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52" w:rsidRPr="00AA5752" w:rsidRDefault="00AA5752" w:rsidP="00087D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087D58" w:rsidRPr="00087D58">
        <w:rPr>
          <w:b/>
          <w:sz w:val="24"/>
          <w:szCs w:val="24"/>
        </w:rPr>
        <w:t xml:space="preserve">Как происходит процесс построения приложения? </w:t>
      </w:r>
    </w:p>
    <w:p w:rsidR="00AA5752" w:rsidRDefault="00AA5752" w:rsidP="00AA5752">
      <w:pPr>
        <w:pStyle w:val="a3"/>
        <w:numPr>
          <w:ilvl w:val="0"/>
          <w:numId w:val="3"/>
        </w:numPr>
      </w:pPr>
      <w:r>
        <w:t>считывание AndroidManifest.xml</w:t>
      </w:r>
    </w:p>
    <w:p w:rsidR="00AA5752" w:rsidRDefault="00AA5752" w:rsidP="00AA5752">
      <w:pPr>
        <w:pStyle w:val="a3"/>
        <w:numPr>
          <w:ilvl w:val="0"/>
          <w:numId w:val="3"/>
        </w:numPr>
      </w:pPr>
      <w:r>
        <w:t xml:space="preserve">Затем вызывается программа </w:t>
      </w:r>
      <w:proofErr w:type="spellStart"/>
      <w:r>
        <w:t>aapt</w:t>
      </w:r>
      <w:proofErr w:type="spellEnd"/>
      <w:r>
        <w:t xml:space="preserve">, она проверяет ресурсы и компилирует их, создавая при этом класс R.java в котором содержатся идентификаторы ресурсов и файл </w:t>
      </w:r>
      <w:proofErr w:type="spellStart"/>
      <w:proofErr w:type="gramStart"/>
      <w:r>
        <w:t>resources.arsc</w:t>
      </w:r>
      <w:proofErr w:type="spellEnd"/>
      <w:proofErr w:type="gramEnd"/>
      <w:r>
        <w:t xml:space="preserve"> в котором содержится информация об </w:t>
      </w:r>
      <w:proofErr w:type="spellStart"/>
      <w:r>
        <w:t>xml</w:t>
      </w:r>
      <w:proofErr w:type="spellEnd"/>
      <w:r>
        <w:t>-ресурсах и их атрибутах.</w:t>
      </w:r>
    </w:p>
    <w:p w:rsidR="00AA5752" w:rsidRDefault="00AA5752" w:rsidP="00AA5752">
      <w:pPr>
        <w:pStyle w:val="a3"/>
        <w:numPr>
          <w:ilvl w:val="0"/>
          <w:numId w:val="3"/>
        </w:numPr>
      </w:pPr>
      <w:r>
        <w:t xml:space="preserve">Далее подхватываются все библиотеки, которые используются в проекте и запускается </w:t>
      </w:r>
      <w:proofErr w:type="spellStart"/>
      <w:r>
        <w:t>Java</w:t>
      </w:r>
      <w:proofErr w:type="spellEnd"/>
      <w:r>
        <w:t xml:space="preserve">-компилятор </w:t>
      </w:r>
      <w:proofErr w:type="spellStart"/>
      <w:r>
        <w:t>javac</w:t>
      </w:r>
      <w:proofErr w:type="spellEnd"/>
      <w:r>
        <w:t>.</w:t>
      </w:r>
    </w:p>
    <w:p w:rsidR="00AA5752" w:rsidRDefault="00AA5752" w:rsidP="00AA5752">
      <w:pPr>
        <w:pStyle w:val="a3"/>
        <w:numPr>
          <w:ilvl w:val="0"/>
          <w:numId w:val="3"/>
        </w:numPr>
      </w:pPr>
      <w:r>
        <w:t xml:space="preserve">Полученные </w:t>
      </w:r>
      <w:proofErr w:type="spellStart"/>
      <w:r>
        <w:t>class</w:t>
      </w:r>
      <w:proofErr w:type="spellEnd"/>
      <w:r>
        <w:t xml:space="preserve">-файлы передаются в программу </w:t>
      </w:r>
      <w:proofErr w:type="spellStart"/>
      <w:r>
        <w:t>dx</w:t>
      </w:r>
      <w:proofErr w:type="spellEnd"/>
      <w:r>
        <w:t xml:space="preserve">, которая переводит их в </w:t>
      </w:r>
      <w:proofErr w:type="spellStart"/>
      <w:r>
        <w:t>dex</w:t>
      </w:r>
      <w:proofErr w:type="spellEnd"/>
      <w:r>
        <w:t xml:space="preserve">-формат. Причём для оптимизации, готовые библиотеки </w:t>
      </w:r>
      <w:proofErr w:type="spellStart"/>
      <w:r>
        <w:t>дексируются</w:t>
      </w:r>
      <w:proofErr w:type="spellEnd"/>
      <w:r>
        <w:t xml:space="preserve"> отдельно, а классы проекта отдельно (оптимизация в том, что </w:t>
      </w:r>
      <w:proofErr w:type="spellStart"/>
      <w:r>
        <w:t>дексированные</w:t>
      </w:r>
      <w:proofErr w:type="spellEnd"/>
      <w:r>
        <w:t xml:space="preserve"> библиотеки можно </w:t>
      </w:r>
      <w:proofErr w:type="spellStart"/>
      <w:r>
        <w:t>закешировать</w:t>
      </w:r>
      <w:proofErr w:type="spellEnd"/>
      <w:r>
        <w:t>).</w:t>
      </w:r>
    </w:p>
    <w:p w:rsidR="00AA5752" w:rsidRDefault="00AA5752" w:rsidP="00AA5752">
      <w:pPr>
        <w:pStyle w:val="a3"/>
        <w:numPr>
          <w:ilvl w:val="0"/>
          <w:numId w:val="3"/>
        </w:numPr>
      </w:pPr>
      <w:r>
        <w:t xml:space="preserve">Если собралось несколько </w:t>
      </w:r>
      <w:proofErr w:type="spellStart"/>
      <w:r>
        <w:t>dex</w:t>
      </w:r>
      <w:proofErr w:type="spellEnd"/>
      <w:r>
        <w:t xml:space="preserve">-файлов, то они все объединяются при помощи </w:t>
      </w:r>
      <w:proofErr w:type="spellStart"/>
      <w:r>
        <w:t>Dex</w:t>
      </w:r>
      <w:proofErr w:type="spellEnd"/>
      <w:r>
        <w:t xml:space="preserve"> </w:t>
      </w:r>
      <w:proofErr w:type="spellStart"/>
      <w:r>
        <w:t>Merger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. В конечном итоге мы получаем единственный файл </w:t>
      </w:r>
      <w:proofErr w:type="spellStart"/>
      <w:r>
        <w:t>classes.dex</w:t>
      </w:r>
      <w:proofErr w:type="spellEnd"/>
      <w:r>
        <w:t xml:space="preserve"> (или несколько, если используется </w:t>
      </w:r>
      <w:proofErr w:type="spellStart"/>
      <w:r>
        <w:t>multidex</w:t>
      </w:r>
      <w:proofErr w:type="spellEnd"/>
      <w:r>
        <w:t>).</w:t>
      </w:r>
    </w:p>
    <w:p w:rsidR="00AA5752" w:rsidRDefault="00AA5752" w:rsidP="00AA5752">
      <w:pPr>
        <w:pStyle w:val="a3"/>
        <w:numPr>
          <w:ilvl w:val="0"/>
          <w:numId w:val="3"/>
        </w:numPr>
      </w:pPr>
      <w:r>
        <w:t xml:space="preserve">Теперь у нас есть все компоненты и можно собирать </w:t>
      </w:r>
      <w:proofErr w:type="spellStart"/>
      <w:r>
        <w:t>apk</w:t>
      </w:r>
      <w:proofErr w:type="spellEnd"/>
      <w:r>
        <w:t>.</w:t>
      </w:r>
    </w:p>
    <w:p w:rsidR="00087D58" w:rsidRPr="00087D58" w:rsidRDefault="00FF4DE8">
      <w:pPr>
        <w:rPr>
          <w:b/>
        </w:rPr>
      </w:pPr>
      <w:r>
        <w:rPr>
          <w:b/>
        </w:rPr>
        <w:t>2. Сравните</w:t>
      </w:r>
      <w:r w:rsidR="00087D58" w:rsidRPr="00087D58">
        <w:rPr>
          <w:b/>
        </w:rPr>
        <w:t xml:space="preserve"> </w:t>
      </w:r>
      <w:proofErr w:type="spellStart"/>
      <w:r w:rsidR="00087D58" w:rsidRPr="00087D58">
        <w:rPr>
          <w:b/>
        </w:rPr>
        <w:t>нативные</w:t>
      </w:r>
      <w:proofErr w:type="spellEnd"/>
      <w:r w:rsidR="00087D58" w:rsidRPr="00087D58">
        <w:rPr>
          <w:b/>
        </w:rPr>
        <w:t xml:space="preserve"> и кроссплатформенные приложения.</w:t>
      </w:r>
    </w:p>
    <w:p w:rsidR="00087D58" w:rsidRPr="00087D58" w:rsidRDefault="00087D58" w:rsidP="00087D58">
      <w:pPr>
        <w:numPr>
          <w:ilvl w:val="0"/>
          <w:numId w:val="1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proofErr w:type="spellStart"/>
      <w:r w:rsidRPr="00087D58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ru-RU"/>
        </w:rPr>
        <w:t>Нативные</w:t>
      </w:r>
      <w:proofErr w:type="spellEnd"/>
      <w:r w:rsidRPr="00087D58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ru-RU"/>
        </w:rPr>
        <w:t xml:space="preserve"> приложения</w:t>
      </w:r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 разработаны специально под конкретную платформу (например, </w:t>
      </w:r>
      <w:proofErr w:type="spellStart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Android</w:t>
      </w:r>
      <w:proofErr w:type="spellEnd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или </w:t>
      </w:r>
      <w:proofErr w:type="spellStart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iOS</w:t>
      </w:r>
      <w:proofErr w:type="spellEnd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) с использованием соответствующих языков программирования и инструментов разработки.</w:t>
      </w:r>
    </w:p>
    <w:p w:rsidR="00087D58" w:rsidRPr="00087D58" w:rsidRDefault="00087D58" w:rsidP="00087D58">
      <w:pPr>
        <w:numPr>
          <w:ilvl w:val="0"/>
          <w:numId w:val="1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087D58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ru-RU"/>
        </w:rPr>
        <w:t>Кроссплатформенные приложения</w:t>
      </w:r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 разработаны с использованием </w:t>
      </w:r>
      <w:proofErr w:type="spellStart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фреймворков</w:t>
      </w:r>
      <w:proofErr w:type="spellEnd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, позволяющих создавать приложения для нескольких платформ одновременно. Это может быть через использование языков, таких как </w:t>
      </w:r>
      <w:proofErr w:type="spellStart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React</w:t>
      </w:r>
      <w:proofErr w:type="spellEnd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Native</w:t>
      </w:r>
      <w:proofErr w:type="spellEnd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, </w:t>
      </w:r>
      <w:proofErr w:type="spellStart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Flutter</w:t>
      </w:r>
      <w:proofErr w:type="spellEnd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, </w:t>
      </w:r>
      <w:proofErr w:type="spellStart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Xamarin</w:t>
      </w:r>
      <w:proofErr w:type="spellEnd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, или через веб-технологии (например, с использованием </w:t>
      </w:r>
      <w:proofErr w:type="spellStart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Cordova</w:t>
      </w:r>
      <w:proofErr w:type="spellEnd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или </w:t>
      </w:r>
      <w:proofErr w:type="spellStart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Ionic</w:t>
      </w:r>
      <w:proofErr w:type="spellEnd"/>
      <w:r w:rsidRPr="00087D5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).</w:t>
      </w:r>
      <w:r>
        <w:t xml:space="preserve"> </w:t>
      </w:r>
    </w:p>
    <w:p w:rsidR="00087D58" w:rsidRPr="00087D58" w:rsidRDefault="00087D58">
      <w:pPr>
        <w:rPr>
          <w:b/>
        </w:rPr>
      </w:pPr>
      <w:r w:rsidRPr="00087D58">
        <w:rPr>
          <w:b/>
        </w:rPr>
        <w:t xml:space="preserve">3. Опишите архитектуру </w:t>
      </w:r>
      <w:proofErr w:type="spellStart"/>
      <w:r w:rsidRPr="00087D58">
        <w:rPr>
          <w:b/>
        </w:rPr>
        <w:t>Android</w:t>
      </w:r>
      <w:proofErr w:type="spellEnd"/>
      <w:r w:rsidRPr="00087D58">
        <w:rPr>
          <w:b/>
        </w:rPr>
        <w:t xml:space="preserve">. </w:t>
      </w:r>
    </w:p>
    <w:p w:rsidR="00087D58" w:rsidRDefault="00087D58">
      <w:r w:rsidRPr="00087D58">
        <w:rPr>
          <w:noProof/>
          <w:lang w:eastAsia="ru-RU"/>
        </w:rPr>
        <w:drawing>
          <wp:inline distT="0" distB="0" distL="0" distR="0" wp14:anchorId="0767FC59" wp14:editId="3D164FB3">
            <wp:extent cx="2415540" cy="354680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5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58" w:rsidRPr="00FC390A" w:rsidRDefault="00087D58">
      <w:pPr>
        <w:rPr>
          <w:b/>
        </w:rPr>
      </w:pPr>
      <w:r w:rsidRPr="00FC390A">
        <w:rPr>
          <w:b/>
        </w:rPr>
        <w:lastRenderedPageBreak/>
        <w:t xml:space="preserve">4. Что такое ART? </w:t>
      </w:r>
    </w:p>
    <w:p w:rsidR="00FC390A" w:rsidRDefault="00FC390A">
      <w:r>
        <w:tab/>
        <w:t xml:space="preserve">Начиная с версии </w:t>
      </w:r>
      <w:proofErr w:type="spellStart"/>
      <w:r>
        <w:t>Android</w:t>
      </w:r>
      <w:proofErr w:type="spellEnd"/>
      <w:r>
        <w:t xml:space="preserve"> 4.4. </w:t>
      </w:r>
      <w:proofErr w:type="spellStart"/>
      <w:r>
        <w:t>KitKat</w:t>
      </w:r>
      <w:proofErr w:type="spellEnd"/>
      <w:r>
        <w:t xml:space="preserve"> в ОС </w:t>
      </w:r>
      <w:proofErr w:type="spellStart"/>
      <w:r>
        <w:t>Android</w:t>
      </w:r>
      <w:proofErr w:type="spellEnd"/>
      <w:r>
        <w:t xml:space="preserve"> была добавлена вторая виртуальная машина -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. Хотя в той же версии </w:t>
      </w:r>
      <w:proofErr w:type="spellStart"/>
      <w:r>
        <w:t>Android</w:t>
      </w:r>
      <w:proofErr w:type="spellEnd"/>
      <w:r>
        <w:t xml:space="preserve"> 4.4 </w:t>
      </w:r>
      <w:proofErr w:type="spellStart"/>
      <w:r>
        <w:t>Dalvik</w:t>
      </w:r>
      <w:proofErr w:type="spellEnd"/>
      <w:r>
        <w:t xml:space="preserve"> по умолчанию является предпочтительной средой для выполнения кода приложения, но уже в версии </w:t>
      </w:r>
      <w:proofErr w:type="spellStart"/>
      <w:r>
        <w:t>Android</w:t>
      </w:r>
      <w:proofErr w:type="spellEnd"/>
      <w:r>
        <w:t xml:space="preserve"> 5.0 </w:t>
      </w:r>
      <w:proofErr w:type="spellStart"/>
      <w:r>
        <w:t>Lollipop</w:t>
      </w:r>
      <w:proofErr w:type="spellEnd"/>
      <w:r>
        <w:t xml:space="preserve"> виртуальная машина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полностью заменила </w:t>
      </w:r>
      <w:proofErr w:type="spellStart"/>
      <w:r>
        <w:t>Dalvik</w:t>
      </w:r>
      <w:proofErr w:type="spellEnd"/>
      <w:r>
        <w:t>.</w:t>
      </w:r>
    </w:p>
    <w:p w:rsidR="00FC390A" w:rsidRDefault="00FC390A">
      <w:r>
        <w:tab/>
        <w:t xml:space="preserve">Работа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коренным образом отличается от </w:t>
      </w:r>
      <w:proofErr w:type="spellStart"/>
      <w:r>
        <w:t>Dalvik</w:t>
      </w:r>
      <w:proofErr w:type="spellEnd"/>
      <w:r>
        <w:t xml:space="preserve">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использует предварительную компиляцию приложения при его установке на мобильное устройство, а не JIT-компиляцию</w:t>
      </w:r>
      <w:bookmarkStart w:id="0" w:name="_GoBack"/>
      <w:bookmarkEnd w:id="0"/>
      <w:r>
        <w:t>, что увеличивает производительность приложения.</w:t>
      </w:r>
    </w:p>
    <w:p w:rsidR="00087D58" w:rsidRPr="005F30F5" w:rsidRDefault="00087D58">
      <w:pPr>
        <w:rPr>
          <w:b/>
        </w:rPr>
      </w:pPr>
      <w:r w:rsidRPr="005F30F5">
        <w:rPr>
          <w:b/>
        </w:rPr>
        <w:t>5. Какие компоненты может содержать приложение? Дайте им характеристику.</w:t>
      </w:r>
    </w:p>
    <w:p w:rsidR="00FC390A" w:rsidRDefault="00FC390A">
      <w:r w:rsidRPr="00FC390A">
        <w:rPr>
          <w:noProof/>
          <w:lang w:eastAsia="ru-RU"/>
        </w:rPr>
        <w:drawing>
          <wp:inline distT="0" distB="0" distL="0" distR="0" wp14:anchorId="4B6E71B0" wp14:editId="438F47BC">
            <wp:extent cx="2917864" cy="178845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354" cy="179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0A" w:rsidRPr="00FC390A" w:rsidRDefault="00FC390A" w:rsidP="00FC390A">
      <w:pPr>
        <w:numPr>
          <w:ilvl w:val="0"/>
          <w:numId w:val="2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proofErr w:type="spellStart"/>
      <w:r w:rsidRPr="00FC390A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ru-RU"/>
        </w:rPr>
        <w:t>Activities</w:t>
      </w:r>
      <w:proofErr w:type="spellEnd"/>
      <w:r w:rsidRPr="00FC390A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: Представляют пользовательский интерфейс.</w:t>
      </w:r>
    </w:p>
    <w:p w:rsidR="00FC390A" w:rsidRPr="00FC390A" w:rsidRDefault="00FC390A" w:rsidP="00FC390A">
      <w:pPr>
        <w:numPr>
          <w:ilvl w:val="0"/>
          <w:numId w:val="2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proofErr w:type="spellStart"/>
      <w:r w:rsidRPr="00FC390A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ru-RU"/>
        </w:rPr>
        <w:t>Services</w:t>
      </w:r>
      <w:proofErr w:type="spellEnd"/>
      <w:r w:rsidRPr="00FC390A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: Выполняют операции в фоновом режиме.</w:t>
      </w:r>
    </w:p>
    <w:p w:rsidR="00FC390A" w:rsidRPr="00FC390A" w:rsidRDefault="00FC390A" w:rsidP="00FC390A">
      <w:pPr>
        <w:numPr>
          <w:ilvl w:val="0"/>
          <w:numId w:val="2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proofErr w:type="spellStart"/>
      <w:r w:rsidRPr="00FC390A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ru-RU"/>
        </w:rPr>
        <w:t>Broadcast</w:t>
      </w:r>
      <w:proofErr w:type="spellEnd"/>
      <w:r w:rsidRPr="00FC390A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ru-RU"/>
        </w:rPr>
        <w:t xml:space="preserve"> </w:t>
      </w:r>
      <w:proofErr w:type="spellStart"/>
      <w:r w:rsidRPr="00FC390A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ru-RU"/>
        </w:rPr>
        <w:t>Receivers</w:t>
      </w:r>
      <w:proofErr w:type="spellEnd"/>
      <w:r w:rsidRPr="00FC390A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: Отвечают на трансляции системных событий.</w:t>
      </w:r>
    </w:p>
    <w:p w:rsidR="00FC390A" w:rsidRPr="00FC390A" w:rsidRDefault="00FC390A" w:rsidP="00FC390A">
      <w:pPr>
        <w:numPr>
          <w:ilvl w:val="0"/>
          <w:numId w:val="2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proofErr w:type="spellStart"/>
      <w:r w:rsidRPr="00FC390A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ru-RU"/>
        </w:rPr>
        <w:t>Content</w:t>
      </w:r>
      <w:proofErr w:type="spellEnd"/>
      <w:r w:rsidRPr="00FC390A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ru-RU"/>
        </w:rPr>
        <w:t xml:space="preserve"> </w:t>
      </w:r>
      <w:proofErr w:type="spellStart"/>
      <w:r w:rsidRPr="00FC390A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ru-RU"/>
        </w:rPr>
        <w:t>Providers</w:t>
      </w:r>
      <w:proofErr w:type="spellEnd"/>
      <w:r w:rsidRPr="00FC390A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: Управляют доступом к данным приложения.</w:t>
      </w:r>
    </w:p>
    <w:p w:rsidR="00087D58" w:rsidRPr="00FC390A" w:rsidRDefault="00087D58">
      <w:pPr>
        <w:rPr>
          <w:b/>
        </w:rPr>
      </w:pPr>
      <w:r w:rsidRPr="00FC390A">
        <w:rPr>
          <w:b/>
        </w:rPr>
        <w:t xml:space="preserve"> 6. Опишите структуру проекта приложения для </w:t>
      </w:r>
      <w:proofErr w:type="spellStart"/>
      <w:r w:rsidRPr="00FC390A">
        <w:rPr>
          <w:b/>
        </w:rPr>
        <w:t>Android</w:t>
      </w:r>
      <w:proofErr w:type="spellEnd"/>
      <w:r w:rsidRPr="00FC390A">
        <w:rPr>
          <w:b/>
        </w:rPr>
        <w:t xml:space="preserve">. </w:t>
      </w:r>
    </w:p>
    <w:p w:rsidR="00FC390A" w:rsidRDefault="00FC390A">
      <w:r w:rsidRPr="00FC390A">
        <w:rPr>
          <w:noProof/>
          <w:lang w:eastAsia="ru-RU"/>
        </w:rPr>
        <w:drawing>
          <wp:inline distT="0" distB="0" distL="0" distR="0" wp14:anchorId="152C7E97" wp14:editId="51DF0D61">
            <wp:extent cx="3657616" cy="4024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009" cy="406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58" w:rsidRPr="00FC390A" w:rsidRDefault="00087D58">
      <w:pPr>
        <w:rPr>
          <w:b/>
        </w:rPr>
      </w:pPr>
      <w:r w:rsidRPr="00FC390A">
        <w:rPr>
          <w:b/>
        </w:rPr>
        <w:lastRenderedPageBreak/>
        <w:t xml:space="preserve">7. Как организованы ресурсы проекта? </w:t>
      </w:r>
      <w:proofErr w:type="spellStart"/>
      <w:r w:rsidRPr="00FC390A">
        <w:rPr>
          <w:b/>
        </w:rPr>
        <w:t>Перечислеите</w:t>
      </w:r>
      <w:proofErr w:type="spellEnd"/>
      <w:r w:rsidRPr="00FC390A">
        <w:rPr>
          <w:b/>
        </w:rPr>
        <w:t xml:space="preserve">, папки и формат. </w:t>
      </w:r>
    </w:p>
    <w:p w:rsidR="00FC390A" w:rsidRDefault="00FC390A"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 xml:space="preserve">Ресурсы в проекте 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Android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 xml:space="preserve"> организованы в папке </w:t>
      </w:r>
      <w:proofErr w:type="spellStart"/>
      <w:r>
        <w:rPr>
          <w:rStyle w:val="HTML"/>
          <w:rFonts w:ascii="Consolas" w:eastAsiaTheme="minorHAnsi" w:hAnsi="Consolas"/>
          <w:color w:val="FFFFFF"/>
          <w:sz w:val="27"/>
          <w:szCs w:val="27"/>
          <w:shd w:val="clear" w:color="auto" w:fill="242424"/>
        </w:rPr>
        <w:t>res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, которая содержит подпапки для различных видов ресурсов, таких как макеты (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layout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), изображения (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drawable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), строки (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values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) и другие. Форматы ресурсов могут быть XML для разметки и других настроек, а также изображения в форматах PNG, JPEG и других.</w:t>
      </w:r>
    </w:p>
    <w:p w:rsidR="00087D58" w:rsidRPr="00FC390A" w:rsidRDefault="00087D58">
      <w:pPr>
        <w:rPr>
          <w:b/>
        </w:rPr>
      </w:pPr>
      <w:r w:rsidRPr="00FC390A">
        <w:rPr>
          <w:b/>
        </w:rPr>
        <w:t xml:space="preserve">8. Как обратиться к ресурсу? </w:t>
      </w:r>
    </w:p>
    <w:p w:rsidR="00FC390A" w:rsidRDefault="00FC390A"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Для доступа к ресурсам из кода используются методы из классов </w:t>
      </w:r>
      <w:r>
        <w:rPr>
          <w:rStyle w:val="HTML"/>
          <w:rFonts w:ascii="Consolas" w:eastAsiaTheme="minorHAnsi" w:hAnsi="Consolas"/>
          <w:color w:val="FFFFFF"/>
          <w:sz w:val="27"/>
          <w:szCs w:val="27"/>
          <w:shd w:val="clear" w:color="auto" w:fill="242424"/>
        </w:rPr>
        <w:t>R</w:t>
      </w:r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 xml:space="preserve"> (генерируется автоматически) в 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Java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 xml:space="preserve"> или </w:t>
      </w:r>
      <w:r>
        <w:rPr>
          <w:rStyle w:val="HTML"/>
          <w:rFonts w:ascii="Consolas" w:eastAsiaTheme="minorHAnsi" w:hAnsi="Consolas"/>
          <w:color w:val="FFFFFF"/>
          <w:sz w:val="27"/>
          <w:szCs w:val="27"/>
          <w:shd w:val="clear" w:color="auto" w:fill="242424"/>
        </w:rPr>
        <w:t>@</w:t>
      </w:r>
      <w:proofErr w:type="spellStart"/>
      <w:r>
        <w:rPr>
          <w:rStyle w:val="HTML"/>
          <w:rFonts w:ascii="Consolas" w:eastAsiaTheme="minorHAnsi" w:hAnsi="Consolas"/>
          <w:color w:val="FFFFFF"/>
          <w:sz w:val="27"/>
          <w:szCs w:val="27"/>
          <w:shd w:val="clear" w:color="auto" w:fill="242424"/>
        </w:rPr>
        <w:t>drawable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, </w:t>
      </w:r>
      <w:r>
        <w:rPr>
          <w:rStyle w:val="HTML"/>
          <w:rFonts w:ascii="Consolas" w:eastAsiaTheme="minorHAnsi" w:hAnsi="Consolas"/>
          <w:color w:val="FFFFFF"/>
          <w:sz w:val="27"/>
          <w:szCs w:val="27"/>
          <w:shd w:val="clear" w:color="auto" w:fill="242424"/>
        </w:rPr>
        <w:t>@</w:t>
      </w:r>
      <w:proofErr w:type="spellStart"/>
      <w:r>
        <w:rPr>
          <w:rStyle w:val="HTML"/>
          <w:rFonts w:ascii="Consolas" w:eastAsiaTheme="minorHAnsi" w:hAnsi="Consolas"/>
          <w:color w:val="FFFFFF"/>
          <w:sz w:val="27"/>
          <w:szCs w:val="27"/>
          <w:shd w:val="clear" w:color="auto" w:fill="242424"/>
        </w:rPr>
        <w:t>string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, </w:t>
      </w:r>
      <w:r>
        <w:rPr>
          <w:rStyle w:val="HTML"/>
          <w:rFonts w:ascii="Consolas" w:eastAsiaTheme="minorHAnsi" w:hAnsi="Consolas"/>
          <w:color w:val="FFFFFF"/>
          <w:sz w:val="27"/>
          <w:szCs w:val="27"/>
          <w:shd w:val="clear" w:color="auto" w:fill="242424"/>
        </w:rPr>
        <w:t>@</w:t>
      </w:r>
      <w:proofErr w:type="spellStart"/>
      <w:r>
        <w:rPr>
          <w:rStyle w:val="HTML"/>
          <w:rFonts w:ascii="Consolas" w:eastAsiaTheme="minorHAnsi" w:hAnsi="Consolas"/>
          <w:color w:val="FFFFFF"/>
          <w:sz w:val="27"/>
          <w:szCs w:val="27"/>
          <w:shd w:val="clear" w:color="auto" w:fill="242424"/>
        </w:rPr>
        <w:t>layout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 в XML.</w:t>
      </w:r>
    </w:p>
    <w:p w:rsidR="00EA3B9C" w:rsidRPr="00FC390A" w:rsidRDefault="00087D58">
      <w:pPr>
        <w:rPr>
          <w:b/>
        </w:rPr>
      </w:pPr>
      <w:r w:rsidRPr="00FC390A">
        <w:rPr>
          <w:b/>
        </w:rPr>
        <w:t>9. Что такое манифест приложения и что он описывает.</w:t>
      </w:r>
    </w:p>
    <w:p w:rsidR="00FC390A" w:rsidRDefault="00FC390A">
      <w:r>
        <w:rPr>
          <w:rStyle w:val="HTML"/>
          <w:rFonts w:ascii="Consolas" w:eastAsiaTheme="minorHAnsi" w:hAnsi="Consolas"/>
          <w:color w:val="FFFFFF"/>
          <w:sz w:val="27"/>
          <w:szCs w:val="27"/>
          <w:shd w:val="clear" w:color="auto" w:fill="242424"/>
        </w:rPr>
        <w:t>AndroidManifest.xml</w:t>
      </w:r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 - это дескриптор приложения, который содержит информацию о приложении, такую как разрешения, компоненты приложения (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Activities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Services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 xml:space="preserve">), минимальные версии SDK, версию приложения и другие метаданные, необходимые для запуска приложения и взаимодействия с операционной системой 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Android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.</w:t>
      </w:r>
    </w:p>
    <w:sectPr w:rsidR="00FC3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6035"/>
    <w:multiLevelType w:val="multilevel"/>
    <w:tmpl w:val="585C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353DCB"/>
    <w:multiLevelType w:val="multilevel"/>
    <w:tmpl w:val="BAA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917006"/>
    <w:multiLevelType w:val="hybridMultilevel"/>
    <w:tmpl w:val="B10A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37"/>
    <w:rsid w:val="00087D58"/>
    <w:rsid w:val="00315919"/>
    <w:rsid w:val="005B59E7"/>
    <w:rsid w:val="005F30F5"/>
    <w:rsid w:val="00944B37"/>
    <w:rsid w:val="00AA5752"/>
    <w:rsid w:val="00EA3B9C"/>
    <w:rsid w:val="00FC390A"/>
    <w:rsid w:val="00FF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814C9"/>
  <w15:chartTrackingRefBased/>
  <w15:docId w15:val="{9CA0B28A-69BC-495B-8D3C-729D3549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D58"/>
    <w:pPr>
      <w:ind w:left="720"/>
      <w:contextualSpacing/>
    </w:pPr>
  </w:style>
  <w:style w:type="character" w:styleId="a4">
    <w:name w:val="Strong"/>
    <w:basedOn w:val="a0"/>
    <w:uiPriority w:val="22"/>
    <w:qFormat/>
    <w:rsid w:val="00087D58"/>
    <w:rPr>
      <w:b/>
      <w:bCs/>
    </w:rPr>
  </w:style>
  <w:style w:type="character" w:styleId="HTML">
    <w:name w:val="HTML Code"/>
    <w:basedOn w:val="a0"/>
    <w:uiPriority w:val="99"/>
    <w:semiHidden/>
    <w:unhideWhenUsed/>
    <w:rsid w:val="00FC3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2024-09-13T17:55:00Z</dcterms:created>
  <dcterms:modified xsi:type="dcterms:W3CDTF">2024-09-14T06:23:00Z</dcterms:modified>
</cp:coreProperties>
</file>