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C07D" w14:textId="77777777" w:rsidR="000A2FBB" w:rsidRDefault="000A2FBB" w:rsidP="000A2FBB">
      <w:pPr>
        <w:pStyle w:val="1"/>
      </w:pPr>
      <w:r>
        <w:t>Лабораторная №1</w:t>
      </w:r>
      <w:r w:rsidRPr="006A1B56">
        <w:t xml:space="preserve"> </w:t>
      </w:r>
      <w:r>
        <w:t xml:space="preserve">по предмету методы оптимизации университет ИТМО. </w:t>
      </w:r>
    </w:p>
    <w:p w14:paraId="3E515553" w14:textId="77777777" w:rsidR="000A2FBB" w:rsidRDefault="000A2FBB" w:rsidP="000A2FBB">
      <w:r>
        <w:t>Группа</w:t>
      </w:r>
      <w:r w:rsidRPr="006A1B56">
        <w:t>:</w:t>
      </w:r>
      <w:r>
        <w:t xml:space="preserve"> М3237</w:t>
      </w:r>
    </w:p>
    <w:p w14:paraId="514329CB" w14:textId="77777777" w:rsidR="000A2FBB" w:rsidRPr="00F123D2" w:rsidRDefault="000A2FBB" w:rsidP="000A2FBB">
      <w:r>
        <w:t>Команда</w:t>
      </w:r>
      <w:r w:rsidRPr="006A1B56">
        <w:t>:</w:t>
      </w:r>
      <w:r>
        <w:t xml:space="preserve"> пацаны на от</w:t>
      </w:r>
      <w:r>
        <w:rPr>
          <w:lang w:val="en-US"/>
        </w:rPr>
        <w:t>SOS</w:t>
      </w:r>
      <w:r>
        <w:t>е</w:t>
      </w:r>
    </w:p>
    <w:p w14:paraId="21EBD674" w14:textId="1C5D1BA7" w:rsidR="006C48C9" w:rsidRDefault="000A2FBB" w:rsidP="000A2FBB">
      <w:r>
        <w:t>Участники</w:t>
      </w:r>
      <w:r w:rsidRPr="006A1B56">
        <w:t xml:space="preserve">: </w:t>
      </w:r>
      <w:r>
        <w:t>Курдюков Кирилл Алексеевич</w:t>
      </w:r>
      <w:r w:rsidRPr="006A1B56">
        <w:t>,</w:t>
      </w:r>
      <w:r>
        <w:t xml:space="preserve"> </w:t>
      </w:r>
      <w:proofErr w:type="spellStart"/>
      <w:r>
        <w:t>Харёв</w:t>
      </w:r>
      <w:proofErr w:type="spellEnd"/>
      <w:r>
        <w:t xml:space="preserve"> Павел Андреевич</w:t>
      </w:r>
      <w:r w:rsidRPr="006A1B56">
        <w:t>,</w:t>
      </w:r>
      <w:r>
        <w:t xml:space="preserve"> Стрельников Илья Денисович.</w:t>
      </w:r>
    </w:p>
    <w:p w14:paraId="640EC166" w14:textId="251E5B18" w:rsidR="000A2FBB" w:rsidRDefault="000A2FBB" w:rsidP="000A2FBB"/>
    <w:p w14:paraId="2FCC218F" w14:textId="77777777" w:rsidR="00435AF7" w:rsidRPr="0037619F" w:rsidRDefault="00435AF7" w:rsidP="000A2FBB">
      <w:pPr>
        <w:rPr>
          <w:sz w:val="32"/>
          <w:szCs w:val="32"/>
        </w:rPr>
      </w:pPr>
    </w:p>
    <w:p w14:paraId="63F4B748" w14:textId="77777777" w:rsidR="00435AF7" w:rsidRPr="0037619F" w:rsidRDefault="00435AF7" w:rsidP="000A2FBB">
      <w:pPr>
        <w:rPr>
          <w:sz w:val="32"/>
          <w:szCs w:val="32"/>
        </w:rPr>
      </w:pPr>
    </w:p>
    <w:p w14:paraId="189976EC" w14:textId="45302B2A" w:rsidR="000A2FBB" w:rsidRDefault="000A2FBB" w:rsidP="000A2F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</w:rPr>
        <w:t>Постановка задания</w:t>
      </w:r>
      <w:r>
        <w:rPr>
          <w:sz w:val="32"/>
          <w:szCs w:val="32"/>
          <w:lang w:val="en-US"/>
        </w:rPr>
        <w:t>:</w:t>
      </w:r>
    </w:p>
    <w:p w14:paraId="5B4222AD" w14:textId="0C21C6F0" w:rsidR="000A2FBB" w:rsidRDefault="000A2FBB" w:rsidP="000A2FBB">
      <w:pPr>
        <w:pStyle w:val="a3"/>
        <w:numPr>
          <w:ilvl w:val="0"/>
          <w:numId w:val="1"/>
        </w:numPr>
        <w:rPr>
          <w:lang w:val="en-US"/>
        </w:rPr>
      </w:pPr>
      <w:r>
        <w:t>Реализовать алгоритмы</w:t>
      </w:r>
      <w:r>
        <w:rPr>
          <w:lang w:val="en-US"/>
        </w:rPr>
        <w:t>:</w:t>
      </w:r>
    </w:p>
    <w:p w14:paraId="06D9AD33" w14:textId="6954A8B7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градиентного спуска</w:t>
      </w:r>
    </w:p>
    <w:p w14:paraId="5A63E805" w14:textId="76547322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наискорейшего спуска</w:t>
      </w:r>
    </w:p>
    <w:p w14:paraId="20D1CCD3" w14:textId="7E662BC5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сопряженных градиентов</w:t>
      </w:r>
    </w:p>
    <w:p w14:paraId="30AA291E" w14:textId="521B8B8E" w:rsidR="000A2FBB" w:rsidRDefault="000A2FBB" w:rsidP="000A2FBB">
      <w:pPr>
        <w:ind w:left="708" w:firstLine="708"/>
      </w:pPr>
      <w:r>
        <w:t>Оценить</w:t>
      </w:r>
      <w:r w:rsidRPr="000A2FBB">
        <w:t>,</w:t>
      </w:r>
      <w:r>
        <w:t xml:space="preserve"> как меняется скорость сходимости</w:t>
      </w:r>
      <w:r w:rsidRPr="000A2FBB">
        <w:t>,</w:t>
      </w:r>
      <w:r>
        <w:t xml:space="preserve"> если для поиска величины шага использовать различные методы одномерного поиска</w:t>
      </w:r>
      <w:r w:rsidRPr="000A2FBB">
        <w:t>:</w:t>
      </w:r>
    </w:p>
    <w:p w14:paraId="05C5A347" w14:textId="3DCE940D" w:rsidR="000A2FBB" w:rsidRDefault="000A2FBB" w:rsidP="000A2FBB">
      <w:pPr>
        <w:pStyle w:val="a3"/>
        <w:numPr>
          <w:ilvl w:val="0"/>
          <w:numId w:val="5"/>
        </w:numPr>
      </w:pPr>
      <w:r>
        <w:t>метод дихотомии</w:t>
      </w:r>
    </w:p>
    <w:p w14:paraId="39128493" w14:textId="77740140" w:rsidR="000A2FBB" w:rsidRDefault="000A2FBB" w:rsidP="000A2FBB">
      <w:pPr>
        <w:pStyle w:val="a3"/>
        <w:numPr>
          <w:ilvl w:val="0"/>
          <w:numId w:val="5"/>
        </w:numPr>
      </w:pPr>
      <w:r>
        <w:t>метод золотого сечения</w:t>
      </w:r>
    </w:p>
    <w:p w14:paraId="3860E11F" w14:textId="77A0E296" w:rsidR="000A2FBB" w:rsidRDefault="000A2FBB" w:rsidP="000A2FBB">
      <w:pPr>
        <w:pStyle w:val="a3"/>
        <w:numPr>
          <w:ilvl w:val="0"/>
          <w:numId w:val="5"/>
        </w:numPr>
      </w:pPr>
      <w:r>
        <w:t xml:space="preserve">метод </w:t>
      </w:r>
      <w:proofErr w:type="spellStart"/>
      <w:r>
        <w:t>Фиббоначи</w:t>
      </w:r>
      <w:proofErr w:type="spellEnd"/>
    </w:p>
    <w:p w14:paraId="7221985D" w14:textId="68C4F9C5" w:rsidR="000A2FBB" w:rsidRDefault="000A2FBB" w:rsidP="000A2FBB">
      <w:pPr>
        <w:pStyle w:val="a3"/>
        <w:numPr>
          <w:ilvl w:val="0"/>
          <w:numId w:val="5"/>
        </w:numPr>
      </w:pPr>
      <w:r>
        <w:t>метод парабол</w:t>
      </w:r>
    </w:p>
    <w:p w14:paraId="67AEDAB3" w14:textId="3B18DCD7" w:rsidR="000A2FBB" w:rsidRDefault="000A2FBB" w:rsidP="000A2FBB">
      <w:pPr>
        <w:pStyle w:val="a3"/>
        <w:numPr>
          <w:ilvl w:val="0"/>
          <w:numId w:val="5"/>
        </w:numPr>
      </w:pPr>
      <w:r>
        <w:t xml:space="preserve">комбинированный метод </w:t>
      </w:r>
      <w:proofErr w:type="spellStart"/>
      <w:r>
        <w:t>Брента</w:t>
      </w:r>
      <w:proofErr w:type="spellEnd"/>
    </w:p>
    <w:p w14:paraId="43DCE4B2" w14:textId="6D7A07B4" w:rsidR="000A2FBB" w:rsidRDefault="000A2FBB" w:rsidP="000A2FBB">
      <w:pPr>
        <w:pStyle w:val="a3"/>
        <w:numPr>
          <w:ilvl w:val="0"/>
          <w:numId w:val="1"/>
        </w:numPr>
      </w:pPr>
      <w:r>
        <w:t xml:space="preserve">Проанализировать траектории методов </w:t>
      </w:r>
      <w:r w:rsidR="006A10A5">
        <w:t xml:space="preserve">для нескольких квадратичных </w:t>
      </w:r>
      <w:proofErr w:type="spellStart"/>
      <w:r w:rsidR="006A10A5">
        <w:t>функциий</w:t>
      </w:r>
      <w:proofErr w:type="spellEnd"/>
      <w:r w:rsidR="006A10A5">
        <w:t>.</w:t>
      </w:r>
    </w:p>
    <w:p w14:paraId="7D867E72" w14:textId="55302BC4" w:rsidR="006A10A5" w:rsidRDefault="006A10A5" w:rsidP="000A2FBB">
      <w:pPr>
        <w:pStyle w:val="a3"/>
        <w:numPr>
          <w:ilvl w:val="0"/>
          <w:numId w:val="1"/>
        </w:numPr>
      </w:pPr>
      <w:r>
        <w:t>Исследовать</w:t>
      </w:r>
      <w:r w:rsidRPr="006A10A5">
        <w:t>,</w:t>
      </w:r>
      <w:r>
        <w:t xml:space="preserve"> как зависит число итераций</w:t>
      </w:r>
      <w:r w:rsidRPr="006A10A5">
        <w:t>,</w:t>
      </w:r>
      <w:r>
        <w:t xml:space="preserve"> необходимой методам для сходимости</w:t>
      </w:r>
      <w:r w:rsidRPr="006A10A5">
        <w:t>,</w:t>
      </w:r>
      <w:r>
        <w:t xml:space="preserve"> от следующих двух параметров</w:t>
      </w:r>
      <w:r w:rsidRPr="006A10A5">
        <w:t>:</w:t>
      </w:r>
    </w:p>
    <w:p w14:paraId="340BDE69" w14:textId="0781AA63" w:rsidR="006A10A5" w:rsidRDefault="006A10A5" w:rsidP="006A10A5">
      <w:pPr>
        <w:pStyle w:val="a3"/>
        <w:numPr>
          <w:ilvl w:val="0"/>
          <w:numId w:val="6"/>
        </w:numPr>
      </w:pPr>
      <w:r>
        <w:t xml:space="preserve">числа обусловленности </w:t>
      </w:r>
      <w:proofErr w:type="gramStart"/>
      <w:r>
        <w:rPr>
          <w:lang w:val="en-US"/>
        </w:rPr>
        <w:t>k</w:t>
      </w:r>
      <w:r w:rsidRPr="006A10A5">
        <w:t xml:space="preserve"> &gt;</w:t>
      </w:r>
      <w:proofErr w:type="gramEnd"/>
      <w:r w:rsidRPr="006A10A5">
        <w:t xml:space="preserve">= 1 </w:t>
      </w:r>
      <w:r>
        <w:t>оптимизируемой функции</w:t>
      </w:r>
      <w:r w:rsidRPr="006A10A5">
        <w:t>;</w:t>
      </w:r>
    </w:p>
    <w:p w14:paraId="14724B98" w14:textId="7AA02ABA" w:rsidR="006A10A5" w:rsidRDefault="006A10A5" w:rsidP="006A10A5">
      <w:pPr>
        <w:pStyle w:val="a3"/>
        <w:numPr>
          <w:ilvl w:val="0"/>
          <w:numId w:val="6"/>
        </w:numPr>
      </w:pPr>
      <w:r>
        <w:t xml:space="preserve">размерности пространства </w:t>
      </w:r>
      <w:r>
        <w:rPr>
          <w:lang w:val="en-US"/>
        </w:rPr>
        <w:t>n</w:t>
      </w:r>
      <w:r>
        <w:t xml:space="preserve"> оптимизируемых переменных</w:t>
      </w:r>
    </w:p>
    <w:p w14:paraId="6D941C73" w14:textId="064D52F9" w:rsidR="006A10A5" w:rsidRDefault="006A10A5" w:rsidP="006A10A5">
      <w:r>
        <w:t xml:space="preserve">Для задачи параметров </w:t>
      </w:r>
      <w:r>
        <w:rPr>
          <w:lang w:val="en-US"/>
        </w:rPr>
        <w:t>n</w:t>
      </w:r>
      <w:r>
        <w:t xml:space="preserve"> и </w:t>
      </w:r>
      <w:r>
        <w:rPr>
          <w:lang w:val="en-US"/>
        </w:rPr>
        <w:t>k</w:t>
      </w:r>
      <w:r>
        <w:t xml:space="preserve"> сгенерировать случайным образом квадратичную задачу размера </w:t>
      </w:r>
      <w:r>
        <w:rPr>
          <w:lang w:val="en-US"/>
        </w:rPr>
        <w:t>n</w:t>
      </w:r>
      <w:r>
        <w:t xml:space="preserve"> с числом обусловленности </w:t>
      </w:r>
      <w:r>
        <w:rPr>
          <w:lang w:val="en-US"/>
        </w:rPr>
        <w:t>k</w:t>
      </w:r>
      <w:r>
        <w:t xml:space="preserve"> и запустить на ней методы </w:t>
      </w:r>
      <w:r w:rsidR="00435AF7">
        <w:t xml:space="preserve">с некоторой заданной точностью. Замерить число итераций </w:t>
      </w:r>
      <w:proofErr w:type="gramStart"/>
      <w:r w:rsidR="00435AF7">
        <w:rPr>
          <w:lang w:val="en-US"/>
        </w:rPr>
        <w:t>T</w:t>
      </w:r>
      <w:r w:rsidR="00435AF7" w:rsidRPr="00435AF7">
        <w:t>(</w:t>
      </w:r>
      <w:proofErr w:type="gramEnd"/>
      <w:r w:rsidR="00435AF7">
        <w:rPr>
          <w:lang w:val="en-US"/>
        </w:rPr>
        <w:t>n</w:t>
      </w:r>
      <w:r w:rsidR="00435AF7" w:rsidRPr="00435AF7">
        <w:t xml:space="preserve">, </w:t>
      </w:r>
      <w:r w:rsidR="00435AF7">
        <w:rPr>
          <w:lang w:val="en-US"/>
        </w:rPr>
        <w:t>k</w:t>
      </w:r>
      <w:r w:rsidR="00435AF7" w:rsidRPr="00435AF7">
        <w:t>),</w:t>
      </w:r>
      <w:r w:rsidR="00435AF7">
        <w:t xml:space="preserve"> которое потребовалось сделать методу до сходимости.</w:t>
      </w:r>
    </w:p>
    <w:p w14:paraId="5F74CEAE" w14:textId="1F29DA35" w:rsidR="00435AF7" w:rsidRDefault="00435AF7" w:rsidP="006A10A5"/>
    <w:p w14:paraId="23A4D36F" w14:textId="05501B4D" w:rsidR="00435AF7" w:rsidRDefault="00435AF7" w:rsidP="006A10A5"/>
    <w:p w14:paraId="00FCC996" w14:textId="7C54B53D" w:rsidR="00435AF7" w:rsidRDefault="00435AF7" w:rsidP="006A10A5">
      <w:pPr>
        <w:rPr>
          <w:sz w:val="32"/>
          <w:szCs w:val="32"/>
        </w:rPr>
      </w:pPr>
      <w:r>
        <w:rPr>
          <w:sz w:val="32"/>
          <w:szCs w:val="32"/>
        </w:rPr>
        <w:t>2 Вычислительная схема алгоритмов.</w:t>
      </w:r>
    </w:p>
    <w:p w14:paraId="58B9F180" w14:textId="5E3C022D" w:rsidR="0037619F" w:rsidRDefault="0037619F" w:rsidP="006A10A5">
      <w:r>
        <w:tab/>
        <w:t>В данной лабораторной работе рассматриваются итерационные методы</w:t>
      </w:r>
      <w:r w:rsidRPr="0037619F">
        <w:t>,</w:t>
      </w:r>
      <w:r>
        <w:t xml:space="preserve"> имеющий вид</w:t>
      </w:r>
      <w:r w:rsidRPr="0037619F">
        <w:t>:</w:t>
      </w:r>
    </w:p>
    <w:p w14:paraId="3F2C551C" w14:textId="3DBD1CEF" w:rsidR="0037619F" w:rsidRDefault="0037619F" w:rsidP="006A10A5">
      <w:r>
        <w:tab/>
      </w:r>
      <w:r>
        <w:tab/>
      </w:r>
      <w:r w:rsidRPr="0037619F">
        <w:drawing>
          <wp:inline distT="0" distB="0" distL="0" distR="0" wp14:anchorId="6D873B71" wp14:editId="78004752">
            <wp:extent cx="2038635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D850" w14:textId="007FA240" w:rsidR="0037619F" w:rsidRDefault="0037619F" w:rsidP="006A10A5">
      <w:pPr>
        <w:rPr>
          <w:lang w:val="en-US"/>
        </w:rPr>
      </w:pPr>
    </w:p>
    <w:p w14:paraId="3B801BA9" w14:textId="5B647334" w:rsidR="0037619F" w:rsidRDefault="0037619F" w:rsidP="006A10A5">
      <w:pPr>
        <w:rPr>
          <w:b/>
          <w:bCs/>
        </w:rPr>
      </w:pPr>
      <w:r>
        <w:rPr>
          <w:b/>
          <w:bCs/>
          <w:lang w:val="en-US"/>
        </w:rPr>
        <w:lastRenderedPageBreak/>
        <w:t xml:space="preserve">2.1 </w:t>
      </w:r>
      <w:r>
        <w:rPr>
          <w:b/>
          <w:bCs/>
        </w:rPr>
        <w:t>Метод градиентного спуска</w:t>
      </w:r>
    </w:p>
    <w:p w14:paraId="37A47014" w14:textId="152F52A2" w:rsidR="00B51554" w:rsidRDefault="00B51554" w:rsidP="006A10A5">
      <w:r>
        <w:tab/>
        <w:t>Метод градиентного спуска – метод нахождения минимума многомерной функции</w:t>
      </w:r>
      <w:r w:rsidRPr="00B51554">
        <w:t>,</w:t>
      </w:r>
      <w:r>
        <w:t xml:space="preserve"> основная идея которого – осуществлять оптимизацию функции в направлении наискорейшего спуска</w:t>
      </w:r>
      <w:r w:rsidRPr="00B51554">
        <w:t>,</w:t>
      </w:r>
      <w:r>
        <w:t xml:space="preserve"> а именно антиградиента </w:t>
      </w:r>
      <w:r w:rsidRPr="00B51554">
        <w:drawing>
          <wp:inline distT="0" distB="0" distL="0" distR="0" wp14:anchorId="17ADFBA7" wp14:editId="089BFC84">
            <wp:extent cx="352474" cy="18100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554">
        <w:t xml:space="preserve">. </w:t>
      </w:r>
    </w:p>
    <w:p w14:paraId="5381BCAF" w14:textId="2806A864" w:rsidR="00B51554" w:rsidRDefault="00B51554" w:rsidP="006A10A5">
      <w:r>
        <w:tab/>
      </w:r>
      <w:r w:rsidR="00A57EEE">
        <w:t xml:space="preserve">На каждой итерации метода полагается </w:t>
      </w:r>
      <w:r w:rsidR="00A57EEE" w:rsidRPr="00A57EEE">
        <w:drawing>
          <wp:inline distT="0" distB="0" distL="0" distR="0" wp14:anchorId="5A320BED" wp14:editId="4D00694D">
            <wp:extent cx="1114581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>
        <w:t xml:space="preserve">. Если </w:t>
      </w:r>
      <w:r w:rsidR="00A57EEE" w:rsidRPr="00A57EEE">
        <w:drawing>
          <wp:inline distT="0" distB="0" distL="0" distR="0" wp14:anchorId="7C412CF5" wp14:editId="6B66A93D">
            <wp:extent cx="876422" cy="2286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 w:rsidRPr="00A57EEE">
        <w:t>,</w:t>
      </w:r>
      <w:r w:rsidR="00A57EEE">
        <w:t xml:space="preserve"> то условие </w:t>
      </w:r>
      <w:r w:rsidR="00A57EEE" w:rsidRPr="00A57EEE">
        <w:drawing>
          <wp:inline distT="0" distB="0" distL="0" distR="0" wp14:anchorId="1200D8DE" wp14:editId="458C8421">
            <wp:extent cx="1381318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 w:rsidRPr="00A57EEE">
        <w:t>,</w:t>
      </w:r>
      <w:r w:rsidR="00A57EEE">
        <w:t xml:space="preserve"> очевидно</w:t>
      </w:r>
      <w:r w:rsidR="00A57EEE" w:rsidRPr="00A57EEE">
        <w:t>,</w:t>
      </w:r>
      <w:r w:rsidR="00A57EEE">
        <w:t xml:space="preserve"> выполнено. Следовательно</w:t>
      </w:r>
      <w:r w:rsidR="00A57EEE" w:rsidRPr="00A57EEE">
        <w:t>,</w:t>
      </w:r>
      <w:r w:rsidR="00A57EEE">
        <w:t xml:space="preserve"> направление вектора </w:t>
      </w:r>
      <w:r w:rsidR="00A57EEE" w:rsidRPr="00A57EEE">
        <w:drawing>
          <wp:inline distT="0" distB="0" distL="0" distR="0" wp14:anchorId="2E2BEC96" wp14:editId="66200072">
            <wp:extent cx="238158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>
        <w:t xml:space="preserve">является направлением убывания функции </w:t>
      </w:r>
      <w:r w:rsidR="00A57EEE" w:rsidRPr="00A57EEE">
        <w:drawing>
          <wp:inline distT="0" distB="0" distL="0" distR="0" wp14:anchorId="73340919" wp14:editId="2E4DE8B6">
            <wp:extent cx="371527" cy="190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 w:rsidRPr="00A57EEE">
        <w:t>,</w:t>
      </w:r>
      <w:r w:rsidR="00A57EEE">
        <w:t xml:space="preserve"> причем в малой окрестности точки </w:t>
      </w:r>
      <w:r w:rsidR="00A57EEE" w:rsidRPr="00A57EEE">
        <w:drawing>
          <wp:inline distT="0" distB="0" distL="0" distR="0" wp14:anchorId="284555E4" wp14:editId="06FCE4D9">
            <wp:extent cx="181000" cy="219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>
        <w:t xml:space="preserve"> направление </w:t>
      </w:r>
      <w:r w:rsidR="00A57EEE" w:rsidRPr="00A57EEE">
        <w:drawing>
          <wp:inline distT="0" distB="0" distL="0" distR="0" wp14:anchorId="023D3674" wp14:editId="015E9F77">
            <wp:extent cx="238158" cy="3048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17">
        <w:t xml:space="preserve">обеспечивает наискорейшее убывание этой функции. Поэтому можно найти такое </w:t>
      </w:r>
      <w:r w:rsidR="00F76B17" w:rsidRPr="00F76B17">
        <w:drawing>
          <wp:inline distT="0" distB="0" distL="0" distR="0" wp14:anchorId="59A9EB7F" wp14:editId="66BC5472">
            <wp:extent cx="590632" cy="228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17">
        <w:rPr>
          <w:lang w:val="en-US"/>
        </w:rPr>
        <w:t xml:space="preserve">, </w:t>
      </w:r>
      <w:r w:rsidR="00F76B17">
        <w:t xml:space="preserve">что будет выполняться условие </w:t>
      </w:r>
      <w:r w:rsidR="00F76B17" w:rsidRPr="00F76B17">
        <w:drawing>
          <wp:inline distT="0" distB="0" distL="0" distR="0" wp14:anchorId="13E930F7" wp14:editId="74081D9D">
            <wp:extent cx="2448267" cy="32389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17">
        <w:t>.</w:t>
      </w:r>
    </w:p>
    <w:p w14:paraId="2276C358" w14:textId="526191D1" w:rsidR="00F76B17" w:rsidRPr="00F76B17" w:rsidRDefault="00F76B17" w:rsidP="00F76B17">
      <w:pPr>
        <w:pStyle w:val="a3"/>
        <w:numPr>
          <w:ilvl w:val="0"/>
          <w:numId w:val="7"/>
        </w:numPr>
      </w:pPr>
      <w:r>
        <w:t>Начальная данные</w:t>
      </w:r>
      <w:r>
        <w:rPr>
          <w:lang w:val="en-US"/>
        </w:rPr>
        <w:t xml:space="preserve">: </w:t>
      </w:r>
      <w:r w:rsidRPr="00F76B17">
        <w:rPr>
          <w:lang w:val="en-US"/>
        </w:rPr>
        <w:drawing>
          <wp:inline distT="0" distB="0" distL="0" distR="0" wp14:anchorId="43766616" wp14:editId="30373E66">
            <wp:extent cx="2133898" cy="219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D2B3" w14:textId="6C38525B" w:rsidR="00F76B17" w:rsidRPr="00F76B17" w:rsidRDefault="00F76B17" w:rsidP="00F76B17">
      <w:pPr>
        <w:pStyle w:val="a3"/>
        <w:numPr>
          <w:ilvl w:val="0"/>
          <w:numId w:val="7"/>
        </w:numPr>
      </w:pPr>
      <w:r>
        <w:t>Итерационный процесс</w:t>
      </w:r>
      <w:r>
        <w:rPr>
          <w:lang w:val="en-US"/>
        </w:rPr>
        <w:t>:</w:t>
      </w:r>
    </w:p>
    <w:p w14:paraId="47BC5030" w14:textId="267D5DF7" w:rsidR="00F76B17" w:rsidRDefault="00F76B17" w:rsidP="00F76B17">
      <w:pPr>
        <w:ind w:left="1068"/>
      </w:pPr>
      <w:r>
        <w:t xml:space="preserve">Шаг 1. Задать параметр точности </w:t>
      </w:r>
      <w:r w:rsidRPr="00F76B17">
        <w:drawing>
          <wp:inline distT="0" distB="0" distL="0" distR="0" wp14:anchorId="185DE468" wp14:editId="65102A4B">
            <wp:extent cx="419158" cy="2000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>,</w:t>
      </w:r>
      <w:r>
        <w:t xml:space="preserve"> начальный шаг </w:t>
      </w:r>
      <w:r w:rsidRPr="00F76B17">
        <w:drawing>
          <wp:inline distT="0" distB="0" distL="0" distR="0" wp14:anchorId="07B7237C" wp14:editId="17D8F569">
            <wp:extent cx="447737" cy="1905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>,</w:t>
      </w:r>
      <w:r>
        <w:t xml:space="preserve"> выбрать </w:t>
      </w:r>
      <w:r w:rsidRPr="00F76B17">
        <w:drawing>
          <wp:inline distT="0" distB="0" distL="0" distR="0" wp14:anchorId="6426A45E" wp14:editId="397CA927">
            <wp:extent cx="495369" cy="2286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 xml:space="preserve"> </w:t>
      </w:r>
      <w:r>
        <w:t xml:space="preserve">и вычислить </w:t>
      </w:r>
      <w:r>
        <w:rPr>
          <w:lang w:val="en-US"/>
        </w:rPr>
        <w:t>f</w:t>
      </w:r>
      <w:r w:rsidRPr="00F76B17">
        <w:t>(</w:t>
      </w:r>
      <w:r>
        <w:rPr>
          <w:lang w:val="en-US"/>
        </w:rPr>
        <w:t>x</w:t>
      </w:r>
      <w:r w:rsidRPr="00F76B17">
        <w:t xml:space="preserve">). </w:t>
      </w:r>
      <w:r>
        <w:t>Перейти к шагу 2.</w:t>
      </w:r>
    </w:p>
    <w:p w14:paraId="328A9410" w14:textId="078F2F26" w:rsidR="00F76B17" w:rsidRDefault="00F76B17" w:rsidP="00F76B17">
      <w:pPr>
        <w:ind w:left="1068"/>
      </w:pPr>
      <w:r>
        <w:t xml:space="preserve">Шаг 2. Вычислить </w:t>
      </w:r>
      <w:r w:rsidRPr="00F76B17">
        <w:drawing>
          <wp:inline distT="0" distB="0" distL="0" distR="0" wp14:anchorId="2B529DED" wp14:editId="1B8152C9">
            <wp:extent cx="523948" cy="26673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 xml:space="preserve"> </w:t>
      </w:r>
      <w:r>
        <w:t xml:space="preserve">и проверить условие достижения точности </w:t>
      </w:r>
      <w:r w:rsidRPr="00F76B17">
        <w:drawing>
          <wp:inline distT="0" distB="0" distL="0" distR="0" wp14:anchorId="36D4E121" wp14:editId="1FCD8DC6">
            <wp:extent cx="933580" cy="23815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B1067B9" w14:textId="6EE984D1" w:rsidR="00253D94" w:rsidRDefault="00253D94" w:rsidP="00F76B17">
      <w:pPr>
        <w:ind w:left="1068"/>
      </w:pPr>
      <w:r>
        <w:t>Если оно выполнено</w:t>
      </w:r>
      <w:r w:rsidRPr="00253D94">
        <w:t>,</w:t>
      </w:r>
      <w:r>
        <w:t xml:space="preserve"> то вычисления завершить</w:t>
      </w:r>
      <w:r w:rsidRPr="00253D94">
        <w:t>,</w:t>
      </w:r>
      <w:r>
        <w:t xml:space="preserve"> полагая </w:t>
      </w:r>
      <w:r w:rsidRPr="00253D94">
        <w:drawing>
          <wp:inline distT="0" distB="0" distL="0" distR="0" wp14:anchorId="75C4F391" wp14:editId="1FC0F990">
            <wp:extent cx="1467055" cy="2286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Иначе перейти к шагу 3.</w:t>
      </w:r>
    </w:p>
    <w:p w14:paraId="0F992ED4" w14:textId="6FC83339" w:rsidR="00253D94" w:rsidRDefault="00253D94" w:rsidP="00F76B17">
      <w:pPr>
        <w:ind w:left="1068"/>
      </w:pPr>
      <w:r>
        <w:t xml:space="preserve">Шаг 3. Найти </w:t>
      </w:r>
      <w:r w:rsidRPr="00253D94">
        <w:drawing>
          <wp:inline distT="0" distB="0" distL="0" distR="0" wp14:anchorId="1A161C6D" wp14:editId="5D4D3F90">
            <wp:extent cx="1276528" cy="23815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</w:t>
      </w:r>
      <w:r w:rsidRPr="00253D94">
        <w:drawing>
          <wp:inline distT="0" distB="0" distL="0" distR="0" wp14:anchorId="4922E209" wp14:editId="5A465D97">
            <wp:extent cx="390580" cy="20957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Если </w:t>
      </w:r>
      <w:r w:rsidRPr="00253D94">
        <w:drawing>
          <wp:inline distT="0" distB="0" distL="0" distR="0" wp14:anchorId="4C84276E" wp14:editId="04E97604">
            <wp:extent cx="981212" cy="28579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94">
        <w:t>,</w:t>
      </w:r>
      <w:r>
        <w:t xml:space="preserve"> то положить </w:t>
      </w:r>
      <w:r>
        <w:rPr>
          <w:lang w:val="en-US"/>
        </w:rPr>
        <w:t>x</w:t>
      </w:r>
      <w:r w:rsidRPr="00253D94">
        <w:t xml:space="preserve"> = </w:t>
      </w:r>
      <w:r>
        <w:rPr>
          <w:lang w:val="en-US"/>
        </w:rPr>
        <w:t>y</w:t>
      </w:r>
      <w:r w:rsidRPr="00253D94">
        <w:t xml:space="preserve">, </w:t>
      </w:r>
      <w:r>
        <w:rPr>
          <w:lang w:val="en-US"/>
        </w:rPr>
        <w:t>f</w:t>
      </w:r>
      <w:r w:rsidRPr="00253D94">
        <w:t>(</w:t>
      </w:r>
      <w:r>
        <w:rPr>
          <w:lang w:val="en-US"/>
        </w:rPr>
        <w:t>x</w:t>
      </w:r>
      <w:r w:rsidRPr="00253D94">
        <w:t xml:space="preserve">) = </w:t>
      </w:r>
      <w:r>
        <w:rPr>
          <w:lang w:val="en-US"/>
        </w:rPr>
        <w:t>f</w:t>
      </w:r>
      <w:r w:rsidRPr="00253D94">
        <w:t>(</w:t>
      </w:r>
      <w:r>
        <w:rPr>
          <w:lang w:val="en-US"/>
        </w:rPr>
        <w:t>y</w:t>
      </w:r>
      <w:r w:rsidRPr="00253D94">
        <w:t>)</w:t>
      </w:r>
      <w:r>
        <w:t xml:space="preserve"> и перейти к шагу 2</w:t>
      </w:r>
      <w:r w:rsidRPr="00253D94">
        <w:t>,</w:t>
      </w:r>
      <w:r>
        <w:t xml:space="preserve"> иначе – к шагу 4.</w:t>
      </w:r>
    </w:p>
    <w:p w14:paraId="474ADADA" w14:textId="7BD8984B" w:rsidR="00253D94" w:rsidRDefault="00253D94" w:rsidP="00F76B17">
      <w:pPr>
        <w:ind w:left="1068"/>
      </w:pPr>
      <w:r>
        <w:t xml:space="preserve">Шаг 4. Положить </w:t>
      </w:r>
      <w:r>
        <w:rPr>
          <w:lang w:val="en-US"/>
        </w:rPr>
        <w:t>a</w:t>
      </w:r>
      <w:r w:rsidRPr="00253D94">
        <w:t xml:space="preserve"> = </w:t>
      </w:r>
      <w:r>
        <w:rPr>
          <w:lang w:val="en-US"/>
        </w:rPr>
        <w:t>a</w:t>
      </w:r>
      <w:r w:rsidRPr="00253D94">
        <w:t xml:space="preserve"> / 2 </w:t>
      </w:r>
      <w:r>
        <w:t>и перейти к шагу 3.</w:t>
      </w:r>
    </w:p>
    <w:p w14:paraId="4196BB6E" w14:textId="0D814669" w:rsidR="00253D94" w:rsidRDefault="00253D94" w:rsidP="00253D94">
      <w:pPr>
        <w:ind w:firstLine="708"/>
      </w:pPr>
      <w:r>
        <w:t>Необходимо отметить</w:t>
      </w:r>
      <w:r w:rsidRPr="00253D94">
        <w:t>,</w:t>
      </w:r>
      <w:r>
        <w:t xml:space="preserve"> что вблизи стационарной точки функции </w:t>
      </w:r>
      <w:r>
        <w:rPr>
          <w:lang w:val="en-US"/>
        </w:rPr>
        <w:t>f</w:t>
      </w:r>
      <w:r w:rsidRPr="00253D94">
        <w:t>(</w:t>
      </w:r>
      <w:r>
        <w:rPr>
          <w:lang w:val="en-US"/>
        </w:rPr>
        <w:t>x</w:t>
      </w:r>
      <w:r w:rsidRPr="00253D94">
        <w:t>)</w:t>
      </w:r>
      <w:r>
        <w:t xml:space="preserve"> величина </w:t>
      </w:r>
      <w:r w:rsidRPr="00253D94">
        <w:drawing>
          <wp:inline distT="0" distB="0" distL="0" distR="0" wp14:anchorId="04F80C5B" wp14:editId="3AFEC544">
            <wp:extent cx="638264" cy="314369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становится малой. Это часто приводит к замедлению сходимости последовательности </w:t>
      </w:r>
      <w:r w:rsidRPr="00253D94">
        <w:drawing>
          <wp:inline distT="0" distB="0" distL="0" distR="0" wp14:anchorId="1945374C" wp14:editId="0F672F4F">
            <wp:extent cx="400106" cy="27626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Поэтому в основной формуле </w:t>
      </w:r>
      <w:r w:rsidRPr="00253D94">
        <w:drawing>
          <wp:inline distT="0" distB="0" distL="0" distR="0" wp14:anchorId="6B4CEE9E" wp14:editId="016B0B07">
            <wp:extent cx="2476846" cy="27626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иногда полагают </w:t>
      </w:r>
      <w:r w:rsidRPr="00253D94">
        <w:drawing>
          <wp:inline distT="0" distB="0" distL="0" distR="0" wp14:anchorId="5AABEB06" wp14:editId="1064222B">
            <wp:extent cx="1886213" cy="30484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94">
        <w:t>,</w:t>
      </w:r>
      <w:r>
        <w:t xml:space="preserve"> используя вместо антиградиента вектор единичной длины в этом же направлении. </w:t>
      </w:r>
    </w:p>
    <w:p w14:paraId="3376D202" w14:textId="4D8F399C" w:rsidR="00253D94" w:rsidRDefault="00253D94" w:rsidP="00253D94">
      <w:pPr>
        <w:rPr>
          <w:b/>
          <w:bCs/>
        </w:rPr>
      </w:pPr>
      <w:r>
        <w:rPr>
          <w:b/>
          <w:bCs/>
        </w:rPr>
        <w:t xml:space="preserve">2.2 Метод наискорейшего спуска </w:t>
      </w:r>
    </w:p>
    <w:p w14:paraId="2AA6A2D4" w14:textId="0335449D" w:rsidR="00D31350" w:rsidRDefault="00253D94" w:rsidP="00D31350">
      <w:pPr>
        <w:ind w:firstLine="708"/>
      </w:pPr>
      <w:r>
        <w:t>Метод наискорейшего спуска – модификация метода градиентного спуска. Движение происходит в направлении антиградиента до тех пор</w:t>
      </w:r>
      <w:r w:rsidRPr="00253D94">
        <w:t>,</w:t>
      </w:r>
      <w:r>
        <w:t xml:space="preserve"> пока не достигнем минимума функции</w:t>
      </w:r>
      <w:r w:rsidRPr="00253D94">
        <w:t xml:space="preserve"> </w:t>
      </w:r>
      <w:r>
        <w:rPr>
          <w:lang w:val="en-US"/>
        </w:rPr>
        <w:t>f</w:t>
      </w:r>
      <w:r>
        <w:t xml:space="preserve"> на этом направлении. Для </w:t>
      </w:r>
      <w:r w:rsidR="00D31350">
        <w:t xml:space="preserve">каждого антиградиента ищется самая оптимальная величина шага </w:t>
      </w:r>
      <w:r w:rsidR="00D31350" w:rsidRPr="00D31350">
        <w:drawing>
          <wp:inline distT="0" distB="0" distL="0" distR="0" wp14:anchorId="5C3581DC" wp14:editId="0BC3C41E">
            <wp:extent cx="190527" cy="15242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50">
        <w:t xml:space="preserve"> с помощью метода одномерной оптимизации задачи</w:t>
      </w:r>
      <w:r w:rsidR="00D31350" w:rsidRPr="00D31350">
        <w:t>:</w:t>
      </w:r>
      <w:r w:rsidR="00D31350" w:rsidRPr="00D31350">
        <w:drawing>
          <wp:inline distT="0" distB="0" distL="0" distR="0" wp14:anchorId="20E9B6AD" wp14:editId="4111C06C">
            <wp:extent cx="4324954" cy="26673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50" w:rsidRPr="00D31350">
        <w:t xml:space="preserve"> </w:t>
      </w:r>
      <w:r w:rsidR="00D31350">
        <w:t xml:space="preserve">т. е. на каждой итерации в направлении антиградиента </w:t>
      </w:r>
      <w:r w:rsidR="00D31350" w:rsidRPr="00D31350">
        <w:drawing>
          <wp:inline distT="0" distB="0" distL="0" distR="0" wp14:anchorId="6269A7E1" wp14:editId="0A5A4832">
            <wp:extent cx="790685" cy="31436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50">
        <w:t xml:space="preserve"> совершается исчерпывающий спуска.</w:t>
      </w:r>
    </w:p>
    <w:p w14:paraId="2D95E452" w14:textId="14EE1C48" w:rsidR="00D31350" w:rsidRDefault="00B54010" w:rsidP="00B54010">
      <w:pPr>
        <w:pStyle w:val="a3"/>
        <w:numPr>
          <w:ilvl w:val="0"/>
          <w:numId w:val="10"/>
        </w:numPr>
      </w:pPr>
      <w:r>
        <w:lastRenderedPageBreak/>
        <w:t>Итерационный процесс</w:t>
      </w:r>
      <w:r w:rsidRPr="00B54010">
        <w:rPr>
          <w:lang w:val="en-US"/>
        </w:rPr>
        <w:t>:</w:t>
      </w:r>
      <w:r>
        <w:t xml:space="preserve"> </w:t>
      </w:r>
    </w:p>
    <w:p w14:paraId="0DBFB699" w14:textId="79F6D5E6" w:rsidR="00B54010" w:rsidRDefault="00B54010" w:rsidP="00B54010">
      <w:pPr>
        <w:ind w:left="360"/>
      </w:pPr>
      <w:r>
        <w:t xml:space="preserve">Шаг 1. Задать параметр точности </w:t>
      </w:r>
      <w:r w:rsidRPr="00B54010">
        <w:drawing>
          <wp:inline distT="0" distB="0" distL="0" distR="0" wp14:anchorId="27DB255B" wp14:editId="1D34DB3E">
            <wp:extent cx="447737" cy="20957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10">
        <w:t>,</w:t>
      </w:r>
      <w:r>
        <w:t xml:space="preserve"> выбрать </w:t>
      </w:r>
      <w:r w:rsidRPr="00B54010">
        <w:drawing>
          <wp:inline distT="0" distB="0" distL="0" distR="0" wp14:anchorId="75361A7F" wp14:editId="37A37133">
            <wp:extent cx="543001" cy="228632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Вычислить </w:t>
      </w:r>
      <w:r>
        <w:rPr>
          <w:lang w:val="en-US"/>
        </w:rPr>
        <w:t>f</w:t>
      </w:r>
      <w:r w:rsidRPr="00B54010">
        <w:t>(</w:t>
      </w:r>
      <w:r>
        <w:rPr>
          <w:lang w:val="en-US"/>
        </w:rPr>
        <w:t>x</w:t>
      </w:r>
      <w:r w:rsidRPr="00B54010">
        <w:t xml:space="preserve">). </w:t>
      </w:r>
      <w:r>
        <w:t>Перейти к шагу 2.</w:t>
      </w:r>
    </w:p>
    <w:p w14:paraId="0D78CA26" w14:textId="71F627D0" w:rsidR="00B54010" w:rsidRDefault="00B54010" w:rsidP="00B54010">
      <w:pPr>
        <w:ind w:left="360"/>
      </w:pPr>
      <w:r>
        <w:t xml:space="preserve">Шаг 2. Вычислить </w:t>
      </w:r>
      <w:r w:rsidRPr="00B54010">
        <w:drawing>
          <wp:inline distT="0" distB="0" distL="0" distR="0" wp14:anchorId="6141B89F" wp14:editId="3154A5E5">
            <wp:extent cx="523948" cy="295316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проверить условие достижения точности</w:t>
      </w:r>
      <w:r w:rsidRPr="00B54010">
        <w:t>:</w:t>
      </w:r>
      <w:r>
        <w:t xml:space="preserve"> </w:t>
      </w:r>
      <w:r w:rsidRPr="00B54010">
        <w:drawing>
          <wp:inline distT="0" distB="0" distL="0" distR="0" wp14:anchorId="401B2BF2" wp14:editId="6D71BBED">
            <wp:extent cx="905001" cy="31436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10">
        <w:t xml:space="preserve">. </w:t>
      </w:r>
      <w:r>
        <w:t>Если оно выполнено</w:t>
      </w:r>
      <w:r w:rsidRPr="00B54010">
        <w:t>,</w:t>
      </w:r>
      <w:r>
        <w:t xml:space="preserve"> вычисления завершить</w:t>
      </w:r>
      <w:r w:rsidRPr="00B54010">
        <w:t>,</w:t>
      </w:r>
      <w:r>
        <w:t xml:space="preserve"> полагая </w:t>
      </w:r>
      <w:r w:rsidRPr="00B54010">
        <w:drawing>
          <wp:inline distT="0" distB="0" distL="0" distR="0" wp14:anchorId="6B6ADC29" wp14:editId="7D8CF4C5">
            <wp:extent cx="1400370" cy="2857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Иначе - перейти к шагу 3.</w:t>
      </w:r>
    </w:p>
    <w:p w14:paraId="6BB09FFA" w14:textId="37A77C8E" w:rsidR="00B54010" w:rsidRDefault="00B54010" w:rsidP="00B54010">
      <w:pPr>
        <w:ind w:left="360"/>
      </w:pPr>
      <w:r>
        <w:t>Шаг 3. Решить задачу одномерной оптимизации</w:t>
      </w:r>
      <w:r w:rsidR="00EC5937">
        <w:t xml:space="preserve"> выше. Положить </w:t>
      </w:r>
      <w:r w:rsidR="00EC5937" w:rsidRPr="00EC5937">
        <w:drawing>
          <wp:inline distT="0" distB="0" distL="0" distR="0" wp14:anchorId="47B36BFC" wp14:editId="49426F33">
            <wp:extent cx="1305107" cy="238158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937" w:rsidRPr="00EC5937">
        <w:t xml:space="preserve"> </w:t>
      </w:r>
      <w:r w:rsidR="00EC5937">
        <w:t>и перейти к шагу 2.</w:t>
      </w:r>
    </w:p>
    <w:p w14:paraId="2F6216CC" w14:textId="56A3EBF7" w:rsidR="00EC5937" w:rsidRDefault="00651A23" w:rsidP="00EC5937">
      <w:pPr>
        <w:rPr>
          <w:b/>
          <w:bCs/>
        </w:rPr>
      </w:pPr>
      <w:r>
        <w:rPr>
          <w:b/>
          <w:bCs/>
        </w:rPr>
        <w:t>2.3 Метод сопряженных градиентов</w:t>
      </w:r>
    </w:p>
    <w:p w14:paraId="69A041F6" w14:textId="655E6921" w:rsidR="00651A23" w:rsidRDefault="00651A23" w:rsidP="00EC5937">
      <w:r>
        <w:tab/>
        <w:t>В первых двух методах в качестве направления убывания функции использо</w:t>
      </w:r>
      <w:r w:rsidR="00690655">
        <w:t xml:space="preserve">вался только вектор антиградиента. </w:t>
      </w:r>
      <w:r w:rsidR="00044C01">
        <w:t>Однако такой выбор направления убывания не всегда бывает удачным. В частности</w:t>
      </w:r>
      <w:r w:rsidR="00044C01" w:rsidRPr="00044C01">
        <w:t>,</w:t>
      </w:r>
      <w:r w:rsidR="00044C01">
        <w:t xml:space="preserve"> для плохо обусловленных задач минимизации направление антиградиента в точке </w:t>
      </w:r>
      <w:r w:rsidR="00044C01" w:rsidRPr="00044C01">
        <w:drawing>
          <wp:inline distT="0" distB="0" distL="0" distR="0" wp14:anchorId="786ACCDC" wp14:editId="34420FA1">
            <wp:extent cx="190527" cy="30484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086D" w14:textId="6E9ACA7B" w:rsidR="00044C01" w:rsidRDefault="00044C01" w:rsidP="00EC5937">
      <w:r>
        <w:t xml:space="preserve">может значительно отличаться от направления к точке минимума </w:t>
      </w:r>
      <w:r w:rsidRPr="00044C01">
        <w:drawing>
          <wp:inline distT="0" distB="0" distL="0" distR="0" wp14:anchorId="6E712C1E" wp14:editId="06B67077">
            <wp:extent cx="200053" cy="171474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 В результате траектория приближения к точке минимума имеет зигзагообразный характер.</w:t>
      </w:r>
    </w:p>
    <w:p w14:paraId="4356BA08" w14:textId="3837D724" w:rsidR="00044C01" w:rsidRDefault="00044C01" w:rsidP="00EC5937">
      <w:r>
        <w:tab/>
        <w:t>В отличие от предыдущих двух методов</w:t>
      </w:r>
      <w:r w:rsidRPr="00044C01">
        <w:t>,</w:t>
      </w:r>
      <w:r>
        <w:t xml:space="preserve"> в методе сопряженных градиентов направления спуска представляют из себя А – ортогональные вектора</w:t>
      </w:r>
      <w:r w:rsidRPr="00044C01">
        <w:t>,</w:t>
      </w:r>
      <w:r>
        <w:t xml:space="preserve"> из – за чего метод решает квадратичную задачу оптимизации не более чем за </w:t>
      </w:r>
      <w:r>
        <w:rPr>
          <w:lang w:val="en-US"/>
        </w:rPr>
        <w:t>n</w:t>
      </w:r>
      <w:r>
        <w:t xml:space="preserve"> итераций</w:t>
      </w:r>
      <w:r w:rsidRPr="00044C01">
        <w:t>,</w:t>
      </w:r>
      <w:r>
        <w:t xml:space="preserve"> где </w:t>
      </w:r>
      <w:r>
        <w:rPr>
          <w:lang w:val="en-US"/>
        </w:rPr>
        <w:t>n</w:t>
      </w:r>
      <w:r>
        <w:t xml:space="preserve"> – размерность пространства</w:t>
      </w:r>
      <w:r w:rsidRPr="00044C01">
        <w:t>,</w:t>
      </w:r>
      <w:r>
        <w:t xml:space="preserve"> что является преимуществом метода. Метод сопряженных градиентов хорошо работает в случае</w:t>
      </w:r>
      <w:r w:rsidRPr="00044C01">
        <w:t>,</w:t>
      </w:r>
      <w:r>
        <w:t xml:space="preserve"> если </w:t>
      </w:r>
      <w:r>
        <w:rPr>
          <w:lang w:val="en-US"/>
        </w:rPr>
        <w:t>f</w:t>
      </w:r>
      <w:r>
        <w:t xml:space="preserve"> не является квадратичной функцией</w:t>
      </w:r>
      <w:r w:rsidRPr="00044C01">
        <w:t>,</w:t>
      </w:r>
      <w:r>
        <w:t xml:space="preserve"> но при этом необязательно сходится к минимуму за предсказуемое число шагов.</w:t>
      </w:r>
    </w:p>
    <w:p w14:paraId="514552E0" w14:textId="20599576" w:rsidR="00044C01" w:rsidRDefault="00044C01" w:rsidP="00044C01">
      <w:pPr>
        <w:pStyle w:val="a3"/>
        <w:numPr>
          <w:ilvl w:val="0"/>
          <w:numId w:val="10"/>
        </w:numPr>
      </w:pPr>
      <w:r>
        <w:t>Итерационный процесс</w:t>
      </w:r>
      <w:r>
        <w:rPr>
          <w:lang w:val="en-US"/>
        </w:rPr>
        <w:t>:</w:t>
      </w:r>
      <w:r>
        <w:t xml:space="preserve"> </w:t>
      </w:r>
    </w:p>
    <w:p w14:paraId="27C78930" w14:textId="448D1DD1" w:rsidR="00044C01" w:rsidRDefault="00044C01" w:rsidP="00044C01">
      <w:pPr>
        <w:pStyle w:val="a3"/>
      </w:pPr>
      <w:r w:rsidRPr="00044C01">
        <w:drawing>
          <wp:inline distT="0" distB="0" distL="0" distR="0" wp14:anchorId="3C4603BA" wp14:editId="6509D068">
            <wp:extent cx="3153215" cy="1038370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B450" w14:textId="5D11E07D" w:rsidR="00044C01" w:rsidRDefault="00044C01" w:rsidP="00044C01">
      <w:pPr>
        <w:pStyle w:val="a3"/>
      </w:pPr>
      <w:r>
        <w:t xml:space="preserve">Значения </w:t>
      </w:r>
      <w:r w:rsidR="00710781">
        <w:t xml:space="preserve"> </w:t>
      </w:r>
      <w:r w:rsidR="00710781" w:rsidRPr="00710781">
        <w:drawing>
          <wp:inline distT="0" distB="0" distL="0" distR="0" wp14:anchorId="5058A1DD" wp14:editId="7346744C">
            <wp:extent cx="152421" cy="18100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781">
        <w:t xml:space="preserve"> выбираются так</w:t>
      </w:r>
      <w:r w:rsidR="00710781" w:rsidRPr="00710781">
        <w:t>,</w:t>
      </w:r>
      <w:r w:rsidR="00710781">
        <w:t xml:space="preserve"> чтобы при минимизации квадратичной функции с положительно определенной матрицей получалась последовательность ортогональных векторов</w:t>
      </w:r>
      <w:r w:rsidR="00710781" w:rsidRPr="00710781">
        <w:t>:</w:t>
      </w:r>
    </w:p>
    <w:p w14:paraId="11DDF600" w14:textId="5C2F532D" w:rsidR="00710781" w:rsidRDefault="00710781" w:rsidP="00044C01">
      <w:pPr>
        <w:pStyle w:val="a3"/>
      </w:pPr>
      <w:r w:rsidRPr="00710781">
        <w:drawing>
          <wp:inline distT="0" distB="0" distL="0" distR="0" wp14:anchorId="5178D16C" wp14:editId="2306EFEE">
            <wp:extent cx="4401164" cy="638264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DDC3" w14:textId="23540A2E" w:rsidR="00710781" w:rsidRDefault="00710781" w:rsidP="00710781">
      <w:pPr>
        <w:ind w:firstLine="708"/>
      </w:pPr>
      <w:r>
        <w:t xml:space="preserve">Одной их важных оптимизаций метода является </w:t>
      </w:r>
      <w:r w:rsidRPr="00710781">
        <w:t>“</w:t>
      </w:r>
      <w:r>
        <w:t>перезапуск</w:t>
      </w:r>
      <w:r w:rsidRPr="00710781">
        <w:t xml:space="preserve">” </w:t>
      </w:r>
      <w:r>
        <w:t xml:space="preserve">метода </w:t>
      </w:r>
      <w:r w:rsidRPr="00710781">
        <w:drawing>
          <wp:inline distT="0" distB="0" distL="0" distR="0" wp14:anchorId="336F7501" wp14:editId="55E88001">
            <wp:extent cx="514422" cy="181000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781">
        <w:t xml:space="preserve"> </w:t>
      </w:r>
      <w:r>
        <w:t xml:space="preserve">через каждые </w:t>
      </w:r>
      <w:r>
        <w:rPr>
          <w:lang w:val="en-US"/>
        </w:rPr>
        <w:t>n</w:t>
      </w:r>
      <w:r>
        <w:t xml:space="preserve"> шагов</w:t>
      </w:r>
      <w:r w:rsidRPr="00710781">
        <w:t>,</w:t>
      </w:r>
      <w:r>
        <w:t xml:space="preserve"> где </w:t>
      </w:r>
      <w:r>
        <w:rPr>
          <w:lang w:val="en-US"/>
        </w:rPr>
        <w:t>n</w:t>
      </w:r>
      <w:r>
        <w:t xml:space="preserve"> - размерность пространства. Выполнять обновление необходимо из-за того</w:t>
      </w:r>
      <w:r w:rsidRPr="00710781">
        <w:t>,</w:t>
      </w:r>
      <w:r>
        <w:t xml:space="preserve"> что возникает погрешность при вычислении коэффициентов </w:t>
      </w:r>
      <w:r w:rsidRPr="00710781">
        <w:drawing>
          <wp:inline distT="0" distB="0" distL="0" distR="0" wp14:anchorId="6B23896B" wp14:editId="4D5BCA24">
            <wp:extent cx="190527" cy="17147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781">
        <w:t>,</w:t>
      </w:r>
      <w:r>
        <w:t xml:space="preserve"> из – за того</w:t>
      </w:r>
      <w:r w:rsidRPr="00710781">
        <w:t>,</w:t>
      </w:r>
      <w:r>
        <w:t xml:space="preserve"> что вектора </w:t>
      </w:r>
      <w:r w:rsidRPr="00710781">
        <w:drawing>
          <wp:inline distT="0" distB="0" distL="0" distR="0" wp14:anchorId="466C2D35" wp14:editId="3F0F1302">
            <wp:extent cx="152421" cy="14289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781">
        <w:t xml:space="preserve"> </w:t>
      </w:r>
      <w:r>
        <w:t>могут не образовывать ортогональную систему относительно матрицы А. В итоге</w:t>
      </w:r>
      <w:r w:rsidRPr="00710781">
        <w:t xml:space="preserve"> </w:t>
      </w:r>
      <w:r>
        <w:t xml:space="preserve">вектора </w:t>
      </w:r>
      <w:r w:rsidRPr="00710781">
        <w:drawing>
          <wp:inline distT="0" distB="0" distL="0" distR="0" wp14:anchorId="0541BD30" wp14:editId="46038A64">
            <wp:extent cx="152421" cy="14289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перестанут указывать направление убывания функции.</w:t>
      </w:r>
    </w:p>
    <w:p w14:paraId="6A1749B2" w14:textId="4B3FC2D9" w:rsidR="00710781" w:rsidRDefault="00710781" w:rsidP="00710781">
      <w:r>
        <w:lastRenderedPageBreak/>
        <w:tab/>
        <w:t>Можно заметить</w:t>
      </w:r>
      <w:r w:rsidRPr="00710781">
        <w:t>,</w:t>
      </w:r>
      <w:r>
        <w:t xml:space="preserve"> что при вычислении  </w:t>
      </w:r>
      <w:r w:rsidRPr="00710781">
        <w:drawing>
          <wp:inline distT="0" distB="0" distL="0" distR="0" wp14:anchorId="263005D5" wp14:editId="1B5C8AD5">
            <wp:extent cx="152421" cy="200053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явном виде не используется матрица А</w:t>
      </w:r>
      <w:r w:rsidRPr="00710781">
        <w:t>,</w:t>
      </w:r>
      <w:r>
        <w:t xml:space="preserve"> поэтому метод может применяться для минимизации не только квадратичных функций.</w:t>
      </w:r>
    </w:p>
    <w:p w14:paraId="6822E1E3" w14:textId="1D40A040" w:rsidR="00710781" w:rsidRDefault="00710781" w:rsidP="00710781"/>
    <w:p w14:paraId="53508879" w14:textId="64BBE181" w:rsidR="00710781" w:rsidRPr="00710781" w:rsidRDefault="00710781" w:rsidP="00710781">
      <w:pPr>
        <w:rPr>
          <w:b/>
          <w:bCs/>
          <w:sz w:val="32"/>
          <w:szCs w:val="32"/>
        </w:rPr>
      </w:pPr>
    </w:p>
    <w:p w14:paraId="1C27F51B" w14:textId="006C3F6E" w:rsidR="00B54010" w:rsidRPr="00B54010" w:rsidRDefault="00B54010" w:rsidP="00B54010"/>
    <w:p w14:paraId="54575123" w14:textId="77777777" w:rsidR="00D31350" w:rsidRDefault="00D31350" w:rsidP="00253D94">
      <w:pPr>
        <w:ind w:firstLine="708"/>
      </w:pPr>
    </w:p>
    <w:p w14:paraId="34E6D7FB" w14:textId="77777777" w:rsidR="00D31350" w:rsidRDefault="00D31350" w:rsidP="00253D94">
      <w:pPr>
        <w:ind w:firstLine="708"/>
      </w:pPr>
    </w:p>
    <w:p w14:paraId="0D345BC5" w14:textId="77777777" w:rsidR="00D31350" w:rsidRPr="00D31350" w:rsidRDefault="00D31350" w:rsidP="00253D94">
      <w:pPr>
        <w:ind w:firstLine="708"/>
      </w:pPr>
    </w:p>
    <w:p w14:paraId="1C3AF9C0" w14:textId="77777777" w:rsidR="00253D94" w:rsidRPr="00253D94" w:rsidRDefault="00253D94" w:rsidP="00F76B17">
      <w:pPr>
        <w:ind w:left="1068"/>
      </w:pPr>
    </w:p>
    <w:p w14:paraId="21BD2C1C" w14:textId="4D8BA08D" w:rsidR="0037619F" w:rsidRPr="00B51554" w:rsidRDefault="00A57EEE" w:rsidP="006A10A5">
      <w:r>
        <w:tab/>
      </w:r>
    </w:p>
    <w:p w14:paraId="0D3B6922" w14:textId="3B3CF3FA" w:rsidR="00435AF7" w:rsidRDefault="00435AF7" w:rsidP="006A10A5"/>
    <w:p w14:paraId="2C688142" w14:textId="403386BC" w:rsidR="00435AF7" w:rsidRDefault="00435AF7" w:rsidP="006A10A5"/>
    <w:p w14:paraId="32D3B991" w14:textId="7F82CD42" w:rsidR="00435AF7" w:rsidRDefault="00435AF7" w:rsidP="006A10A5"/>
    <w:p w14:paraId="15244559" w14:textId="77777777" w:rsidR="00435AF7" w:rsidRPr="00435AF7" w:rsidRDefault="00435AF7" w:rsidP="006A10A5"/>
    <w:p w14:paraId="432130E5" w14:textId="77777777" w:rsidR="000A2FBB" w:rsidRPr="000A2FBB" w:rsidRDefault="000A2FBB" w:rsidP="000A2FBB">
      <w:pPr>
        <w:pStyle w:val="a3"/>
      </w:pPr>
    </w:p>
    <w:p w14:paraId="036E9485" w14:textId="77777777" w:rsidR="000A2FBB" w:rsidRPr="000A2FBB" w:rsidRDefault="000A2FBB" w:rsidP="000A2FBB">
      <w:pPr>
        <w:ind w:left="708"/>
      </w:pPr>
    </w:p>
    <w:sectPr w:rsidR="000A2FBB" w:rsidRPr="000A2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CC1"/>
    <w:multiLevelType w:val="hybridMultilevel"/>
    <w:tmpl w:val="3D14BC9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9CB64C9"/>
    <w:multiLevelType w:val="hybridMultilevel"/>
    <w:tmpl w:val="696A7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57635"/>
    <w:multiLevelType w:val="hybridMultilevel"/>
    <w:tmpl w:val="5712A4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24343EE"/>
    <w:multiLevelType w:val="hybridMultilevel"/>
    <w:tmpl w:val="0AE65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A0226"/>
    <w:multiLevelType w:val="hybridMultilevel"/>
    <w:tmpl w:val="1FF66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7636"/>
    <w:multiLevelType w:val="hybridMultilevel"/>
    <w:tmpl w:val="9130486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C552C62"/>
    <w:multiLevelType w:val="hybridMultilevel"/>
    <w:tmpl w:val="2D683334"/>
    <w:lvl w:ilvl="0" w:tplc="1E20FB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7D51C96"/>
    <w:multiLevelType w:val="hybridMultilevel"/>
    <w:tmpl w:val="96FA6D9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6A643EF7"/>
    <w:multiLevelType w:val="hybridMultilevel"/>
    <w:tmpl w:val="B2A27B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B5C7E4A"/>
    <w:multiLevelType w:val="hybridMultilevel"/>
    <w:tmpl w:val="5C848F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72"/>
    <w:rsid w:val="00044C01"/>
    <w:rsid w:val="000A2FBB"/>
    <w:rsid w:val="00253D94"/>
    <w:rsid w:val="0037619F"/>
    <w:rsid w:val="00435AF7"/>
    <w:rsid w:val="005E3F35"/>
    <w:rsid w:val="00651A23"/>
    <w:rsid w:val="00690655"/>
    <w:rsid w:val="006A10A5"/>
    <w:rsid w:val="006C48C9"/>
    <w:rsid w:val="00710781"/>
    <w:rsid w:val="008D5672"/>
    <w:rsid w:val="00A57EEE"/>
    <w:rsid w:val="00B51554"/>
    <w:rsid w:val="00B54010"/>
    <w:rsid w:val="00D31350"/>
    <w:rsid w:val="00EC5937"/>
    <w:rsid w:val="00F7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2429"/>
  <w15:chartTrackingRefBased/>
  <w15:docId w15:val="{62BD436F-D061-416F-943C-9D332601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FBB"/>
  </w:style>
  <w:style w:type="paragraph" w:styleId="1">
    <w:name w:val="heading 1"/>
    <w:basedOn w:val="a"/>
    <w:next w:val="a"/>
    <w:link w:val="10"/>
    <w:uiPriority w:val="9"/>
    <w:qFormat/>
    <w:rsid w:val="000A2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A2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2B781-D301-40B3-A5FD-16BF415C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Курдюков</dc:creator>
  <cp:keywords/>
  <dc:description/>
  <cp:lastModifiedBy>Кирилл Курдюков</cp:lastModifiedBy>
  <cp:revision>6</cp:revision>
  <dcterms:created xsi:type="dcterms:W3CDTF">2021-04-14T22:11:00Z</dcterms:created>
  <dcterms:modified xsi:type="dcterms:W3CDTF">2021-04-15T17:17:00Z</dcterms:modified>
</cp:coreProperties>
</file>