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57413484" w:rsidR="00FF4228" w:rsidRPr="00423CAC" w:rsidRDefault="00FF4228" w:rsidP="007175EE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2F3594CC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3837437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0C0EF99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7175EE">
        <w:rPr>
          <w:szCs w:val="28"/>
        </w:rPr>
        <w:t>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771D6B48" w:rsidR="00FF4228" w:rsidRPr="00873686" w:rsidRDefault="00C40827" w:rsidP="00FF4228">
      <w:pPr>
        <w:ind w:firstLine="0"/>
        <w:jc w:val="center"/>
        <w:rPr>
          <w:b/>
          <w:bCs/>
          <w:szCs w:val="28"/>
        </w:rPr>
      </w:pPr>
      <w:r>
        <w:rPr>
          <w:b/>
          <w:bCs/>
        </w:rPr>
        <w:t>УПРАВЛЕНИЕ ПРОЦЕССАМИ, ПОТОКАМИ, НИТЯМИ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F85C709" w:rsidR="00FF4228" w:rsidRPr="006613FC" w:rsidRDefault="00BC3D50" w:rsidP="00BC3D50">
      <w:pPr>
        <w:ind w:firstLine="720"/>
        <w:rPr>
          <w:szCs w:val="28"/>
        </w:rPr>
      </w:pPr>
      <w:r>
        <w:rPr>
          <w:szCs w:val="28"/>
        </w:rPr>
        <w:t>С</w:t>
      </w:r>
      <w:r w:rsidR="00E1245D">
        <w:rPr>
          <w:szCs w:val="28"/>
        </w:rPr>
        <w:t xml:space="preserve">тудент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7175EE">
        <w:rPr>
          <w:szCs w:val="28"/>
        </w:rPr>
        <w:t>Дмитрук Б.Я.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7C95C908" w:rsidR="00FF4228" w:rsidRPr="00385865" w:rsidRDefault="00BC3D50" w:rsidP="00BC3D50">
      <w:pPr>
        <w:ind w:firstLine="720"/>
        <w:rPr>
          <w:szCs w:val="28"/>
        </w:rPr>
      </w:pPr>
      <w:r>
        <w:rPr>
          <w:szCs w:val="28"/>
        </w:rPr>
        <w:t>Преподаватель</w:t>
      </w:r>
      <w:r w:rsidR="00FF4228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F4228">
        <w:rPr>
          <w:szCs w:val="28"/>
        </w:rPr>
        <w:t>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FDA0955" w:rsidR="00FF4228" w:rsidRDefault="00FF4228" w:rsidP="00FF4228">
      <w:pPr>
        <w:ind w:firstLine="0"/>
        <w:rPr>
          <w:szCs w:val="28"/>
        </w:rPr>
      </w:pPr>
    </w:p>
    <w:p w14:paraId="1AA5005C" w14:textId="470B9446" w:rsidR="00C40827" w:rsidRDefault="00C40827" w:rsidP="00FF4228">
      <w:pPr>
        <w:ind w:firstLine="0"/>
        <w:rPr>
          <w:szCs w:val="28"/>
        </w:rPr>
      </w:pPr>
    </w:p>
    <w:p w14:paraId="22442CE1" w14:textId="2C7A7959" w:rsidR="00C40827" w:rsidRDefault="00C40827" w:rsidP="00FF4228">
      <w:pPr>
        <w:ind w:firstLine="0"/>
        <w:rPr>
          <w:szCs w:val="28"/>
        </w:rPr>
      </w:pPr>
    </w:p>
    <w:p w14:paraId="718E1B5A" w14:textId="77777777" w:rsidR="00C40827" w:rsidRDefault="00C40827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327EB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53F2197B" w14:textId="4CA58CBD" w:rsidR="009E7694" w:rsidRDefault="00B40191" w:rsidP="00014D50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44F1402A" w14:textId="77777777" w:rsidR="00014D50" w:rsidRPr="00AD6F9C" w:rsidRDefault="00014D50" w:rsidP="00014D50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2EB30A67" w14:textId="66B6C1E1" w:rsidR="00014D50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79481879" w:history="1">
            <w:r w:rsidR="00014D50" w:rsidRPr="00014D50">
              <w:t>1 Формулировка Задачи</w:t>
            </w:r>
            <w:r w:rsidR="00014D50">
              <w:rPr>
                <w:noProof/>
                <w:webHidden/>
              </w:rPr>
              <w:tab/>
              <w:t>3</w:t>
            </w:r>
          </w:hyperlink>
        </w:p>
        <w:p w14:paraId="25A2CF29" w14:textId="6D929F6F" w:rsidR="00014D50" w:rsidRDefault="009375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9481880" w:history="1">
            <w:r w:rsidR="00014D50" w:rsidRPr="007C3204">
              <w:rPr>
                <w:rStyle w:val="a9"/>
                <w:noProof/>
              </w:rPr>
              <w:t xml:space="preserve">2 Краткие </w:t>
            </w:r>
            <w:r w:rsidR="00B5203E">
              <w:rPr>
                <w:rStyle w:val="a9"/>
                <w:noProof/>
              </w:rPr>
              <w:t>т</w:t>
            </w:r>
            <w:r w:rsidR="00014D50" w:rsidRPr="007C3204">
              <w:rPr>
                <w:rStyle w:val="a9"/>
                <w:noProof/>
              </w:rPr>
              <w:t xml:space="preserve">еоритические </w:t>
            </w:r>
            <w:r w:rsidR="00B5203E">
              <w:rPr>
                <w:rStyle w:val="a9"/>
                <w:noProof/>
              </w:rPr>
              <w:t>с</w:t>
            </w:r>
            <w:r w:rsidR="00014D50" w:rsidRPr="007C3204">
              <w:rPr>
                <w:rStyle w:val="a9"/>
                <w:noProof/>
              </w:rPr>
              <w:t>ведения</w:t>
            </w:r>
            <w:r w:rsidR="00014D50">
              <w:rPr>
                <w:noProof/>
                <w:webHidden/>
              </w:rPr>
              <w:tab/>
              <w:t>4</w:t>
            </w:r>
          </w:hyperlink>
        </w:p>
        <w:p w14:paraId="71F22525" w14:textId="185EAD8E" w:rsidR="00014D50" w:rsidRDefault="009375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9481881" w:history="1">
            <w:r w:rsidR="00014D50" w:rsidRPr="007C3204">
              <w:rPr>
                <w:rStyle w:val="a9"/>
                <w:noProof/>
              </w:rPr>
              <w:t xml:space="preserve">3 Описание </w:t>
            </w:r>
            <w:r w:rsidR="00B5203E">
              <w:rPr>
                <w:rStyle w:val="a9"/>
                <w:noProof/>
              </w:rPr>
              <w:t>ф</w:t>
            </w:r>
            <w:r w:rsidR="00014D50" w:rsidRPr="007C3204">
              <w:rPr>
                <w:rStyle w:val="a9"/>
                <w:noProof/>
              </w:rPr>
              <w:t xml:space="preserve">ункций </w:t>
            </w:r>
            <w:r w:rsidR="00B5203E">
              <w:rPr>
                <w:rStyle w:val="a9"/>
                <w:noProof/>
              </w:rPr>
              <w:t>пр</w:t>
            </w:r>
            <w:r w:rsidR="00014D50" w:rsidRPr="007C3204">
              <w:rPr>
                <w:rStyle w:val="a9"/>
                <w:noProof/>
              </w:rPr>
              <w:t>ограммы</w:t>
            </w:r>
            <w:r w:rsidR="00014D50">
              <w:rPr>
                <w:noProof/>
                <w:webHidden/>
              </w:rPr>
              <w:tab/>
              <w:t>5</w:t>
            </w:r>
          </w:hyperlink>
        </w:p>
        <w:p w14:paraId="7187E0B1" w14:textId="08EC51DB" w:rsidR="00014D50" w:rsidRPr="00014D50" w:rsidRDefault="00014D50" w:rsidP="00014D5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014D50">
            <w:rPr>
              <w:rStyle w:val="a9"/>
              <w:u w:val="none"/>
            </w:rPr>
            <w:t xml:space="preserve">    </w:t>
          </w:r>
          <w:hyperlink w:anchor="_Toc179481882" w:history="1">
            <w:r w:rsidRPr="00014D50">
              <w:rPr>
                <w:rStyle w:val="a9"/>
              </w:rPr>
              <w:t xml:space="preserve">3.1 Синхронное </w:t>
            </w:r>
            <w:r w:rsidR="00B5203E">
              <w:rPr>
                <w:rStyle w:val="a9"/>
              </w:rPr>
              <w:t>ч</w:t>
            </w:r>
            <w:r w:rsidRPr="00014D50">
              <w:rPr>
                <w:rStyle w:val="a9"/>
              </w:rPr>
              <w:t xml:space="preserve">тение </w:t>
            </w:r>
            <w:r w:rsidR="00B5203E">
              <w:rPr>
                <w:rStyle w:val="a9"/>
              </w:rPr>
              <w:t>ф</w:t>
            </w:r>
            <w:r w:rsidRPr="00014D50">
              <w:rPr>
                <w:rStyle w:val="a9"/>
              </w:rPr>
              <w:t>айла</w:t>
            </w:r>
            <w:r w:rsidRPr="00014D50">
              <w:rPr>
                <w:webHidden/>
              </w:rPr>
              <w:tab/>
            </w:r>
            <w:r>
              <w:rPr>
                <w:webHidden/>
              </w:rPr>
              <w:t>5</w:t>
            </w:r>
          </w:hyperlink>
        </w:p>
        <w:p w14:paraId="04C3E801" w14:textId="70E9F5A0" w:rsidR="00014D50" w:rsidRPr="00014D50" w:rsidRDefault="00014D50" w:rsidP="00014D5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014D50">
            <w:rPr>
              <w:rStyle w:val="a9"/>
              <w:u w:val="none"/>
            </w:rPr>
            <w:t xml:space="preserve">    </w:t>
          </w:r>
          <w:hyperlink w:anchor="_Toc179481883" w:history="1">
            <w:r w:rsidRPr="00014D50">
              <w:rPr>
                <w:rStyle w:val="a9"/>
              </w:rPr>
              <w:t xml:space="preserve">3.2 Асинхронное </w:t>
            </w:r>
            <w:r w:rsidR="00B5203E">
              <w:rPr>
                <w:rStyle w:val="a9"/>
              </w:rPr>
              <w:t>ч</w:t>
            </w:r>
            <w:r w:rsidRPr="00014D50">
              <w:rPr>
                <w:rStyle w:val="a9"/>
              </w:rPr>
              <w:t xml:space="preserve">тение </w:t>
            </w:r>
            <w:r w:rsidR="00B5203E">
              <w:rPr>
                <w:rStyle w:val="a9"/>
              </w:rPr>
              <w:t>ф</w:t>
            </w:r>
            <w:r w:rsidRPr="00014D50">
              <w:rPr>
                <w:rStyle w:val="a9"/>
              </w:rPr>
              <w:t>айла</w:t>
            </w:r>
            <w:r w:rsidRPr="00014D50">
              <w:rPr>
                <w:webHidden/>
              </w:rPr>
              <w:tab/>
            </w:r>
            <w:r>
              <w:rPr>
                <w:webHidden/>
              </w:rPr>
              <w:t>7</w:t>
            </w:r>
          </w:hyperlink>
        </w:p>
        <w:p w14:paraId="6AA83205" w14:textId="45AB00AE" w:rsidR="00014D50" w:rsidRDefault="009375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9481884" w:history="1">
            <w:r w:rsidR="00014D50" w:rsidRPr="007C3204">
              <w:rPr>
                <w:rStyle w:val="a9"/>
                <w:noProof/>
              </w:rPr>
              <w:t>Заключение</w:t>
            </w:r>
            <w:r w:rsidR="00014D50">
              <w:rPr>
                <w:noProof/>
                <w:webHidden/>
              </w:rPr>
              <w:tab/>
              <w:t>10</w:t>
            </w:r>
          </w:hyperlink>
        </w:p>
        <w:p w14:paraId="5193EAD8" w14:textId="7F307FEC" w:rsidR="00014D50" w:rsidRDefault="009375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9481885" w:history="1">
            <w:r w:rsidR="00014D50" w:rsidRPr="007C3204">
              <w:rPr>
                <w:rStyle w:val="a9"/>
                <w:noProof/>
              </w:rPr>
              <w:t xml:space="preserve">Список </w:t>
            </w:r>
            <w:r w:rsidR="00B5203E">
              <w:rPr>
                <w:rStyle w:val="a9"/>
                <w:noProof/>
              </w:rPr>
              <w:t>и</w:t>
            </w:r>
            <w:r w:rsidR="00014D50" w:rsidRPr="007C3204">
              <w:rPr>
                <w:rStyle w:val="a9"/>
                <w:noProof/>
              </w:rPr>
              <w:t xml:space="preserve">спользованных </w:t>
            </w:r>
            <w:r w:rsidR="00B5203E">
              <w:rPr>
                <w:rStyle w:val="a9"/>
                <w:noProof/>
              </w:rPr>
              <w:t>и</w:t>
            </w:r>
            <w:r w:rsidR="00014D50" w:rsidRPr="007C3204">
              <w:rPr>
                <w:rStyle w:val="a9"/>
                <w:noProof/>
              </w:rPr>
              <w:t>сточников</w:t>
            </w:r>
            <w:r w:rsidR="00014D50">
              <w:rPr>
                <w:noProof/>
                <w:webHidden/>
              </w:rPr>
              <w:tab/>
              <w:t>11</w:t>
            </w:r>
          </w:hyperlink>
        </w:p>
        <w:p w14:paraId="32A53211" w14:textId="7AE5F980" w:rsidR="00014D50" w:rsidRDefault="009375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9481886" w:history="1">
            <w:r w:rsidR="00014D50" w:rsidRPr="007C3204">
              <w:rPr>
                <w:rStyle w:val="a9"/>
                <w:noProof/>
              </w:rPr>
              <w:t>П</w:t>
            </w:r>
            <w:r w:rsidR="00014D50">
              <w:rPr>
                <w:rStyle w:val="a9"/>
                <w:noProof/>
              </w:rPr>
              <w:t>риложение</w:t>
            </w:r>
            <w:r w:rsidR="00014D50" w:rsidRPr="007C3204">
              <w:rPr>
                <w:rStyle w:val="a9"/>
                <w:noProof/>
              </w:rPr>
              <w:t xml:space="preserve"> А</w:t>
            </w:r>
            <w:r w:rsidR="00014D50">
              <w:rPr>
                <w:rStyle w:val="a9"/>
                <w:noProof/>
              </w:rPr>
              <w:t xml:space="preserve"> (обязательное)</w:t>
            </w:r>
            <w:r w:rsidR="00014D50">
              <w:rPr>
                <w:noProof/>
                <w:webHidden/>
              </w:rPr>
              <w:tab/>
              <w:t>12</w:t>
            </w:r>
          </w:hyperlink>
        </w:p>
        <w:p w14:paraId="067E889A" w14:textId="35EA80DF" w:rsidR="00014D50" w:rsidRDefault="00014D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</w:p>
        <w:p w14:paraId="3DC83F9B" w14:textId="3F4B27EE" w:rsidR="005B14B9" w:rsidRDefault="00CE628C" w:rsidP="00AD6F9C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0" w:name="_Toc17948187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114378E8" w14:textId="77777777" w:rsidR="007175EE" w:rsidRDefault="00082BF6" w:rsidP="00CE628C">
      <w:r>
        <w:t>Целью</w:t>
      </w:r>
      <w:r w:rsidR="00167E6C">
        <w:t xml:space="preserve"> </w:t>
      </w:r>
      <w:r>
        <w:t xml:space="preserve">выполнения лабораторной работы </w:t>
      </w:r>
      <w:r w:rsidR="00167E6C">
        <w:t xml:space="preserve">являются </w:t>
      </w:r>
      <w:r w:rsidR="007175EE" w:rsidRPr="007175EE">
        <w:t>Возобновление, закрепление и развитие навыков программирования приложений для операционной системы Windows. Изучение концепций вычислительных процессов и потоков, а также их реализации в среде Windows. Рассмотрение основных этапов жизненного цикла процессов и потоков, включая их создание, завершение, получение и изменение состояния. Анализ типичного использования многозадачности и многопоточности в приложениях.</w:t>
      </w:r>
    </w:p>
    <w:p w14:paraId="7C56C047" w14:textId="2F6BDD89" w:rsidR="00CE628C" w:rsidRDefault="009B283F" w:rsidP="007175EE">
      <w:r>
        <w:t>В качестве задачи необходимо</w:t>
      </w:r>
      <w:r w:rsidR="001611B6">
        <w:t xml:space="preserve"> р</w:t>
      </w:r>
      <w:r w:rsidR="001611B6" w:rsidRPr="001611B6">
        <w:t>еализ</w:t>
      </w:r>
      <w:r w:rsidR="001611B6">
        <w:t>овать</w:t>
      </w:r>
      <w:r w:rsidR="001611B6" w:rsidRPr="001611B6">
        <w:t xml:space="preserve"> </w:t>
      </w:r>
      <w:r w:rsidR="007175EE">
        <w:t>программу, позволяющую пользователю выбирать файл для чтения и количество потоков (в том числе возможность использования одного потока). В ходе работы будет проведена оценка времени выполнения чтения и анализ зависимости времени выполнения от</w:t>
      </w:r>
      <w:r w:rsidR="007E6FE4">
        <w:t xml:space="preserve"> размера файла и количества потоков, а также зависимость от синхронной и асинхронной реализации</w:t>
      </w:r>
      <w:r w:rsidR="007175EE">
        <w:t>.</w:t>
      </w:r>
      <w:r w:rsidR="007E6FE4">
        <w:t xml:space="preserve"> </w:t>
      </w:r>
      <w:r w:rsidR="00CE628C">
        <w:br w:type="page"/>
      </w:r>
    </w:p>
    <w:p w14:paraId="3D45FE58" w14:textId="77777777" w:rsidR="00D97D71" w:rsidRDefault="00D97D71" w:rsidP="00D97D71">
      <w:pPr>
        <w:pStyle w:val="a3"/>
      </w:pPr>
      <w:bookmarkStart w:id="1" w:name="_Toc179481880"/>
      <w:r w:rsidRPr="00D97D71">
        <w:lastRenderedPageBreak/>
        <w:t>2 КРАТКИЕ ТЕОРИТИЧЕСКИЕ СВЕДЕНИЯ</w:t>
      </w:r>
      <w:bookmarkEnd w:id="1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0E0DDDC8" w14:textId="7A33C7D8" w:rsidR="00EE79A4" w:rsidRPr="00EE79A4" w:rsidRDefault="00EE79A4" w:rsidP="00EE79A4">
      <w:pPr>
        <w:rPr>
          <w:lang w:val="ru-BY"/>
        </w:rPr>
      </w:pPr>
      <w:r w:rsidRPr="00EE79A4">
        <w:rPr>
          <w:lang w:val="ru-BY"/>
        </w:rPr>
        <w:t>Потоки — это базовый элемент выполнения внутри процесса, который позволяет программе выполнять несколько задач одновременно. Они представляют собой независимые пути выполнения, разделяющие ресурсы и адресное пространство процесса, но при этом работающие параллельно. Потоки в операционной системе Windows позволяют программам распределять задачи и улучшать производительность за счет многозадачности. Каждому потоку назначается своя задача, что позволяет, например, одному потоку обрабатывать пользовательский интерфейс, а другому — выполнять сложные вычисления. Благодаря этому достигается высокая скорость отклика приложения и оптимизируется использование ресурсов системы.</w:t>
      </w:r>
    </w:p>
    <w:p w14:paraId="2AA98749" w14:textId="45020983" w:rsidR="00D97D71" w:rsidRDefault="00EE79A4" w:rsidP="00EE79A4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E79A4">
        <w:rPr>
          <w:lang w:val="ru-BY"/>
        </w:rPr>
        <w:t>Потоки взаимодействуют через общую память и требуют синхронизации, так как доступ к одним и тем же ресурсам может привести к конфликтам. Для этого в Windows предоставляются различные механизмы, такие как мьютексы, критические секции и события. Кроме того, в программировании на Windows часто различают два типа ввода-вывода: синхронный и асинхронный. В синхронном вводе-выводе поток ждет завершения операции, прежде чем продолжить выполнение, тогда как асинхронный ввод-вывод позволяет потоку продолжить выполнение других задач, пока система выполняет операцию. Выбор между этими типами ввода-вывода зависит от специфики задачи и требований к производительности приложения, что делает концепцию потоков гибкой и подходящей для множества сценариев использования.</w:t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br w:type="page"/>
      </w:r>
    </w:p>
    <w:p w14:paraId="451ABA11" w14:textId="50DE5D79" w:rsidR="00CE628C" w:rsidRDefault="00D97D71" w:rsidP="00CE628C">
      <w:pPr>
        <w:pStyle w:val="a3"/>
      </w:pPr>
      <w:bookmarkStart w:id="2" w:name="_Toc179481881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613958D4" w14:textId="1E382AD8" w:rsidR="00A070ED" w:rsidRDefault="00EE79A4" w:rsidP="00923A3F">
      <w:r>
        <w:t xml:space="preserve">Для получения статистических данных создается </w:t>
      </w:r>
      <w:r>
        <w:rPr>
          <w:lang w:val="en-US"/>
        </w:rPr>
        <w:t>csv</w:t>
      </w:r>
      <w:r w:rsidRPr="00EE79A4">
        <w:t xml:space="preserve"> </w:t>
      </w:r>
      <w:r>
        <w:t xml:space="preserve">документ, в котором в виде таблицы из двух столбцов записывается </w:t>
      </w:r>
      <w:r w:rsidR="00C40827">
        <w:t>время,</w:t>
      </w:r>
      <w:r>
        <w:t xml:space="preserve"> потраченное на чтение файла и количество потоков, использующихся для чтения.</w:t>
      </w:r>
    </w:p>
    <w:p w14:paraId="5795A7A4" w14:textId="53E1C6F1" w:rsidR="00581D7E" w:rsidRDefault="00EE79A4" w:rsidP="00923A3F">
      <w:pPr>
        <w:rPr>
          <w:rFonts w:eastAsiaTheme="minorHAnsi"/>
        </w:rPr>
      </w:pPr>
      <w:r>
        <w:t xml:space="preserve">Понятие «синхронности» и «асинхронности» рассматривались в рамках данной лабораторной работы как синхронный и асинхронный доступ к читаемому файлу. Осуществляется синхронный и асинхронный режим через корректировку аргумента метода </w:t>
      </w:r>
      <w:proofErr w:type="spellStart"/>
      <w:r w:rsidRPr="00EE79A4">
        <w:rPr>
          <w:rFonts w:eastAsiaTheme="minorHAnsi"/>
          <w:i/>
          <w:iCs/>
          <w:highlight w:val="white"/>
        </w:rPr>
        <w:t>CreateFileA</w:t>
      </w:r>
      <w:proofErr w:type="spellEnd"/>
      <w:r>
        <w:t xml:space="preserve">, который отвечает за режим доступа к файлу. Значение которого </w:t>
      </w:r>
      <w:r w:rsidRPr="00EE79A4">
        <w:rPr>
          <w:rFonts w:eastAsiaTheme="minorHAnsi"/>
          <w:i/>
          <w:iCs/>
          <w:highlight w:val="white"/>
        </w:rPr>
        <w:t>FILE_SHARE_READ</w:t>
      </w:r>
      <w:r>
        <w:rPr>
          <w:rFonts w:eastAsiaTheme="minorHAnsi"/>
          <w:i/>
          <w:iCs/>
        </w:rPr>
        <w:t xml:space="preserve"> </w:t>
      </w:r>
      <w:r>
        <w:rPr>
          <w:rFonts w:eastAsiaTheme="minorHAnsi"/>
        </w:rPr>
        <w:t>разрешало асинхронное чтение файла, а 0 запрещало соответственно.</w:t>
      </w:r>
    </w:p>
    <w:p w14:paraId="1039B021" w14:textId="77777777" w:rsidR="00EE79A4" w:rsidRPr="00581D7E" w:rsidRDefault="00EE79A4" w:rsidP="00923A3F"/>
    <w:p w14:paraId="467A584D" w14:textId="7B20BA98" w:rsidR="00A070ED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3.1_Синхронное_чтение"/>
      <w:bookmarkStart w:id="4" w:name="_Toc179481882"/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E79A4">
        <w:rPr>
          <w:rFonts w:ascii="Times New Roman" w:hAnsi="Times New Roman" w:cs="Times New Roman"/>
          <w:b/>
          <w:color w:val="auto"/>
          <w:sz w:val="28"/>
          <w:szCs w:val="28"/>
        </w:rPr>
        <w:t>Синхронное чтение файла</w:t>
      </w:r>
      <w:bookmarkEnd w:id="4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1FB71BA5" w14:textId="6801D7C1" w:rsidR="00873686" w:rsidRDefault="00EE79A4" w:rsidP="00F93E89">
      <w:bookmarkStart w:id="5" w:name="_Toc177388381"/>
      <w:r>
        <w:t>Результаты выполнения программы в синхронном режиме можно увидеть на четырех графиках</w:t>
      </w:r>
      <w:r w:rsidRPr="00EE79A4">
        <w:t xml:space="preserve">: </w:t>
      </w:r>
      <w:r>
        <w:t xml:space="preserve">рисунок </w:t>
      </w:r>
      <w:r w:rsidR="00283C84">
        <w:t>3.</w:t>
      </w:r>
      <w:r>
        <w:t xml:space="preserve">1, рисунок </w:t>
      </w:r>
      <w:r w:rsidR="00283C84">
        <w:t>3.</w:t>
      </w:r>
      <w:r>
        <w:t>2, рисунок 3</w:t>
      </w:r>
      <w:r w:rsidR="00283C84">
        <w:t>.3</w:t>
      </w:r>
      <w:r>
        <w:t xml:space="preserve">, рисунок </w:t>
      </w:r>
      <w:r w:rsidR="00283C84">
        <w:t>3.</w:t>
      </w:r>
      <w:r>
        <w:t>4 – отражающих показатели измерений пр</w:t>
      </w:r>
      <w:r w:rsidR="00283C84">
        <w:t>и размерах файла 1 543 417, 7 712 080, 15 424 162 и 61 696 648 байт соответственно.</w:t>
      </w:r>
    </w:p>
    <w:p w14:paraId="556A82AD" w14:textId="722415E3" w:rsidR="00283C84" w:rsidRDefault="00283C84" w:rsidP="00F93E89"/>
    <w:p w14:paraId="6D68AD02" w14:textId="329F96D5" w:rsidR="00283C84" w:rsidRDefault="00283C84" w:rsidP="00C40827">
      <w:pPr>
        <w:ind w:firstLine="0"/>
        <w:jc w:val="center"/>
      </w:pPr>
      <w:r>
        <w:rPr>
          <w:noProof/>
        </w:rPr>
        <w:drawing>
          <wp:inline distT="0" distB="0" distL="0" distR="0" wp14:anchorId="1B708890" wp14:editId="7316F26F">
            <wp:extent cx="4578350" cy="274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2CAA" w14:textId="0F037D5A" w:rsidR="00283C84" w:rsidRDefault="00283C84" w:rsidP="00F93E89"/>
    <w:p w14:paraId="13ECA52A" w14:textId="5CDFB410" w:rsidR="00283C84" w:rsidRDefault="00283C84" w:rsidP="00C40827">
      <w:pPr>
        <w:ind w:firstLine="0"/>
        <w:jc w:val="center"/>
      </w:pPr>
      <w:r>
        <w:t>Рисунок 3.1 – Зависимость времени выполнения от числа задействованных потоков при размере файла 1 543 417 байт.</w:t>
      </w:r>
    </w:p>
    <w:p w14:paraId="5CE7CC62" w14:textId="4398C3F0" w:rsidR="00283C84" w:rsidRDefault="00283C84" w:rsidP="00283C84">
      <w:pPr>
        <w:jc w:val="center"/>
      </w:pPr>
    </w:p>
    <w:p w14:paraId="56A19D16" w14:textId="1D051E83" w:rsidR="00283C84" w:rsidRDefault="00283C84" w:rsidP="00C4082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8E798A" wp14:editId="2DF22A37">
            <wp:extent cx="4578350" cy="274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3D50" w14:textId="55319BA5" w:rsidR="00283C84" w:rsidRDefault="00283C84" w:rsidP="00283C84">
      <w:pPr>
        <w:jc w:val="center"/>
      </w:pPr>
    </w:p>
    <w:p w14:paraId="370D0169" w14:textId="0D0BB8EF" w:rsidR="00283C84" w:rsidRDefault="00283C84" w:rsidP="00C40827">
      <w:pPr>
        <w:ind w:firstLine="0"/>
        <w:jc w:val="center"/>
      </w:pPr>
      <w:r>
        <w:t>Рисунок 3.2 – Зависимость времени выполнения от числа задействованных потоков при размере файла 7 712 080 байт.</w:t>
      </w:r>
    </w:p>
    <w:p w14:paraId="15C26A9D" w14:textId="5E80CEF1" w:rsidR="00283C84" w:rsidRDefault="00283C84" w:rsidP="00283C84">
      <w:pPr>
        <w:jc w:val="center"/>
      </w:pPr>
    </w:p>
    <w:p w14:paraId="4BE4A6A0" w14:textId="31A37EA3" w:rsidR="00283C84" w:rsidRDefault="00283C84" w:rsidP="00C40827">
      <w:pPr>
        <w:ind w:firstLine="0"/>
        <w:jc w:val="center"/>
      </w:pPr>
      <w:r>
        <w:rPr>
          <w:noProof/>
        </w:rPr>
        <w:drawing>
          <wp:inline distT="0" distB="0" distL="0" distR="0" wp14:anchorId="5B48F957" wp14:editId="65A07CF5">
            <wp:extent cx="4578350" cy="274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27F6" w14:textId="77777777" w:rsidR="00283C84" w:rsidRDefault="00283C84" w:rsidP="00283C84">
      <w:r>
        <w:t> </w:t>
      </w:r>
    </w:p>
    <w:p w14:paraId="2EDEC80F" w14:textId="02BF33C8" w:rsidR="00283C84" w:rsidRDefault="00283C84" w:rsidP="00C40827">
      <w:pPr>
        <w:ind w:firstLine="0"/>
        <w:jc w:val="center"/>
      </w:pPr>
      <w:r>
        <w:t>Рисунок 3.3 – Зависимость времени выполнения от числа задействованных потоков при размере файла 15 424 162 байт.</w:t>
      </w:r>
    </w:p>
    <w:p w14:paraId="56F9800F" w14:textId="77777777" w:rsidR="00283C84" w:rsidRDefault="00283C84" w:rsidP="00283C84">
      <w:pPr>
        <w:jc w:val="center"/>
      </w:pPr>
    </w:p>
    <w:p w14:paraId="6B2CF702" w14:textId="367C2EAA" w:rsidR="00283C84" w:rsidRDefault="00283C84" w:rsidP="00C4082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263212" wp14:editId="15F3B8B2">
            <wp:extent cx="4578350" cy="274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FE0F" w14:textId="37E104BB" w:rsidR="00283C84" w:rsidRDefault="00283C84" w:rsidP="00283C84">
      <w:pPr>
        <w:jc w:val="center"/>
      </w:pPr>
    </w:p>
    <w:p w14:paraId="02736A80" w14:textId="3ABA4B98" w:rsidR="00283C84" w:rsidRDefault="00283C84" w:rsidP="00C40827">
      <w:pPr>
        <w:ind w:firstLine="0"/>
        <w:jc w:val="center"/>
      </w:pPr>
      <w:r>
        <w:t>Рисунок 3.4 – Зависимость времени выполнения от числа задействованных потоков при размере файла 61 696 648 байт.</w:t>
      </w:r>
    </w:p>
    <w:p w14:paraId="6168332C" w14:textId="77777777" w:rsidR="00F93E89" w:rsidRPr="00F93E89" w:rsidRDefault="00F93E89" w:rsidP="00C40827">
      <w:pPr>
        <w:ind w:firstLine="0"/>
      </w:pPr>
    </w:p>
    <w:p w14:paraId="10865FF1" w14:textId="26D75D96" w:rsidR="005C26B3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3.2_Асинхронное_чтение"/>
      <w:bookmarkStart w:id="7" w:name="_Toc179481883"/>
      <w:bookmarkEnd w:id="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  <w:r w:rsidR="00283C84" w:rsidRPr="00283C84">
        <w:rPr>
          <w:rFonts w:ascii="Times New Roman" w:hAnsi="Times New Roman" w:cs="Times New Roman"/>
          <w:b/>
          <w:color w:val="auto"/>
          <w:sz w:val="28"/>
          <w:szCs w:val="28"/>
        </w:rPr>
        <w:t>Асинхронное чтение файла</w:t>
      </w:r>
      <w:bookmarkEnd w:id="7"/>
    </w:p>
    <w:p w14:paraId="3268EBB6" w14:textId="7E277FED" w:rsidR="00283C84" w:rsidRDefault="00283C84" w:rsidP="00A070ED">
      <w:pPr>
        <w:pStyle w:val="a8"/>
        <w:ind w:left="1069" w:firstLine="0"/>
        <w:rPr>
          <w:b/>
          <w:bCs/>
        </w:rPr>
      </w:pPr>
    </w:p>
    <w:p w14:paraId="26F07CE4" w14:textId="614128D8" w:rsidR="00283C84" w:rsidRDefault="00283C84" w:rsidP="00283C84">
      <w:r>
        <w:t>Результаты выполнения программы в синхронном режиме можно увидеть на четырех графиках</w:t>
      </w:r>
      <w:r w:rsidRPr="00EE79A4">
        <w:t xml:space="preserve">: </w:t>
      </w:r>
      <w:r>
        <w:t>рисунок 3.5, рисунок 3.6, рисунок 3.7, рисунок 3.8 – отражающих показатели измерений при размерах файла 1 543 417, 7 712 080, 15 424 162 и 61 696 648 байт соответственно.</w:t>
      </w:r>
    </w:p>
    <w:p w14:paraId="72F410E4" w14:textId="77777777" w:rsidR="00283C84" w:rsidRDefault="00283C84" w:rsidP="00283C84"/>
    <w:p w14:paraId="1838E168" w14:textId="34E96B35" w:rsidR="00283C84" w:rsidRDefault="00283C84" w:rsidP="00C40827">
      <w:pPr>
        <w:ind w:firstLine="0"/>
        <w:jc w:val="center"/>
      </w:pPr>
      <w:r>
        <w:rPr>
          <w:noProof/>
        </w:rPr>
        <w:drawing>
          <wp:inline distT="0" distB="0" distL="0" distR="0" wp14:anchorId="52659BBD" wp14:editId="427F9E51">
            <wp:extent cx="4578350" cy="274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1FE2" w14:textId="77777777" w:rsidR="00283C84" w:rsidRDefault="00283C84" w:rsidP="00283C84"/>
    <w:p w14:paraId="0CCFF76C" w14:textId="1B5B5BB8" w:rsidR="00283C84" w:rsidRDefault="00283C84" w:rsidP="00C40827">
      <w:pPr>
        <w:ind w:firstLine="0"/>
        <w:jc w:val="center"/>
      </w:pPr>
      <w:r>
        <w:t>Рисунок 3.5 – Зависимость времени выполнения от числа задействованных потоков при размере файла 1 543 417 байт.</w:t>
      </w:r>
    </w:p>
    <w:p w14:paraId="2153A74E" w14:textId="77777777" w:rsidR="00283C84" w:rsidRDefault="00283C84" w:rsidP="00283C84">
      <w:pPr>
        <w:jc w:val="center"/>
      </w:pPr>
    </w:p>
    <w:p w14:paraId="2146103D" w14:textId="7C4B5D2F" w:rsidR="00283C84" w:rsidRDefault="00283C84" w:rsidP="00C4082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28E8EE" wp14:editId="775468F4">
            <wp:extent cx="4578350" cy="274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0C8" w14:textId="77777777" w:rsidR="00283C84" w:rsidRDefault="00283C84" w:rsidP="00283C84">
      <w:pPr>
        <w:jc w:val="center"/>
      </w:pPr>
    </w:p>
    <w:p w14:paraId="7B2F9A1B" w14:textId="47F63AB5" w:rsidR="00283C84" w:rsidRDefault="00283C84" w:rsidP="00283C84">
      <w:pPr>
        <w:jc w:val="center"/>
      </w:pPr>
      <w:r>
        <w:t>Рисунок 3.6 – Зависимость времени выполнения от числа задействованных потоков при размере файла 7 712 080 байт.</w:t>
      </w:r>
    </w:p>
    <w:p w14:paraId="6C37F983" w14:textId="77777777" w:rsidR="00283C84" w:rsidRDefault="00283C84" w:rsidP="00283C84">
      <w:pPr>
        <w:jc w:val="center"/>
      </w:pPr>
    </w:p>
    <w:p w14:paraId="3A6C1299" w14:textId="3CA80490" w:rsidR="00283C84" w:rsidRDefault="00283C84" w:rsidP="00283C84">
      <w:pPr>
        <w:jc w:val="center"/>
      </w:pPr>
      <w:r>
        <w:rPr>
          <w:noProof/>
        </w:rPr>
        <w:drawing>
          <wp:inline distT="0" distB="0" distL="0" distR="0" wp14:anchorId="5E8A8F02" wp14:editId="31B9B6D6">
            <wp:extent cx="4578350" cy="274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42BC" w14:textId="77777777" w:rsidR="00283C84" w:rsidRDefault="00283C84" w:rsidP="00283C84">
      <w:r>
        <w:t> </w:t>
      </w:r>
    </w:p>
    <w:p w14:paraId="5A970741" w14:textId="767CBB1F" w:rsidR="00283C84" w:rsidRDefault="00283C84" w:rsidP="00283C84">
      <w:pPr>
        <w:jc w:val="center"/>
      </w:pPr>
      <w:r>
        <w:t>Рисунок 3.7 – Зависимость времени выполнения от числа задействованных потоков при размере файла 15 424 162 байт.</w:t>
      </w:r>
    </w:p>
    <w:p w14:paraId="6EFE2419" w14:textId="77777777" w:rsidR="00283C84" w:rsidRDefault="00283C84" w:rsidP="00283C84">
      <w:pPr>
        <w:jc w:val="center"/>
      </w:pPr>
    </w:p>
    <w:p w14:paraId="26BBCAF8" w14:textId="79007DE7" w:rsidR="00283C84" w:rsidRDefault="00283C84" w:rsidP="00283C84">
      <w:pPr>
        <w:jc w:val="center"/>
      </w:pPr>
      <w:r>
        <w:rPr>
          <w:noProof/>
        </w:rPr>
        <w:lastRenderedPageBreak/>
        <w:drawing>
          <wp:inline distT="0" distB="0" distL="0" distR="0" wp14:anchorId="5178BD37" wp14:editId="760355D3">
            <wp:extent cx="4578350" cy="274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578D" w14:textId="77777777" w:rsidR="00283C84" w:rsidRDefault="00283C84" w:rsidP="00283C84">
      <w:pPr>
        <w:jc w:val="center"/>
      </w:pPr>
    </w:p>
    <w:p w14:paraId="2A396C54" w14:textId="30236080" w:rsidR="00283C84" w:rsidRDefault="00283C84" w:rsidP="00283C84">
      <w:pPr>
        <w:jc w:val="center"/>
      </w:pPr>
      <w:r>
        <w:t>Рисунок 3.8 – Зависимость времени выполнения от числа задействованных потоков при размере файла 61 696 648 байт.</w:t>
      </w:r>
    </w:p>
    <w:p w14:paraId="4C63ACFE" w14:textId="77777777" w:rsidR="00283C84" w:rsidRPr="005C26B3" w:rsidRDefault="00283C84" w:rsidP="00A070ED">
      <w:pPr>
        <w:pStyle w:val="a8"/>
        <w:ind w:left="1069" w:firstLine="0"/>
        <w:rPr>
          <w:b/>
          <w:bCs/>
        </w:rPr>
      </w:pPr>
    </w:p>
    <w:p w14:paraId="5E101B4A" w14:textId="77777777" w:rsidR="00E5600C" w:rsidRDefault="00E5600C" w:rsidP="00A1402A"/>
    <w:p w14:paraId="4F0C3146" w14:textId="6F8896DB" w:rsidR="005C226B" w:rsidRPr="00DC270D" w:rsidRDefault="00AF6A7D" w:rsidP="00B90EB5">
      <w:pPr>
        <w:spacing w:after="160" w:line="259" w:lineRule="auto"/>
        <w:ind w:firstLine="0"/>
        <w:jc w:val="left"/>
      </w:pPr>
      <w:r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bookmarkStart w:id="8" w:name="_Toc179481884"/>
      <w:r>
        <w:lastRenderedPageBreak/>
        <w:t>ЗАКЛЮЧЕНИЕ</w:t>
      </w:r>
      <w:bookmarkEnd w:id="8"/>
    </w:p>
    <w:p w14:paraId="52D3E821" w14:textId="77777777" w:rsidR="00F22429" w:rsidRDefault="00F22429" w:rsidP="005C226B"/>
    <w:p w14:paraId="133C0702" w14:textId="6340A7B9" w:rsidR="00283C84" w:rsidRDefault="00283C84" w:rsidP="00B90EB5">
      <w:r>
        <w:t>В ходе данной работы был получен программный продукт, производящий чтение файла несколькими потоками</w:t>
      </w:r>
      <w:r w:rsidR="00D76B3A">
        <w:t>, а также получена зависимость времени чтения файла от количества потоков, размера файла, синхронного либо асинхронного режима работы.</w:t>
      </w:r>
    </w:p>
    <w:p w14:paraId="35CD02EA" w14:textId="4B43CCAC" w:rsidR="00DC270D" w:rsidRPr="00F22429" w:rsidRDefault="00D76B3A" w:rsidP="00D76B3A">
      <w:r>
        <w:t xml:space="preserve">По результатам графиков, приведенных в пунктах </w:t>
      </w:r>
      <w:hyperlink w:anchor="_3.1_Синхронное_чтение" w:history="1">
        <w:r w:rsidRPr="00D76B3A">
          <w:t>3.1</w:t>
        </w:r>
      </w:hyperlink>
      <w:r>
        <w:t xml:space="preserve"> и </w:t>
      </w:r>
      <w:hyperlink w:anchor="_3.2_Асинхронное_чтение" w:history="1">
        <w:r w:rsidRPr="00D76B3A">
          <w:t>3.2</w:t>
        </w:r>
      </w:hyperlink>
      <w:r>
        <w:t xml:space="preserve"> данной работы, можно заключить, что оптимальное время чтения файла достигается при использовании от 5 до 10 потоков вне зависимости от размеров файла. При этом при синхронном режиме чтения наблюдается более стремительный рост времени, затрачиваемого на чтение чем при асинхронном. </w:t>
      </w:r>
    </w:p>
    <w:p w14:paraId="4101790F" w14:textId="77777777" w:rsidR="00B61792" w:rsidRDefault="00B61792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bookmarkStart w:id="9" w:name="_Toc179481885"/>
      <w:r>
        <w:lastRenderedPageBreak/>
        <w:t>СПИСОК ИСПОЛЬЗОВАННЫХ ИСТОЧНИКОВ</w:t>
      </w:r>
      <w:bookmarkEnd w:id="9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5F7C46B6" w:rsidR="0037680E" w:rsidRDefault="0037680E" w:rsidP="0037680E">
      <w:r w:rsidRPr="0037680E">
        <w:t xml:space="preserve">[1] </w:t>
      </w:r>
      <w:r w:rsidR="00D76B3A">
        <w:t>Доступ к данным и хранилище</w:t>
      </w:r>
      <w:r w:rsidR="0073262D" w:rsidRPr="0073262D">
        <w:t xml:space="preserve"> </w:t>
      </w:r>
      <w:r w:rsidR="0073262D" w:rsidRPr="0073262D">
        <w:rPr>
          <w:lang w:val="en-US"/>
        </w:rPr>
        <w:t>Windows</w:t>
      </w:r>
      <w:r w:rsidRPr="0037680E">
        <w:t xml:space="preserve"> </w:t>
      </w:r>
      <w:r>
        <w:t>– Электронны</w:t>
      </w:r>
      <w:r w:rsidR="00A0576C">
        <w:t>й</w:t>
      </w:r>
      <w:r w:rsidRPr="0037680E">
        <w:t xml:space="preserve"> </w:t>
      </w:r>
      <w:r w:rsidR="00873686">
        <w:t>ресурс</w:t>
      </w:r>
      <w:r>
        <w:t xml:space="preserve">. – Режим доступа: </w:t>
      </w:r>
      <w:r w:rsidR="00D76B3A" w:rsidRPr="00D76B3A">
        <w:t>https://learn.microsoft.com/ru-ru/windows/win32/api/_fs/</w:t>
      </w:r>
    </w:p>
    <w:p w14:paraId="2DC8036D" w14:textId="03705F83" w:rsidR="008649BC" w:rsidRPr="008649BC" w:rsidRDefault="0037680E" w:rsidP="0073262D">
      <w:r w:rsidRPr="0037680E">
        <w:t xml:space="preserve">[2] </w:t>
      </w:r>
      <w:r w:rsidR="00D76B3A">
        <w:t xml:space="preserve">Процессы и потоки </w:t>
      </w:r>
      <w:r w:rsidR="00D76B3A">
        <w:rPr>
          <w:lang w:val="en-US"/>
        </w:rPr>
        <w:t>Windows</w:t>
      </w:r>
      <w:r w:rsidRPr="0037680E">
        <w:t xml:space="preserve"> – </w:t>
      </w:r>
      <w:r>
        <w:t>Электронны</w:t>
      </w:r>
      <w:r w:rsidR="00A0576C">
        <w:t>й</w:t>
      </w:r>
      <w:r>
        <w:t xml:space="preserve"> </w:t>
      </w:r>
      <w:r w:rsidR="00873686">
        <w:t>ресурс</w:t>
      </w:r>
      <w:r>
        <w:t>. – Режим</w:t>
      </w:r>
      <w:r w:rsidR="0073262D">
        <w:t xml:space="preserve"> </w:t>
      </w:r>
      <w:r>
        <w:t xml:space="preserve">доступа: </w:t>
      </w:r>
      <w:r w:rsidR="00D76B3A" w:rsidRPr="00D76B3A">
        <w:t>https://learn.microsoft.com/ru-ru/windows/win32/api/_processthreadsapi/</w:t>
      </w:r>
    </w:p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10" w:name="_Toc179481886"/>
      <w:r>
        <w:lastRenderedPageBreak/>
        <w:t>ПРИЛОЖЕНИЕ А</w:t>
      </w:r>
      <w:bookmarkEnd w:id="10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1" w:name="_Toc179481887"/>
      <w:r>
        <w:t>(обязательное)</w:t>
      </w:r>
      <w:bookmarkEnd w:id="11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298682A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windows.h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285048C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iostream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2B04753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6510F1E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561C221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fstream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1054FF5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7D543F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struct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{</w:t>
      </w:r>
    </w:p>
    <w:p w14:paraId="3B9C2E0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19E5BD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startOffset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63373C9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bytesToRead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91D8C0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&gt;*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D91FAC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threadId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44F79E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OVERLAPPED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overlapped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3803FD7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};</w:t>
      </w:r>
    </w:p>
    <w:p w14:paraId="0C20803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5E2EB8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&gt;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D73AE4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double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&gt;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9F1D81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DFD00B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CALLBACK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ReadComplete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dwErrorCode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dwNumberOfBytesTransferred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LPOVERLAPPED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lpOverlapped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5E10619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reinterpret_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cast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*&gt;(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lpOverlapped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hEvent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357BB44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delete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65C0790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23F1302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6D1441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DWORD WINAPI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readFileChunk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LPVOID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lpParams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552E5D8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static_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cast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*&gt;(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lpParams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6EC7EEC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overlapped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.hEvent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reinterpret_cast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&lt;HANDLE&gt;(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); </w:t>
      </w:r>
    </w:p>
    <w:p w14:paraId="071FE1C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overlapped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.Offset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startOffset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6D25131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overlapped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.OffsetHigh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0;</w:t>
      </w:r>
    </w:p>
    <w:p w14:paraId="425B237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bytesToRead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3D6D583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6DEF03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BOOL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result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ReadFileEx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data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(),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bytesToRead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overlapped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ReadComplete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51B2D9A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(!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result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5553D94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CC3E9F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initiating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asynchronous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" &lt;&lt;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threadId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".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code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&lt;&lt;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"\n";</w:t>
      </w:r>
    </w:p>
    <w:p w14:paraId="52F45D4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delete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3AB933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683B425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446D585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0;</w:t>
      </w:r>
    </w:p>
    <w:p w14:paraId="31E25BF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53EFF21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7266B5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bool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fileExists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&amp;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57F1ABE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wstring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wideFileName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fileName.begin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(),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fileName.end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());</w:t>
      </w:r>
    </w:p>
    <w:p w14:paraId="6D5D4E1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fileAttributes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GetFileAttributes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wideFileName.c_str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());</w:t>
      </w:r>
    </w:p>
    <w:p w14:paraId="2F8A45B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fileAttributes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!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= INVALID_FILE_ATTRIBUTES;</w:t>
      </w:r>
    </w:p>
    <w:p w14:paraId="66A04FB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2F1F3D6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C847AE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read_file_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multithread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616BD6D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CreateFileA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fileName.c_str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(), GENERIC_READ, /*FILE_SHARE_READ*/ 0, NULL, OPEN_EXISTING, FILE_ATTRIBUTE_NORMAL, NULL);</w:t>
      </w:r>
    </w:p>
    <w:p w14:paraId="011EF28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== INVALID_HANDLE_VALUE) {</w:t>
      </w:r>
    </w:p>
    <w:p w14:paraId="1B4A931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opening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.\n";</w:t>
      </w:r>
    </w:p>
    <w:p w14:paraId="16F88FE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8B4592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lastRenderedPageBreak/>
        <w:t xml:space="preserve">    }</w:t>
      </w:r>
    </w:p>
    <w:p w14:paraId="19CD2E62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else</w:t>
      </w:r>
      <w:proofErr w:type="spellEnd"/>
    </w:p>
    <w:p w14:paraId="6F79357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{</w:t>
      </w:r>
    </w:p>
    <w:p w14:paraId="180554E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"\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descriptor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received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\n";</w:t>
      </w:r>
    </w:p>
    <w:p w14:paraId="1F97C63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C9BF5B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62E16C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LARGE_INTEGER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12C3A4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GetFileSizeEx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8C40D1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437ACD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static_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cast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DWORD&gt;(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fileSize.QuadPart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/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66ED5F8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lastChunkSize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+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static_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cast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DWORD&gt;(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fileSize.QuadPart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%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3B76D88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95E3B2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&lt;HANDLE&gt;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threadHandles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F109EF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&gt;&gt;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BAF220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8B843A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LARGE_INTEGER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frequency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3008157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QueryPerformanceFrequency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frequency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412D429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QueryPerformanceCounter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061519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083A51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i = 0; i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 ++i) {</w:t>
      </w:r>
    </w:p>
    <w:p w14:paraId="4560FC4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DWORD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currentChunkSize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(i ==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- 1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?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lastChunkSize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: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34BC373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new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{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i *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currentChunkSize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[i], i + 1, {} };</w:t>
      </w:r>
    </w:p>
    <w:p w14:paraId="339F34F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DC098F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threadHandles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[i] =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CreateThread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NULL, 0,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readFileChunk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0, NULL);</w:t>
      </w:r>
    </w:p>
    <w:p w14:paraId="60B9FBE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threadHandles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[i] == NULL) {</w:t>
      </w:r>
    </w:p>
    <w:p w14:paraId="5A01863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.\n";</w:t>
      </w:r>
    </w:p>
    <w:p w14:paraId="0787AA4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delete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params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A9C30A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5503156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258631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43DE20F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3BA3021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</w:p>
    <w:p w14:paraId="7793F0D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WaitForMultipleObjects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threadHandles.data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(), TRUE, INFINITE);</w:t>
      </w:r>
    </w:p>
    <w:p w14:paraId="018B42B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68A715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(HANDLE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threadHandle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: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threadHandles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182C00A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threadHandle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6B222CB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91A096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</w:p>
    <w:p w14:paraId="16E677D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CloseHandle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28FAC3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CCEE6F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QueryPerformanceCounter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880616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double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elapsedTime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static_cast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double</w:t>
      </w:r>
      <w:proofErr w:type="spellEnd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end.QuadPart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-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start.QuadPart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) /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frequency.QuadPart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6025C96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4ABEFC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&gt;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finalData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31A4EB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auto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&amp;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: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534B209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finalData.insert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finalData.end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),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buffer.begin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(),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buffer.end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());</w:t>
      </w:r>
    </w:p>
    <w:p w14:paraId="042D433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5777E44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D7D4F1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//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"File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elapsedTime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seconds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\n";</w:t>
      </w:r>
    </w:p>
    <w:p w14:paraId="3B4FC9E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//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finalData.size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() &lt;&lt; "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\n";</w:t>
      </w:r>
    </w:p>
    <w:p w14:paraId="7F022EC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times.push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_back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elapsedTime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11C9BCE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threads.push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_back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35F879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02E05CE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458EF9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writeDataToCSV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&amp;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&gt;&amp;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vector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double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&gt;&amp;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12EC86B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ofstream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outFile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16F90C0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B4E169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lastRenderedPageBreak/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(!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outFile.is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_open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()) {</w:t>
      </w:r>
    </w:p>
    <w:p w14:paraId="2DC5A0B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"File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open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\n";</w:t>
      </w:r>
    </w:p>
    <w:p w14:paraId="11B3115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1DAD7C1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237F5D3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829054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outFile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&lt;&lt; "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Количество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потоков,Время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\n";</w:t>
      </w:r>
    </w:p>
    <w:p w14:paraId="08BBD13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855870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size_t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i = 0; i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threadCounts.size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 ++i) {</w:t>
      </w:r>
    </w:p>
    <w:p w14:paraId="7429771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outFile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&lt;&lt;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threadCounts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[i] &lt;&lt; "," &lt;&lt;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[i] &lt;&lt; "\n";</w:t>
      </w:r>
    </w:p>
    <w:p w14:paraId="75CAE15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3335F6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4DFF76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outFile.close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(); </w:t>
      </w:r>
    </w:p>
    <w:p w14:paraId="7F23872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"Data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successfully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writed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" &lt;&lt;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"\n";</w:t>
      </w:r>
    </w:p>
    <w:p w14:paraId="1104FEB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07ACB5F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7CE2F8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main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0C033E7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"file4.txt";</w:t>
      </w:r>
    </w:p>
    <w:p w14:paraId="738039F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193B9CC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1EFB64F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D5D920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1;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 60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 ++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79B6F94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//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"Enter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";</w:t>
      </w:r>
    </w:p>
    <w:p w14:paraId="7B859BC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//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cin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&gt;&gt;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FB6786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//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"Enter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count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 ";</w:t>
      </w:r>
    </w:p>
    <w:p w14:paraId="263640D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//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cin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&gt;&gt;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A634DA2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(!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fileExists</w:t>
      </w:r>
      <w:proofErr w:type="spellEnd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 {</w:t>
      </w:r>
    </w:p>
    <w:p w14:paraId="1EA5F02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"File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does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not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exist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Please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enter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a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valid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.\n";</w:t>
      </w:r>
    </w:p>
    <w:p w14:paraId="5EFBF49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continue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2E43E6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093B73B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48D36CC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read_file_</w:t>
      </w:r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multithread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fileName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numThreads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720106B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writeDataToCSV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gram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"result.csv",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threads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times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C6AA14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1B8CBE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973F4F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0;</w:t>
      </w:r>
    </w:p>
    <w:p w14:paraId="708AD9C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19D1FDA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7FD302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72D60B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2E46C2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015F0E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14C8AF5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1FC084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CD5896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705A59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EAF467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52FE3B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2763D12" w14:textId="63EA465B" w:rsidR="00AF68C0" w:rsidRPr="009C75EC" w:rsidRDefault="00AF68C0" w:rsidP="007A0F5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AF68C0" w:rsidRPr="009C75EC" w:rsidSect="00B4019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1369" w14:textId="77777777" w:rsidR="00937525" w:rsidRDefault="00937525" w:rsidP="00B40191">
      <w:r>
        <w:separator/>
      </w:r>
    </w:p>
  </w:endnote>
  <w:endnote w:type="continuationSeparator" w:id="0">
    <w:p w14:paraId="4E91D3EA" w14:textId="77777777" w:rsidR="00937525" w:rsidRDefault="0093752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6582" w14:textId="77777777" w:rsidR="00937525" w:rsidRDefault="00937525" w:rsidP="00B40191">
      <w:r>
        <w:separator/>
      </w:r>
    </w:p>
  </w:footnote>
  <w:footnote w:type="continuationSeparator" w:id="0">
    <w:p w14:paraId="3188EC4B" w14:textId="77777777" w:rsidR="00937525" w:rsidRDefault="0093752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14D50"/>
    <w:rsid w:val="000228F4"/>
    <w:rsid w:val="00082BF6"/>
    <w:rsid w:val="000D5F2B"/>
    <w:rsid w:val="000F2811"/>
    <w:rsid w:val="00123D48"/>
    <w:rsid w:val="001379A7"/>
    <w:rsid w:val="001611B6"/>
    <w:rsid w:val="00167E6C"/>
    <w:rsid w:val="00181FCD"/>
    <w:rsid w:val="001D5AAD"/>
    <w:rsid w:val="00213371"/>
    <w:rsid w:val="002248C0"/>
    <w:rsid w:val="0025757B"/>
    <w:rsid w:val="00283C84"/>
    <w:rsid w:val="002955D5"/>
    <w:rsid w:val="002B7695"/>
    <w:rsid w:val="00324508"/>
    <w:rsid w:val="0034403B"/>
    <w:rsid w:val="00373297"/>
    <w:rsid w:val="0037680E"/>
    <w:rsid w:val="00391123"/>
    <w:rsid w:val="003C7C8A"/>
    <w:rsid w:val="003E3890"/>
    <w:rsid w:val="003E7BEE"/>
    <w:rsid w:val="004232E0"/>
    <w:rsid w:val="00455579"/>
    <w:rsid w:val="00494F99"/>
    <w:rsid w:val="005143F8"/>
    <w:rsid w:val="005214AF"/>
    <w:rsid w:val="00536196"/>
    <w:rsid w:val="00544CAB"/>
    <w:rsid w:val="00554811"/>
    <w:rsid w:val="00581D7E"/>
    <w:rsid w:val="005A09AB"/>
    <w:rsid w:val="005B14B9"/>
    <w:rsid w:val="005C226B"/>
    <w:rsid w:val="005C26B3"/>
    <w:rsid w:val="005C6A97"/>
    <w:rsid w:val="005E040A"/>
    <w:rsid w:val="00631644"/>
    <w:rsid w:val="00645FDA"/>
    <w:rsid w:val="0065242B"/>
    <w:rsid w:val="006613FC"/>
    <w:rsid w:val="006C6855"/>
    <w:rsid w:val="006E1EC5"/>
    <w:rsid w:val="006F5DEE"/>
    <w:rsid w:val="006F6BDD"/>
    <w:rsid w:val="007175EE"/>
    <w:rsid w:val="00726DD5"/>
    <w:rsid w:val="0073262D"/>
    <w:rsid w:val="0075712A"/>
    <w:rsid w:val="007A0F58"/>
    <w:rsid w:val="007B7F77"/>
    <w:rsid w:val="007D66A9"/>
    <w:rsid w:val="007E6FE4"/>
    <w:rsid w:val="007F16A4"/>
    <w:rsid w:val="008145E0"/>
    <w:rsid w:val="0084040B"/>
    <w:rsid w:val="00853EF0"/>
    <w:rsid w:val="008649BC"/>
    <w:rsid w:val="00867B4A"/>
    <w:rsid w:val="00873686"/>
    <w:rsid w:val="00881F2B"/>
    <w:rsid w:val="008B2622"/>
    <w:rsid w:val="008B33FF"/>
    <w:rsid w:val="008E7AC9"/>
    <w:rsid w:val="00923A3F"/>
    <w:rsid w:val="00936E85"/>
    <w:rsid w:val="00937525"/>
    <w:rsid w:val="009478D3"/>
    <w:rsid w:val="00951FB0"/>
    <w:rsid w:val="00952653"/>
    <w:rsid w:val="00975FA8"/>
    <w:rsid w:val="009778C9"/>
    <w:rsid w:val="009B283F"/>
    <w:rsid w:val="009C75EC"/>
    <w:rsid w:val="009D5FDB"/>
    <w:rsid w:val="009E7694"/>
    <w:rsid w:val="00A0576C"/>
    <w:rsid w:val="00A070ED"/>
    <w:rsid w:val="00A1402A"/>
    <w:rsid w:val="00A5358B"/>
    <w:rsid w:val="00A5532C"/>
    <w:rsid w:val="00A56439"/>
    <w:rsid w:val="00A76FF2"/>
    <w:rsid w:val="00A94187"/>
    <w:rsid w:val="00A96F17"/>
    <w:rsid w:val="00AA0ED4"/>
    <w:rsid w:val="00AB30A2"/>
    <w:rsid w:val="00AB32E7"/>
    <w:rsid w:val="00AD6F9C"/>
    <w:rsid w:val="00AE63F9"/>
    <w:rsid w:val="00AF19E8"/>
    <w:rsid w:val="00AF22C6"/>
    <w:rsid w:val="00AF68C0"/>
    <w:rsid w:val="00AF6A7D"/>
    <w:rsid w:val="00B164A7"/>
    <w:rsid w:val="00B40191"/>
    <w:rsid w:val="00B5203E"/>
    <w:rsid w:val="00B57FDD"/>
    <w:rsid w:val="00B61792"/>
    <w:rsid w:val="00B748D1"/>
    <w:rsid w:val="00B90EB5"/>
    <w:rsid w:val="00BC1FF0"/>
    <w:rsid w:val="00BC3D50"/>
    <w:rsid w:val="00C06B55"/>
    <w:rsid w:val="00C244DB"/>
    <w:rsid w:val="00C327EB"/>
    <w:rsid w:val="00C40827"/>
    <w:rsid w:val="00C5136C"/>
    <w:rsid w:val="00C800B1"/>
    <w:rsid w:val="00CB53DB"/>
    <w:rsid w:val="00CE628C"/>
    <w:rsid w:val="00CF70DC"/>
    <w:rsid w:val="00D23138"/>
    <w:rsid w:val="00D61FC2"/>
    <w:rsid w:val="00D70D30"/>
    <w:rsid w:val="00D7232B"/>
    <w:rsid w:val="00D76B3A"/>
    <w:rsid w:val="00D97D71"/>
    <w:rsid w:val="00DC270D"/>
    <w:rsid w:val="00DE450A"/>
    <w:rsid w:val="00E104D8"/>
    <w:rsid w:val="00E1245D"/>
    <w:rsid w:val="00E17C18"/>
    <w:rsid w:val="00E32A33"/>
    <w:rsid w:val="00E44BEB"/>
    <w:rsid w:val="00E5600C"/>
    <w:rsid w:val="00EA6380"/>
    <w:rsid w:val="00EB0149"/>
    <w:rsid w:val="00EB6A68"/>
    <w:rsid w:val="00EE79A4"/>
    <w:rsid w:val="00F2092A"/>
    <w:rsid w:val="00F22429"/>
    <w:rsid w:val="00F323E0"/>
    <w:rsid w:val="00F41CED"/>
    <w:rsid w:val="00F93E89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C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14D50"/>
    <w:pPr>
      <w:tabs>
        <w:tab w:val="right" w:leader="dot" w:pos="9345"/>
      </w:tabs>
      <w:spacing w:after="100"/>
      <w:ind w:firstLine="0"/>
    </w:pPr>
    <w:rPr>
      <w:noProof/>
    </w:r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D76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1665</Words>
  <Characters>9497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Девяткин Кирилл</cp:lastModifiedBy>
  <cp:revision>6</cp:revision>
  <cp:lastPrinted>2024-10-10T16:49:00Z</cp:lastPrinted>
  <dcterms:created xsi:type="dcterms:W3CDTF">2024-10-10T16:43:00Z</dcterms:created>
  <dcterms:modified xsi:type="dcterms:W3CDTF">2024-10-10T18:59:00Z</dcterms:modified>
</cp:coreProperties>
</file>