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F1C0" w14:textId="01CC8762" w:rsidR="00BC5294" w:rsidRPr="00161685" w:rsidRDefault="00BC5294" w:rsidP="00457AA2">
      <w:pPr>
        <w:ind w:left="1008" w:hanging="299"/>
        <w:rPr>
          <w:rStyle w:val="10"/>
          <w:rFonts w:ascii="Times New Roman" w:hAnsi="Times New Roman" w:cs="Times New Roman"/>
          <w:lang w:val="ru-RU"/>
        </w:rPr>
      </w:pPr>
      <w:r w:rsidRPr="007C0AAC">
        <w:rPr>
          <w:rStyle w:val="10"/>
          <w:rFonts w:ascii="Times New Roman" w:hAnsi="Times New Roman" w:cs="Times New Roman"/>
        </w:rPr>
        <w:t xml:space="preserve">4. Экономическое обоснование разработки и реализации </w:t>
      </w:r>
      <w:r w:rsidR="00457AA2">
        <w:rPr>
          <w:rStyle w:val="10"/>
          <w:rFonts w:ascii="Times New Roman" w:hAnsi="Times New Roman" w:cs="Times New Roman"/>
          <w:lang w:val="ru-RU"/>
        </w:rPr>
        <w:t xml:space="preserve">на массовом рынке </w:t>
      </w:r>
      <w:r w:rsidRPr="007C0AAC">
        <w:rPr>
          <w:rStyle w:val="10"/>
          <w:rFonts w:ascii="Times New Roman" w:hAnsi="Times New Roman" w:cs="Times New Roman"/>
        </w:rPr>
        <w:t>программного комплекса для подготовки к централизованному тестированию и централизованному экзамену</w:t>
      </w:r>
    </w:p>
    <w:p w14:paraId="48612399" w14:textId="77777777" w:rsidR="00BC5294" w:rsidRPr="007C0AAC" w:rsidRDefault="00BC5294" w:rsidP="00457AA2">
      <w:pPr>
        <w:ind w:left="294" w:hanging="294"/>
        <w:rPr>
          <w:rStyle w:val="10"/>
          <w:rFonts w:ascii="Times New Roman" w:hAnsi="Times New Roman" w:cs="Times New Roman"/>
          <w:lang w:val="ru-RU"/>
        </w:rPr>
      </w:pPr>
    </w:p>
    <w:p w14:paraId="519F7E0C" w14:textId="532900F5" w:rsidR="00BC5294" w:rsidRDefault="00BC5294" w:rsidP="00457AA2">
      <w:pPr>
        <w:pStyle w:val="2"/>
        <w:rPr>
          <w:rStyle w:val="10"/>
          <w:rFonts w:ascii="Times New Roman" w:hAnsi="Times New Roman" w:cs="Times New Roman"/>
          <w:b/>
          <w:bCs w:val="0"/>
          <w:caps w:val="0"/>
        </w:rPr>
      </w:pPr>
      <w:r w:rsidRPr="00457AA2">
        <w:rPr>
          <w:rStyle w:val="10"/>
          <w:rFonts w:ascii="Times New Roman" w:hAnsi="Times New Roman" w:cs="Times New Roman"/>
          <w:b/>
          <w:bCs w:val="0"/>
        </w:rPr>
        <w:t>4.1 </w:t>
      </w:r>
      <w:r w:rsidR="00457AA2" w:rsidRPr="00457AA2">
        <w:rPr>
          <w:rStyle w:val="10"/>
          <w:rFonts w:ascii="Times New Roman" w:hAnsi="Times New Roman" w:cs="Times New Roman"/>
          <w:b/>
          <w:bCs w:val="0"/>
          <w:lang w:val="ru-RU"/>
        </w:rPr>
        <w:t>Х</w:t>
      </w:r>
      <w:r w:rsidR="00457AA2" w:rsidRPr="00457AA2">
        <w:rPr>
          <w:rStyle w:val="10"/>
          <w:rFonts w:ascii="Times New Roman" w:hAnsi="Times New Roman" w:cs="Times New Roman"/>
          <w:b/>
          <w:bCs w:val="0"/>
          <w:caps w:val="0"/>
        </w:rPr>
        <w:t>арактеристика программного средства</w:t>
      </w:r>
    </w:p>
    <w:p w14:paraId="78A6F4A3" w14:textId="77777777" w:rsidR="00457AA2" w:rsidRDefault="00457AA2" w:rsidP="00457AA2">
      <w:pPr>
        <w:spacing w:line="259" w:lineRule="auto"/>
        <w:ind w:left="0"/>
        <w:rPr>
          <w:rFonts w:eastAsia="Calibri"/>
          <w:b/>
          <w:szCs w:val="28"/>
          <w:lang w:val="ru-RU" w:eastAsia="en-US"/>
        </w:rPr>
      </w:pPr>
    </w:p>
    <w:p w14:paraId="6C0EC6F7" w14:textId="77777777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Разрабатываемый программный комплекс представляет собой цифровой сервис для подготовки к централизованному экзамену (ЦЭ) и централизованному тестированию (ЦТ). Система объединяет функции самостоятельной подготовки учащегося и инструменты контроля со стороны преподавателя в единой образовательной среде.</w:t>
      </w:r>
    </w:p>
    <w:p w14:paraId="600E6CBE" w14:textId="77777777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 xml:space="preserve">Функционально сервис включает: </w:t>
      </w:r>
    </w:p>
    <w:p w14:paraId="246EA2DF" w14:textId="21A364BF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–</w:t>
      </w:r>
      <w:r>
        <w:rPr>
          <w:rFonts w:eastAsia="Calibri"/>
          <w:lang w:val="ru-RU" w:eastAsia="en-US"/>
        </w:rPr>
        <w:t> </w:t>
      </w:r>
      <w:r w:rsidRPr="008554C6">
        <w:rPr>
          <w:rFonts w:eastAsia="Calibri"/>
          <w:lang w:val="ru-RU" w:eastAsia="en-US"/>
        </w:rPr>
        <w:t xml:space="preserve">структурированную базу тестовых заданий прошлых лет с возможностью поиска по темам; </w:t>
      </w:r>
    </w:p>
    <w:p w14:paraId="436B036D" w14:textId="4668252F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–</w:t>
      </w:r>
      <w:r>
        <w:rPr>
          <w:rFonts w:eastAsia="Calibri"/>
          <w:lang w:val="ru-RU" w:eastAsia="en-US"/>
        </w:rPr>
        <w:t> </w:t>
      </w:r>
      <w:r w:rsidRPr="008554C6">
        <w:rPr>
          <w:rFonts w:eastAsia="Calibri"/>
          <w:lang w:val="ru-RU" w:eastAsia="en-US"/>
        </w:rPr>
        <w:t xml:space="preserve">генерацию индивидуальных тестов (смешанных, по выбранным темам, случайных); </w:t>
      </w:r>
    </w:p>
    <w:p w14:paraId="7B6F5232" w14:textId="2A5DAEEF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–</w:t>
      </w:r>
      <w:r>
        <w:rPr>
          <w:rFonts w:eastAsia="Calibri"/>
          <w:lang w:val="ru-RU" w:eastAsia="en-US"/>
        </w:rPr>
        <w:t> </w:t>
      </w:r>
      <w:r w:rsidRPr="008554C6">
        <w:rPr>
          <w:rFonts w:eastAsia="Calibri"/>
          <w:lang w:val="ru-RU" w:eastAsia="en-US"/>
        </w:rPr>
        <w:t xml:space="preserve">автоматический сбор статистики решений с детализацией по темам и типам ошибок; </w:t>
      </w:r>
    </w:p>
    <w:p w14:paraId="78B1540D" w14:textId="703F7787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–</w:t>
      </w:r>
      <w:r>
        <w:rPr>
          <w:rFonts w:eastAsia="Calibri"/>
          <w:lang w:val="ru-RU" w:eastAsia="en-US"/>
        </w:rPr>
        <w:t> </w:t>
      </w:r>
      <w:r w:rsidRPr="008554C6">
        <w:rPr>
          <w:rFonts w:eastAsia="Calibri"/>
          <w:lang w:val="ru-RU" w:eastAsia="en-US"/>
        </w:rPr>
        <w:t xml:space="preserve">формирование персонализированных рекомендаций по повторению материала; </w:t>
      </w:r>
    </w:p>
    <w:p w14:paraId="45F27BB8" w14:textId="286999C7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–</w:t>
      </w:r>
      <w:r>
        <w:rPr>
          <w:rFonts w:eastAsia="Calibri"/>
          <w:lang w:val="ru-RU" w:eastAsia="en-US"/>
        </w:rPr>
        <w:t> </w:t>
      </w:r>
      <w:r w:rsidRPr="008554C6">
        <w:rPr>
          <w:rFonts w:eastAsia="Calibri"/>
          <w:lang w:val="ru-RU" w:eastAsia="en-US"/>
        </w:rPr>
        <w:t>личный кабинет преподавателя с возможностью создания собственных тестов, привязки учеников, мониторинга их прогресса и генерации аналитических отчётов.</w:t>
      </w:r>
    </w:p>
    <w:p w14:paraId="30713ED5" w14:textId="77777777" w:rsidR="008554C6" w:rsidRPr="008554C6" w:rsidRDefault="008554C6" w:rsidP="008554C6">
      <w:pPr>
        <w:ind w:left="0" w:firstLine="709"/>
        <w:jc w:val="both"/>
        <w:rPr>
          <w:rFonts w:eastAsia="Calibri"/>
          <w:lang w:val="ru-RU" w:eastAsia="en-US"/>
        </w:rPr>
      </w:pPr>
      <w:r w:rsidRPr="008554C6">
        <w:rPr>
          <w:rFonts w:eastAsia="Calibri"/>
          <w:lang w:val="ru-RU" w:eastAsia="en-US"/>
        </w:rPr>
        <w:t>Целевая аудитория – три основные группы. Учащиеся (выпускники школ, абитуриенты) получают инструмент для системной самоподготовки. Преподаватели и репетиторы используют сервис для создания тестов, контроля успеваемости и взаимодействия с учениками. Образовательные учреждения (школы, гимназии, центры) внедряют комплекс для организации пробных экзаменов и внутреннего мониторинга знаний. Общая численность потенциальных пользователей в Беларуси составляет более 68 тыс. учащихся и 28,5 тыс. преподавателей, что обеспечивает ёмкий рынок.</w:t>
      </w:r>
    </w:p>
    <w:p w14:paraId="42F49990" w14:textId="1E448E42" w:rsidR="00457AA2" w:rsidRDefault="00F0336D" w:rsidP="00F0336D">
      <w:pPr>
        <w:spacing w:line="259" w:lineRule="auto"/>
        <w:ind w:left="0" w:firstLine="709"/>
        <w:jc w:val="both"/>
        <w:rPr>
          <w:rFonts w:eastAsia="Calibri"/>
          <w:szCs w:val="28"/>
          <w:lang w:val="ru-RU" w:eastAsia="en-US"/>
        </w:rPr>
      </w:pPr>
      <w:r w:rsidRPr="00F0336D">
        <w:rPr>
          <w:rFonts w:eastAsia="Calibri"/>
          <w:lang w:val="ru-RU" w:eastAsia="en-US"/>
        </w:rPr>
        <w:t>Программный комплекс ориентирован на три категории: учащихся, преподавателей и образовательные учреждения. Монетизация построена по гибридной модели Freemium с платными подписками, где бесплатный базовый функционал дополнен расширенными возможностями (глубокая аналитика, генерация тестов, работа с учениками), а для преподавателей предусмотрена градация тарифов по количеству учеников. Продвижение осуществляется через магазины приложений, таргетированную и контекстную рекламу, партнёрства с образовательными центрами, профильные мероприятия и прямые продажи школам. Реализация продукта обеспечивает стабильный доход от подписок, масштабируемость бизнеса и рост доли компании на рынке цифровых образовательных сервисов.</w:t>
      </w:r>
      <w:r w:rsidR="00457AA2">
        <w:rPr>
          <w:rFonts w:eastAsia="Calibri"/>
          <w:b/>
          <w:szCs w:val="28"/>
          <w:lang w:val="ru-RU" w:eastAsia="en-US"/>
        </w:rPr>
        <w:br w:type="page"/>
      </w:r>
    </w:p>
    <w:p w14:paraId="60294CF2" w14:textId="018413B4" w:rsidR="00BC5294" w:rsidRPr="007C0AAC" w:rsidRDefault="00BC5294" w:rsidP="00457AA2">
      <w:pPr>
        <w:pStyle w:val="2"/>
        <w:rPr>
          <w:rFonts w:ascii="Times New Roman" w:hAnsi="Times New Roman" w:cs="Times New Roman"/>
          <w:lang w:val="ru-RU"/>
        </w:rPr>
      </w:pPr>
      <w:r w:rsidRPr="007C0AAC">
        <w:rPr>
          <w:rFonts w:ascii="Times New Roman" w:hAnsi="Times New Roman" w:cs="Times New Roman"/>
          <w:lang w:val="ru-RU"/>
        </w:rPr>
        <w:lastRenderedPageBreak/>
        <w:t>4.2 Расчет инвестиций в разработку программного средства</w:t>
      </w:r>
    </w:p>
    <w:p w14:paraId="2B79C991" w14:textId="77777777" w:rsidR="00BC5294" w:rsidRPr="007C0AAC" w:rsidRDefault="00BC5294" w:rsidP="00457AA2">
      <w:pPr>
        <w:ind w:left="0"/>
        <w:rPr>
          <w:lang w:val="ru-RU"/>
        </w:rPr>
      </w:pPr>
    </w:p>
    <w:p w14:paraId="7A36777E" w14:textId="77777777" w:rsidR="00BC5294" w:rsidRPr="007C0AAC" w:rsidRDefault="00BC5294" w:rsidP="00457AA2">
      <w:pPr>
        <w:pStyle w:val="a5"/>
      </w:pPr>
      <w:r w:rsidRPr="007C0AAC">
        <w:t>Планируемый срок разработки MVP (Minimum Viable Product) программного комплекса составит 6 месяцев. Данный срок включает этапы проектирования архитектуры, разработки серверной части, мобильного приложения, веб-инструмента для преподавателей, тестирования и подготовки к опытной эксплуатации.</w:t>
      </w:r>
    </w:p>
    <w:p w14:paraId="2F1894C4" w14:textId="77777777" w:rsidR="008554C6" w:rsidRDefault="00BC5294" w:rsidP="00457AA2">
      <w:pPr>
        <w:pStyle w:val="a5"/>
      </w:pPr>
      <w:r w:rsidRPr="007C0AAC">
        <w:t xml:space="preserve">Соотношение премии к зарплате </w:t>
      </w:r>
      <w:r w:rsidR="003221C2" w:rsidRPr="007C0AAC">
        <w:t>принято</w:t>
      </w:r>
      <w:r w:rsidRPr="007C0AAC">
        <w:t xml:space="preserve"> 50</w:t>
      </w:r>
      <w:r w:rsidR="008554C6">
        <w:t>%.</w:t>
      </w:r>
    </w:p>
    <w:p w14:paraId="26A5BF28" w14:textId="45E1E968" w:rsidR="00BC5294" w:rsidRPr="007C0AAC" w:rsidRDefault="008554C6" w:rsidP="00457AA2">
      <w:pPr>
        <w:pStyle w:val="a5"/>
      </w:pPr>
      <w:r>
        <w:t>Р</w:t>
      </w:r>
      <w:r w:rsidR="00BC5294" w:rsidRPr="007C0AAC">
        <w:t>асчетная норма рабочего времени при пятидневной рабочей неделе составляет 2016 часов в год. (4.1).</w:t>
      </w:r>
    </w:p>
    <w:p w14:paraId="3FA31F1F" w14:textId="77777777" w:rsidR="00BC5294" w:rsidRPr="007C0AAC" w:rsidRDefault="00BC5294" w:rsidP="00457AA2">
      <w:pPr>
        <w:pStyle w:val="a5"/>
      </w:pPr>
    </w:p>
    <w:p w14:paraId="6FEDCDF0" w14:textId="209F2F28" w:rsidR="00BC5294" w:rsidRPr="007C0AAC" w:rsidRDefault="008D2DCC" w:rsidP="00457AA2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noProof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noProof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noProof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noProof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noProof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noProof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  <w:noProof/>
                </w:rPr>
                <m:t>⋅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noProof/>
                      <w:lang w:val="en-US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noProof/>
                      <w:lang w:val="en-US"/>
                    </w:rPr>
                    <m:t>i</m:t>
                  </m:r>
                  <m:r>
                    <m:rPr>
                      <m:nor/>
                    </m:rPr>
                    <w:rPr>
                      <w:noProof/>
                    </w:rPr>
                    <m:t>=1</m:t>
                  </m:r>
                </m:sub>
                <m:sup>
                  <m:r>
                    <m:rPr>
                      <m:nor/>
                    </m:rPr>
                    <w:rPr>
                      <w:noProof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noProof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noProof/>
                        </w:rPr>
                        <m:t>З</m:t>
                      </m: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noProof/>
                        </w:rPr>
                        <m:t>ч</m:t>
                      </m:r>
                      <m:r>
                        <m:rPr>
                          <m:nor/>
                        </m:rPr>
                        <w:rPr>
                          <w:noProof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hAnsi="Cambria Math" w:cs="Cambria Math"/>
                      <w:noProof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noProof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noProof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noProof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noProof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lang w:eastAsia="x-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  <w:lang w:eastAsia="x-none"/>
                    </w:rPr>
                    <m:t>4.1</m:t>
                  </m:r>
                </m:e>
              </m:d>
              <m:ctrlPr>
                <w:rPr>
                  <w:rFonts w:ascii="Cambria Math" w:hAnsi="Cambria Math"/>
                  <w:noProof/>
                </w:rPr>
              </m:ctrlPr>
            </m:e>
          </m:eqArr>
        </m:oMath>
      </m:oMathPara>
    </w:p>
    <w:p w14:paraId="11025CB0" w14:textId="77777777" w:rsidR="00BC5294" w:rsidRPr="007C0AAC" w:rsidRDefault="00BC5294" w:rsidP="00457AA2">
      <w:pPr>
        <w:pStyle w:val="a5"/>
        <w:ind w:firstLine="0"/>
      </w:pPr>
    </w:p>
    <w:p w14:paraId="22AA8004" w14:textId="77777777" w:rsidR="00BC5294" w:rsidRPr="007C0AAC" w:rsidRDefault="00BC5294" w:rsidP="00457AA2">
      <w:pPr>
        <w:pStyle w:val="a5"/>
        <w:tabs>
          <w:tab w:val="left" w:pos="709"/>
          <w:tab w:val="left" w:pos="1204"/>
          <w:tab w:val="left" w:pos="1442"/>
        </w:tabs>
        <w:ind w:firstLine="0"/>
        <w:jc w:val="left"/>
      </w:pPr>
      <w:r w:rsidRPr="007C0AAC">
        <w:t>где</w:t>
      </w:r>
      <w:r w:rsidRPr="007C0AAC">
        <w:tab/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nor/>
              </m:rPr>
              <w:rPr>
                <w:noProof/>
              </w:rPr>
              <m:t>К</m:t>
            </m:r>
          </m:e>
          <m:sub>
            <m:r>
              <m:rPr>
                <m:nor/>
              </m:rPr>
              <w:rPr>
                <w:noProof/>
              </w:rPr>
              <m:t>пр</m:t>
            </m:r>
          </m:sub>
        </m:sSub>
      </m:oMath>
      <w:r w:rsidRPr="007C0AAC">
        <w:t> – коэффициент премий и иных стимулирующих выплат;</w:t>
      </w:r>
    </w:p>
    <w:p w14:paraId="01FDD626" w14:textId="77777777" w:rsidR="00BC5294" w:rsidRPr="007C0AAC" w:rsidRDefault="00BC5294" w:rsidP="00457AA2">
      <w:pPr>
        <w:pStyle w:val="a7"/>
        <w:spacing w:line="240" w:lineRule="auto"/>
        <w:ind w:firstLine="0"/>
        <w:rPr>
          <w:szCs w:val="28"/>
        </w:rPr>
      </w:pPr>
      <w:r w:rsidRPr="007C0AAC">
        <w:tab/>
      </w:r>
      <m:oMath>
        <m:r>
          <m:rPr>
            <m:nor/>
          </m:rPr>
          <w:rPr>
            <w:noProof/>
            <w:lang w:val="en-US"/>
          </w:rPr>
          <m:t>n</m:t>
        </m:r>
      </m:oMath>
      <w:r w:rsidRPr="007C0AAC">
        <w:t> – </w:t>
      </w:r>
      <w:r w:rsidRPr="007C0AAC">
        <w:rPr>
          <w:szCs w:val="28"/>
        </w:rPr>
        <w:t>количество исполнителей, занятых разработкой конкретного ПО</w:t>
      </w:r>
      <w:r w:rsidRPr="007C0AAC">
        <w:t>, шт;</w:t>
      </w:r>
    </w:p>
    <w:p w14:paraId="020D283B" w14:textId="47123219" w:rsidR="00BC5294" w:rsidRPr="007C0AAC" w:rsidRDefault="00BC5294" w:rsidP="00457AA2">
      <w:pPr>
        <w:pStyle w:val="a5"/>
        <w:tabs>
          <w:tab w:val="left" w:pos="709"/>
          <w:tab w:val="left" w:pos="1204"/>
          <w:tab w:val="left" w:pos="1442"/>
        </w:tabs>
        <w:ind w:firstLine="0"/>
        <w:jc w:val="left"/>
      </w:pPr>
      <w:r w:rsidRPr="007C0AAC">
        <w:tab/>
      </w:r>
      <m:oMath>
        <m:sSub>
          <m:sSubPr>
            <m:ctrlPr>
              <w:rPr>
                <w:rFonts w:ascii="Cambria Math" w:hAnsi="Cambria Math"/>
                <w:noProof/>
                <w:lang w:val="en-US"/>
              </w:rPr>
            </m:ctrlPr>
          </m:sSubPr>
          <m:e>
            <m:r>
              <m:rPr>
                <m:nor/>
              </m:rPr>
              <w:rPr>
                <w:noProof/>
              </w:rPr>
              <m:t>З</m:t>
            </m:r>
            <m:ctrlPr>
              <w:rPr>
                <w:rFonts w:ascii="Cambria Math" w:hAnsi="Cambria Math"/>
                <w:noProof/>
              </w:rPr>
            </m:ctrlPr>
          </m:e>
          <m:sub>
            <m:r>
              <m:rPr>
                <m:nor/>
              </m:rPr>
              <w:rPr>
                <w:noProof/>
              </w:rPr>
              <m:t>ч</m:t>
            </m:r>
            <m:r>
              <m:rPr>
                <m:nor/>
              </m:rPr>
              <w:rPr>
                <w:noProof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  <w:lang w:val="en-US"/>
          </w:rPr>
          <m:t> </m:t>
        </m:r>
      </m:oMath>
      <w:r w:rsidRPr="007C0AAC">
        <w:t>– часовой оклад исполнителя i-й категории, р;</w:t>
      </w:r>
    </w:p>
    <w:p w14:paraId="4DCD0A4B" w14:textId="77777777" w:rsidR="00BC5294" w:rsidRPr="007C0AAC" w:rsidRDefault="00BC5294" w:rsidP="00457AA2">
      <w:pPr>
        <w:pStyle w:val="a5"/>
        <w:tabs>
          <w:tab w:val="left" w:pos="709"/>
          <w:tab w:val="left" w:pos="1204"/>
          <w:tab w:val="left" w:pos="1442"/>
        </w:tabs>
        <w:ind w:left="1418" w:hanging="1418"/>
        <w:jc w:val="left"/>
      </w:pPr>
      <w:r w:rsidRPr="007C0AAC">
        <w:tab/>
      </w:r>
      <m:oMath>
        <m:sSub>
          <m:sSubPr>
            <m:ctrlPr>
              <w:rPr>
                <w:rFonts w:ascii="Cambria Math" w:hAnsi="Cambria Math"/>
                <w:noProof/>
                <w:lang w:val="en-US"/>
              </w:rPr>
            </m:ctrlPr>
          </m:sSubPr>
          <m:e>
            <m:r>
              <m:rPr>
                <m:nor/>
              </m:rPr>
              <w:rPr>
                <w:noProof/>
                <w:lang w:val="en-US"/>
              </w:rPr>
              <m:t>t</m:t>
            </m:r>
            <m:ctrlPr>
              <w:rPr>
                <w:rFonts w:ascii="Cambria Math" w:hAnsi="Cambria Math"/>
                <w:noProof/>
              </w:rPr>
            </m:ctrlPr>
          </m:e>
          <m:sub>
            <m:r>
              <m:rPr>
                <m:nor/>
              </m:rPr>
              <w:rPr>
                <w:noProof/>
                <w:lang w:val="en-US"/>
              </w:rPr>
              <m:t>i</m:t>
            </m:r>
          </m:sub>
        </m:sSub>
      </m:oMath>
      <w:r w:rsidRPr="007C0AAC">
        <w:t> – трудоемкость работ, выполняемых исполнителем i-й категории, ч.</w:t>
      </w:r>
    </w:p>
    <w:p w14:paraId="757623AD" w14:textId="18FECAFE" w:rsidR="00BC5294" w:rsidRPr="007C0AAC" w:rsidRDefault="00BC5294" w:rsidP="00457AA2">
      <w:pPr>
        <w:pStyle w:val="a5"/>
      </w:pPr>
      <w:r w:rsidRPr="007C0AAC">
        <w:t>Расчет основной заработной платы представлен в таблице 4.1.</w:t>
      </w:r>
    </w:p>
    <w:p w14:paraId="5043A6AC" w14:textId="77777777" w:rsidR="00BC5294" w:rsidRPr="007C0AAC" w:rsidRDefault="00BC5294" w:rsidP="00457AA2">
      <w:pPr>
        <w:pStyle w:val="a5"/>
      </w:pPr>
    </w:p>
    <w:p w14:paraId="4E5DF404" w14:textId="1178C0B5" w:rsidR="00BC5294" w:rsidRPr="007C0AAC" w:rsidRDefault="00BC5294" w:rsidP="00457AA2">
      <w:pPr>
        <w:ind w:left="0"/>
        <w:jc w:val="both"/>
        <w:rPr>
          <w:lang w:val="ru-RU"/>
        </w:rPr>
      </w:pPr>
      <w:r w:rsidRPr="007C0AAC">
        <w:rPr>
          <w:lang w:val="ru-RU"/>
        </w:rPr>
        <w:t>Таблица</w:t>
      </w:r>
      <w:r w:rsidR="0092057B" w:rsidRPr="007C0AAC">
        <w:rPr>
          <w:lang w:val="ru-RU"/>
        </w:rPr>
        <w:t> </w:t>
      </w:r>
      <w:r w:rsidRPr="007C0AAC">
        <w:rPr>
          <w:lang w:val="ru-RU"/>
        </w:rPr>
        <w:t>4.1</w:t>
      </w:r>
      <w:r w:rsidR="004B0163" w:rsidRPr="007C0AAC">
        <w:rPr>
          <w:lang w:val="ru-RU"/>
        </w:rPr>
        <w:t> </w:t>
      </w:r>
      <w:r w:rsidRPr="007C0AAC">
        <w:rPr>
          <w:lang w:val="ru-RU"/>
        </w:rPr>
        <w:t>–</w:t>
      </w:r>
      <w:r w:rsidR="004B0163" w:rsidRPr="007C0AAC">
        <w:rPr>
          <w:lang w:val="ru-RU"/>
        </w:rPr>
        <w:t> </w:t>
      </w:r>
      <w:r w:rsidRPr="007C0AAC">
        <w:rPr>
          <w:lang w:val="ru-RU"/>
        </w:rPr>
        <w:t>Расчет основной заработная платы команды разработчиков программного средства</w:t>
      </w:r>
    </w:p>
    <w:tbl>
      <w:tblPr>
        <w:tblStyle w:val="a8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10"/>
        <w:gridCol w:w="1890"/>
        <w:gridCol w:w="1530"/>
        <w:gridCol w:w="1980"/>
        <w:gridCol w:w="1350"/>
      </w:tblGrid>
      <w:tr w:rsidR="004B0163" w:rsidRPr="007C0AAC" w14:paraId="160B28A4" w14:textId="77777777" w:rsidTr="007E3346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986D" w14:textId="77777777" w:rsidR="004B0163" w:rsidRPr="007C0AAC" w:rsidRDefault="004B0163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Категория исполнителя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40B3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Месячный оклад</w:t>
            </w:r>
            <w:r w:rsidRPr="007C0AAC">
              <w:rPr>
                <w:lang w:val="en-US"/>
              </w:rPr>
              <w:t xml:space="preserve">, </w:t>
            </w:r>
            <w:r w:rsidRPr="007C0AAC">
              <w:t>р.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E839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Часовой оклад, р.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A5CF" w14:textId="77777777" w:rsidR="004B0163" w:rsidRPr="007C0AAC" w:rsidRDefault="004B0163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Трудоемкость работ, ч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942B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Итого, р.</w:t>
            </w:r>
          </w:p>
        </w:tc>
      </w:tr>
      <w:tr w:rsidR="004B0163" w:rsidRPr="007C0AAC" w14:paraId="37B3CCDB" w14:textId="77777777" w:rsidTr="007E3346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D679" w14:textId="77777777" w:rsidR="004B0163" w:rsidRPr="007C0AAC" w:rsidRDefault="004B0163" w:rsidP="00457AA2">
            <w:pPr>
              <w:pStyle w:val="a5"/>
              <w:ind w:firstLine="0"/>
            </w:pPr>
            <w:r w:rsidRPr="007C0AAC">
              <w:t>Бизнес аналитик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B0F4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4000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3680B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23,81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3AF2" w14:textId="77777777" w:rsidR="004B0163" w:rsidRPr="007C0AAC" w:rsidRDefault="004B0163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150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44A8" w14:textId="1C30F89C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3571,50</w:t>
            </w:r>
          </w:p>
        </w:tc>
      </w:tr>
      <w:tr w:rsidR="004B0163" w:rsidRPr="007C0AAC" w14:paraId="51849D18" w14:textId="77777777" w:rsidTr="007E3346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AFA6" w14:textId="77777777" w:rsidR="004B0163" w:rsidRPr="007C0AAC" w:rsidRDefault="004B0163" w:rsidP="00457AA2">
            <w:pPr>
              <w:pStyle w:val="a5"/>
              <w:ind w:firstLine="0"/>
              <w:rPr>
                <w:lang w:val="en-US"/>
              </w:rPr>
            </w:pPr>
            <w:r w:rsidRPr="007C0AAC">
              <w:rPr>
                <w:lang w:val="en-US"/>
              </w:rPr>
              <w:t>Backend-разработчик (ASP.NET Core)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2EB8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5 500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4A9E" w14:textId="77777777" w:rsidR="004B0163" w:rsidRPr="007C0AAC" w:rsidRDefault="004B0163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32,74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8050" w14:textId="77777777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450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72FF" w14:textId="18AF67E2" w:rsidR="004B0163" w:rsidRPr="007C0AAC" w:rsidRDefault="004B0163" w:rsidP="00457AA2">
            <w:pPr>
              <w:pStyle w:val="a5"/>
              <w:ind w:firstLine="0"/>
              <w:jc w:val="center"/>
            </w:pPr>
            <w:r w:rsidRPr="007C0AAC">
              <w:t>14733,00</w:t>
            </w:r>
          </w:p>
        </w:tc>
      </w:tr>
      <w:tr w:rsidR="00BC5294" w:rsidRPr="007C0AAC" w14:paraId="1397D017" w14:textId="77777777" w:rsidTr="00BC52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E0AE" w14:textId="0B7316C1" w:rsidR="00BC5294" w:rsidRPr="007C0AAC" w:rsidRDefault="00BC5294" w:rsidP="00457AA2">
            <w:pPr>
              <w:pStyle w:val="a5"/>
              <w:ind w:firstLine="0"/>
            </w:pPr>
            <w:r w:rsidRPr="007C0AAC">
              <w:t>Android-разработчик (Kotlin)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47597" w14:textId="1A02B521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5 000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FD76E" w14:textId="2E128388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29,76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6BEF" w14:textId="78F6CEE2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450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6E0D" w14:textId="6071FDFF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13392,00</w:t>
            </w:r>
          </w:p>
        </w:tc>
      </w:tr>
      <w:tr w:rsidR="00BC5294" w:rsidRPr="007C0AAC" w14:paraId="39053684" w14:textId="77777777" w:rsidTr="00BC52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B89B" w14:textId="5CB81A2E" w:rsidR="00BC5294" w:rsidRPr="007C0AAC" w:rsidRDefault="00BC5294" w:rsidP="00457AA2">
            <w:pPr>
              <w:pStyle w:val="a5"/>
              <w:ind w:firstLine="0"/>
            </w:pPr>
            <w:r w:rsidRPr="007C0AAC">
              <w:t>Fullstack-разработчик (Django/Python)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D943" w14:textId="74EB7632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3 500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E011" w14:textId="0F87DE8B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20,83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C86A" w14:textId="14718C66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300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54FC" w14:textId="102A03F8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6249,00</w:t>
            </w:r>
          </w:p>
        </w:tc>
      </w:tr>
      <w:tr w:rsidR="00BC5294" w:rsidRPr="007C0AAC" w14:paraId="39BE6679" w14:textId="77777777" w:rsidTr="00BC52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402B" w14:textId="0D8F7C41" w:rsidR="00BC5294" w:rsidRPr="007C0AAC" w:rsidRDefault="00BC5294" w:rsidP="00457AA2">
            <w:pPr>
              <w:pStyle w:val="a5"/>
              <w:ind w:firstLine="0"/>
            </w:pPr>
            <w:r w:rsidRPr="007C0AAC">
              <w:t>Тестировщик (QA)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7FC6" w14:textId="082259BF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2 300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93B7" w14:textId="17CC25EB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13,69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A394" w14:textId="1CD9A3C1" w:rsidR="00BC5294" w:rsidRPr="007C0AAC" w:rsidRDefault="00BC5294" w:rsidP="00457AA2">
            <w:pPr>
              <w:pStyle w:val="a5"/>
              <w:ind w:firstLine="0"/>
              <w:jc w:val="center"/>
              <w:rPr>
                <w:lang w:val="en-US"/>
              </w:rPr>
            </w:pPr>
            <w:r w:rsidRPr="007C0AAC">
              <w:t>200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4547" w14:textId="4A4619DA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2738,00</w:t>
            </w:r>
          </w:p>
        </w:tc>
      </w:tr>
      <w:tr w:rsidR="00BC5294" w:rsidRPr="007C0AAC" w14:paraId="73FBAC4E" w14:textId="77777777" w:rsidTr="00BC5294"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CFA8" w14:textId="77777777" w:rsidR="00BC5294" w:rsidRPr="007C0AAC" w:rsidRDefault="00BC5294" w:rsidP="00457AA2">
            <w:pPr>
              <w:pStyle w:val="a5"/>
              <w:ind w:firstLine="0"/>
            </w:pPr>
            <w:r w:rsidRPr="007C0AAC">
              <w:t>Итого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44F87" w14:textId="7E5A9AC8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40683,50</w:t>
            </w:r>
          </w:p>
        </w:tc>
      </w:tr>
      <w:tr w:rsidR="00BC5294" w:rsidRPr="007C0AAC" w14:paraId="67D92823" w14:textId="77777777" w:rsidTr="00BC5294"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2A5E" w14:textId="77777777" w:rsidR="00BC5294" w:rsidRPr="007C0AAC" w:rsidRDefault="00BC5294" w:rsidP="00457AA2">
            <w:pPr>
              <w:pStyle w:val="a5"/>
              <w:ind w:firstLine="0"/>
            </w:pPr>
            <w:r w:rsidRPr="007C0AAC">
              <w:t>Премия и иные стимулирующие выплаты (50%)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1FB4" w14:textId="74F0DBA5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20341,75</w:t>
            </w:r>
          </w:p>
        </w:tc>
      </w:tr>
      <w:tr w:rsidR="00BC5294" w:rsidRPr="007C0AAC" w14:paraId="21A8A337" w14:textId="77777777" w:rsidTr="00BC5294"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A833" w14:textId="77777777" w:rsidR="00BC5294" w:rsidRPr="007C0AAC" w:rsidRDefault="00BC5294" w:rsidP="00457AA2">
            <w:pPr>
              <w:pStyle w:val="a5"/>
              <w:ind w:firstLine="0"/>
            </w:pPr>
            <w:r w:rsidRPr="007C0AAC">
              <w:t>Всего затрат на основную заработную плату разработчиков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6C11" w14:textId="572745D9" w:rsidR="00BC5294" w:rsidRPr="007C0AAC" w:rsidRDefault="00BC5294" w:rsidP="00457AA2">
            <w:pPr>
              <w:pStyle w:val="a5"/>
              <w:ind w:firstLine="0"/>
              <w:jc w:val="center"/>
            </w:pPr>
            <w:r w:rsidRPr="007C0AAC">
              <w:t>61025,25</w:t>
            </w:r>
          </w:p>
        </w:tc>
      </w:tr>
    </w:tbl>
    <w:p w14:paraId="2E8678EB" w14:textId="0AD9C557" w:rsidR="00D16A53" w:rsidRPr="007C0AAC" w:rsidRDefault="00D16A53" w:rsidP="00457AA2">
      <w:pPr>
        <w:rPr>
          <w:lang w:val="ru-RU"/>
        </w:rPr>
      </w:pPr>
    </w:p>
    <w:p w14:paraId="090BD028" w14:textId="45118CBC" w:rsidR="004B0163" w:rsidRPr="007C0AAC" w:rsidRDefault="004B0163" w:rsidP="00457AA2">
      <w:pPr>
        <w:pStyle w:val="a5"/>
      </w:pPr>
      <w:r w:rsidRPr="007C0AAC">
        <w:t>Расчет общей суммы инвестиций (затрат) на разработку программного средства осуществляется по методике, представленной в таблице 4.</w:t>
      </w:r>
      <w:r w:rsidR="00F1137F">
        <w:t>2</w:t>
      </w:r>
      <w:r w:rsidRPr="007C0AAC">
        <w:t>.</w:t>
      </w:r>
    </w:p>
    <w:p w14:paraId="21EAA647" w14:textId="77777777" w:rsidR="004B0163" w:rsidRPr="007C0AAC" w:rsidRDefault="004B0163" w:rsidP="00457AA2">
      <w:pPr>
        <w:pStyle w:val="a5"/>
      </w:pPr>
    </w:p>
    <w:p w14:paraId="627D904B" w14:textId="30FDA18A" w:rsidR="00161685" w:rsidRPr="007C0AAC" w:rsidRDefault="00161685" w:rsidP="00161685">
      <w:pPr>
        <w:ind w:left="0"/>
        <w:jc w:val="both"/>
        <w:rPr>
          <w:szCs w:val="28"/>
        </w:rPr>
      </w:pPr>
      <w:r w:rsidRPr="007C0AAC">
        <w:rPr>
          <w:szCs w:val="28"/>
        </w:rPr>
        <w:lastRenderedPageBreak/>
        <w:t>Таблица</w:t>
      </w:r>
      <w:r w:rsidRPr="007C0AAC">
        <w:rPr>
          <w:szCs w:val="28"/>
          <w:lang w:val="ru-RU"/>
        </w:rPr>
        <w:t> </w:t>
      </w:r>
      <w:r w:rsidRPr="007C0AAC">
        <w:rPr>
          <w:szCs w:val="28"/>
        </w:rPr>
        <w:t>4.</w:t>
      </w:r>
      <w:r w:rsidR="00F1137F">
        <w:rPr>
          <w:szCs w:val="28"/>
          <w:lang w:val="ru-RU"/>
        </w:rPr>
        <w:t>2</w:t>
      </w:r>
      <w:r w:rsidRPr="007C0AAC">
        <w:rPr>
          <w:szCs w:val="28"/>
          <w:lang w:val="ru-RU"/>
        </w:rPr>
        <w:t> </w:t>
      </w:r>
      <w:r w:rsidRPr="007C0AAC">
        <w:rPr>
          <w:szCs w:val="28"/>
        </w:rPr>
        <w:t>–</w:t>
      </w:r>
      <w:r w:rsidRPr="007C0AAC">
        <w:rPr>
          <w:szCs w:val="28"/>
          <w:lang w:val="ru-RU"/>
        </w:rPr>
        <w:t> </w:t>
      </w:r>
      <w:r w:rsidRPr="007C0AAC">
        <w:rPr>
          <w:szCs w:val="28"/>
        </w:rPr>
        <w:t>Расчет инвестиций (затрат) на разработку программного средства</w:t>
      </w:r>
    </w:p>
    <w:tbl>
      <w:tblPr>
        <w:tblStyle w:val="a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0"/>
        <w:gridCol w:w="6095"/>
        <w:gridCol w:w="1701"/>
      </w:tblGrid>
      <w:tr w:rsidR="00F0336D" w:rsidRPr="007C0AAC" w14:paraId="1F872D78" w14:textId="77777777" w:rsidTr="001D3D4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5783F" w14:textId="77777777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w:r w:rsidRPr="007C0AAC">
              <w:rPr>
                <w:szCs w:val="28"/>
              </w:rPr>
              <w:t>Наименование статьи затрат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43CE3" w14:textId="767E8A9D" w:rsidR="00F0336D" w:rsidRPr="00E33AAF" w:rsidRDefault="00F0336D" w:rsidP="00F0336D">
            <w:pPr>
              <w:ind w:left="0"/>
              <w:jc w:val="center"/>
              <w:rPr>
                <w:szCs w:val="28"/>
                <w:lang w:val="ru-RU"/>
              </w:rPr>
            </w:pPr>
            <w:r>
              <w:rPr>
                <w:szCs w:val="28"/>
              </w:rPr>
              <w:t>Формула/таблица для расчета</w:t>
            </w:r>
            <w:r w:rsidR="00E33AAF" w:rsidRPr="00E33AAF">
              <w:rPr>
                <w:szCs w:val="28"/>
                <w:lang w:val="ru-RU"/>
              </w:rPr>
              <w:t xml:space="preserve">, </w:t>
            </w:r>
            <w:r w:rsidR="00E33AAF">
              <w:rPr>
                <w:szCs w:val="28"/>
                <w:lang w:val="en-US"/>
              </w:rPr>
              <w:t>p</w:t>
            </w:r>
            <w:r w:rsidR="00E33AAF" w:rsidRPr="00E33AAF">
              <w:rPr>
                <w:szCs w:val="28"/>
                <w:lang w:val="ru-RU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4741B" w14:textId="1D4D070D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w:r w:rsidRPr="007C0AAC">
              <w:rPr>
                <w:szCs w:val="28"/>
              </w:rPr>
              <w:t>Сумма, р.</w:t>
            </w:r>
          </w:p>
        </w:tc>
      </w:tr>
      <w:tr w:rsidR="00F0336D" w:rsidRPr="007C0AAC" w14:paraId="23230AA0" w14:textId="77777777" w:rsidTr="001D3D4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04A0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Основная заработная плата разработчиков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5BDD" w14:textId="22CA98A2" w:rsidR="00F0336D" w:rsidRPr="007C0AAC" w:rsidRDefault="00F0336D" w:rsidP="00F0336D">
            <w:pPr>
              <w:ind w:left="0"/>
              <w:jc w:val="center"/>
            </w:pPr>
            <w:r>
              <w:rPr>
                <w:szCs w:val="28"/>
              </w:rPr>
              <w:t xml:space="preserve">Формула </w:t>
            </w:r>
            <w:r>
              <w:rPr>
                <w:szCs w:val="28"/>
                <w:lang w:val="ru-RU"/>
              </w:rPr>
              <w:t>(</w:t>
            </w:r>
            <w:r>
              <w:rPr>
                <w:szCs w:val="28"/>
              </w:rPr>
              <w:t>4.1</w:t>
            </w:r>
            <w:r>
              <w:rPr>
                <w:szCs w:val="28"/>
                <w:lang w:val="ru-RU"/>
              </w:rPr>
              <w:t>)</w:t>
            </w:r>
            <w:r>
              <w:rPr>
                <w:szCs w:val="28"/>
              </w:rPr>
              <w:t>, табл</w:t>
            </w:r>
            <w:r>
              <w:rPr>
                <w:szCs w:val="28"/>
                <w:lang w:val="ru-RU"/>
              </w:rPr>
              <w:t>ица</w:t>
            </w:r>
            <w:r>
              <w:rPr>
                <w:szCs w:val="28"/>
              </w:rPr>
              <w:t xml:space="preserve"> 4.1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2609" w14:textId="3670AF06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w:r w:rsidRPr="007C0AAC">
              <w:t>61025,25</w:t>
            </w:r>
          </w:p>
        </w:tc>
      </w:tr>
      <w:tr w:rsidR="00F0336D" w:rsidRPr="007C0AAC" w14:paraId="00A5526D" w14:textId="77777777" w:rsidTr="001D3D45">
        <w:trPr>
          <w:trHeight w:val="13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25B706C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Дополнительная заработная плата разработчиков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4E3E9D" w14:textId="01C44341" w:rsidR="00F0336D" w:rsidRDefault="008D2DCC" w:rsidP="009D7FD5">
            <w:pPr>
              <w:ind w:left="0"/>
              <w:contextualSpacing/>
              <w:jc w:val="center"/>
              <w:rPr>
                <w:szCs w:val="28"/>
                <w:lang w:val="ru-RU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д</m:t>
                        </m:r>
                      </m:sub>
                    </m:sSub>
                    <m:r>
                      <m:rPr>
                        <m:nor/>
                      </m:rPr>
                      <w:rPr>
                        <w:szCs w:val="28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 xml:space="preserve">·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д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61025,25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8"/>
                            <w:lang w:val="ru-RU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10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100</m:t>
                        </m:r>
                      </m:den>
                    </m:f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 xml:space="preserve"> =</m:t>
                    </m:r>
                    <m:r>
                      <m:rPr>
                        <m:nor/>
                      </m:rPr>
                      <w:rPr>
                        <w:rFonts w:ascii="Cambria Math"/>
                        <w:szCs w:val="28"/>
                        <w:lang w:val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>6102,53</m:t>
                    </m:r>
                    <m:r>
                      <m:rPr>
                        <m:nor/>
                      </m:rPr>
                      <w:rPr>
                        <w:szCs w:val="28"/>
                      </w:rPr>
                      <m:t xml:space="preserve">,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4.2</m:t>
                        </m:r>
                      </m:e>
                    </m:d>
                  </m:e>
                </m:eqArr>
              </m:oMath>
            </m:oMathPara>
          </w:p>
          <w:p w14:paraId="41C4FCFA" w14:textId="77777777" w:rsidR="00F0336D" w:rsidRDefault="00F0336D" w:rsidP="009D7FD5">
            <w:pPr>
              <w:ind w:left="0"/>
              <w:contextualSpacing/>
              <w:jc w:val="center"/>
              <w:rPr>
                <w:szCs w:val="28"/>
                <w:lang w:val="ru-RU"/>
              </w:rPr>
            </w:pPr>
          </w:p>
          <w:p w14:paraId="417F3BE6" w14:textId="748C26FE" w:rsidR="00F0336D" w:rsidRPr="007C0AAC" w:rsidRDefault="00F0336D" w:rsidP="009D7FD5">
            <w:pPr>
              <w:ind w:left="0"/>
              <w:jc w:val="center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д</m:t>
                  </m:r>
                </m:sub>
              </m:sSub>
            </m:oMath>
            <w:r>
              <w:rPr>
                <w:szCs w:val="28"/>
              </w:rPr>
              <w:t xml:space="preserve"> ‒ норматив дополнительной заработной </w:t>
            </w:r>
            <w:r>
              <w:rPr>
                <w:szCs w:val="28"/>
                <w:lang w:val="ru-RU"/>
              </w:rPr>
              <w:t>п</w:t>
            </w:r>
            <w:r>
              <w:rPr>
                <w:szCs w:val="28"/>
              </w:rPr>
              <w:t>латы,(10%)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A9EAE6" w14:textId="7B8BE939" w:rsidR="00F0336D" w:rsidRPr="007C0AAC" w:rsidRDefault="00F0336D" w:rsidP="00F0336D">
            <w:pPr>
              <w:ind w:left="0"/>
              <w:jc w:val="center"/>
              <w:rPr>
                <w:szCs w:val="28"/>
                <w:lang w:val="ru-RU"/>
              </w:rPr>
            </w:pPr>
            <w:r w:rsidRPr="007C0AAC">
              <w:rPr>
                <w:szCs w:val="28"/>
                <w:lang w:val="ru-RU"/>
              </w:rPr>
              <w:t>6102,53</w:t>
            </w:r>
          </w:p>
        </w:tc>
      </w:tr>
      <w:tr w:rsidR="00F0336D" w:rsidRPr="007C0AAC" w14:paraId="6E87E392" w14:textId="77777777" w:rsidTr="001D3D45">
        <w:trPr>
          <w:trHeight w:val="316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BD0B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Отчисления на социальные нужды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5387F" w14:textId="2C010D5C" w:rsidR="00F0336D" w:rsidRDefault="008D2DCC" w:rsidP="009D7FD5">
            <w:pPr>
              <w:ind w:left="0"/>
              <w:jc w:val="center"/>
              <w:rPr>
                <w:szCs w:val="28"/>
                <w:lang w:val="ru-RU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соц</m:t>
                        </m:r>
                      </m:sub>
                    </m:sSub>
                    <m:r>
                      <m:rPr>
                        <m:nor/>
                      </m:rPr>
                      <w:rPr>
                        <w:szCs w:val="28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(З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д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)·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соц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(61025,25+6102,53)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8"/>
                            <w:lang w:val="ru-RU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34,6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=23230,21</m:t>
                    </m:r>
                    <m:r>
                      <m:rPr>
                        <m:nor/>
                      </m:rPr>
                      <w:rPr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4.3</m:t>
                        </m:r>
                      </m:e>
                    </m:d>
                  </m:e>
                </m:eqArr>
              </m:oMath>
            </m:oMathPara>
          </w:p>
          <w:p w14:paraId="0AF529CB" w14:textId="77777777" w:rsidR="00F0336D" w:rsidRDefault="00F0336D" w:rsidP="009D7FD5">
            <w:pPr>
              <w:ind w:left="0"/>
              <w:jc w:val="center"/>
              <w:rPr>
                <w:szCs w:val="28"/>
                <w:lang w:val="ru-RU"/>
              </w:rPr>
            </w:pPr>
          </w:p>
          <w:p w14:paraId="60EC3E31" w14:textId="7A51196C" w:rsidR="00F0336D" w:rsidRDefault="00F0336D" w:rsidP="009D7FD5">
            <w:pPr>
              <w:ind w:left="0"/>
              <w:jc w:val="center"/>
              <w:rPr>
                <w:rFonts w:eastAsia="Calibri"/>
                <w:szCs w:val="28"/>
                <w:lang w:val="ru-RU"/>
              </w:rPr>
            </w:pPr>
            <w:r>
              <w:rPr>
                <w:szCs w:val="28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соц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 </m:t>
              </m:r>
            </m:oMath>
            <w:r>
              <w:rPr>
                <w:szCs w:val="28"/>
              </w:rPr>
              <w:t>‒</w:t>
            </w:r>
            <w:r>
              <w:rPr>
                <w:szCs w:val="28"/>
                <w:lang w:val="ru-RU"/>
              </w:rPr>
              <w:t> </w:t>
            </w:r>
            <w:r>
              <w:rPr>
                <w:szCs w:val="28"/>
              </w:rPr>
              <w:t>ставка отчислений в ФСЗН и Белгосстрах (в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>соответствии с действующим законодательством – 34</w:t>
            </w:r>
            <w:r>
              <w:rPr>
                <w:szCs w:val="28"/>
                <w:lang w:val="ru-RU"/>
              </w:rPr>
              <w:t>,6</w:t>
            </w:r>
            <w:r>
              <w:rPr>
                <w:szCs w:val="28"/>
              </w:rPr>
              <w:t>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BD66" w14:textId="4929BAB3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  <w:lang w:val="ru-RU"/>
                  </w:rPr>
                  <m:t>23230,21</m:t>
                </m:r>
              </m:oMath>
            </m:oMathPara>
          </w:p>
        </w:tc>
      </w:tr>
      <w:tr w:rsidR="00F0336D" w:rsidRPr="007C0AAC" w14:paraId="727473E8" w14:textId="77777777" w:rsidTr="001D3D45">
        <w:trPr>
          <w:trHeight w:val="2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38FE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Прочие расходы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4BC8" w14:textId="1D9A2BE4" w:rsidR="00F0336D" w:rsidRDefault="008D2DCC" w:rsidP="009D7FD5">
            <w:pPr>
              <w:ind w:left="0"/>
              <w:contextualSpacing/>
              <w:jc w:val="center"/>
              <w:rPr>
                <w:szCs w:val="28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пр</m:t>
                        </m:r>
                      </m:sub>
                    </m:sSub>
                    <m:r>
                      <m:rPr>
                        <m:nor/>
                      </m:rPr>
                      <w:rPr>
                        <w:szCs w:val="28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·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пр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 xml:space="preserve">61025,25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8"/>
                            <w:lang w:val="ru-RU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 xml:space="preserve"> 30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100</m:t>
                        </m:r>
                      </m:den>
                    </m:f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 xml:space="preserve"> = 18307,58 </m:t>
                    </m:r>
                    <m:r>
                      <m:rPr>
                        <m:nor/>
                      </m:rPr>
                      <w:rPr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#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4.4</m:t>
                        </m:r>
                      </m:e>
                    </m:d>
                  </m:e>
                </m:eqArr>
              </m:oMath>
            </m:oMathPara>
          </w:p>
          <w:p w14:paraId="5AED01C2" w14:textId="77777777" w:rsidR="00F0336D" w:rsidRDefault="00F0336D" w:rsidP="009D7FD5">
            <w:pPr>
              <w:ind w:left="0"/>
              <w:contextualSpacing/>
              <w:jc w:val="center"/>
              <w:rPr>
                <w:szCs w:val="28"/>
              </w:rPr>
            </w:pPr>
          </w:p>
          <w:p w14:paraId="36E4162A" w14:textId="0319BF78" w:rsidR="00F0336D" w:rsidRDefault="00F0336D" w:rsidP="009D7FD5">
            <w:pPr>
              <w:ind w:left="0"/>
              <w:jc w:val="center"/>
              <w:rPr>
                <w:rFonts w:eastAsia="Calibri"/>
                <w:szCs w:val="28"/>
                <w:lang w:val="ru-RU"/>
              </w:rPr>
            </w:pPr>
            <w:r>
              <w:rPr>
                <w:szCs w:val="28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пр</m:t>
                  </m:r>
                </m:sub>
              </m:sSub>
            </m:oMath>
            <w:r>
              <w:rPr>
                <w:szCs w:val="28"/>
              </w:rPr>
              <w:t xml:space="preserve"> ‒ норматив прочих расходов, (30%)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DEF6" w14:textId="621ABD7C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  <w:lang w:val="ru-RU"/>
                  </w:rPr>
                  <m:t>18307,58</m:t>
                </m:r>
              </m:oMath>
            </m:oMathPara>
          </w:p>
        </w:tc>
      </w:tr>
      <w:tr w:rsidR="00F0336D" w:rsidRPr="007C0AAC" w14:paraId="69358CF0" w14:textId="77777777" w:rsidTr="001D3D45">
        <w:trPr>
          <w:trHeight w:val="77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84E3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Расходы на реализацию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2F8C" w14:textId="68ACC4BF" w:rsidR="00F0336D" w:rsidRDefault="008D2DCC" w:rsidP="009D7FD5">
            <w:pPr>
              <w:ind w:left="33"/>
              <w:contextualSpacing/>
              <w:jc w:val="center"/>
              <w:rPr>
                <w:szCs w:val="28"/>
                <w:lang w:val="ru-RU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szCs w:val="28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·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Cs w:val="28"/>
                              </w:rPr>
                              <m:t>р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 xml:space="preserve">61025,25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8"/>
                            <w:lang w:val="ru-RU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 xml:space="preserve"> 5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100</m:t>
                        </m:r>
                      </m:den>
                    </m:f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 xml:space="preserve"> = 3051,26</m:t>
                    </m:r>
                    <m:r>
                      <m:rPr>
                        <m:nor/>
                      </m:rPr>
                      <w:rPr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#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4.5</m:t>
                        </m:r>
                      </m:e>
                    </m:d>
                  </m:e>
                </m:eqArr>
              </m:oMath>
            </m:oMathPara>
          </w:p>
          <w:p w14:paraId="7D8D007F" w14:textId="77777777" w:rsidR="00F0336D" w:rsidRDefault="00F0336D" w:rsidP="009D7FD5">
            <w:pPr>
              <w:ind w:left="33"/>
              <w:contextualSpacing/>
              <w:jc w:val="center"/>
              <w:rPr>
                <w:szCs w:val="28"/>
                <w:lang w:val="ru-RU"/>
              </w:rPr>
            </w:pPr>
          </w:p>
          <w:p w14:paraId="2D97619F" w14:textId="67C4635A" w:rsidR="00F0336D" w:rsidRDefault="00F0336D" w:rsidP="009D7FD5">
            <w:pPr>
              <w:ind w:left="0"/>
              <w:jc w:val="center"/>
              <w:rPr>
                <w:rFonts w:eastAsia="Calibri"/>
                <w:szCs w:val="28"/>
                <w:lang w:val="ru-RU"/>
              </w:rPr>
            </w:pPr>
            <w:r>
              <w:rPr>
                <w:szCs w:val="28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р</m:t>
                  </m:r>
                </m:sub>
              </m:sSub>
            </m:oMath>
            <w:r>
              <w:rPr>
                <w:szCs w:val="28"/>
              </w:rPr>
              <w:t xml:space="preserve"> ‒ норматив расходов</w:t>
            </w:r>
            <w:r w:rsidR="001D3D45">
              <w:rPr>
                <w:szCs w:val="28"/>
              </w:rPr>
              <w:br/>
            </w:r>
            <w:r>
              <w:rPr>
                <w:szCs w:val="28"/>
              </w:rPr>
              <w:t>на реализацию, (5 %)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16CE" w14:textId="6733141C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  <w:lang w:val="ru-RU"/>
                  </w:rPr>
                  <m:t>3051,26</m:t>
                </m:r>
              </m:oMath>
            </m:oMathPara>
          </w:p>
        </w:tc>
      </w:tr>
      <w:tr w:rsidR="00F0336D" w:rsidRPr="007C0AAC" w14:paraId="19D97468" w14:textId="77777777" w:rsidTr="001D3D4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C48E" w14:textId="77777777" w:rsidR="00F0336D" w:rsidRPr="007C0AAC" w:rsidRDefault="00F0336D" w:rsidP="00F0336D">
            <w:pPr>
              <w:pStyle w:val="ab"/>
              <w:numPr>
                <w:ilvl w:val="0"/>
                <w:numId w:val="4"/>
              </w:numPr>
              <w:tabs>
                <w:tab w:val="left" w:pos="318"/>
              </w:tabs>
              <w:ind w:left="0" w:firstLine="0"/>
              <w:jc w:val="both"/>
              <w:rPr>
                <w:szCs w:val="28"/>
              </w:rPr>
            </w:pPr>
            <w:r w:rsidRPr="007C0AAC">
              <w:rPr>
                <w:szCs w:val="28"/>
              </w:rPr>
              <w:t>Общая сумма инвестиций (затрат) на разработку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CA89" w14:textId="6FBC4E0A" w:rsidR="00F0336D" w:rsidRPr="001D3D45" w:rsidRDefault="008D2DCC" w:rsidP="001D3D45">
            <w:pPr>
              <w:ind w:left="33"/>
              <w:contextualSpacing/>
              <w:jc w:val="center"/>
              <w:rPr>
                <w:szCs w:val="28"/>
                <w:lang w:val="ru-RU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Calibri"/>
                        <w:szCs w:val="28"/>
                      </w:rPr>
                      <m:t xml:space="preserve">=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 xml:space="preserve"> 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д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соц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 xml:space="preserve">пр 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szCs w:val="28"/>
                          </w:rPr>
                          <m:t>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>= 61025,25 + 6102,53 + 23230,21</m:t>
                    </m:r>
                    <m:ctrlPr>
                      <w:rPr>
                        <w:rFonts w:ascii="Cambria Math" w:eastAsia="Cambria Math" w:hAnsi="Cambria Math" w:cs="Cambria Math"/>
                        <w:szCs w:val="28"/>
                        <w:lang w:val="ru-RU"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szCs w:val="28"/>
                        <w:lang w:val="ru-RU"/>
                      </w:rPr>
                      <m:t>+ 18307,58 + 3051,26 = 111716,83</m:t>
                    </m:r>
                    <m:r>
                      <m:rPr>
                        <m:nor/>
                      </m:rPr>
                      <w:rPr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#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Cs w:val="28"/>
                          </w:rPr>
                          <m:t>4.</m:t>
                        </m:r>
                        <m:r>
                          <m:rPr>
                            <m:nor/>
                          </m:rPr>
                          <w:rPr>
                            <w:szCs w:val="28"/>
                            <w:lang w:val="ru-RU"/>
                          </w:rPr>
                          <m:t>6</m:t>
                        </m:r>
                      </m:e>
                    </m:d>
                  </m:e>
                </m:eqArr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7409" w14:textId="2388D65F" w:rsidR="00F0336D" w:rsidRPr="007C0AAC" w:rsidRDefault="00F0336D" w:rsidP="00F0336D">
            <w:pPr>
              <w:ind w:left="0"/>
              <w:jc w:val="center"/>
              <w:rPr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  <w:lang w:val="ru-RU"/>
                  </w:rPr>
                  <m:t>111716,83</m:t>
                </m:r>
              </m:oMath>
            </m:oMathPara>
          </w:p>
        </w:tc>
      </w:tr>
    </w:tbl>
    <w:p w14:paraId="1FF60ABD" w14:textId="260ACE7E" w:rsidR="007702BD" w:rsidRDefault="00F1137F" w:rsidP="001D3D45">
      <w:pPr>
        <w:pStyle w:val="a5"/>
        <w:rPr>
          <w:rFonts w:eastAsiaTheme="majorEastAsia"/>
        </w:rPr>
      </w:pPr>
      <w:r>
        <w:t>Таким образом п</w:t>
      </w:r>
      <w:r w:rsidRPr="007C0AAC">
        <w:t xml:space="preserve">олная сумма затрат на разработку программного обеспечения находится путем суммирования всех рассчитанных статей </w:t>
      </w:r>
      <w:r>
        <w:t>и составляет</w:t>
      </w:r>
      <w:r w:rsidRPr="007C0AAC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111716,83 </m:t>
        </m:r>
      </m:oMath>
      <w:r w:rsidRPr="007C0AAC">
        <w:t xml:space="preserve">рублей. </w:t>
      </w:r>
      <w:r w:rsidR="007702BD">
        <w:rPr>
          <w:rFonts w:eastAsiaTheme="majorEastAsia"/>
        </w:rPr>
        <w:br w:type="page"/>
      </w:r>
    </w:p>
    <w:p w14:paraId="63164E1D" w14:textId="77777777" w:rsidR="004F6900" w:rsidRPr="007C0AAC" w:rsidRDefault="004F6900" w:rsidP="00457AA2">
      <w:pPr>
        <w:pStyle w:val="2"/>
        <w:ind w:left="1134" w:hanging="425"/>
        <w:rPr>
          <w:rFonts w:ascii="Times New Roman" w:hAnsi="Times New Roman" w:cs="Times New Roman"/>
          <w:lang w:val="ru-RU"/>
        </w:rPr>
      </w:pPr>
      <w:r w:rsidRPr="007C0AAC">
        <w:rPr>
          <w:rFonts w:ascii="Times New Roman" w:hAnsi="Times New Roman" w:cs="Times New Roman"/>
          <w:lang w:val="ru-RU"/>
        </w:rPr>
        <w:lastRenderedPageBreak/>
        <w:t>4.3 Расчет экономического эффекта от реализации программного средства на рынке</w:t>
      </w:r>
    </w:p>
    <w:p w14:paraId="5F745978" w14:textId="2F5C72A7" w:rsidR="004B0163" w:rsidRPr="007C0AAC" w:rsidRDefault="004B0163" w:rsidP="00457AA2">
      <w:pPr>
        <w:rPr>
          <w:lang w:val="ru-RU"/>
        </w:rPr>
      </w:pPr>
    </w:p>
    <w:p w14:paraId="1795BDBB" w14:textId="5D4FFC39" w:rsidR="00F97AA7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Экономический эффект организации-разработчика программного средства представляет собой прирост чистой прибыли от его продажи на рынке потребителям, величина которого зависит от объема продаж, цены реализации и затрат на разработку программного средства.</w:t>
      </w:r>
    </w:p>
    <w:p w14:paraId="337DB56E" w14:textId="223FD4DE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По данным Республиканского института контроля знаний, в 202</w:t>
      </w:r>
      <w:r w:rsidR="00355EF6">
        <w:rPr>
          <w:lang w:val="ru-RU"/>
        </w:rPr>
        <w:t>5</w:t>
      </w:r>
      <w:r w:rsidRPr="007C0AAC">
        <w:rPr>
          <w:lang w:val="ru-RU"/>
        </w:rPr>
        <w:t xml:space="preserve"> году в централизованном тестировании приняли участие 58491 абитуриент. Централизованный экзамен сдавали 56700 выпускников 11-х классов.</w:t>
      </w:r>
    </w:p>
    <w:p w14:paraId="13C04AF0" w14:textId="77777777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С учётом того, что подготовку к ЦТ начинают уже в 10-м классе, и доля десятиклассников в общей массе готовящихся составляет 17,5% (по экспертным оценкам), общая численность целевой аудитории учащихся рассчитывается следующим образом:</w:t>
      </w:r>
    </w:p>
    <w:p w14:paraId="63056EEE" w14:textId="7F33C94F" w:rsidR="00287B8F" w:rsidRPr="007C0AAC" w:rsidRDefault="00287B8F" w:rsidP="00457AA2">
      <w:pPr>
        <w:ind w:left="0" w:firstLine="709"/>
        <w:rPr>
          <w:lang w:val="ru-RU"/>
        </w:rPr>
      </w:pPr>
      <w:r w:rsidRPr="007C0AAC">
        <w:t>– </w:t>
      </w:r>
      <w:r w:rsidRPr="007C0AAC">
        <w:rPr>
          <w:lang w:val="ru-RU"/>
        </w:rPr>
        <w:t>учащиеся 11-х классов: 56700 чел.</w:t>
      </w:r>
    </w:p>
    <w:p w14:paraId="040B9F2A" w14:textId="00BED6A9" w:rsidR="00287B8F" w:rsidRPr="007C0AAC" w:rsidRDefault="00287B8F" w:rsidP="00457AA2">
      <w:pPr>
        <w:ind w:left="0" w:firstLine="709"/>
        <w:rPr>
          <w:lang w:val="ru-RU"/>
        </w:rPr>
      </w:pPr>
      <w:r w:rsidRPr="007C0AAC">
        <w:t>– </w:t>
      </w:r>
      <w:r w:rsidRPr="007C0AAC">
        <w:rPr>
          <w:lang w:val="ru-RU"/>
        </w:rPr>
        <w:t>учащиеся 10-х классов, готовящиеся к ЦТ: 56700 × 0,175 = 9923 чел.</w:t>
      </w:r>
    </w:p>
    <w:p w14:paraId="2506DDD1" w14:textId="2628C932" w:rsidR="00287B8F" w:rsidRPr="007C0AAC" w:rsidRDefault="00287B8F" w:rsidP="00457AA2">
      <w:pPr>
        <w:ind w:left="0" w:firstLine="709"/>
        <w:rPr>
          <w:lang w:val="ru-RU"/>
        </w:rPr>
      </w:pPr>
      <w:r w:rsidRPr="007C0AAC">
        <w:t>– </w:t>
      </w:r>
      <w:r w:rsidRPr="007C0AAC">
        <w:rPr>
          <w:lang w:val="ru-RU"/>
        </w:rPr>
        <w:t>выпускники прошлых лет и учащиеся колледжей: 58491 - 56700 = 1791 чел.</w:t>
      </w:r>
    </w:p>
    <w:p w14:paraId="0B69FFD1" w14:textId="540A6FD9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Общая численность целевой аудитории учащихся: 56700 + 9923 + 1791 ≈ 68400 человек.</w:t>
      </w:r>
    </w:p>
    <w:p w14:paraId="7954A01B" w14:textId="34F9B4BB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 xml:space="preserve">Количество преподавателей, потенциально заинтересованных в использовании системы: по данным Министерства образования, в сфере образования Беларуси работают 114 000 педагогов. Учитывая, что не все преподаватели ведут выпускные классы и готовят к ЦТ, </w:t>
      </w:r>
      <w:r w:rsidR="00F8416D" w:rsidRPr="007C0AAC">
        <w:rPr>
          <w:lang w:val="ru-RU"/>
        </w:rPr>
        <w:t xml:space="preserve">по имеющимся оценкам доля </w:t>
      </w:r>
      <w:r w:rsidRPr="007C0AAC">
        <w:rPr>
          <w:lang w:val="ru-RU"/>
        </w:rPr>
        <w:t xml:space="preserve">целевых преподавателей </w:t>
      </w:r>
      <w:r w:rsidR="00F8416D" w:rsidRPr="007C0AAC">
        <w:rPr>
          <w:lang w:val="ru-RU"/>
        </w:rPr>
        <w:t xml:space="preserve">составляет </w:t>
      </w:r>
      <w:r w:rsidRPr="007C0AAC">
        <w:rPr>
          <w:lang w:val="ru-RU"/>
        </w:rPr>
        <w:t>25% от общего числа</w:t>
      </w:r>
      <w:r w:rsidR="00F8416D" w:rsidRPr="007C0AAC">
        <w:rPr>
          <w:lang w:val="ru-RU"/>
        </w:rPr>
        <w:t>, то есть</w:t>
      </w:r>
      <w:r w:rsidRPr="007C0AAC">
        <w:rPr>
          <w:lang w:val="ru-RU"/>
        </w:rPr>
        <w:t xml:space="preserve"> 28 500 человек.</w:t>
      </w:r>
    </w:p>
    <w:p w14:paraId="16393999" w14:textId="77777777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Принимая во внимание наличие бесплатного тарифа (Freemium) и конкуренцию на рынке (Adukar, TurboCT, 0101СТ), прогнозируемый уровень проникновения платной подписки в первый год составит:</w:t>
      </w:r>
    </w:p>
    <w:p w14:paraId="7ACC64E7" w14:textId="26C54B00" w:rsidR="00287B8F" w:rsidRPr="007C0AAC" w:rsidRDefault="00F8416D" w:rsidP="00457AA2">
      <w:pPr>
        <w:ind w:left="0" w:firstLine="709"/>
        <w:rPr>
          <w:lang w:val="ru-RU"/>
        </w:rPr>
      </w:pPr>
      <w:r w:rsidRPr="007C0AAC">
        <w:t>– </w:t>
      </w:r>
      <w:r w:rsidR="00287B8F" w:rsidRPr="007C0AAC">
        <w:rPr>
          <w:lang w:val="ru-RU"/>
        </w:rPr>
        <w:t>среди учащихся: 1,5% от целевой аудитории</w:t>
      </w:r>
    </w:p>
    <w:p w14:paraId="764361E9" w14:textId="79DAFB2A" w:rsidR="00287B8F" w:rsidRPr="007C0AAC" w:rsidRDefault="00F8416D" w:rsidP="00457AA2">
      <w:pPr>
        <w:ind w:left="0" w:firstLine="709"/>
        <w:rPr>
          <w:lang w:val="ru-RU"/>
        </w:rPr>
      </w:pPr>
      <w:r w:rsidRPr="007C0AAC">
        <w:t>– </w:t>
      </w:r>
      <w:r w:rsidR="00287B8F" w:rsidRPr="007C0AAC">
        <w:rPr>
          <w:lang w:val="ru-RU"/>
        </w:rPr>
        <w:t>среди преподавателей: 1,0% от целевой аудитории</w:t>
      </w:r>
    </w:p>
    <w:p w14:paraId="0D464AA7" w14:textId="77777777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Таким образом, прогнозируемое количество платящих пользователей в первый год:</w:t>
      </w:r>
    </w:p>
    <w:p w14:paraId="1A880E58" w14:textId="7FFFF4A1" w:rsidR="00287B8F" w:rsidRPr="007C0AAC" w:rsidRDefault="00F8416D" w:rsidP="00457AA2">
      <w:pPr>
        <w:ind w:left="0" w:firstLine="709"/>
        <w:rPr>
          <w:lang w:val="ru-RU"/>
        </w:rPr>
      </w:pPr>
      <w:r w:rsidRPr="007C0AAC">
        <w:t>– </w:t>
      </w:r>
      <w:r w:rsidRPr="007C0AAC">
        <w:rPr>
          <w:lang w:val="ru-RU"/>
        </w:rPr>
        <w:t>у</w:t>
      </w:r>
      <w:r w:rsidR="00287B8F" w:rsidRPr="007C0AAC">
        <w:rPr>
          <w:lang w:val="ru-RU"/>
        </w:rPr>
        <w:t>чащиеся: 68400 × 0,015 = 1026 чел.</w:t>
      </w:r>
    </w:p>
    <w:p w14:paraId="08B30A4D" w14:textId="243AD4BC" w:rsidR="00287B8F" w:rsidRPr="007C0AAC" w:rsidRDefault="00F8416D" w:rsidP="00457AA2">
      <w:pPr>
        <w:ind w:left="0" w:firstLine="709"/>
        <w:rPr>
          <w:lang w:val="ru-RU"/>
        </w:rPr>
      </w:pPr>
      <w:r w:rsidRPr="007C0AAC">
        <w:t>– </w:t>
      </w:r>
      <w:r w:rsidRPr="007C0AAC">
        <w:rPr>
          <w:lang w:val="ru-RU"/>
        </w:rPr>
        <w:t>п</w:t>
      </w:r>
      <w:r w:rsidR="00287B8F" w:rsidRPr="007C0AAC">
        <w:rPr>
          <w:lang w:val="ru-RU"/>
        </w:rPr>
        <w:t>реподаватели: 28500 × 0,01 = 285 чел.</w:t>
      </w:r>
    </w:p>
    <w:p w14:paraId="02D2A8C4" w14:textId="7A5370E8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Общее число платящих пользователей N = 1311</w:t>
      </w:r>
      <w:r w:rsidR="00704856">
        <w:rPr>
          <w:lang w:val="ru-RU"/>
        </w:rPr>
        <w:t xml:space="preserve"> человек.</w:t>
      </w:r>
    </w:p>
    <w:p w14:paraId="26B1EE38" w14:textId="44A0984E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t>На основе анализа цен на образовательные услуги в Беларуси (курсы подготовки при вузах стоят 350–600 руб. за сезон), а также с учётом разработанной тарифной сетки, установим следующие цены:</w:t>
      </w:r>
    </w:p>
    <w:p w14:paraId="65D729DF" w14:textId="4245A169" w:rsidR="00287B8F" w:rsidRPr="007C0AAC" w:rsidRDefault="00F8416D" w:rsidP="00457AA2">
      <w:pPr>
        <w:ind w:left="0" w:firstLine="709"/>
        <w:rPr>
          <w:lang w:val="ru-RU"/>
        </w:rPr>
      </w:pPr>
      <w:r w:rsidRPr="007C0AAC">
        <w:rPr>
          <w:lang w:val="ru-RU"/>
        </w:rPr>
        <w:t>1. </w:t>
      </w:r>
      <w:r w:rsidR="00287B8F" w:rsidRPr="007C0AAC">
        <w:rPr>
          <w:lang w:val="ru-RU"/>
        </w:rPr>
        <w:t xml:space="preserve">Подписка «Ученик» (доступ к полной аналитике, рекомендациям, неограниченным тестам): 25 руб./мес. </w:t>
      </w:r>
      <w:r w:rsidR="00287B8F" w:rsidRPr="001D3D45">
        <w:rPr>
          <w:lang w:val="ru-RU"/>
        </w:rPr>
        <w:t xml:space="preserve">(годовая подписка </w:t>
      </w:r>
      <w:r w:rsidR="007C0AAC" w:rsidRPr="001D3D45">
        <w:t>–</w:t>
      </w:r>
      <w:r w:rsidR="00287B8F" w:rsidRPr="001D3D45">
        <w:rPr>
          <w:lang w:val="ru-RU"/>
        </w:rPr>
        <w:t xml:space="preserve"> 250 руб</w:t>
      </w:r>
      <w:r w:rsidR="00287B8F" w:rsidRPr="007C0AAC">
        <w:rPr>
          <w:lang w:val="ru-RU"/>
        </w:rPr>
        <w:t>. со скидкой)</w:t>
      </w:r>
    </w:p>
    <w:p w14:paraId="4022D80A" w14:textId="4329B47C" w:rsidR="00287B8F" w:rsidRPr="007C0AAC" w:rsidRDefault="00F8416D" w:rsidP="00457AA2">
      <w:pPr>
        <w:ind w:left="0" w:firstLine="709"/>
        <w:rPr>
          <w:lang w:val="ru-RU"/>
        </w:rPr>
      </w:pPr>
      <w:r w:rsidRPr="007C0AAC">
        <w:rPr>
          <w:lang w:val="ru-RU"/>
        </w:rPr>
        <w:t>2. </w:t>
      </w:r>
      <w:r w:rsidR="00287B8F" w:rsidRPr="007C0AAC">
        <w:rPr>
          <w:lang w:val="ru-RU"/>
        </w:rPr>
        <w:t>Подписка «Преподаватель» (создание тестов, привязка учеников, аналитика по группе): 40 руб./мес. (</w:t>
      </w:r>
      <w:r w:rsidR="00287B8F" w:rsidRPr="001D3D45">
        <w:rPr>
          <w:lang w:val="ru-RU"/>
        </w:rPr>
        <w:t xml:space="preserve">годовая </w:t>
      </w:r>
      <w:r w:rsidR="007C0AAC" w:rsidRPr="001D3D45">
        <w:t>–</w:t>
      </w:r>
      <w:r w:rsidR="00287B8F" w:rsidRPr="001D3D45">
        <w:rPr>
          <w:lang w:val="ru-RU"/>
        </w:rPr>
        <w:t xml:space="preserve"> 400 руб</w:t>
      </w:r>
      <w:r w:rsidR="00287B8F" w:rsidRPr="007C0AAC">
        <w:rPr>
          <w:lang w:val="ru-RU"/>
        </w:rPr>
        <w:t>.)</w:t>
      </w:r>
    </w:p>
    <w:p w14:paraId="13C6CABB" w14:textId="77777777" w:rsidR="00287B8F" w:rsidRPr="007C0AAC" w:rsidRDefault="00287B8F" w:rsidP="00457AA2">
      <w:pPr>
        <w:ind w:left="0" w:firstLine="709"/>
        <w:rPr>
          <w:lang w:val="ru-RU"/>
        </w:rPr>
      </w:pPr>
    </w:p>
    <w:p w14:paraId="4C5C2C45" w14:textId="77777777" w:rsidR="00287B8F" w:rsidRPr="007C0AAC" w:rsidRDefault="00287B8F" w:rsidP="00457AA2">
      <w:pPr>
        <w:ind w:left="0" w:firstLine="709"/>
        <w:rPr>
          <w:lang w:val="ru-RU"/>
        </w:rPr>
      </w:pPr>
      <w:r w:rsidRPr="007C0AAC">
        <w:rPr>
          <w:lang w:val="ru-RU"/>
        </w:rPr>
        <w:lastRenderedPageBreak/>
        <w:t>Средневзвешенная стоимость подписки (ARPU) с учётом структуры пользователей:</w:t>
      </w:r>
    </w:p>
    <w:p w14:paraId="071B1FB9" w14:textId="2DDC8D30" w:rsidR="00287B8F" w:rsidRPr="007C0AAC" w:rsidRDefault="00287B8F" w:rsidP="00457AA2">
      <w:pPr>
        <w:ind w:left="0" w:firstLine="709"/>
        <w:rPr>
          <w:lang w:val="ru-RU"/>
        </w:rPr>
      </w:pPr>
    </w:p>
    <w:p w14:paraId="369CA8B7" w14:textId="201E9A6B" w:rsidR="00287B8F" w:rsidRPr="007C0AAC" w:rsidRDefault="007C0AAC" w:rsidP="00457AA2">
      <w:pPr>
        <w:ind w:left="0" w:firstLine="709"/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ru-RU"/>
            </w:rPr>
            <m:t xml:space="preserve">ARPU = 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(1026 × 250 + 285 × 400)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1311 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 xml:space="preserve"> ≈ 283 р.</m:t>
          </m:r>
        </m:oMath>
      </m:oMathPara>
    </w:p>
    <w:p w14:paraId="33014A46" w14:textId="77777777" w:rsidR="00287B8F" w:rsidRPr="007C0AAC" w:rsidRDefault="00287B8F" w:rsidP="00457AA2">
      <w:pPr>
        <w:ind w:left="0" w:firstLine="709"/>
        <w:rPr>
          <w:lang w:val="ru-RU"/>
        </w:rPr>
      </w:pPr>
    </w:p>
    <w:p w14:paraId="01B9B367" w14:textId="77777777" w:rsidR="00F8416D" w:rsidRPr="007C0AAC" w:rsidRDefault="00F8416D" w:rsidP="00457AA2">
      <w:pPr>
        <w:pStyle w:val="a5"/>
      </w:pPr>
      <w:r w:rsidRPr="007C0AAC">
        <w:rPr>
          <w:b/>
          <w:bCs/>
        </w:rPr>
        <w:t>4.3.2</w:t>
      </w:r>
      <w:r w:rsidRPr="007C0AAC">
        <w:t> Расчет экономического эффекта. Прирост чистой прибыли, полученной разработчиком от реализации программного средства на рынке, рассчитывается по формуле:</w:t>
      </w:r>
    </w:p>
    <w:p w14:paraId="4C2434D5" w14:textId="77777777" w:rsidR="00F8416D" w:rsidRPr="007C0AAC" w:rsidRDefault="00F8416D" w:rsidP="00457AA2">
      <w:pPr>
        <w:pStyle w:val="a5"/>
      </w:pPr>
    </w:p>
    <w:p w14:paraId="240BB4FC" w14:textId="264BE5C8" w:rsidR="00F8416D" w:rsidRPr="007C0AAC" w:rsidRDefault="008D2DCC" w:rsidP="00457AA2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m:rPr>
                  <m:nor/>
                </m:rPr>
                <m:t>Δ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m:rPr>
                      <m:nor/>
                    </m:rPr>
                    <m:t>П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m:t>ч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nor/>
                    </m:rPr>
                    <m:t>р</m:t>
                  </m:r>
                </m:sup>
              </m:sSubSup>
              <m:r>
                <m:rPr>
                  <m:nor/>
                </m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m:t>отп</m:t>
                      </m:r>
                    </m:sub>
                  </m:sSub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  <m:r>
                    <m:rPr>
                      <m:nor/>
                    </m:rPr>
                    <m:t xml:space="preserve"> – НДС</m:t>
                  </m:r>
                </m:e>
              </m:d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Р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 xml:space="preserve">1 –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Н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п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>100</m:t>
                      </m:r>
                    </m:den>
                  </m:f>
                </m:e>
              </m:d>
              <m:r>
                <m:rPr>
                  <m:nor/>
                </m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7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02AFDB6" w14:textId="77777777" w:rsidR="00F8416D" w:rsidRPr="007C0AAC" w:rsidRDefault="00F8416D" w:rsidP="00457AA2">
      <w:pPr>
        <w:pStyle w:val="a5"/>
      </w:pPr>
    </w:p>
    <w:p w14:paraId="3C542AF9" w14:textId="074FE262" w:rsidR="00F8416D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firstLine="0"/>
      </w:pPr>
      <w:r w:rsidRPr="007C0AAC">
        <w:t>где</w:t>
      </w:r>
      <w:r w:rsidRPr="007C0AAC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Ц</m:t>
            </m:r>
          </m:e>
          <m:sub>
            <m:r>
              <m:rPr>
                <m:nor/>
              </m:rPr>
              <m:t>отп</m:t>
            </m:r>
          </m:sub>
        </m:sSub>
      </m:oMath>
      <w:r w:rsidRPr="007C0AAC">
        <w:tab/>
        <w:t>–</w:t>
      </w:r>
      <w:r w:rsidRPr="007C0AAC">
        <w:tab/>
        <w:t xml:space="preserve">отпускная цена </w:t>
      </w:r>
      <w:r w:rsidR="00704856">
        <w:t>подписки</w:t>
      </w:r>
      <w:r w:rsidRPr="007C0AAC">
        <w:t xml:space="preserve"> программного средства, р</w:t>
      </w:r>
      <w:r w:rsidR="007C0AAC">
        <w:t>.</w:t>
      </w:r>
      <w:r w:rsidRPr="007C0AAC">
        <w:t>;</w:t>
      </w:r>
    </w:p>
    <w:p w14:paraId="3C8ECA03" w14:textId="7C00BC3C" w:rsidR="00A93C70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left="1722" w:hanging="1722"/>
      </w:pPr>
      <w:r w:rsidRPr="007C0AAC">
        <w:tab/>
      </w:r>
      <w:r w:rsidRPr="007C0AAC">
        <w:rPr>
          <w:lang w:val="en-US"/>
        </w:rPr>
        <w:t>N</w:t>
      </w:r>
      <w:r w:rsidRPr="007C0AAC">
        <w:tab/>
        <w:t>–</w:t>
      </w:r>
      <w:r w:rsidRPr="007C0AAC">
        <w:tab/>
        <w:t xml:space="preserve">количество </w:t>
      </w:r>
      <w:r w:rsidR="00704856">
        <w:t>подписки</w:t>
      </w:r>
      <w:r w:rsidRPr="007C0AAC">
        <w:t xml:space="preserve"> программного средства,</w:t>
      </w:r>
    </w:p>
    <w:p w14:paraId="0401760A" w14:textId="4AE489FF" w:rsidR="00F8416D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left="1722" w:hanging="1722"/>
      </w:pPr>
      <w:r w:rsidRPr="007C0AAC">
        <w:t>реализуемое за год, шт.;</w:t>
      </w:r>
    </w:p>
    <w:p w14:paraId="471A2078" w14:textId="7FA7BF70" w:rsidR="00F8416D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firstLine="0"/>
      </w:pPr>
      <w:r w:rsidRPr="007C0AAC">
        <w:tab/>
        <w:t>НДС</w:t>
      </w:r>
      <w:r w:rsidRPr="007C0AAC">
        <w:tab/>
        <w:t>–</w:t>
      </w:r>
      <w:r w:rsidRPr="007C0AAC">
        <w:tab/>
        <w:t>сумма налога на добавленную стоимость, р</w:t>
      </w:r>
      <w:r w:rsidR="007C0AAC">
        <w:t>.</w:t>
      </w:r>
      <w:r w:rsidRPr="007C0AAC">
        <w:t>;</w:t>
      </w:r>
    </w:p>
    <w:p w14:paraId="505C7655" w14:textId="61659070" w:rsidR="00F8416D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firstLine="0"/>
      </w:pPr>
      <w:r w:rsidRPr="007C0AAC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Р</m:t>
            </m:r>
          </m:e>
          <m:sub>
            <m:r>
              <m:rPr>
                <m:nor/>
              </m:rPr>
              <m:t>пр</m:t>
            </m:r>
          </m:sub>
        </m:sSub>
      </m:oMath>
      <w:r w:rsidRPr="007C0AAC">
        <w:tab/>
        <w:t>–</w:t>
      </w:r>
      <w:r w:rsidRPr="007C0AAC">
        <w:tab/>
      </w:r>
      <w:r w:rsidR="004A6ACE" w:rsidRPr="007C0AAC">
        <w:t xml:space="preserve">рентабельность продаж (принята на уровне </w:t>
      </w:r>
      <w:r w:rsidR="00704856">
        <w:t>3</w:t>
      </w:r>
      <w:r w:rsidR="004A6ACE" w:rsidRPr="007C0AAC">
        <w:t>0%);</w:t>
      </w:r>
      <w:r w:rsidRPr="007C0AAC">
        <w:t xml:space="preserve"> </w:t>
      </w:r>
    </w:p>
    <w:p w14:paraId="4EB0C7F6" w14:textId="77777777" w:rsidR="00A93C70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left="1736" w:hanging="1736"/>
      </w:pPr>
      <w:r w:rsidRPr="007C0AAC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Н</m:t>
            </m:r>
          </m:e>
          <m:sub>
            <m:r>
              <m:rPr>
                <m:nor/>
              </m:rPr>
              <m:t>п</m:t>
            </m:r>
          </m:sub>
        </m:sSub>
      </m:oMath>
      <w:r w:rsidRPr="007C0AAC">
        <w:tab/>
        <w:t>–</w:t>
      </w:r>
      <w:r w:rsidRPr="007C0AAC">
        <w:tab/>
        <w:t>ставка налога на прибыль согласно действующему</w:t>
      </w:r>
    </w:p>
    <w:p w14:paraId="06347373" w14:textId="1585F265" w:rsidR="00F8416D" w:rsidRPr="007C0AAC" w:rsidRDefault="00F8416D" w:rsidP="00457AA2">
      <w:pPr>
        <w:pStyle w:val="a5"/>
        <w:tabs>
          <w:tab w:val="left" w:pos="709"/>
          <w:tab w:val="left" w:pos="1418"/>
          <w:tab w:val="left" w:pos="1722"/>
        </w:tabs>
        <w:ind w:left="1736" w:hanging="1736"/>
      </w:pPr>
      <w:r w:rsidRPr="007C0AAC">
        <w:t>законодательству (20%).</w:t>
      </w:r>
    </w:p>
    <w:p w14:paraId="253DAAB7" w14:textId="77777777" w:rsidR="00F8416D" w:rsidRPr="007C0AAC" w:rsidRDefault="00F8416D" w:rsidP="00457AA2">
      <w:pPr>
        <w:pStyle w:val="a5"/>
        <w:ind w:firstLine="0"/>
      </w:pPr>
    </w:p>
    <w:p w14:paraId="49CB0133" w14:textId="77777777" w:rsidR="00F8416D" w:rsidRPr="007C0AAC" w:rsidRDefault="00F8416D" w:rsidP="00457AA2">
      <w:pPr>
        <w:pStyle w:val="a5"/>
      </w:pPr>
      <w:r w:rsidRPr="007C0AAC">
        <w:t>Налог на добавленную стоимость определяется по формуле:</w:t>
      </w:r>
    </w:p>
    <w:p w14:paraId="0BF9EFC0" w14:textId="77777777" w:rsidR="00F8416D" w:rsidRPr="007C0AAC" w:rsidRDefault="00F8416D" w:rsidP="00457AA2">
      <w:pPr>
        <w:pStyle w:val="a5"/>
        <w:ind w:firstLine="0"/>
      </w:pPr>
    </w:p>
    <w:p w14:paraId="0E6F53A6" w14:textId="23F60D1E" w:rsidR="00F8416D" w:rsidRPr="007C0AAC" w:rsidRDefault="008D2DCC" w:rsidP="00457AA2">
      <w:pPr>
        <w:pStyle w:val="a5"/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m:rPr>
                  <m:nor/>
                </m:rPr>
                <m:t xml:space="preserve">НДС 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m:t>отп</m:t>
                      </m:r>
                    </m:sub>
                  </m:sSub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nor/>
                    </m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Н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</m:rPr>
                        <m:t>д.с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100% 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m:t>д.с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5FE8B1F0" w14:textId="77777777" w:rsidR="00F8416D" w:rsidRPr="007C0AAC" w:rsidRDefault="00F8416D" w:rsidP="00457AA2">
      <w:pPr>
        <w:pStyle w:val="a5"/>
        <w:ind w:firstLine="0"/>
      </w:pPr>
    </w:p>
    <w:p w14:paraId="7CFF2B96" w14:textId="77777777" w:rsidR="00F8416D" w:rsidRPr="007C0AAC" w:rsidRDefault="00F8416D" w:rsidP="00457AA2">
      <w:pPr>
        <w:pStyle w:val="a5"/>
        <w:tabs>
          <w:tab w:val="left" w:pos="709"/>
          <w:tab w:val="left" w:pos="1418"/>
          <w:tab w:val="left" w:pos="1750"/>
        </w:tabs>
        <w:ind w:left="1736" w:hanging="1736"/>
      </w:pPr>
      <w:r w:rsidRPr="007C0AAC">
        <w:t>где</w:t>
      </w:r>
      <w:r w:rsidRPr="007C0AAC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Н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nor/>
              </m:rPr>
              <m:t>д.с</m:t>
            </m:r>
          </m:sub>
        </m:sSub>
      </m:oMath>
      <w:r w:rsidRPr="007C0AAC">
        <w:tab/>
        <w:t>–</w:t>
      </w:r>
      <w:r w:rsidRPr="007C0AAC">
        <w:tab/>
        <w:t>ставка налога на добавленную стоимость в соответствии с действующим законодательством (20%).</w:t>
      </w:r>
    </w:p>
    <w:p w14:paraId="64380CCE" w14:textId="77777777" w:rsidR="00F8416D" w:rsidRPr="007C0AAC" w:rsidRDefault="00F8416D" w:rsidP="00457AA2">
      <w:pPr>
        <w:pStyle w:val="a5"/>
      </w:pPr>
    </w:p>
    <w:p w14:paraId="555029A7" w14:textId="1A215367" w:rsidR="00F8416D" w:rsidRPr="007C0AAC" w:rsidRDefault="00F8416D" w:rsidP="00457AA2">
      <w:pPr>
        <w:pStyle w:val="a5"/>
      </w:pPr>
      <w:r w:rsidRPr="007C0AAC">
        <w:t>Рассчитаем НДС с помощью формулы (4.</w:t>
      </w:r>
      <w:r w:rsidR="00E33AAF">
        <w:t>8</w:t>
      </w:r>
      <w:r w:rsidRPr="007C0AAC">
        <w:t>):</w:t>
      </w:r>
    </w:p>
    <w:p w14:paraId="7F5ADE4E" w14:textId="77777777" w:rsidR="00F8416D" w:rsidRPr="007C0AAC" w:rsidRDefault="00F8416D" w:rsidP="00457AA2">
      <w:pPr>
        <w:pStyle w:val="a5"/>
      </w:pPr>
    </w:p>
    <w:p w14:paraId="5C0F5317" w14:textId="30F5390C" w:rsidR="00F8416D" w:rsidRPr="007C0AAC" w:rsidRDefault="008D2DCC" w:rsidP="00457AA2">
      <w:pPr>
        <w:tabs>
          <w:tab w:val="center" w:pos="4820"/>
          <w:tab w:val="right" w:pos="9354"/>
        </w:tabs>
        <w:ind w:left="0"/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Cs w:val="28"/>
                  <w:lang w:val="ru-RU"/>
                </w:rPr>
              </m:ctrlPr>
            </m:eqArrPr>
            <m:e>
              <m:r>
                <m:rPr>
                  <m:nor/>
                </m:rPr>
                <w:rPr>
                  <w:szCs w:val="28"/>
                  <w:lang w:val="ru-RU"/>
                </w:rPr>
                <m:t xml:space="preserve">НДС = </m:t>
              </m:r>
              <m:f>
                <m:f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fPr>
                <m:num>
                  <m:r>
                    <m:rPr>
                      <m:nor/>
                    </m:rPr>
                    <w:rPr>
                      <w:szCs w:val="28"/>
                      <w:lang w:val="ru-RU"/>
                    </w:rPr>
                    <m:t>283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8"/>
                      <w:lang w:val="ru-RU"/>
                    </w:rPr>
                    <m:t>⋅</m:t>
                  </m:r>
                  <m:r>
                    <m:rPr>
                      <m:nor/>
                    </m:rPr>
                    <w:rPr>
                      <w:szCs w:val="28"/>
                      <w:lang w:val="ru-RU"/>
                    </w:rPr>
                    <m:t>1311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8"/>
                      <w:lang w:val="ru-RU"/>
                    </w:rPr>
                    <m:t>⋅</m:t>
                  </m:r>
                  <m:r>
                    <m:rPr>
                      <m:nor/>
                    </m:rPr>
                    <w:rPr>
                      <w:szCs w:val="28"/>
                      <w:lang w:val="ru-RU"/>
                    </w:rPr>
                    <m:t>20</m:t>
                  </m:r>
                </m:num>
                <m:den>
                  <m:r>
                    <m:rPr>
                      <m:nor/>
                    </m:rPr>
                    <w:rPr>
                      <w:szCs w:val="28"/>
                      <w:lang w:val="ru-RU"/>
                    </w:rPr>
                    <m:t>120</m:t>
                  </m:r>
                </m:den>
              </m:f>
              <m:r>
                <m:rPr>
                  <m:nor/>
                </m:rPr>
                <w:rPr>
                  <w:szCs w:val="28"/>
                  <w:lang w:val="ru-RU"/>
                </w:rPr>
                <m:t xml:space="preserve"> = 61750 р., 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szCs w:val="28"/>
                      <w:lang w:val="ru-RU"/>
                    </w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  <w:szCs w:val="28"/>
                      <w:lang w:val="ru-RU"/>
                    </w:rPr>
                    <m:t>9</m:t>
                  </m:r>
                </m:e>
              </m:d>
            </m:e>
          </m:eqArr>
        </m:oMath>
      </m:oMathPara>
    </w:p>
    <w:p w14:paraId="52F383D4" w14:textId="19844B48" w:rsidR="00F8416D" w:rsidRPr="007C0AAC" w:rsidRDefault="00F8416D" w:rsidP="00457AA2">
      <w:pPr>
        <w:pStyle w:val="a5"/>
      </w:pPr>
    </w:p>
    <w:p w14:paraId="7D3476DF" w14:textId="77777777" w:rsidR="003221C2" w:rsidRPr="007C0AAC" w:rsidRDefault="00A93C70" w:rsidP="00457AA2">
      <w:pPr>
        <w:pStyle w:val="a5"/>
      </w:pPr>
      <w:r w:rsidRPr="007C0AAC">
        <w:t>Годовая выручка без НДС:</w:t>
      </w:r>
    </w:p>
    <w:p w14:paraId="6FC6EFE2" w14:textId="77777777" w:rsidR="003221C2" w:rsidRPr="007C0AAC" w:rsidRDefault="003221C2" w:rsidP="00457AA2">
      <w:pPr>
        <w:pStyle w:val="a5"/>
      </w:pPr>
    </w:p>
    <w:p w14:paraId="0348C6FA" w14:textId="53007092" w:rsidR="00A93C70" w:rsidRPr="007C0AAC" w:rsidRDefault="003221C2" w:rsidP="00457AA2">
      <w:pPr>
        <w:pStyle w:val="a5"/>
        <w:jc w:val="center"/>
      </w:pPr>
      <w:r w:rsidRPr="007C0AAC">
        <w:t>283</w:t>
      </w:r>
      <w:r w:rsidRPr="007C0AAC">
        <w:rPr>
          <w:rFonts w:ascii="Cambria Math" w:hAnsi="Cambria Math" w:cs="Cambria Math"/>
        </w:rPr>
        <w:t>⋅</w:t>
      </w:r>
      <w:r w:rsidRPr="007C0AAC">
        <w:t>13</w:t>
      </w:r>
      <w:r w:rsidR="009C0002">
        <w:t>11</w:t>
      </w:r>
      <w:r w:rsidR="00A113AF" w:rsidRPr="007C0AAC">
        <w:t xml:space="preserve"> </w:t>
      </w:r>
      <w:r w:rsidR="00561B7F">
        <w:t>–</w:t>
      </w:r>
      <w:r w:rsidR="00A113AF" w:rsidRPr="007C0AAC">
        <w:t xml:space="preserve"> </w:t>
      </w:r>
      <w:r w:rsidRPr="007C0AAC">
        <w:t>61317</w:t>
      </w:r>
      <w:r w:rsidR="00561B7F">
        <w:t xml:space="preserve"> </w:t>
      </w:r>
      <w:r w:rsidRPr="007C0AAC">
        <w:t>=</w:t>
      </w:r>
      <w:r w:rsidR="00561B7F">
        <w:t xml:space="preserve"> </w:t>
      </w:r>
      <w:r w:rsidR="00561B7F" w:rsidRPr="00561B7F">
        <w:t>308750</w:t>
      </w:r>
      <w:r w:rsidRPr="007C0AAC">
        <w:t xml:space="preserve"> р</w:t>
      </w:r>
      <w:r w:rsidR="00A113AF" w:rsidRPr="007C0AAC">
        <w:t>.</w:t>
      </w:r>
    </w:p>
    <w:p w14:paraId="612840FB" w14:textId="77777777" w:rsidR="003221C2" w:rsidRPr="007C0AAC" w:rsidRDefault="003221C2" w:rsidP="00457AA2">
      <w:pPr>
        <w:pStyle w:val="a5"/>
      </w:pPr>
    </w:p>
    <w:p w14:paraId="63153A20" w14:textId="1F3EFE7A" w:rsidR="00F8416D" w:rsidRPr="007C0AAC" w:rsidRDefault="00F8416D" w:rsidP="00457AA2">
      <w:pPr>
        <w:pStyle w:val="a5"/>
      </w:pPr>
      <w:r w:rsidRPr="007C0AAC">
        <w:t>Прирост чистой прибыли, полученной разработчиком от реализации программного средства на рынке, рассчитаем по формуле (4.</w:t>
      </w:r>
      <w:r w:rsidR="00E33AAF">
        <w:t>7</w:t>
      </w:r>
      <w:r w:rsidRPr="007C0AAC">
        <w:t>):</w:t>
      </w:r>
    </w:p>
    <w:p w14:paraId="4063BCDC" w14:textId="77777777" w:rsidR="00F8416D" w:rsidRPr="007C0AAC" w:rsidRDefault="00F8416D" w:rsidP="00457AA2">
      <w:pPr>
        <w:pStyle w:val="a5"/>
      </w:pPr>
    </w:p>
    <w:p w14:paraId="4D511897" w14:textId="43960786" w:rsidR="00F8416D" w:rsidRPr="007C0AAC" w:rsidRDefault="008D2DCC" w:rsidP="00457AA2">
      <w:pPr>
        <w:pStyle w:val="a5"/>
        <w:rPr>
          <w:rStyle w:val="a4"/>
          <w:rFonts w:eastAsia="Calibri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m:rPr>
                  <m:nor/>
                </m:rPr>
                <m:t>∆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П</m:t>
                  </m:r>
                </m:e>
                <m:sub>
                  <m:r>
                    <m:rPr>
                      <m:nor/>
                    </m:rPr>
                    <m:t>ч</m:t>
                  </m:r>
                </m:sub>
                <m:sup>
                  <m:r>
                    <m:rPr>
                      <m:nor/>
                    </m:rPr>
                    <m:t>р</m:t>
                  </m:r>
                </m:sup>
              </m:sSubSup>
              <m:r>
                <m:rPr>
                  <m:nor/>
                </m:rPr>
                <m:t xml:space="preserve"> = 308750 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 xml:space="preserve">⋅ </m:t>
              </m:r>
              <m:r>
                <m:rPr>
                  <m:nor/>
                </m:rPr>
                <m:t>0,3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 xml:space="preserve">1 –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20</m:t>
                      </m:r>
                    </m:num>
                    <m:den>
                      <m:r>
                        <m:rPr>
                          <m:nor/>
                        </m:rPr>
                        <m:t>100</m:t>
                      </m:r>
                    </m:den>
                  </m:f>
                </m:e>
              </m:d>
              <m:r>
                <m:rPr>
                  <m:nor/>
                </m:rPr>
                <m:t xml:space="preserve"> = 74100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р.,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10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B293C70" w14:textId="77777777" w:rsidR="00F8416D" w:rsidRPr="007C0AAC" w:rsidRDefault="00F8416D" w:rsidP="00457AA2">
      <w:pPr>
        <w:ind w:left="0"/>
        <w:rPr>
          <w:rStyle w:val="a4"/>
          <w:rFonts w:eastAsia="Calibri"/>
        </w:rPr>
      </w:pPr>
    </w:p>
    <w:p w14:paraId="002A8A6C" w14:textId="7D38CFF7" w:rsidR="00F8416D" w:rsidRPr="007C0AAC" w:rsidRDefault="00A93C70" w:rsidP="00457AA2">
      <w:pPr>
        <w:ind w:left="0" w:firstLine="709"/>
        <w:rPr>
          <w:rStyle w:val="a4"/>
          <w:rFonts w:eastAsia="Calibri"/>
          <w:lang w:eastAsia="en-US"/>
        </w:rPr>
      </w:pPr>
      <w:r w:rsidRPr="007C0AAC">
        <w:rPr>
          <w:rStyle w:val="a4"/>
          <w:rFonts w:eastAsia="Calibri"/>
          <w:lang w:eastAsia="en-US"/>
        </w:rPr>
        <w:lastRenderedPageBreak/>
        <w:t>Таким образом, прирост чистой прибыли, полученной разработчиком от реализации программного средства в первый год, составляет</w:t>
      </w:r>
      <w:r w:rsidR="008A1AC6" w:rsidRPr="007C0AAC">
        <w:rPr>
          <w:rStyle w:val="a4"/>
          <w:rFonts w:eastAsia="Calibri"/>
          <w:lang w:eastAsia="en-US"/>
        </w:rPr>
        <w:t xml:space="preserve"> 147160 </w:t>
      </w:r>
      <w:r w:rsidRPr="007C0AAC">
        <w:rPr>
          <w:rStyle w:val="a4"/>
          <w:rFonts w:eastAsia="Calibri"/>
          <w:lang w:eastAsia="en-US"/>
        </w:rPr>
        <w:t>рублей.</w:t>
      </w:r>
    </w:p>
    <w:p w14:paraId="22A2EE7B" w14:textId="77777777" w:rsidR="00580BA9" w:rsidRPr="007C0AAC" w:rsidRDefault="00580BA9" w:rsidP="00457AA2">
      <w:pPr>
        <w:ind w:left="0" w:firstLine="709"/>
        <w:rPr>
          <w:rStyle w:val="a4"/>
          <w:rFonts w:eastAsia="Calibri"/>
          <w:lang w:eastAsia="en-US"/>
        </w:rPr>
      </w:pPr>
    </w:p>
    <w:p w14:paraId="7B45CCBC" w14:textId="77777777" w:rsidR="00A93C70" w:rsidRPr="007C0AAC" w:rsidRDefault="00A93C70" w:rsidP="00457AA2">
      <w:pPr>
        <w:pStyle w:val="2"/>
        <w:ind w:left="1134" w:hanging="425"/>
        <w:rPr>
          <w:rFonts w:ascii="Times New Roman" w:hAnsi="Times New Roman" w:cs="Times New Roman"/>
        </w:rPr>
      </w:pPr>
      <w:r w:rsidRPr="007C0AAC">
        <w:rPr>
          <w:rFonts w:ascii="Times New Roman" w:hAnsi="Times New Roman" w:cs="Times New Roman"/>
        </w:rPr>
        <w:t>4.4 Расчет показателей экономической эффективности разработки и реализации программного средства на рынке</w:t>
      </w:r>
    </w:p>
    <w:p w14:paraId="3FCC42A8" w14:textId="77777777" w:rsidR="00A93C70" w:rsidRPr="007C0AAC" w:rsidRDefault="00A93C70" w:rsidP="00457AA2">
      <w:pPr>
        <w:ind w:left="0"/>
        <w:rPr>
          <w:rFonts w:eastAsiaTheme="majorEastAsia"/>
          <w:lang w:val="ru-RU"/>
        </w:rPr>
      </w:pPr>
    </w:p>
    <w:p w14:paraId="7A22CD5B" w14:textId="41E9E9FD" w:rsidR="00A93C70" w:rsidRPr="007C0AAC" w:rsidRDefault="00261E56" w:rsidP="00F1137F">
      <w:pPr>
        <w:pStyle w:val="a5"/>
      </w:pPr>
      <w:r w:rsidRPr="007C0AAC">
        <w:t>Э</w:t>
      </w:r>
      <w:r w:rsidR="00A93C70" w:rsidRPr="007C0AAC">
        <w:t>кономическая эффективность инвестиций в разработку программного средства и его реализацию на рынке осуществляется на основе расчета и оценки показателей эффективности инвестиций по методике, представленной в таблице</w:t>
      </w:r>
      <w:r w:rsidR="00F1137F">
        <w:t xml:space="preserve"> 4.3.</w:t>
      </w:r>
    </w:p>
    <w:p w14:paraId="6FC7BD7F" w14:textId="77777777" w:rsidR="00A93C70" w:rsidRPr="007C0AAC" w:rsidRDefault="00A93C70" w:rsidP="00457AA2">
      <w:pPr>
        <w:pStyle w:val="a5"/>
      </w:pPr>
      <w:r w:rsidRPr="007C0AAC">
        <w:t>Исходные данные для расчета:</w:t>
      </w:r>
    </w:p>
    <w:p w14:paraId="5CBDB443" w14:textId="616831CF" w:rsidR="00A93C70" w:rsidRPr="007C0AAC" w:rsidRDefault="00A93C70" w:rsidP="00457AA2">
      <w:pPr>
        <w:pStyle w:val="a5"/>
      </w:pPr>
      <w:r w:rsidRPr="007C0AAC">
        <w:t xml:space="preserve">– инвестиции в разработку – </w:t>
      </w:r>
      <w:r w:rsidR="00040AE2" w:rsidRPr="007C0AAC">
        <w:t>111717,00</w:t>
      </w:r>
      <w:r w:rsidR="007C0AAC">
        <w:t xml:space="preserve"> </w:t>
      </w:r>
      <w:r w:rsidRPr="007C0AAC">
        <w:t>рублей;</w:t>
      </w:r>
    </w:p>
    <w:p w14:paraId="74B94361" w14:textId="607D2EB4" w:rsidR="00A93C70" w:rsidRPr="007C0AAC" w:rsidRDefault="00A93C70" w:rsidP="00457AA2">
      <w:pPr>
        <w:pStyle w:val="a5"/>
      </w:pPr>
      <w:r w:rsidRPr="007C0AAC">
        <w:t xml:space="preserve">– годовой экономический эффект – </w:t>
      </w:r>
      <w:r w:rsidR="00561B7F">
        <w:rPr>
          <w:rStyle w:val="a4"/>
          <w:rFonts w:eastAsia="Calibri"/>
        </w:rPr>
        <w:t>74100</w:t>
      </w:r>
      <w:r w:rsidR="00B6535F" w:rsidRPr="007C0AAC">
        <w:rPr>
          <w:rStyle w:val="a4"/>
          <w:rFonts w:eastAsia="Calibri"/>
        </w:rPr>
        <w:t>,00</w:t>
      </w:r>
      <w:r w:rsidR="007C0AAC">
        <w:rPr>
          <w:rStyle w:val="a4"/>
          <w:rFonts w:eastAsia="Calibri"/>
        </w:rPr>
        <w:t xml:space="preserve"> </w:t>
      </w:r>
      <w:r w:rsidRPr="007C0AAC">
        <w:t>рублей;</w:t>
      </w:r>
    </w:p>
    <w:p w14:paraId="025AE6AA" w14:textId="74899F2D" w:rsidR="00A93C70" w:rsidRPr="007C0AAC" w:rsidRDefault="00A93C70" w:rsidP="00457AA2">
      <w:pPr>
        <w:pStyle w:val="a5"/>
      </w:pPr>
      <w:r w:rsidRPr="007C0AAC">
        <w:t xml:space="preserve">– </w:t>
      </w:r>
      <w:r w:rsidR="00B6535F" w:rsidRPr="007C0AAC">
        <w:t xml:space="preserve">норма дисконта – </w:t>
      </w:r>
      <w:r w:rsidR="00A113AF" w:rsidRPr="007C0AAC">
        <w:t>9,75%</w:t>
      </w:r>
      <w:r w:rsidR="00B6535F" w:rsidRPr="007C0AAC">
        <w:t xml:space="preserve"> (</w:t>
      </w:r>
      <w:r w:rsidR="00760712" w:rsidRPr="009D7FD5">
        <w:rPr>
          <w:color w:val="000000" w:themeColor="text1"/>
        </w:rPr>
        <w:t xml:space="preserve">принята равной </w:t>
      </w:r>
      <w:r w:rsidR="00A113AF" w:rsidRPr="009D7FD5">
        <w:rPr>
          <w:color w:val="000000" w:themeColor="text1"/>
        </w:rPr>
        <w:t>ставк</w:t>
      </w:r>
      <w:r w:rsidR="00760712" w:rsidRPr="009D7FD5">
        <w:rPr>
          <w:color w:val="000000" w:themeColor="text1"/>
        </w:rPr>
        <w:t>е</w:t>
      </w:r>
      <w:r w:rsidR="00A113AF" w:rsidRPr="007C0AAC">
        <w:t xml:space="preserve"> рефинансирования Национального банка Республики Беларусь на </w:t>
      </w:r>
      <w:r w:rsidR="00561B7F">
        <w:t>2026 год</w:t>
      </w:r>
      <w:r w:rsidR="00B6535F" w:rsidRPr="007C0AAC">
        <w:t>);</w:t>
      </w:r>
    </w:p>
    <w:p w14:paraId="744FB623" w14:textId="1B4070E2" w:rsidR="00A93C70" w:rsidRPr="007C0AAC" w:rsidRDefault="00A93C70" w:rsidP="00457AA2">
      <w:pPr>
        <w:pStyle w:val="a5"/>
      </w:pPr>
      <w:r w:rsidRPr="007C0AAC">
        <w:t xml:space="preserve">– расчетный период – </w:t>
      </w:r>
      <w:r w:rsidR="00161685">
        <w:t>2</w:t>
      </w:r>
      <w:r w:rsidRPr="007C0AAC">
        <w:t xml:space="preserve"> года.</w:t>
      </w:r>
    </w:p>
    <w:p w14:paraId="310B4744" w14:textId="77777777" w:rsidR="00A93C70" w:rsidRPr="007C0AAC" w:rsidRDefault="00A93C70" w:rsidP="00457AA2">
      <w:pPr>
        <w:pStyle w:val="a5"/>
      </w:pPr>
      <w:r w:rsidRPr="007C0AAC">
        <w:t>Подсчет чистого дисконтированного дохода осуществим в табличной форме. Расчет эффективности инвестиций показан в таблице 4.5.</w:t>
      </w:r>
    </w:p>
    <w:p w14:paraId="18B9D180" w14:textId="77777777" w:rsidR="00A93C70" w:rsidRPr="007C0AAC" w:rsidRDefault="00A93C70" w:rsidP="00457AA2">
      <w:pPr>
        <w:pStyle w:val="a5"/>
        <w:ind w:firstLine="0"/>
      </w:pPr>
    </w:p>
    <w:p w14:paraId="2BA6CE27" w14:textId="7EF28EAA" w:rsidR="00A93C70" w:rsidRPr="007C0AAC" w:rsidRDefault="00A93C70" w:rsidP="00561B7F">
      <w:pPr>
        <w:pStyle w:val="a5"/>
        <w:ind w:firstLine="0"/>
      </w:pPr>
      <w:r w:rsidRPr="007C0AAC">
        <w:t>Таблица</w:t>
      </w:r>
      <w:r w:rsidR="00F1137F">
        <w:t> </w:t>
      </w:r>
      <w:r w:rsidRPr="007C0AAC">
        <w:t>4.</w:t>
      </w:r>
      <w:r w:rsidR="00F1137F">
        <w:t>3 </w:t>
      </w:r>
      <w:r w:rsidRPr="007C0AAC">
        <w:t>– Расчет эффективности инвестиций (затрат) в реализацию проектного решения</w:t>
      </w:r>
    </w:p>
    <w:tbl>
      <w:tblPr>
        <w:tblStyle w:val="a8"/>
        <w:tblW w:w="9776" w:type="dxa"/>
        <w:tblInd w:w="0" w:type="dxa"/>
        <w:tblLook w:val="04A0" w:firstRow="1" w:lastRow="0" w:firstColumn="1" w:lastColumn="0" w:noHBand="0" w:noVBand="1"/>
      </w:tblPr>
      <w:tblGrid>
        <w:gridCol w:w="3901"/>
        <w:gridCol w:w="2757"/>
        <w:gridCol w:w="3118"/>
      </w:tblGrid>
      <w:tr w:rsidR="00161685" w:rsidRPr="007C0AAC" w14:paraId="2DE92441" w14:textId="190ACFBC" w:rsidTr="00161685">
        <w:trPr>
          <w:trHeight w:val="322"/>
        </w:trPr>
        <w:tc>
          <w:tcPr>
            <w:tcW w:w="3901" w:type="dxa"/>
            <w:vMerge w:val="restart"/>
            <w:vAlign w:val="center"/>
          </w:tcPr>
          <w:p w14:paraId="393F7FEA" w14:textId="77777777" w:rsidR="00161685" w:rsidRPr="007C0AAC" w:rsidRDefault="00161685" w:rsidP="00457AA2">
            <w:pPr>
              <w:pStyle w:val="a5"/>
              <w:ind w:firstLine="39"/>
              <w:jc w:val="center"/>
            </w:pPr>
            <w:r w:rsidRPr="007C0AAC">
              <w:t>Показатель</w:t>
            </w:r>
          </w:p>
        </w:tc>
        <w:tc>
          <w:tcPr>
            <w:tcW w:w="5875" w:type="dxa"/>
            <w:gridSpan w:val="2"/>
            <w:shd w:val="clear" w:color="auto" w:fill="auto"/>
          </w:tcPr>
          <w:p w14:paraId="4ED02C66" w14:textId="23441B60" w:rsidR="00161685" w:rsidRPr="007C0AAC" w:rsidRDefault="00161685">
            <w:pPr>
              <w:spacing w:after="160" w:line="259" w:lineRule="auto"/>
              <w:ind w:left="0"/>
            </w:pPr>
            <w:r w:rsidRPr="007C0AAC">
              <w:t>Значение по годам расчетного периода</w:t>
            </w:r>
          </w:p>
        </w:tc>
      </w:tr>
      <w:tr w:rsidR="00161685" w:rsidRPr="007C0AAC" w14:paraId="4944EB63" w14:textId="77777777" w:rsidTr="00161685">
        <w:tc>
          <w:tcPr>
            <w:tcW w:w="3901" w:type="dxa"/>
            <w:vMerge/>
            <w:vAlign w:val="center"/>
          </w:tcPr>
          <w:p w14:paraId="64209DBD" w14:textId="77777777" w:rsidR="00161685" w:rsidRPr="007C0AAC" w:rsidRDefault="00161685" w:rsidP="00457AA2">
            <w:pPr>
              <w:pStyle w:val="a5"/>
              <w:ind w:firstLine="39"/>
              <w:jc w:val="center"/>
            </w:pPr>
          </w:p>
        </w:tc>
        <w:tc>
          <w:tcPr>
            <w:tcW w:w="2757" w:type="dxa"/>
            <w:vAlign w:val="center"/>
          </w:tcPr>
          <w:p w14:paraId="52504A7A" w14:textId="05F924D2" w:rsidR="00161685" w:rsidRPr="007C0AAC" w:rsidRDefault="00161685" w:rsidP="00457AA2">
            <w:pPr>
              <w:pStyle w:val="a5"/>
              <w:ind w:firstLine="3"/>
              <w:jc w:val="center"/>
            </w:pPr>
            <w:r>
              <w:t>07.2026 – 07.2027</w:t>
            </w:r>
          </w:p>
        </w:tc>
        <w:tc>
          <w:tcPr>
            <w:tcW w:w="3118" w:type="dxa"/>
            <w:vAlign w:val="center"/>
          </w:tcPr>
          <w:p w14:paraId="6D461CF5" w14:textId="6E158670" w:rsidR="00161685" w:rsidRPr="007C0AAC" w:rsidRDefault="00161685" w:rsidP="00457AA2">
            <w:pPr>
              <w:pStyle w:val="a5"/>
              <w:ind w:firstLine="3"/>
              <w:jc w:val="center"/>
            </w:pPr>
            <w:r>
              <w:t>07.2027 – 07.2028</w:t>
            </w:r>
          </w:p>
        </w:tc>
      </w:tr>
      <w:tr w:rsidR="00161685" w:rsidRPr="007C0AAC" w14:paraId="38236363" w14:textId="77777777" w:rsidTr="00161685">
        <w:tc>
          <w:tcPr>
            <w:tcW w:w="3901" w:type="dxa"/>
          </w:tcPr>
          <w:p w14:paraId="74071432" w14:textId="77777777" w:rsidR="00161685" w:rsidRPr="007C0AAC" w:rsidRDefault="00161685" w:rsidP="00457AA2">
            <w:pPr>
              <w:pStyle w:val="a5"/>
              <w:ind w:firstLine="39"/>
              <w:jc w:val="left"/>
            </w:pPr>
            <w:r w:rsidRPr="007C0AAC">
              <w:t>Результат</w:t>
            </w:r>
          </w:p>
        </w:tc>
        <w:tc>
          <w:tcPr>
            <w:tcW w:w="2757" w:type="dxa"/>
            <w:vAlign w:val="center"/>
          </w:tcPr>
          <w:p w14:paraId="4E9EBD32" w14:textId="77777777" w:rsidR="00161685" w:rsidRPr="007C0AAC" w:rsidRDefault="00161685" w:rsidP="00457AA2">
            <w:pPr>
              <w:pStyle w:val="a5"/>
              <w:ind w:firstLine="3"/>
              <w:jc w:val="center"/>
            </w:pPr>
          </w:p>
        </w:tc>
        <w:tc>
          <w:tcPr>
            <w:tcW w:w="3118" w:type="dxa"/>
            <w:vAlign w:val="center"/>
          </w:tcPr>
          <w:p w14:paraId="3ACD0AE5" w14:textId="77777777" w:rsidR="00161685" w:rsidRPr="007C0AAC" w:rsidRDefault="00161685" w:rsidP="00457AA2">
            <w:pPr>
              <w:pStyle w:val="a5"/>
              <w:ind w:firstLine="3"/>
              <w:jc w:val="center"/>
            </w:pPr>
          </w:p>
        </w:tc>
      </w:tr>
      <w:tr w:rsidR="00161685" w:rsidRPr="007C0AAC" w14:paraId="1EF0D8EC" w14:textId="77777777" w:rsidTr="00161685">
        <w:tc>
          <w:tcPr>
            <w:tcW w:w="3901" w:type="dxa"/>
          </w:tcPr>
          <w:p w14:paraId="40A89439" w14:textId="36F43CE6" w:rsidR="00161685" w:rsidRPr="007C0AAC" w:rsidRDefault="00161685" w:rsidP="00457AA2">
            <w:pPr>
              <w:pStyle w:val="a5"/>
              <w:ind w:firstLine="39"/>
            </w:pPr>
            <w:r w:rsidRPr="007C0AAC">
              <w:t>1 Прирост чистой прибыли, р.</w:t>
            </w:r>
          </w:p>
        </w:tc>
        <w:tc>
          <w:tcPr>
            <w:tcW w:w="2757" w:type="dxa"/>
            <w:vAlign w:val="center"/>
          </w:tcPr>
          <w:p w14:paraId="1E4B1E95" w14:textId="419C567D" w:rsidR="00161685" w:rsidRPr="007C0AAC" w:rsidRDefault="00161685" w:rsidP="00457AA2">
            <w:pPr>
              <w:pStyle w:val="a5"/>
              <w:ind w:firstLine="3"/>
              <w:jc w:val="center"/>
            </w:pPr>
            <w:r>
              <w:rPr>
                <w:rStyle w:val="a4"/>
                <w:rFonts w:eastAsia="Calibri"/>
              </w:rPr>
              <w:t>74100</w:t>
            </w:r>
            <w:r w:rsidRPr="007C0AAC">
              <w:rPr>
                <w:rStyle w:val="a4"/>
                <w:rFonts w:eastAsia="Calibri"/>
              </w:rPr>
              <w:t>,00</w:t>
            </w:r>
          </w:p>
        </w:tc>
        <w:tc>
          <w:tcPr>
            <w:tcW w:w="3118" w:type="dxa"/>
            <w:vAlign w:val="center"/>
          </w:tcPr>
          <w:p w14:paraId="42E105BB" w14:textId="23C601EB" w:rsidR="00161685" w:rsidRPr="007C0AAC" w:rsidRDefault="00161685" w:rsidP="00457AA2">
            <w:pPr>
              <w:pStyle w:val="a5"/>
              <w:ind w:firstLine="3"/>
              <w:jc w:val="center"/>
            </w:pPr>
            <w:r>
              <w:rPr>
                <w:rStyle w:val="a4"/>
                <w:rFonts w:eastAsia="Calibri"/>
              </w:rPr>
              <w:t>74100</w:t>
            </w:r>
            <w:r w:rsidRPr="007C0AAC">
              <w:rPr>
                <w:rStyle w:val="a4"/>
                <w:rFonts w:eastAsia="Calibri"/>
              </w:rPr>
              <w:t>,00</w:t>
            </w:r>
          </w:p>
        </w:tc>
      </w:tr>
      <w:tr w:rsidR="00161685" w:rsidRPr="007C0AAC" w14:paraId="6A669270" w14:textId="77777777" w:rsidTr="00161685">
        <w:tc>
          <w:tcPr>
            <w:tcW w:w="3901" w:type="dxa"/>
          </w:tcPr>
          <w:p w14:paraId="18BE8C0F" w14:textId="3D9FCFD0" w:rsidR="00161685" w:rsidRPr="007C0AAC" w:rsidRDefault="00161685" w:rsidP="00457AA2">
            <w:pPr>
              <w:pStyle w:val="a5"/>
              <w:ind w:firstLine="39"/>
            </w:pPr>
            <w:r w:rsidRPr="007C0AAC">
              <w:t>2 Дисконтированный результат, р.</w:t>
            </w:r>
          </w:p>
        </w:tc>
        <w:tc>
          <w:tcPr>
            <w:tcW w:w="2757" w:type="dxa"/>
            <w:vAlign w:val="center"/>
          </w:tcPr>
          <w:p w14:paraId="610FE95F" w14:textId="68EB9572" w:rsidR="00161685" w:rsidRPr="007C0AAC" w:rsidRDefault="00161685" w:rsidP="00457AA2">
            <w:pPr>
              <w:pStyle w:val="a5"/>
              <w:ind w:firstLine="3"/>
              <w:jc w:val="center"/>
            </w:pPr>
            <w:r>
              <w:rPr>
                <w:rStyle w:val="a4"/>
                <w:rFonts w:eastAsia="Calibri"/>
              </w:rPr>
              <w:t>74100</w:t>
            </w:r>
            <w:r w:rsidRPr="007C0AAC">
              <w:t>,00</w:t>
            </w:r>
          </w:p>
        </w:tc>
        <w:tc>
          <w:tcPr>
            <w:tcW w:w="3118" w:type="dxa"/>
            <w:vAlign w:val="center"/>
          </w:tcPr>
          <w:p w14:paraId="3A78DE1E" w14:textId="40884F3D" w:rsidR="00161685" w:rsidRPr="007C0AAC" w:rsidRDefault="00161685" w:rsidP="00457AA2">
            <w:pPr>
              <w:pStyle w:val="a5"/>
              <w:ind w:firstLine="3"/>
              <w:jc w:val="center"/>
              <w:rPr>
                <w:lang w:val="en-US"/>
              </w:rPr>
            </w:pPr>
            <w:r w:rsidRPr="00561B7F">
              <w:t>67518</w:t>
            </w:r>
            <w:r w:rsidRPr="007C0AAC">
              <w:t>,95</w:t>
            </w:r>
          </w:p>
        </w:tc>
      </w:tr>
      <w:tr w:rsidR="00161685" w:rsidRPr="007C0AAC" w14:paraId="09A87C9F" w14:textId="77777777" w:rsidTr="00161685">
        <w:tc>
          <w:tcPr>
            <w:tcW w:w="3901" w:type="dxa"/>
          </w:tcPr>
          <w:p w14:paraId="7C0CD463" w14:textId="77777777" w:rsidR="00161685" w:rsidRPr="007C0AAC" w:rsidRDefault="00161685" w:rsidP="00457AA2">
            <w:pPr>
              <w:pStyle w:val="a5"/>
              <w:ind w:firstLine="39"/>
            </w:pPr>
            <w:r w:rsidRPr="007C0AAC">
              <w:t>Затраты</w:t>
            </w:r>
          </w:p>
        </w:tc>
        <w:tc>
          <w:tcPr>
            <w:tcW w:w="2757" w:type="dxa"/>
            <w:vAlign w:val="center"/>
          </w:tcPr>
          <w:p w14:paraId="133CC3EB" w14:textId="77777777" w:rsidR="00161685" w:rsidRPr="007C0AAC" w:rsidRDefault="00161685" w:rsidP="00457AA2">
            <w:pPr>
              <w:pStyle w:val="a5"/>
              <w:ind w:firstLine="3"/>
              <w:jc w:val="center"/>
            </w:pPr>
          </w:p>
        </w:tc>
        <w:tc>
          <w:tcPr>
            <w:tcW w:w="3118" w:type="dxa"/>
            <w:vAlign w:val="center"/>
          </w:tcPr>
          <w:p w14:paraId="1D34BBDB" w14:textId="77777777" w:rsidR="00161685" w:rsidRPr="007C0AAC" w:rsidRDefault="00161685" w:rsidP="00457AA2">
            <w:pPr>
              <w:pStyle w:val="a5"/>
              <w:ind w:firstLine="3"/>
              <w:jc w:val="center"/>
            </w:pPr>
          </w:p>
        </w:tc>
      </w:tr>
      <w:tr w:rsidR="00161685" w:rsidRPr="007C0AAC" w14:paraId="175CED9A" w14:textId="77777777" w:rsidTr="00161685">
        <w:tc>
          <w:tcPr>
            <w:tcW w:w="3901" w:type="dxa"/>
          </w:tcPr>
          <w:p w14:paraId="1FC19257" w14:textId="735C7921" w:rsidR="00161685" w:rsidRPr="007C0AAC" w:rsidRDefault="00161685" w:rsidP="00457AA2">
            <w:pPr>
              <w:pStyle w:val="a5"/>
              <w:ind w:firstLine="39"/>
            </w:pPr>
            <w:r w:rsidRPr="007C0AAC">
              <w:t>3 Инвестиции в реализацию проектного решения, р.</w:t>
            </w:r>
          </w:p>
        </w:tc>
        <w:tc>
          <w:tcPr>
            <w:tcW w:w="2757" w:type="dxa"/>
            <w:vAlign w:val="center"/>
          </w:tcPr>
          <w:p w14:paraId="6017DE62" w14:textId="375D8655" w:rsidR="00161685" w:rsidRPr="007C0AAC" w:rsidRDefault="00161685" w:rsidP="00457AA2">
            <w:pPr>
              <w:pStyle w:val="a5"/>
              <w:ind w:firstLine="3"/>
              <w:jc w:val="center"/>
            </w:pPr>
            <w:r w:rsidRPr="007C0AAC">
              <w:t>111716,83</w:t>
            </w:r>
          </w:p>
        </w:tc>
        <w:tc>
          <w:tcPr>
            <w:tcW w:w="3118" w:type="dxa"/>
            <w:vAlign w:val="center"/>
          </w:tcPr>
          <w:p w14:paraId="0EBB3A15" w14:textId="77777777" w:rsidR="00161685" w:rsidRPr="007C0AAC" w:rsidRDefault="00161685" w:rsidP="00457AA2">
            <w:pPr>
              <w:pStyle w:val="a5"/>
              <w:ind w:firstLine="3"/>
              <w:jc w:val="center"/>
              <w:rPr>
                <w:lang w:val="en-US"/>
              </w:rPr>
            </w:pPr>
            <w:r w:rsidRPr="007C0AAC">
              <w:rPr>
                <w:lang w:val="en-US"/>
              </w:rPr>
              <w:t>0</w:t>
            </w:r>
          </w:p>
        </w:tc>
      </w:tr>
      <w:tr w:rsidR="00161685" w:rsidRPr="007C0AAC" w14:paraId="2F36025C" w14:textId="77777777" w:rsidTr="00161685">
        <w:tc>
          <w:tcPr>
            <w:tcW w:w="3901" w:type="dxa"/>
          </w:tcPr>
          <w:p w14:paraId="6313F759" w14:textId="30602447" w:rsidR="00161685" w:rsidRPr="007C0AAC" w:rsidRDefault="00161685" w:rsidP="00457AA2">
            <w:pPr>
              <w:pStyle w:val="a5"/>
              <w:ind w:firstLine="39"/>
            </w:pPr>
            <w:r w:rsidRPr="007C0AAC">
              <w:t>4 Дисконтированные инвестиции, р.</w:t>
            </w:r>
          </w:p>
        </w:tc>
        <w:tc>
          <w:tcPr>
            <w:tcW w:w="2757" w:type="dxa"/>
            <w:vAlign w:val="center"/>
          </w:tcPr>
          <w:p w14:paraId="1004F956" w14:textId="1F393190" w:rsidR="00161685" w:rsidRPr="007C0AAC" w:rsidRDefault="00161685" w:rsidP="00457AA2">
            <w:pPr>
              <w:pStyle w:val="a5"/>
              <w:ind w:firstLine="3"/>
              <w:jc w:val="center"/>
            </w:pPr>
            <w:r w:rsidRPr="007C0AAC">
              <w:t>111716,83</w:t>
            </w:r>
          </w:p>
        </w:tc>
        <w:tc>
          <w:tcPr>
            <w:tcW w:w="3118" w:type="dxa"/>
            <w:vAlign w:val="center"/>
          </w:tcPr>
          <w:p w14:paraId="29DE1037" w14:textId="77777777" w:rsidR="00161685" w:rsidRPr="007C0AAC" w:rsidRDefault="00161685" w:rsidP="00457AA2">
            <w:pPr>
              <w:pStyle w:val="a5"/>
              <w:ind w:firstLine="3"/>
              <w:jc w:val="center"/>
              <w:rPr>
                <w:lang w:val="en-US"/>
              </w:rPr>
            </w:pPr>
            <w:r w:rsidRPr="007C0AAC">
              <w:rPr>
                <w:lang w:val="en-US"/>
              </w:rPr>
              <w:t>0</w:t>
            </w:r>
          </w:p>
        </w:tc>
      </w:tr>
      <w:tr w:rsidR="00161685" w:rsidRPr="007C0AAC" w14:paraId="20EB3A0C" w14:textId="77777777" w:rsidTr="00161685">
        <w:tc>
          <w:tcPr>
            <w:tcW w:w="3901" w:type="dxa"/>
          </w:tcPr>
          <w:p w14:paraId="4605620E" w14:textId="1AB1C1AF" w:rsidR="00161685" w:rsidRPr="007C0AAC" w:rsidRDefault="00161685" w:rsidP="00E120D1">
            <w:pPr>
              <w:pStyle w:val="a5"/>
              <w:ind w:firstLine="39"/>
            </w:pPr>
            <w:r w:rsidRPr="007C0AAC">
              <w:t>5 Чистый дисконтированный доход по годам, р.</w:t>
            </w:r>
          </w:p>
        </w:tc>
        <w:tc>
          <w:tcPr>
            <w:tcW w:w="2757" w:type="dxa"/>
            <w:vAlign w:val="center"/>
          </w:tcPr>
          <w:p w14:paraId="578F9CBC" w14:textId="30499629" w:rsidR="00161685" w:rsidRPr="007C0AAC" w:rsidRDefault="00161685" w:rsidP="00E120D1">
            <w:pPr>
              <w:pStyle w:val="a5"/>
              <w:ind w:firstLine="3"/>
              <w:jc w:val="center"/>
            </w:pPr>
            <w:r>
              <w:rPr>
                <w:rStyle w:val="a4"/>
                <w:rFonts w:eastAsia="Calibri"/>
              </w:rPr>
              <w:t>74100</w:t>
            </w:r>
            <w:r w:rsidRPr="007C0AAC">
              <w:t>,00</w:t>
            </w:r>
          </w:p>
        </w:tc>
        <w:tc>
          <w:tcPr>
            <w:tcW w:w="3118" w:type="dxa"/>
            <w:vAlign w:val="center"/>
          </w:tcPr>
          <w:p w14:paraId="3B7CB67B" w14:textId="6B19E087" w:rsidR="00161685" w:rsidRPr="007C0AAC" w:rsidRDefault="00161685" w:rsidP="00E120D1">
            <w:pPr>
              <w:pStyle w:val="a5"/>
              <w:ind w:firstLine="3"/>
              <w:jc w:val="center"/>
            </w:pPr>
            <w:r w:rsidRPr="00561B7F">
              <w:t>67518</w:t>
            </w:r>
            <w:r w:rsidRPr="007C0AAC">
              <w:t>,95</w:t>
            </w:r>
          </w:p>
        </w:tc>
      </w:tr>
      <w:tr w:rsidR="00161685" w:rsidRPr="007C0AAC" w14:paraId="70536B56" w14:textId="77777777" w:rsidTr="00161685">
        <w:tc>
          <w:tcPr>
            <w:tcW w:w="3901" w:type="dxa"/>
          </w:tcPr>
          <w:p w14:paraId="7B1E9DAC" w14:textId="0A20783F" w:rsidR="00161685" w:rsidRPr="007C0AAC" w:rsidRDefault="00161685" w:rsidP="00457AA2">
            <w:pPr>
              <w:pStyle w:val="a5"/>
              <w:ind w:firstLine="39"/>
            </w:pPr>
            <w:r w:rsidRPr="007C0AAC">
              <w:t>6 Чистый дисконтированный доход нарастающим итогом, р.</w:t>
            </w:r>
          </w:p>
        </w:tc>
        <w:tc>
          <w:tcPr>
            <w:tcW w:w="2757" w:type="dxa"/>
            <w:vAlign w:val="center"/>
          </w:tcPr>
          <w:p w14:paraId="6093BBFB" w14:textId="11F8CBCD" w:rsidR="00161685" w:rsidRPr="007C0AAC" w:rsidRDefault="00161685" w:rsidP="00457AA2">
            <w:pPr>
              <w:pStyle w:val="a5"/>
              <w:ind w:firstLine="3"/>
              <w:jc w:val="center"/>
            </w:pPr>
            <w:r w:rsidRPr="00E120D1">
              <w:t>-37616,83</w:t>
            </w:r>
          </w:p>
        </w:tc>
        <w:tc>
          <w:tcPr>
            <w:tcW w:w="3118" w:type="dxa"/>
            <w:vAlign w:val="center"/>
          </w:tcPr>
          <w:p w14:paraId="1E9F66A0" w14:textId="1033F73A" w:rsidR="00161685" w:rsidRPr="007C0AAC" w:rsidRDefault="00161685" w:rsidP="00457AA2">
            <w:pPr>
              <w:pStyle w:val="a5"/>
              <w:ind w:firstLine="3"/>
              <w:jc w:val="center"/>
            </w:pPr>
            <w:r w:rsidRPr="00E120D1">
              <w:t>29901,17</w:t>
            </w:r>
          </w:p>
        </w:tc>
      </w:tr>
      <w:tr w:rsidR="00161685" w:rsidRPr="007C0AAC" w14:paraId="28C7F0C8" w14:textId="77777777" w:rsidTr="00161685">
        <w:tc>
          <w:tcPr>
            <w:tcW w:w="3901" w:type="dxa"/>
          </w:tcPr>
          <w:p w14:paraId="4B49BE8C" w14:textId="77777777" w:rsidR="00161685" w:rsidRPr="007C0AAC" w:rsidRDefault="00161685" w:rsidP="00457AA2">
            <w:pPr>
              <w:pStyle w:val="a5"/>
              <w:ind w:firstLine="39"/>
            </w:pPr>
            <w:bookmarkStart w:id="0" w:name="_Hlk223521426"/>
            <w:r w:rsidRPr="007C0AAC">
              <w:t>7 Коэффициент дисконтирования, доли единицы</w:t>
            </w:r>
          </w:p>
        </w:tc>
        <w:tc>
          <w:tcPr>
            <w:tcW w:w="2757" w:type="dxa"/>
            <w:vAlign w:val="center"/>
          </w:tcPr>
          <w:p w14:paraId="671FE7E2" w14:textId="7F5560C7" w:rsidR="00161685" w:rsidRPr="007C0AAC" w:rsidRDefault="00161685" w:rsidP="00457AA2">
            <w:pPr>
              <w:pStyle w:val="a5"/>
              <w:ind w:firstLine="3"/>
              <w:jc w:val="center"/>
              <w:rPr>
                <w:lang w:val="en-US"/>
              </w:rPr>
            </w:pPr>
            <w:r w:rsidRPr="007C0AAC">
              <w:t>1,0000</w:t>
            </w:r>
          </w:p>
        </w:tc>
        <w:tc>
          <w:tcPr>
            <w:tcW w:w="3118" w:type="dxa"/>
            <w:vAlign w:val="center"/>
          </w:tcPr>
          <w:p w14:paraId="4E0FBFF0" w14:textId="74F0D8D5" w:rsidR="00161685" w:rsidRPr="007C0AAC" w:rsidRDefault="00161685" w:rsidP="00457AA2">
            <w:pPr>
              <w:pStyle w:val="a5"/>
              <w:ind w:firstLine="3"/>
              <w:jc w:val="center"/>
              <w:rPr>
                <w:lang w:val="en-US"/>
              </w:rPr>
            </w:pPr>
            <w:r w:rsidRPr="007C0AAC">
              <w:t>0,9112</w:t>
            </w:r>
          </w:p>
        </w:tc>
      </w:tr>
      <w:bookmarkEnd w:id="0"/>
    </w:tbl>
    <w:p w14:paraId="196CE041" w14:textId="256E0668" w:rsidR="00E33AAF" w:rsidRDefault="00E33AAF" w:rsidP="00457AA2">
      <w:pPr>
        <w:pStyle w:val="a5"/>
        <w:ind w:firstLine="0"/>
      </w:pPr>
    </w:p>
    <w:p w14:paraId="08F88546" w14:textId="77777777" w:rsidR="00E33AAF" w:rsidRDefault="00E33AAF">
      <w:pPr>
        <w:spacing w:after="160" w:line="259" w:lineRule="auto"/>
        <w:ind w:left="0"/>
        <w:rPr>
          <w:rFonts w:eastAsia="Calibri"/>
          <w:szCs w:val="28"/>
          <w:lang w:val="ru-RU" w:eastAsia="en-US"/>
        </w:rPr>
      </w:pPr>
      <w:r>
        <w:br w:type="page"/>
      </w:r>
    </w:p>
    <w:p w14:paraId="55868A21" w14:textId="77777777" w:rsidR="00A93C70" w:rsidRPr="007C0AAC" w:rsidRDefault="00A93C70" w:rsidP="00457AA2">
      <w:pPr>
        <w:pStyle w:val="a5"/>
        <w:ind w:firstLine="0"/>
      </w:pPr>
    </w:p>
    <w:p w14:paraId="2A5E6BDC" w14:textId="64B56842" w:rsidR="00E33AAF" w:rsidRPr="007C0AAC" w:rsidRDefault="00E33AAF" w:rsidP="00E33AAF">
      <w:pPr>
        <w:pStyle w:val="a5"/>
      </w:pPr>
      <w:r>
        <w:t>Ч</w:t>
      </w:r>
      <w:r w:rsidRPr="007C0AAC">
        <w:t xml:space="preserve">истый дисконтированный доход за </w:t>
      </w:r>
      <w:r>
        <w:t>2</w:t>
      </w:r>
      <w:r w:rsidRPr="007C0AAC">
        <w:t xml:space="preserve"> года</w:t>
      </w:r>
      <w:r>
        <w:t>, полученный по формуле (4.11)</w:t>
      </w:r>
      <w:r w:rsidRPr="00E33AAF">
        <w:t xml:space="preserve"> </w:t>
      </w:r>
      <w:r w:rsidRPr="007C0AAC">
        <w:t xml:space="preserve">составляет </w:t>
      </w:r>
      <m:oMath>
        <m:r>
          <m:rPr>
            <m:nor/>
          </m:rPr>
          <m:t>ЧДД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lang w:val="en-US"/>
              </w:rPr>
              <m:t>NPV</m:t>
            </m:r>
          </m:e>
        </m:d>
        <m:r>
          <m:rPr>
            <m:nor/>
          </m:rPr>
          <m:t xml:space="preserve"> = 29901,17</m:t>
        </m:r>
      </m:oMath>
      <w:r w:rsidRPr="007C0AAC">
        <w:t>рубля, что удовлетворяет целевому значению «&gt;</w:t>
      </w:r>
      <m:oMath>
        <m:r>
          <m:rPr>
            <m:nor/>
          </m:rPr>
          <m:t xml:space="preserve"> 0</m:t>
        </m:r>
      </m:oMath>
      <w:r w:rsidRPr="007C0AAC">
        <w:t xml:space="preserve">».  </w:t>
      </w:r>
    </w:p>
    <w:p w14:paraId="340685CD" w14:textId="3B489B28" w:rsidR="00E33AAF" w:rsidRDefault="00E33AAF" w:rsidP="00457AA2">
      <w:pPr>
        <w:pStyle w:val="a5"/>
      </w:pPr>
    </w:p>
    <w:p w14:paraId="2458C28D" w14:textId="0F868048" w:rsidR="00E33AAF" w:rsidRDefault="008D2DCC" w:rsidP="00E33AAF">
      <w:pPr>
        <w:pStyle w:val="a5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m:rPr>
                  <m:nor/>
                </m:rPr>
                <m:t>ЧДД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NPV</m:t>
                  </m:r>
                </m:e>
              </m:d>
              <m:r>
                <m:rPr>
                  <m:nor/>
                </m:rPr>
                <m:t xml:space="preserve"> 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  <m:r>
                    <m:rPr>
                      <m:nor/>
                    </m:rPr>
                    <m:t>=1</m:t>
                  </m:r>
                </m:sub>
                <m:sup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</m:sup>
                <m:e>
                  <m:r>
                    <m:rPr>
                      <m:nor/>
                    </m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П</m:t>
                      </m:r>
                    </m:e>
                    <m:sub>
                      <m:r>
                        <m:rPr>
                          <m:nor/>
                        </m:rPr>
                        <m:t>ч</m:t>
                      </m:r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α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sub>
              </m:sSub>
              <m:r>
                <m:rPr>
                  <m:nor/>
                </m:rPr>
                <m:t xml:space="preserve"> –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  <m:r>
                    <m:rPr>
                      <m:nor/>
                    </m:rPr>
                    <m:t>=1</m:t>
                  </m:r>
                </m:sub>
                <m:sup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US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nor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4.1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C2C4E78" w14:textId="77777777" w:rsidR="00E33AAF" w:rsidRDefault="00E33AAF" w:rsidP="00E33AAF">
      <w:pPr>
        <w:pStyle w:val="a5"/>
        <w:ind w:left="1593" w:hanging="1593"/>
      </w:pPr>
    </w:p>
    <w:p w14:paraId="6B75268B" w14:textId="7DCB9320" w:rsidR="00E33AAF" w:rsidRDefault="00E33AAF" w:rsidP="00E33AAF">
      <w:pPr>
        <w:pStyle w:val="a5"/>
      </w:pPr>
      <w:r>
        <w:t>где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t xml:space="preserve"> – коэффициент дисконтирования, рассчитанный для года </w:t>
      </w:r>
      <w:r>
        <w:rPr>
          <w:lang w:val="en-US"/>
        </w:rPr>
        <w:t>t</w:t>
      </w:r>
    </w:p>
    <w:p w14:paraId="30BC0CBE" w14:textId="77777777" w:rsidR="00E33AAF" w:rsidRDefault="00E33AAF" w:rsidP="00457AA2">
      <w:pPr>
        <w:pStyle w:val="a5"/>
      </w:pPr>
    </w:p>
    <w:p w14:paraId="43513D8E" w14:textId="6B47CDAD" w:rsidR="00A93C70" w:rsidRDefault="00A93C70" w:rsidP="00457AA2">
      <w:pPr>
        <w:pStyle w:val="a5"/>
      </w:pPr>
      <w:r w:rsidRPr="007C0AAC">
        <w:t xml:space="preserve">Также табличный расчет </w:t>
      </w:r>
      <w:r w:rsidR="00E33AAF">
        <w:t xml:space="preserve">по формуле (4.12) </w:t>
      </w:r>
      <w:r w:rsidRPr="007C0AAC">
        <w:t xml:space="preserve">позволяет </w:t>
      </w:r>
      <w:r w:rsidR="000209E6">
        <w:t>получить</w:t>
      </w:r>
      <w:r w:rsidRPr="007C0AAC">
        <w:t xml:space="preserve"> значение динамического срока окупаемости инвестиций. </w:t>
      </w:r>
      <w:r w:rsidRPr="007C0AAC">
        <w:rPr>
          <w:lang w:val="en-US"/>
        </w:rPr>
        <w:t>DPP</w:t>
      </w:r>
      <w:r w:rsidRPr="007C0AAC">
        <w:t xml:space="preserve"> =</w:t>
      </w:r>
      <w:r w:rsidR="00161685">
        <w:t>2</w:t>
      </w:r>
      <w:r w:rsidRPr="007C0AAC">
        <w:t xml:space="preserve"> г, так как именно в</w:t>
      </w:r>
      <w:r w:rsidR="00161685">
        <w:t>о</w:t>
      </w:r>
      <w:r w:rsidRPr="007C0AAC">
        <w:t xml:space="preserve"> </w:t>
      </w:r>
      <w:r w:rsidR="00161685">
        <w:t>2</w:t>
      </w:r>
      <w:r w:rsidRPr="007C0AAC">
        <w:t>-й год рассчитанное значение удовлетворяет целевому «</w:t>
      </w:r>
      <m:oMath>
        <m:r>
          <m:rPr>
            <m:nor/>
          </m:rPr>
          <m:t>≤ 3 года</m:t>
        </m:r>
      </m:oMath>
      <w:r w:rsidRPr="007C0AAC">
        <w:t xml:space="preserve">». </w:t>
      </w:r>
    </w:p>
    <w:p w14:paraId="1DCB8074" w14:textId="77777777" w:rsidR="00E33AAF" w:rsidRDefault="00E33AAF" w:rsidP="00E33AAF">
      <w:pPr>
        <w:pStyle w:val="a5"/>
        <w:ind w:firstLine="0"/>
        <w:jc w:val="center"/>
      </w:pPr>
    </w:p>
    <w:p w14:paraId="62954132" w14:textId="70984CC7" w:rsidR="00E33AAF" w:rsidRDefault="008D2DCC" w:rsidP="00E33AAF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при котором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nor/>
                    </m:rPr>
                    <m:t>t=1</m:t>
                  </m:r>
                </m:sub>
                <m:sup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</m:sup>
                <m:e>
                  <m:r>
                    <m:rPr>
                      <m:nor/>
                    </m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П</m:t>
                      </m:r>
                    </m:e>
                    <m:sub>
                      <m:r>
                        <m:rPr>
                          <m:nor/>
                        </m:rPr>
                        <m:t>ч</m:t>
                      </m:r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m:t>1+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 xml:space="preserve"> –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р</m:t>
                          </m:r>
                        </m:sub>
                      </m:sSub>
                    </m:sup>
                  </m:sSup>
                </m:den>
              </m:f>
              <m:r>
                <m:rPr>
                  <m:nor/>
                </m:rPr>
                <m:t>≥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nor/>
                    </m:rPr>
                    <m:t>t=1</m:t>
                  </m:r>
                </m:sub>
                <m:sup>
                  <m:r>
                    <m:rPr>
                      <m:nor/>
                    </m:rPr>
                    <w:rPr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m:t>1+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 xml:space="preserve"> –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р</m:t>
                          </m:r>
                        </m:sub>
                      </m:sSub>
                    </m:sup>
                  </m:sSup>
                </m:den>
              </m:f>
              <m:r>
                <m:rPr>
                  <m:nor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4.1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eqArr>
        </m:oMath>
      </m:oMathPara>
    </w:p>
    <w:p w14:paraId="11A78B42" w14:textId="77777777" w:rsidR="00E33AAF" w:rsidRPr="007C0AAC" w:rsidRDefault="00E33AAF" w:rsidP="00457AA2">
      <w:pPr>
        <w:pStyle w:val="a5"/>
      </w:pPr>
    </w:p>
    <w:p w14:paraId="1EB3536B" w14:textId="74A89C70" w:rsidR="00A93C70" w:rsidRPr="007C0AAC" w:rsidRDefault="008A1AC6" w:rsidP="00457AA2">
      <w:pPr>
        <w:pStyle w:val="a5"/>
      </w:pPr>
      <w:r w:rsidRPr="007C0AAC">
        <w:t>Рассчитаем индекс доходности инвестиций за весь расчётный период</w:t>
      </w:r>
      <w:r w:rsidR="00E33AAF">
        <w:br/>
      </w:r>
      <w:r w:rsidRPr="007C0AAC">
        <w:t>(</w:t>
      </w:r>
      <w:r w:rsidR="00E33AAF">
        <w:t>2</w:t>
      </w:r>
      <w:r w:rsidRPr="007C0AAC">
        <w:t xml:space="preserve"> года)</w:t>
      </w:r>
      <w:r w:rsidR="00A93C70" w:rsidRPr="007C0AAC">
        <w:t>:</w:t>
      </w:r>
    </w:p>
    <w:p w14:paraId="19E199B4" w14:textId="77777777" w:rsidR="00895010" w:rsidRPr="007C0AAC" w:rsidRDefault="00895010" w:rsidP="00457AA2">
      <w:pPr>
        <w:pStyle w:val="a5"/>
      </w:pPr>
    </w:p>
    <w:p w14:paraId="60940536" w14:textId="5D97EE7D" w:rsidR="00A93C70" w:rsidRPr="007C0AAC" w:rsidRDefault="008D2DCC" w:rsidP="00457AA2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m:rPr>
                  <m:nor/>
                </m:rPr>
                <m:t>ИД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PI</m:t>
                  </m:r>
                </m:e>
              </m:d>
              <m:r>
                <m:rPr>
                  <m:nor/>
                </m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nor/>
                        </m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П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ч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nor/>
                </m:rPr>
                <w:rPr>
                  <w:rFonts w:ascii="Cambria Math"/>
                </w:rPr>
                <m:t>=</m:t>
              </m:r>
              <m:r>
                <m:rPr>
                  <m:nor/>
                </m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74100,00+67518,00</m:t>
                  </m:r>
                </m:num>
                <m:den>
                  <m:r>
                    <m:rPr>
                      <m:nor/>
                    </m:rPr>
                    <m:t>111716,83</m:t>
                  </m:r>
                </m:den>
              </m:f>
              <m:r>
                <m:rPr>
                  <m:nor/>
                </m:rPr>
                <m:t xml:space="preserve">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13</m:t>
                  </m:r>
                </m:e>
              </m:d>
            </m:e>
          </m:eqArr>
        </m:oMath>
      </m:oMathPara>
    </w:p>
    <w:p w14:paraId="780EA9FE" w14:textId="77777777" w:rsidR="007E03B1" w:rsidRDefault="007E03B1" w:rsidP="00457AA2">
      <w:pPr>
        <w:pStyle w:val="a5"/>
        <w:tabs>
          <w:tab w:val="decimal" w:pos="9180"/>
        </w:tabs>
        <w:rPr>
          <w:color w:val="000000" w:themeColor="text1"/>
        </w:rPr>
      </w:pPr>
    </w:p>
    <w:p w14:paraId="11E12961" w14:textId="77777777" w:rsidR="007E03B1" w:rsidRDefault="007E03B1" w:rsidP="007E03B1">
      <w:pPr>
        <w:pStyle w:val="a5"/>
      </w:pPr>
      <w:r>
        <w:t xml:space="preserve">Коэффициент дисконтирования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α</m:t>
            </m:r>
          </m:e>
          <m:sub>
            <m:r>
              <m:rPr>
                <m:nor/>
              </m:rPr>
              <w:rPr>
                <w:lang w:val="en-US"/>
              </w:rPr>
              <m:t>t</m:t>
            </m:r>
          </m:sub>
        </m:sSub>
      </m:oMath>
      <w:r>
        <w:t xml:space="preserve">, получаемый для года </w:t>
      </w:r>
      <w:r>
        <w:rPr>
          <w:lang w:val="en-US"/>
        </w:rPr>
        <w:t>t</w:t>
      </w:r>
      <w:r>
        <w:t xml:space="preserve">, рассчитывается по формуле: </w:t>
      </w:r>
    </w:p>
    <w:p w14:paraId="05FD24DD" w14:textId="77777777" w:rsidR="007E03B1" w:rsidRDefault="007E03B1" w:rsidP="007E03B1">
      <w:pPr>
        <w:pStyle w:val="a5"/>
      </w:pPr>
    </w:p>
    <w:p w14:paraId="5B7BF5B8" w14:textId="56F1AF93" w:rsidR="007E03B1" w:rsidRDefault="008D2DCC" w:rsidP="007E03B1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sub>
              </m:sSub>
              <m:r>
                <m:rPr>
                  <m:nor/>
                </m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m:t xml:space="preserve">1+ 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 xml:space="preserve"> –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р</m:t>
                          </m:r>
                        </m:sub>
                      </m:sSub>
                    </m:sup>
                  </m:sSup>
                </m:den>
              </m:f>
              <m:r>
                <m:rPr>
                  <m:nor/>
                </m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4.1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4</m:t>
                  </m:r>
                </m:e>
              </m:d>
            </m:e>
          </m:eqArr>
        </m:oMath>
      </m:oMathPara>
    </w:p>
    <w:p w14:paraId="3D8E7FF7" w14:textId="77777777" w:rsidR="007E03B1" w:rsidRDefault="007E03B1" w:rsidP="007E03B1">
      <w:pPr>
        <w:pStyle w:val="a5"/>
        <w:ind w:firstLine="0"/>
      </w:pPr>
    </w:p>
    <w:p w14:paraId="1ED004B1" w14:textId="4418CD85" w:rsidR="007E03B1" w:rsidRDefault="007E03B1" w:rsidP="007E03B1">
      <w:pPr>
        <w:pStyle w:val="a5"/>
        <w:tabs>
          <w:tab w:val="left" w:pos="709"/>
          <w:tab w:val="left" w:pos="993"/>
          <w:tab w:val="left" w:pos="1276"/>
        </w:tabs>
        <w:ind w:firstLine="0"/>
      </w:pPr>
      <w:r>
        <w:t>где</w:t>
      </w:r>
      <w:r>
        <w:tab/>
      </w:r>
      <m:oMath>
        <m:r>
          <m:rPr>
            <m:nor/>
          </m:rPr>
          <w:rPr>
            <w:lang w:val="en-US"/>
          </w:rPr>
          <m:t>d</m:t>
        </m:r>
      </m:oMath>
      <w:r>
        <w:t> – требуемая норма дисконта, доли единицы;</w:t>
      </w:r>
    </w:p>
    <w:p w14:paraId="2D50CB99" w14:textId="0BCE409B" w:rsidR="007E03B1" w:rsidRDefault="007E03B1" w:rsidP="007E03B1">
      <w:pPr>
        <w:pStyle w:val="a5"/>
        <w:tabs>
          <w:tab w:val="left" w:pos="709"/>
          <w:tab w:val="left" w:pos="993"/>
          <w:tab w:val="left" w:pos="1276"/>
        </w:tabs>
        <w:ind w:left="1276" w:hanging="1276"/>
      </w:pPr>
      <w:r>
        <w:tab/>
      </w:r>
      <m:oMath>
        <m:r>
          <m:rPr>
            <m:nor/>
          </m:rPr>
          <w:rPr>
            <w:lang w:val="en-US"/>
          </w:rPr>
          <m:t>t</m:t>
        </m:r>
      </m:oMath>
      <w:r>
        <w:t> – порядковый номер года, доходы и затраты которого приводятся к расчетному году;</w:t>
      </w:r>
    </w:p>
    <w:p w14:paraId="1E2D1544" w14:textId="0B6EDC96" w:rsidR="007E03B1" w:rsidRPr="007E03B1" w:rsidRDefault="007E03B1" w:rsidP="007E03B1">
      <w:pPr>
        <w:pStyle w:val="a5"/>
        <w:tabs>
          <w:tab w:val="decimal" w:pos="9180"/>
        </w:tabs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р</m:t>
            </m:r>
          </m:sub>
        </m:sSub>
      </m:oMath>
      <w:r>
        <w:t>–</w:t>
      </w:r>
      <w:r>
        <w:tab/>
        <w:t> расчетный год, к которому приводятся доходы и инвестиционные затраты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р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>
        <w:t>).</w:t>
      </w:r>
    </w:p>
    <w:p w14:paraId="23C6CFFE" w14:textId="6ABDB66C" w:rsidR="00A93C70" w:rsidRPr="007C0AAC" w:rsidRDefault="00A93C70" w:rsidP="00457AA2">
      <w:pPr>
        <w:pStyle w:val="a5"/>
        <w:tabs>
          <w:tab w:val="decimal" w:pos="9180"/>
        </w:tabs>
      </w:pPr>
      <w:r w:rsidRPr="007C0AAC">
        <w:t>Значение, полученное в формуле (4.1</w:t>
      </w:r>
      <w:r w:rsidR="00E33AAF">
        <w:t>3</w:t>
      </w:r>
      <w:r w:rsidRPr="007C0AAC">
        <w:t>), соответствует целевому «</w:t>
      </w:r>
      <m:oMath>
        <m:r>
          <m:rPr>
            <m:nor/>
          </m:rPr>
          <m:t>&gt; 1</m:t>
        </m:r>
      </m:oMath>
      <w:r w:rsidRPr="007C0AAC">
        <w:t>». По формуле (4.11) получим простой срок окупаемости инвестиций:</w:t>
      </w:r>
    </w:p>
    <w:p w14:paraId="1D25FC25" w14:textId="77777777" w:rsidR="00A93C70" w:rsidRPr="007C0AAC" w:rsidRDefault="00A93C70" w:rsidP="00457AA2">
      <w:pPr>
        <w:pStyle w:val="a5"/>
      </w:pPr>
    </w:p>
    <w:p w14:paraId="5546EC1C" w14:textId="3060E380" w:rsidR="00A93C70" w:rsidRPr="00161685" w:rsidRDefault="008D2DCC" w:rsidP="00457AA2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m:t>ок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PP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m:t xml:space="preserve"> =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nor/>
                        </m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П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ч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nor/>
                </m:rPr>
                <w:rPr>
                  <w:rFonts w:ascii="Cambria Math"/>
                </w:rPr>
                <m:t> </m:t>
              </m:r>
              <m:r>
                <m:rPr>
                  <m:nor/>
                </m:rPr>
                <m:t xml:space="preserve">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111716,83</m:t>
                  </m:r>
                </m:num>
                <m:den>
                  <m:r>
                    <m:rPr>
                      <m:sty m:val="p"/>
                    </m:rPr>
                    <w:rPr>
                      <w:rStyle w:val="a4"/>
                      <w:rFonts w:ascii="Cambria Math" w:eastAsia="Calibri" w:hAnsi="Cambria Math"/>
                    </w:rPr>
                    <m:t>74100,00</m:t>
                  </m:r>
                  <m:r>
                    <m:rPr>
                      <m:nor/>
                    </m:rPr>
                    <m:t xml:space="preserve"> </m:t>
                  </m:r>
                </m:den>
              </m:f>
              <m:r>
                <m:rPr>
                  <m:nor/>
                </m:rPr>
                <m:t> ≈ </m:t>
              </m:r>
              <m:r>
                <m:rPr>
                  <m:nor/>
                </m:rPr>
                <w:rPr>
                  <w:rFonts w:ascii="Cambria Math"/>
                </w:rPr>
                <m:t>1,51</m:t>
              </m:r>
              <m:r>
                <m:rPr>
                  <m:nor/>
                </m:rPr>
                <m:t xml:space="preserve"> года (≈ 18 месяцев),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15</m:t>
                  </m:r>
                </m:e>
              </m:d>
            </m:e>
          </m:eqArr>
        </m:oMath>
      </m:oMathPara>
    </w:p>
    <w:p w14:paraId="1A6DFEC0" w14:textId="77777777" w:rsidR="007E03B1" w:rsidRDefault="007E03B1" w:rsidP="007E03B1">
      <w:pPr>
        <w:pStyle w:val="a5"/>
        <w:tabs>
          <w:tab w:val="left" w:pos="459"/>
          <w:tab w:val="left" w:pos="1111"/>
          <w:tab w:val="left" w:pos="1391"/>
        </w:tabs>
        <w:ind w:left="459" w:firstLine="0"/>
      </w:pPr>
    </w:p>
    <w:p w14:paraId="3CC8C72A" w14:textId="3DE878C5" w:rsidR="007E03B1" w:rsidRDefault="007E03B1" w:rsidP="007E03B1">
      <w:pPr>
        <w:pStyle w:val="a5"/>
        <w:tabs>
          <w:tab w:val="left" w:pos="459"/>
          <w:tab w:val="left" w:pos="1111"/>
          <w:tab w:val="left" w:pos="1391"/>
        </w:tabs>
        <w:ind w:left="459" w:firstLine="0"/>
      </w:pPr>
      <w:r>
        <w:t>Где</w:t>
      </w:r>
    </w:p>
    <w:p w14:paraId="1A431756" w14:textId="444F99B6" w:rsidR="007E03B1" w:rsidRDefault="007E03B1" w:rsidP="007E03B1">
      <w:pPr>
        <w:pStyle w:val="a5"/>
        <w:tabs>
          <w:tab w:val="left" w:pos="459"/>
          <w:tab w:val="left" w:pos="1111"/>
          <w:tab w:val="left" w:pos="1391"/>
        </w:tabs>
        <w:ind w:left="459" w:firstLine="250"/>
      </w:pPr>
      <w:r>
        <w:t>– </w:t>
      </w:r>
      <w:r>
        <w:rPr>
          <w:lang w:val="en-US"/>
        </w:rPr>
        <w:t>n</w:t>
      </w:r>
      <w:r>
        <w:t> – расчетный период, лет</w:t>
      </w:r>
    </w:p>
    <w:p w14:paraId="1AE30893" w14:textId="742C6519" w:rsidR="007E03B1" w:rsidRDefault="007E03B1" w:rsidP="007E03B1">
      <w:pPr>
        <w:pStyle w:val="a5"/>
        <w:tabs>
          <w:tab w:val="left" w:pos="459"/>
          <w:tab w:val="left" w:pos="1111"/>
          <w:tab w:val="left" w:pos="1391"/>
        </w:tabs>
      </w:pPr>
      <w:r>
        <w:lastRenderedPageBreak/>
        <w:t>–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 </m:t>
        </m:r>
      </m:oMath>
      <w:r>
        <w:t xml:space="preserve">– затраты (инвестиции) в году </w:t>
      </w:r>
      <w:r>
        <w:rPr>
          <w:lang w:val="en-US"/>
        </w:rPr>
        <w:t>t</w:t>
      </w:r>
      <w:r>
        <w:t>, р.</w:t>
      </w:r>
    </w:p>
    <w:p w14:paraId="42401FFC" w14:textId="5B750F5A" w:rsidR="007E03B1" w:rsidRDefault="007E03B1" w:rsidP="007E03B1">
      <w:pPr>
        <w:pStyle w:val="a5"/>
      </w:pPr>
      <w:r>
        <w:t>–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 </m:t>
        </m:r>
      </m:oMath>
      <w:r>
        <w:t xml:space="preserve">– прирост чистой прибыли в году </w:t>
      </w:r>
      <w:r>
        <w:rPr>
          <w:lang w:val="en-US"/>
        </w:rPr>
        <w:t>t</w:t>
      </w:r>
      <w:r>
        <w:t xml:space="preserve"> в результате реализации проекта, р.</w:t>
      </w:r>
    </w:p>
    <w:p w14:paraId="5E679BF3" w14:textId="365DA999" w:rsidR="00A93C70" w:rsidRPr="007C0AAC" w:rsidRDefault="00A93C70" w:rsidP="00457AA2">
      <w:pPr>
        <w:pStyle w:val="a5"/>
      </w:pPr>
      <w:r w:rsidRPr="007C0AAC">
        <w:t>Значение простого срока окупаемости инвестиций, полученное в формуле (4.</w:t>
      </w:r>
      <w:r w:rsidR="006F1DEC">
        <w:t>7</w:t>
      </w:r>
      <w:r w:rsidRPr="007C0AAC">
        <w:t>), соответствует целевому «</w:t>
      </w:r>
      <m:oMath>
        <m:r>
          <m:rPr>
            <m:nor/>
          </m:rPr>
          <m:t>≤ 3 года</m:t>
        </m:r>
      </m:oMath>
      <w:r w:rsidRPr="007C0AAC">
        <w:t xml:space="preserve">». </w:t>
      </w:r>
      <w:r w:rsidR="006F1DEC">
        <w:t>П</w:t>
      </w:r>
      <w:r w:rsidRPr="007C0AAC">
        <w:t>олучим и сравним с целевым значением среднюю норму прибыли/рентабельности инвестиций:</w:t>
      </w:r>
    </w:p>
    <w:p w14:paraId="47D69404" w14:textId="77777777" w:rsidR="00A93C70" w:rsidRPr="007C0AAC" w:rsidRDefault="00A93C70" w:rsidP="00457AA2">
      <w:pPr>
        <w:pStyle w:val="a5"/>
      </w:pPr>
    </w:p>
    <w:p w14:paraId="319B4D9F" w14:textId="6649DA6F" w:rsidR="00A93C70" w:rsidRPr="007C0AAC" w:rsidRDefault="008D2DCC" w:rsidP="00457AA2">
      <w:pPr>
        <w:pStyle w:val="a5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m:t>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ARR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nor/>
                        </m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П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ч</m:t>
                          </m:r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lang w:val="en-US"/>
                        </w:rPr>
                        <m:t>t</m:t>
                      </m:r>
                      <m:r>
                        <m:rPr>
                          <m:nor/>
                        </m:rPr>
                        <m:t>=1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m:t xml:space="preserve">100%=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4"/>
                      <w:rFonts w:ascii="Cambria Math" w:eastAsia="Calibri" w:hAnsi="Cambria Math"/>
                    </w:rPr>
                    <m:t>74100,00</m:t>
                  </m:r>
                </m:num>
                <m:den>
                  <m:r>
                    <m:rPr>
                      <m:nor/>
                    </m:rPr>
                    <m:t>111716,83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m:t>100% = 66,</m:t>
              </m:r>
              <m:r>
                <m:rPr>
                  <m:nor/>
                </m:rPr>
                <w:rPr>
                  <w:rFonts w:ascii="Cambria Math"/>
                </w:rPr>
                <m:t>3</m:t>
              </m:r>
              <m:r>
                <m:rPr>
                  <m:nor/>
                </m:rPr>
                <m:t>%</m:t>
              </m:r>
              <m:r>
                <m:rPr>
                  <m:nor/>
                </m:rPr>
                <w:rPr>
                  <w:rFonts w:asci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4.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16</m:t>
                  </m:r>
                </m:e>
              </m:d>
            </m:e>
          </m:eqArr>
        </m:oMath>
      </m:oMathPara>
    </w:p>
    <w:p w14:paraId="3C7A6103" w14:textId="77777777" w:rsidR="007E03B1" w:rsidRDefault="007E03B1" w:rsidP="00457AA2">
      <w:pPr>
        <w:pStyle w:val="a5"/>
      </w:pPr>
    </w:p>
    <w:p w14:paraId="669B1EFE" w14:textId="77777777" w:rsidR="008D2DCC" w:rsidRDefault="001D3D45" w:rsidP="008A5D37">
      <w:pPr>
        <w:pStyle w:val="a5"/>
      </w:pPr>
      <w:r>
        <w:t>Полученное значение</w:t>
      </w:r>
      <w:r w:rsidR="00A93C70" w:rsidRPr="007C0AAC">
        <w:t xml:space="preserve"> средней нормы прибыли/рентабельности инвестиций, полученное в формуле (4.</w:t>
      </w:r>
      <w:r w:rsidR="006F1DEC">
        <w:t>8</w:t>
      </w:r>
      <w:r w:rsidR="00A93C70" w:rsidRPr="007C0AAC">
        <w:t xml:space="preserve">), </w:t>
      </w:r>
      <w:r>
        <w:t>значительно превышает с</w:t>
      </w:r>
      <w:r w:rsidRPr="001D3D45">
        <w:t>редн</w:t>
      </w:r>
      <w:r>
        <w:t>юю</w:t>
      </w:r>
      <w:r w:rsidRPr="001D3D45">
        <w:t xml:space="preserve"> процентн</w:t>
      </w:r>
      <w:r>
        <w:t>ую</w:t>
      </w:r>
      <w:r w:rsidRPr="001D3D45">
        <w:t xml:space="preserve"> ставк</w:t>
      </w:r>
      <w:r>
        <w:t>у</w:t>
      </w:r>
      <w:r w:rsidRPr="001D3D45">
        <w:t xml:space="preserve"> в национальной валюте</w:t>
      </w:r>
      <w:r>
        <w:t xml:space="preserve"> для юридических лиц на срок свыше 1 года на 2026 год (</w:t>
      </w:r>
      <w:r w:rsidRPr="001D3D45">
        <w:t>10,65</w:t>
      </w:r>
      <w:r w:rsidR="00E33AAF">
        <w:t>%</w:t>
      </w:r>
      <w:r>
        <w:t>).</w:t>
      </w:r>
    </w:p>
    <w:p w14:paraId="019B17A8" w14:textId="2A24F36B" w:rsidR="00A93C70" w:rsidRPr="008A5D37" w:rsidRDefault="008A5D37" w:rsidP="008A5D37">
      <w:pPr>
        <w:pStyle w:val="a5"/>
        <w:rPr>
          <w:color w:val="000000" w:themeColor="text1"/>
        </w:rPr>
      </w:pPr>
      <w:r w:rsidRPr="008A5D37">
        <w:rPr>
          <w:color w:val="000000" w:themeColor="text1"/>
        </w:rPr>
        <w:t>Данные, полученные за два года работы продукта, свидетельствуют о том, что инвестиции окупаются уже на втором году реализации проекта. Показатели доходности подтверждают привлекательность вложений, а средняя норма рентабельности инвестиций значительно превышает норму дисконта. Таким образом, разработка и реализация на рынке программного комплекса являются экономически целесообразными.</w:t>
      </w:r>
      <w:r w:rsidR="005C5EAF" w:rsidRPr="008A5D37">
        <w:rPr>
          <w:color w:val="000000" w:themeColor="text1"/>
        </w:rPr>
        <w:br w:type="page"/>
      </w:r>
    </w:p>
    <w:p w14:paraId="0203CA09" w14:textId="77777777" w:rsidR="005C5EAF" w:rsidRPr="00D7718A" w:rsidRDefault="005C5EAF" w:rsidP="00457AA2">
      <w:pPr>
        <w:pStyle w:val="1"/>
        <w:ind w:left="0"/>
        <w:jc w:val="center"/>
      </w:pPr>
      <w:r w:rsidRPr="00D7718A">
        <w:lastRenderedPageBreak/>
        <w:t>Список использованных источников</w:t>
      </w:r>
    </w:p>
    <w:p w14:paraId="666A6D9F" w14:textId="77777777" w:rsidR="005C5EAF" w:rsidRDefault="005C5EAF" w:rsidP="00457AA2">
      <w:pPr>
        <w:pStyle w:val="a5"/>
      </w:pPr>
    </w:p>
    <w:p w14:paraId="1BFC4901" w14:textId="77777777" w:rsidR="005C5EAF" w:rsidRDefault="005C5EAF" w:rsidP="00457AA2">
      <w:pPr>
        <w:pStyle w:val="a5"/>
      </w:pPr>
      <w:r w:rsidRPr="00D7718A">
        <w:t>[1]</w:t>
      </w:r>
      <w:r>
        <w:rPr>
          <w:lang w:val="en-US"/>
        </w:rPr>
        <w:t> </w:t>
      </w:r>
      <w:r w:rsidRPr="00D7718A">
        <w:t>Экономика проектных решений: методические указан</w:t>
      </w:r>
      <w:r>
        <w:t>и</w:t>
      </w:r>
      <w:r w:rsidRPr="00D7718A">
        <w:t>я по экономическому обоснованию дипломных проектов: учеб.-метод. пособие / В. Г. Горовой [и др.] – Минск.: БГУИР, 2021. – 107 с.</w:t>
      </w:r>
    </w:p>
    <w:p w14:paraId="3889667C" w14:textId="77777777" w:rsidR="005C5EAF" w:rsidRPr="00531555" w:rsidRDefault="005C5EAF" w:rsidP="00457AA2">
      <w:pPr>
        <w:pStyle w:val="a5"/>
      </w:pPr>
      <w:r w:rsidRPr="00531555">
        <w:t>[2]</w:t>
      </w:r>
      <w:r>
        <w:t> </w:t>
      </w:r>
      <w:r w:rsidRPr="00531555">
        <w:t>Wadline [Электронный ресурс]. – Режим доступа : https://wadline.ru/salary/minsk</w:t>
      </w:r>
    </w:p>
    <w:p w14:paraId="0A2D6297" w14:textId="77777777" w:rsidR="005C5EAF" w:rsidRPr="00D7718A" w:rsidRDefault="005C5EAF" w:rsidP="00457AA2">
      <w:pPr>
        <w:pStyle w:val="a5"/>
      </w:pPr>
      <w:r w:rsidRPr="00531555">
        <w:t>[3]</w:t>
      </w:r>
      <w:r>
        <w:t> </w:t>
      </w:r>
      <w:r w:rsidRPr="00531555">
        <w:t>Закон Республики Беларусь от 15 июля 2021 г. № 118-З  «О взносах в бюджет государственного внебюджетного фонда социальной защиты населения Республики Беларусь»</w:t>
      </w:r>
    </w:p>
    <w:p w14:paraId="00C0FE15" w14:textId="77777777" w:rsidR="00A93C70" w:rsidRPr="007C0AAC" w:rsidRDefault="00A93C70" w:rsidP="00457AA2">
      <w:pPr>
        <w:ind w:left="0" w:firstLine="709"/>
        <w:rPr>
          <w:lang w:val="ru-RU"/>
        </w:rPr>
      </w:pPr>
    </w:p>
    <w:p w14:paraId="15B2A6E7" w14:textId="77777777" w:rsidR="00F8416D" w:rsidRPr="007C0AAC" w:rsidRDefault="00F8416D" w:rsidP="00457AA2">
      <w:pPr>
        <w:ind w:left="0" w:firstLine="709"/>
        <w:rPr>
          <w:lang w:val="ru-RU"/>
        </w:rPr>
      </w:pPr>
    </w:p>
    <w:sectPr w:rsidR="00F8416D" w:rsidRPr="007C0AA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898"/>
    <w:multiLevelType w:val="hybridMultilevel"/>
    <w:tmpl w:val="D92643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96043"/>
    <w:multiLevelType w:val="hybridMultilevel"/>
    <w:tmpl w:val="D9264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21341"/>
    <w:multiLevelType w:val="hybridMultilevel"/>
    <w:tmpl w:val="A24E08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A0327D"/>
    <w:multiLevelType w:val="hybridMultilevel"/>
    <w:tmpl w:val="43543C3C"/>
    <w:lvl w:ilvl="0" w:tplc="76A07738">
      <w:start w:val="1"/>
      <w:numFmt w:val="bullet"/>
      <w:pStyle w:val="a"/>
      <w:lvlText w:val="–"/>
      <w:lvlJc w:val="left"/>
      <w:pPr>
        <w:ind w:left="5954" w:firstLine="709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53"/>
    <w:rsid w:val="000209E6"/>
    <w:rsid w:val="00040AE2"/>
    <w:rsid w:val="00050E89"/>
    <w:rsid w:val="000E4352"/>
    <w:rsid w:val="00161685"/>
    <w:rsid w:val="001D3D45"/>
    <w:rsid w:val="001E02A8"/>
    <w:rsid w:val="00261E56"/>
    <w:rsid w:val="00287B8F"/>
    <w:rsid w:val="002C7671"/>
    <w:rsid w:val="003221C2"/>
    <w:rsid w:val="00344234"/>
    <w:rsid w:val="00355EF6"/>
    <w:rsid w:val="00440143"/>
    <w:rsid w:val="00457AA2"/>
    <w:rsid w:val="004A6ACE"/>
    <w:rsid w:val="004B0163"/>
    <w:rsid w:val="004F6900"/>
    <w:rsid w:val="00561B7F"/>
    <w:rsid w:val="0057295E"/>
    <w:rsid w:val="00580BA9"/>
    <w:rsid w:val="005C5EAF"/>
    <w:rsid w:val="00617345"/>
    <w:rsid w:val="00681D00"/>
    <w:rsid w:val="006F1DEC"/>
    <w:rsid w:val="00704856"/>
    <w:rsid w:val="0072488A"/>
    <w:rsid w:val="00760712"/>
    <w:rsid w:val="007702BD"/>
    <w:rsid w:val="007C0AAC"/>
    <w:rsid w:val="007C4389"/>
    <w:rsid w:val="007D757D"/>
    <w:rsid w:val="007E03B1"/>
    <w:rsid w:val="007E1869"/>
    <w:rsid w:val="008554C6"/>
    <w:rsid w:val="00895010"/>
    <w:rsid w:val="008A1AC6"/>
    <w:rsid w:val="008A5D37"/>
    <w:rsid w:val="008D2DCC"/>
    <w:rsid w:val="0092057B"/>
    <w:rsid w:val="0097311B"/>
    <w:rsid w:val="009B08E8"/>
    <w:rsid w:val="009C0002"/>
    <w:rsid w:val="009D7FD5"/>
    <w:rsid w:val="00A113AF"/>
    <w:rsid w:val="00A36353"/>
    <w:rsid w:val="00A93C70"/>
    <w:rsid w:val="00B6535F"/>
    <w:rsid w:val="00BC5294"/>
    <w:rsid w:val="00D16A53"/>
    <w:rsid w:val="00D7757A"/>
    <w:rsid w:val="00E120D1"/>
    <w:rsid w:val="00E33AAF"/>
    <w:rsid w:val="00ED2E0E"/>
    <w:rsid w:val="00F0336D"/>
    <w:rsid w:val="00F1137F"/>
    <w:rsid w:val="00F8416D"/>
    <w:rsid w:val="00F9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9BF0"/>
  <w15:chartTrackingRefBased/>
  <w15:docId w15:val="{05BF0EE4-0ACC-4FCB-8F4B-A4359BB0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D3D45"/>
    <w:pPr>
      <w:spacing w:after="0" w:line="240" w:lineRule="auto"/>
      <w:ind w:left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C5294"/>
    <w:pPr>
      <w:keepNext/>
      <w:keepLines/>
      <w:outlineLvl w:val="0"/>
    </w:pPr>
    <w:rPr>
      <w:rFonts w:asciiTheme="majorBidi" w:eastAsiaTheme="majorEastAsia" w:hAnsiTheme="majorBidi" w:cs="Times New Roman (Заголовки (сло"/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C5294"/>
    <w:pPr>
      <w:keepNext/>
      <w:keepLines/>
      <w:ind w:left="0" w:firstLine="709"/>
      <w:outlineLvl w:val="1"/>
    </w:pPr>
    <w:rPr>
      <w:rFonts w:ascii="Times New Roman (Заголовки (сло" w:eastAsiaTheme="majorEastAsia" w:hAnsi="Times New Roman (Заголовки (сло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5294"/>
    <w:rPr>
      <w:rFonts w:asciiTheme="majorBidi" w:eastAsiaTheme="majorEastAsia" w:hAnsiTheme="majorBidi" w:cs="Times New Roman (Заголовки (сло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C5294"/>
    <w:rPr>
      <w:rFonts w:ascii="Times New Roman (Заголовки (сло" w:eastAsiaTheme="majorEastAsia" w:hAnsi="Times New Roman (Заголовки (сло" w:cstheme="majorBidi"/>
      <w:b/>
      <w:sz w:val="28"/>
      <w:szCs w:val="26"/>
      <w:lang w:eastAsia="ru-RU"/>
    </w:rPr>
  </w:style>
  <w:style w:type="character" w:customStyle="1" w:styleId="a4">
    <w:name w:val="Основной текст Знак"/>
    <w:aliases w:val="Bulleted list Знак"/>
    <w:basedOn w:val="a1"/>
    <w:link w:val="a"/>
    <w:uiPriority w:val="1"/>
    <w:locked/>
    <w:rsid w:val="00BC529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">
    <w:name w:val="Body Text"/>
    <w:aliases w:val="Bulleted list"/>
    <w:basedOn w:val="a0"/>
    <w:link w:val="a4"/>
    <w:uiPriority w:val="1"/>
    <w:unhideWhenUsed/>
    <w:qFormat/>
    <w:rsid w:val="00BC5294"/>
    <w:pPr>
      <w:widowControl w:val="0"/>
      <w:numPr>
        <w:numId w:val="1"/>
      </w:numPr>
      <w:tabs>
        <w:tab w:val="left" w:pos="947"/>
      </w:tabs>
      <w:autoSpaceDE w:val="0"/>
      <w:autoSpaceDN w:val="0"/>
      <w:ind w:left="0"/>
      <w:jc w:val="both"/>
    </w:pPr>
    <w:rPr>
      <w:szCs w:val="28"/>
      <w:lang w:val="ru-RU" w:eastAsia="en-US"/>
    </w:rPr>
  </w:style>
  <w:style w:type="character" w:customStyle="1" w:styleId="11">
    <w:name w:val="Основной текст Знак1"/>
    <w:basedOn w:val="a1"/>
    <w:uiPriority w:val="99"/>
    <w:semiHidden/>
    <w:rsid w:val="00BC529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Абзац. Основной текст"/>
    <w:basedOn w:val="a0"/>
    <w:qFormat/>
    <w:rsid w:val="00BC5294"/>
    <w:pPr>
      <w:widowControl w:val="0"/>
      <w:ind w:left="0" w:firstLine="709"/>
      <w:jc w:val="both"/>
    </w:pPr>
    <w:rPr>
      <w:rFonts w:eastAsia="Calibri"/>
      <w:szCs w:val="28"/>
      <w:lang w:val="ru-RU" w:eastAsia="en-US"/>
    </w:rPr>
  </w:style>
  <w:style w:type="character" w:customStyle="1" w:styleId="a6">
    <w:name w:val="ОснТекст Знак"/>
    <w:basedOn w:val="a1"/>
    <w:link w:val="a7"/>
    <w:qFormat/>
    <w:locked/>
    <w:rsid w:val="00BC5294"/>
    <w:rPr>
      <w:rFonts w:ascii="Times New Roman" w:hAnsi="Times New Roman" w:cs="Times New Roman"/>
      <w:sz w:val="28"/>
    </w:rPr>
  </w:style>
  <w:style w:type="paragraph" w:customStyle="1" w:styleId="a7">
    <w:name w:val="ОснТекст"/>
    <w:basedOn w:val="a0"/>
    <w:link w:val="a6"/>
    <w:qFormat/>
    <w:rsid w:val="00BC5294"/>
    <w:pPr>
      <w:spacing w:line="276" w:lineRule="auto"/>
      <w:ind w:left="0" w:right="-1" w:firstLine="708"/>
      <w:jc w:val="both"/>
    </w:pPr>
    <w:rPr>
      <w:rFonts w:eastAsiaTheme="minorHAnsi"/>
      <w:szCs w:val="22"/>
      <w:lang w:eastAsia="en-US"/>
    </w:rPr>
  </w:style>
  <w:style w:type="table" w:styleId="a8">
    <w:name w:val="Table Grid"/>
    <w:basedOn w:val="a2"/>
    <w:uiPriority w:val="39"/>
    <w:rsid w:val="00BC5294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1"/>
    <w:uiPriority w:val="22"/>
    <w:qFormat/>
    <w:rsid w:val="00BC5294"/>
    <w:rPr>
      <w:b/>
      <w:bCs/>
    </w:rPr>
  </w:style>
  <w:style w:type="character" w:styleId="aa">
    <w:name w:val="Hyperlink"/>
    <w:basedOn w:val="a1"/>
    <w:uiPriority w:val="99"/>
    <w:semiHidden/>
    <w:unhideWhenUsed/>
    <w:rsid w:val="00BC5294"/>
    <w:rPr>
      <w:color w:val="0000FF"/>
      <w:u w:val="single"/>
    </w:rPr>
  </w:style>
  <w:style w:type="paragraph" w:styleId="ab">
    <w:name w:val="List Paragraph"/>
    <w:basedOn w:val="a0"/>
    <w:uiPriority w:val="34"/>
    <w:qFormat/>
    <w:rsid w:val="004B0163"/>
    <w:pPr>
      <w:ind w:left="720"/>
      <w:contextualSpacing/>
    </w:pPr>
  </w:style>
  <w:style w:type="character" w:styleId="ac">
    <w:name w:val="Placeholder Text"/>
    <w:basedOn w:val="a1"/>
    <w:uiPriority w:val="99"/>
    <w:semiHidden/>
    <w:rsid w:val="00F8416D"/>
    <w:rPr>
      <w:color w:val="808080"/>
    </w:rPr>
  </w:style>
  <w:style w:type="character" w:styleId="ad">
    <w:name w:val="annotation reference"/>
    <w:basedOn w:val="a1"/>
    <w:uiPriority w:val="99"/>
    <w:semiHidden/>
    <w:unhideWhenUsed/>
    <w:rsid w:val="00A93C70"/>
    <w:rPr>
      <w:sz w:val="16"/>
      <w:szCs w:val="16"/>
    </w:rPr>
  </w:style>
  <w:style w:type="paragraph" w:styleId="ae">
    <w:name w:val="annotation text"/>
    <w:basedOn w:val="a0"/>
    <w:link w:val="af"/>
    <w:uiPriority w:val="99"/>
    <w:unhideWhenUsed/>
    <w:rsid w:val="00A93C70"/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rsid w:val="00A93C7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80BA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80BA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0"/>
    <w:link w:val="af3"/>
    <w:uiPriority w:val="99"/>
    <w:semiHidden/>
    <w:unhideWhenUsed/>
    <w:rsid w:val="00440143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014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Дмитрук</dc:creator>
  <cp:keywords/>
  <dc:description/>
  <cp:lastModifiedBy>Девяткин Кирилл</cp:lastModifiedBy>
  <cp:revision>3</cp:revision>
  <cp:lastPrinted>2026-03-11T13:06:00Z</cp:lastPrinted>
  <dcterms:created xsi:type="dcterms:W3CDTF">2026-03-26T07:32:00Z</dcterms:created>
  <dcterms:modified xsi:type="dcterms:W3CDTF">2026-03-26T07:33:00Z</dcterms:modified>
</cp:coreProperties>
</file>