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suppressAutoHyphens w:val="true"/>
        <w:spacing w:lineRule="auto" w:line="259" w:before="0" w:after="0"/>
        <w:ind w:left="0" w:right="0" w:hanging="0"/>
        <w:jc w:val="center"/>
        <w:rPr/>
      </w:pPr>
      <w:r>
        <w:rPr>
          <w:rFonts w:eastAsia="Calibri"/>
          <w:sz w:val="28"/>
          <w:szCs w:val="28"/>
        </w:rPr>
        <w:t>Министерство образования Республики Беларусь</w:t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jc w:val="center"/>
        <w:rPr/>
      </w:pPr>
      <w:r>
        <w:rPr>
          <w:rFonts w:eastAsia="Calibri"/>
          <w:sz w:val="28"/>
          <w:szCs w:val="28"/>
        </w:rPr>
        <w:t>Учреждение образования</w:t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jc w:val="center"/>
        <w:rPr/>
      </w:pPr>
      <w:r>
        <w:rPr>
          <w:rFonts w:eastAsia="Calibri"/>
          <w:sz w:val="28"/>
          <w:szCs w:val="28"/>
        </w:rPr>
        <w:t>БЕЛОРУССКИЙ ГОСУДАРСТВЕННЫЙ УНИВЕРСИТЕТ</w:t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jc w:val="center"/>
        <w:rPr/>
      </w:pPr>
      <w:r>
        <w:rPr>
          <w:rFonts w:eastAsia="Calibri"/>
          <w:sz w:val="28"/>
          <w:szCs w:val="28"/>
        </w:rPr>
        <w:t>ИНФОРМАТИКИ И РАДИОЭЛЕКТРОНИКИ</w:t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/>
      </w:pPr>
      <w:r>
        <w:rPr>
          <w:rFonts w:eastAsia="Calibri"/>
          <w:sz w:val="28"/>
          <w:szCs w:val="28"/>
        </w:rPr>
        <w:t>Факультет компьютерных систем и сетей</w:t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/>
      </w:pPr>
      <w:r>
        <w:rPr>
          <w:rFonts w:eastAsia="Calibri"/>
          <w:sz w:val="28"/>
          <w:szCs w:val="28"/>
        </w:rPr>
        <w:t xml:space="preserve">Кафедра информатики </w:t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/>
      </w:pPr>
      <w:r>
        <w:rPr>
          <w:rFonts w:eastAsia="Calibri"/>
          <w:sz w:val="28"/>
          <w:szCs w:val="28"/>
        </w:rPr>
        <w:t xml:space="preserve">Дисциплина: Методы численного анализа </w:t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jc w:val="center"/>
        <w:rPr/>
      </w:pPr>
      <w:r>
        <w:rPr>
          <w:rFonts w:eastAsia="Calibri"/>
          <w:b/>
          <w:sz w:val="28"/>
          <w:szCs w:val="28"/>
        </w:rPr>
        <w:t>ОТЧЁТ</w:t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jc w:val="center"/>
        <w:rPr/>
      </w:pPr>
      <w:r>
        <w:rPr>
          <w:rFonts w:eastAsia="Calibri"/>
          <w:sz w:val="28"/>
          <w:szCs w:val="28"/>
        </w:rPr>
        <w:t>к лабораторной работе</w:t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jc w:val="center"/>
        <w:rPr/>
      </w:pPr>
      <w:r>
        <w:rPr>
          <w:rFonts w:eastAsia="Calibri"/>
          <w:sz w:val="28"/>
          <w:szCs w:val="28"/>
        </w:rPr>
        <w:t>на тему</w:t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jc w:val="center"/>
        <w:rPr/>
      </w:pPr>
      <w:r>
        <w:rPr>
          <w:rFonts w:eastAsia="Calibri"/>
          <w:sz w:val="28"/>
          <w:szCs w:val="28"/>
        </w:rPr>
        <w:t>Интерполяция сплайнами</w:t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/>
      </w:pPr>
      <w:r>
        <w:rPr>
          <w:rFonts w:eastAsia="Calibri"/>
          <w:sz w:val="28"/>
          <w:szCs w:val="28"/>
        </w:rPr>
        <w:t xml:space="preserve">Выполнил: студент группы 153502 </w:t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/>
      </w:pPr>
      <w:r>
        <w:rPr>
          <w:rFonts w:eastAsia="Calibri"/>
          <w:sz w:val="28"/>
          <w:szCs w:val="28"/>
        </w:rPr>
        <w:t>Богданов Александр Сергеевич</w:t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/>
      </w:pPr>
      <w:r>
        <w:rPr>
          <w:rFonts w:eastAsia="Calibri"/>
          <w:sz w:val="28"/>
          <w:szCs w:val="28"/>
        </w:rPr>
        <w:t xml:space="preserve">Проверил: Анисимов Владимир Яковлевич </w:t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jc w:val="center"/>
        <w:rPr/>
      </w:pPr>
      <w:r>
        <w:rPr>
          <w:rFonts w:eastAsia="Calibri"/>
          <w:sz w:val="28"/>
          <w:szCs w:val="28"/>
        </w:rPr>
        <w:t>Минск 2022</w:t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widowControl/>
        <w:suppressAutoHyphens w:val="true"/>
        <w:spacing w:lineRule="auto" w:line="259" w:before="0" w:after="0"/>
        <w:ind w:left="0" w:right="0" w:hanging="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spacing w:before="0" w:after="0"/>
        <w:ind w:left="0" w:right="0" w:hanging="0"/>
        <w:jc w:val="center"/>
        <w:rPr>
          <w:b/>
          <w:b/>
          <w:sz w:val="32"/>
          <w:szCs w:val="32"/>
        </w:rPr>
      </w:pPr>
      <w:r>
        <w:rPr/>
      </w:r>
      <w:r>
        <w:br w:type="page"/>
      </w:r>
    </w:p>
    <w:p>
      <w:pPr>
        <w:pStyle w:val="Normal"/>
        <w:spacing w:before="0" w:after="0"/>
        <w:ind w:left="0" w:right="0" w:hanging="0"/>
        <w:jc w:val="center"/>
        <w:rPr/>
      </w:pPr>
      <w:r>
        <w:rPr>
          <w:b/>
          <w:sz w:val="32"/>
          <w:szCs w:val="32"/>
        </w:rPr>
        <w:t>Содержание</w:t>
      </w:r>
    </w:p>
    <w:p>
      <w:pPr>
        <w:pStyle w:val="ListParagraph"/>
        <w:widowControl/>
        <w:numPr>
          <w:ilvl w:val="0"/>
          <w:numId w:val="1"/>
        </w:numPr>
        <w:suppressAutoHyphens w:val="true"/>
        <w:spacing w:lineRule="auto" w:line="259" w:before="0" w:after="0"/>
        <w:ind w:left="0" w:right="0" w:hanging="0"/>
        <w:rPr/>
      </w:pPr>
      <w:r>
        <w:rPr>
          <w:sz w:val="32"/>
          <w:szCs w:val="32"/>
        </w:rPr>
        <w:t xml:space="preserve">Цель работы </w:t>
      </w:r>
    </w:p>
    <w:p>
      <w:pPr>
        <w:pStyle w:val="ListParagraph"/>
        <w:widowControl/>
        <w:numPr>
          <w:ilvl w:val="0"/>
          <w:numId w:val="1"/>
        </w:numPr>
        <w:suppressAutoHyphens w:val="true"/>
        <w:spacing w:lineRule="auto" w:line="259" w:before="0" w:after="0"/>
        <w:ind w:left="0" w:right="0" w:hanging="0"/>
        <w:rPr/>
      </w:pPr>
      <w:r>
        <w:rPr>
          <w:sz w:val="32"/>
          <w:szCs w:val="32"/>
        </w:rPr>
        <w:t xml:space="preserve">Теоретические сведения </w:t>
      </w:r>
    </w:p>
    <w:p>
      <w:pPr>
        <w:pStyle w:val="ListParagraph"/>
        <w:widowControl/>
        <w:numPr>
          <w:ilvl w:val="0"/>
          <w:numId w:val="1"/>
        </w:numPr>
        <w:suppressAutoHyphens w:val="true"/>
        <w:spacing w:lineRule="auto" w:line="259" w:before="0" w:after="0"/>
        <w:ind w:left="0" w:right="0" w:hanging="0"/>
        <w:rPr/>
      </w:pPr>
      <w:r>
        <w:rPr>
          <w:sz w:val="32"/>
          <w:szCs w:val="32"/>
        </w:rPr>
        <w:t>Алгоритм решения</w:t>
      </w:r>
    </w:p>
    <w:p>
      <w:pPr>
        <w:pStyle w:val="ListParagraph"/>
        <w:widowControl/>
        <w:numPr>
          <w:ilvl w:val="0"/>
          <w:numId w:val="1"/>
        </w:numPr>
        <w:suppressAutoHyphens w:val="true"/>
        <w:spacing w:lineRule="auto" w:line="259" w:before="0" w:after="0"/>
        <w:ind w:left="0" w:right="0" w:hanging="0"/>
        <w:rPr/>
      </w:pPr>
      <w:r>
        <w:rPr>
          <w:sz w:val="32"/>
          <w:szCs w:val="32"/>
        </w:rPr>
        <w:t>Программная реализация</w:t>
      </w:r>
    </w:p>
    <w:p>
      <w:pPr>
        <w:pStyle w:val="ListParagraph"/>
        <w:widowControl/>
        <w:numPr>
          <w:ilvl w:val="0"/>
          <w:numId w:val="1"/>
        </w:numPr>
        <w:suppressAutoHyphens w:val="true"/>
        <w:spacing w:lineRule="auto" w:line="259" w:before="0" w:after="0"/>
        <w:ind w:left="0" w:right="0" w:hanging="0"/>
        <w:rPr/>
      </w:pPr>
      <w:r>
        <w:rPr>
          <w:sz w:val="32"/>
          <w:szCs w:val="32"/>
        </w:rPr>
        <w:t xml:space="preserve">Тестовые примеры </w:t>
      </w:r>
    </w:p>
    <w:p>
      <w:pPr>
        <w:pStyle w:val="ListParagraph"/>
        <w:widowControl/>
        <w:numPr>
          <w:ilvl w:val="0"/>
          <w:numId w:val="1"/>
        </w:numPr>
        <w:suppressAutoHyphens w:val="true"/>
        <w:spacing w:lineRule="auto" w:line="259" w:before="0" w:after="0"/>
        <w:ind w:left="0" w:right="0" w:hanging="0"/>
        <w:rPr/>
      </w:pPr>
      <w:r>
        <w:rPr>
          <w:sz w:val="32"/>
          <w:szCs w:val="32"/>
        </w:rPr>
        <w:t xml:space="preserve">Решение задания </w:t>
      </w:r>
    </w:p>
    <w:p>
      <w:pPr>
        <w:sectPr>
          <w:footerReference w:type="default" r:id="rId2"/>
          <w:type w:val="nextPage"/>
          <w:pgSz w:w="11906" w:h="16838"/>
          <w:pgMar w:left="840" w:right="280" w:gutter="0" w:header="0" w:top="1040" w:footer="720" w:bottom="777"/>
          <w:pgNumType w:fmt="decimal"/>
          <w:formProt w:val="false"/>
          <w:titlePg/>
          <w:textDirection w:val="lrTb"/>
          <w:docGrid w:type="default" w:linePitch="299" w:charSpace="4096"/>
        </w:sectPr>
        <w:pStyle w:val="ListParagraph"/>
        <w:widowControl/>
        <w:numPr>
          <w:ilvl w:val="0"/>
          <w:numId w:val="1"/>
        </w:numPr>
        <w:suppressAutoHyphens w:val="true"/>
        <w:spacing w:lineRule="auto" w:line="259" w:before="0" w:after="0"/>
        <w:ind w:left="0" w:right="0" w:hanging="0"/>
        <w:rPr/>
      </w:pPr>
      <w:r>
        <w:rPr>
          <w:sz w:val="32"/>
          <w:szCs w:val="32"/>
        </w:rPr>
        <w:t xml:space="preserve">Выводы </w:t>
      </w:r>
    </w:p>
    <w:p>
      <w:pPr>
        <w:pStyle w:val="Heading1"/>
        <w:tabs>
          <w:tab w:val="clear" w:pos="720"/>
          <w:tab w:val="left" w:pos="4957" w:leader="none"/>
          <w:tab w:val="left" w:pos="4958" w:leader="none"/>
        </w:tabs>
        <w:spacing w:before="0" w:after="0"/>
        <w:ind w:left="0" w:right="0" w:hanging="0"/>
        <w:jc w:val="center"/>
        <w:rPr/>
      </w:pPr>
      <w:r>
        <w:rPr/>
        <w:t>Цель</w:t>
      </w:r>
      <w:r>
        <w:rPr>
          <w:spacing w:val="-4"/>
        </w:rPr>
        <w:t xml:space="preserve"> </w:t>
      </w:r>
      <w:r>
        <w:rPr>
          <w:spacing w:val="-2"/>
        </w:rPr>
        <w:t>работы</w:t>
      </w:r>
    </w:p>
    <w:p>
      <w:pPr>
        <w:pStyle w:val="Heading1"/>
        <w:tabs>
          <w:tab w:val="clear" w:pos="720"/>
          <w:tab w:val="left" w:pos="4957" w:leader="none"/>
          <w:tab w:val="left" w:pos="4958" w:leader="none"/>
        </w:tabs>
        <w:spacing w:before="0" w:after="0"/>
        <w:ind w:left="0" w:right="0" w:hanging="0"/>
        <w:rPr/>
      </w:pPr>
      <w:r>
        <w:rPr/>
      </w:r>
    </w:p>
    <w:p>
      <w:pPr>
        <w:pStyle w:val="TextBody"/>
        <w:spacing w:before="0" w:after="0"/>
        <w:ind w:left="0" w:right="0" w:hanging="0"/>
        <w:rPr/>
      </w:pPr>
      <w:r>
        <w:rPr>
          <w:szCs w:val="22"/>
        </w:rPr>
        <w:t>1. Изучить построение кубических интерполяционных сплайнов</w:t>
      </w:r>
    </w:p>
    <w:p>
      <w:pPr>
        <w:pStyle w:val="TextBody"/>
        <w:spacing w:before="0" w:after="0"/>
        <w:ind w:left="0" w:right="0" w:hanging="0"/>
        <w:rPr/>
      </w:pPr>
      <w:r>
        <w:rPr>
          <w:sz w:val="30"/>
          <w:szCs w:val="22"/>
        </w:rPr>
        <w:t>2. Составить алгоритм решения задачи</w:t>
      </w:r>
    </w:p>
    <w:p>
      <w:pPr>
        <w:pStyle w:val="TextBody"/>
        <w:spacing w:before="0" w:after="0"/>
        <w:ind w:left="0" w:right="0" w:hanging="0"/>
        <w:rPr/>
      </w:pPr>
      <w:r>
        <w:rPr>
          <w:sz w:val="30"/>
          <w:szCs w:val="22"/>
        </w:rPr>
        <w:t>3. Реализовать программу, выполняющую построение кубических интерполяционных сплайнов</w:t>
      </w:r>
    </w:p>
    <w:p>
      <w:pPr>
        <w:pStyle w:val="TextBody"/>
        <w:spacing w:before="0" w:after="0"/>
        <w:ind w:left="0" w:right="0" w:hanging="0"/>
        <w:rPr/>
      </w:pPr>
      <w:r>
        <w:rPr>
          <w:sz w:val="30"/>
          <w:szCs w:val="22"/>
        </w:rPr>
        <w:t>4. Проверить работу программы на тестовых примерах</w:t>
      </w:r>
    </w:p>
    <w:p>
      <w:pPr>
        <w:pStyle w:val="TextBody"/>
        <w:spacing w:before="0" w:after="0"/>
        <w:ind w:left="0" w:right="0" w:hanging="0"/>
        <w:rPr>
          <w:sz w:val="30"/>
        </w:rPr>
      </w:pPr>
      <w:r>
        <w:rPr>
          <w:sz w:val="30"/>
        </w:rPr>
      </w:r>
    </w:p>
    <w:p>
      <w:pPr>
        <w:pStyle w:val="Heading1"/>
        <w:tabs>
          <w:tab w:val="clear" w:pos="720"/>
          <w:tab w:val="left" w:pos="4134" w:leader="none"/>
          <w:tab w:val="left" w:pos="4135" w:leader="none"/>
        </w:tabs>
        <w:spacing w:before="0" w:after="0"/>
        <w:ind w:left="0" w:right="0" w:hanging="0"/>
        <w:jc w:val="center"/>
        <w:rPr/>
      </w:pPr>
      <w:r>
        <w:rPr/>
      </w:r>
      <w:r>
        <w:br w:type="page"/>
      </w:r>
    </w:p>
    <w:p>
      <w:pPr>
        <w:pStyle w:val="Heading1"/>
        <w:tabs>
          <w:tab w:val="clear" w:pos="720"/>
          <w:tab w:val="left" w:pos="4134" w:leader="none"/>
          <w:tab w:val="left" w:pos="4135" w:leader="none"/>
        </w:tabs>
        <w:spacing w:before="0" w:after="0"/>
        <w:ind w:left="0" w:right="0" w:hanging="0"/>
        <w:jc w:val="center"/>
        <w:rPr/>
      </w:pPr>
      <w:r>
        <w:rPr/>
        <w:t>Теоретические</w:t>
      </w:r>
      <w:r>
        <w:rPr>
          <w:spacing w:val="-14"/>
        </w:rPr>
        <w:t xml:space="preserve"> </w:t>
      </w:r>
      <w:r>
        <w:rPr>
          <w:spacing w:val="-2"/>
        </w:rPr>
        <w:t>сведения</w:t>
      </w:r>
    </w:p>
    <w:p>
      <w:pPr>
        <w:pStyle w:val="TextBody"/>
        <w:spacing w:before="0" w:after="0"/>
        <w:ind w:left="0" w:right="0" w:hanging="0"/>
        <w:rPr>
          <w:sz w:val="20"/>
        </w:rPr>
      </w:pPr>
      <w:r>
        <w:rPr>
          <w:sz w:val="20"/>
        </w:rPr>
      </w:r>
    </w:p>
    <w:p>
      <w:pPr>
        <w:sectPr>
          <w:footerReference w:type="default" r:id="rId7"/>
          <w:type w:val="nextPage"/>
          <w:pgSz w:w="11906" w:h="16838"/>
          <w:pgMar w:left="840" w:right="280" w:gutter="0" w:header="0" w:top="740" w:footer="720" w:bottom="777"/>
          <w:pgNumType w:fmt="decimal"/>
          <w:formProt w:val="false"/>
          <w:textDirection w:val="lrTb"/>
          <w:docGrid w:type="default" w:linePitch="299" w:charSpace="4096"/>
        </w:sectPr>
        <w:pStyle w:val="TextBody"/>
        <w:spacing w:before="0" w:after="0"/>
        <w:ind w:left="0" w:right="0" w:hanging="0"/>
        <w:jc w:val="center"/>
        <w:rPr/>
      </w:pPr>
      <w:r>
        <w:rPr/>
        <w:drawing>
          <wp:inline distT="0" distB="0" distL="0" distR="0">
            <wp:extent cx="6131560" cy="7442200"/>
            <wp:effectExtent l="0" t="0" r="0" b="0"/>
            <wp:docPr id="1" name="Рисунок 38" descr="https://lh6.googleusercontent.com/S-dyKlvZgB_SUYp9ujZg0YypI3j2Tg8Xh9ex7ceCVIvLMrIA5pgd3DJ3ToYEDb0zxZ7-kE7xOLuh4uxXqexdporMH8epTgx6DVgr1B4AcKVtu5o2FzUnO01ITDSE8eMb9Ql9YkvB6FxsEx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8" descr="https://lh6.googleusercontent.com/S-dyKlvZgB_SUYp9ujZg0YypI3j2Tg8Xh9ex7ceCVIvLMrIA5pgd3DJ3ToYEDb0zxZ7-kE7xOLuh4uxXqexdporMH8epTgx6DVgr1B4AcKVtu5o2FzUnO01ITDSE8eMb9Ql9YkvB6FxsExNO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6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522720" cy="9370695"/>
            <wp:effectExtent l="0" t="0" r="0" b="0"/>
            <wp:docPr id="2" name="Рисунок 36" descr="https://lh5.googleusercontent.com/RmwIhpC_-2zBnDBa51p2-koR7PtrORSg35zcJ2z6kDKCSs9ERj8scLCfDm6iD-ZYsM8TX5ueBCh9bAZsjPZe94Zlaf7wIRfTqkTNhdXwpsUyXNRfrEi70BCeXM-foxj_Fx8fVHM3jQ0KWhh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6" descr="https://lh5.googleusercontent.com/RmwIhpC_-2zBnDBa51p2-koR7PtrORSg35zcJ2z6kDKCSs9ERj8scLCfDm6iD-ZYsM8TX5ueBCh9bAZsjPZe94Zlaf7wIRfTqkTNhdXwpsUyXNRfrEi70BCeXM-foxj_Fx8fVHM3jQ0KWhhF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93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838825" cy="9397365"/>
            <wp:effectExtent l="0" t="0" r="0" b="0"/>
            <wp:docPr id="3" name="Рисунок 34" descr="https://lh4.googleusercontent.com/EriZniqFG_TVPUibcwcqCvoCEEIxji4Iq-_YDhaTEUa5hELPHay8uQ3bPnTFPhJI7S94zVXaWoe-vG8YbxRhoZECWCy0_f7V6lj6Tef5bF8g6B1SSAEwse4zB936dz6jE-0qKgqbXp91jUz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4" descr="https://lh4.googleusercontent.com/EriZniqFG_TVPUibcwcqCvoCEEIxji4Iq-_YDhaTEUa5hELPHay8uQ3bPnTFPhJI7S94zVXaWoe-vG8YbxRhoZECWCy0_f7V6lj6Tef5bF8g6B1SSAEwse4zB936dz6jE-0qKgqbXp91jUzr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939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30265" cy="8890635"/>
            <wp:effectExtent l="0" t="0" r="0" b="0"/>
            <wp:docPr id="4" name="Рисунок 40" descr="https://lh5.googleusercontent.com/ei0WVU-pdzJs4B1iK9sbJPpJrWhrM3piFDbtQtBY4D33OtgvIK86opxE3WDghiigpywuhsgMaNdNQdAl36FJvEntde9E0NQvXAU8FyLufIZ3BwbTS6eNoYV9iVRG5nT4UnAwiYyvSh8LL7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0" descr="https://lh5.googleusercontent.com/ei0WVU-pdzJs4B1iK9sbJPpJrWhrM3piFDbtQtBY4D33OtgvIK86opxE3WDghiigpywuhsgMaNdNQdAl36FJvEntde9E0NQvXAU8FyLufIZ3BwbTS6eNoYV9iVRG5nT4UnAwiYyvSh8LL7p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88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560" w:leader="none"/>
        </w:tabs>
        <w:spacing w:lineRule="auto" w:line="276" w:before="0" w:after="0"/>
        <w:ind w:left="0" w:right="0" w:hanging="0"/>
        <w:jc w:val="center"/>
        <w:textAlignment w:val="baseline"/>
        <w:rPr/>
      </w:pPr>
      <w:r>
        <w:rPr>
          <w:b/>
          <w:bCs/>
          <w:sz w:val="28"/>
          <w:szCs w:val="28"/>
        </w:rPr>
        <w:t>Алгоритм решения</w:t>
      </w:r>
    </w:p>
    <w:p>
      <w:pPr>
        <w:pStyle w:val="Normal"/>
        <w:tabs>
          <w:tab w:val="clear" w:pos="720"/>
          <w:tab w:val="left" w:pos="1560" w:leader="none"/>
        </w:tabs>
        <w:spacing w:lineRule="auto" w:line="276" w:before="0" w:after="0"/>
        <w:ind w:left="0" w:right="0" w:hanging="0"/>
        <w:jc w:val="center"/>
        <w:textAlignment w:val="baseline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tabs>
          <w:tab w:val="clear" w:pos="720"/>
          <w:tab w:val="left" w:pos="1560" w:leader="none"/>
        </w:tabs>
        <w:spacing w:lineRule="auto" w:line="276" w:before="0" w:after="0"/>
        <w:ind w:left="0" w:right="0" w:hanging="0"/>
        <w:jc w:val="center"/>
        <w:textAlignment w:val="baseline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89505" cy="6965315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696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tabs>
          <w:tab w:val="clear" w:pos="720"/>
          <w:tab w:val="left" w:pos="4241" w:leader="none"/>
          <w:tab w:val="left" w:pos="4242" w:leader="none"/>
        </w:tabs>
        <w:spacing w:before="0" w:after="0"/>
        <w:ind w:left="0" w:right="0" w:hanging="0"/>
        <w:rPr/>
      </w:pPr>
      <w:bookmarkStart w:id="0" w:name="Программная_реализация1"/>
      <w:bookmarkEnd w:id="0"/>
      <w:r>
        <w:rPr>
          <w:b/>
          <w:sz w:val="28"/>
        </w:rPr>
        <w:t xml:space="preserve">Программная </w:t>
      </w:r>
      <w:r>
        <w:rPr>
          <w:b/>
          <w:spacing w:val="-2"/>
          <w:sz w:val="28"/>
        </w:rPr>
        <w:t>реализация</w:t>
      </w:r>
    </w:p>
    <w:p>
      <w:pPr>
        <w:pStyle w:val="ListParagraph"/>
        <w:tabs>
          <w:tab w:val="clear" w:pos="720"/>
          <w:tab w:val="left" w:pos="4241" w:leader="none"/>
          <w:tab w:val="left" w:pos="4242" w:leader="none"/>
        </w:tabs>
        <w:spacing w:before="0" w:after="0"/>
        <w:ind w:left="0" w:right="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sectPr>
          <w:footerReference w:type="default" r:id="rId10"/>
          <w:type w:val="nextPage"/>
          <w:pgSz w:w="11906" w:h="16838"/>
          <w:pgMar w:left="840" w:right="280" w:gutter="0" w:header="0" w:top="600" w:footer="720" w:bottom="777"/>
          <w:pgNumType w:fmt="decimal"/>
          <w:formProt w:val="false"/>
          <w:textDirection w:val="lrTb"/>
          <w:docGrid w:type="default" w:linePitch="100" w:charSpace="4096"/>
        </w:sectPr>
        <w:pStyle w:val="ListParagraph"/>
        <w:tabs>
          <w:tab w:val="clear" w:pos="720"/>
          <w:tab w:val="left" w:pos="4241" w:leader="none"/>
          <w:tab w:val="left" w:pos="4242" w:leader="none"/>
        </w:tabs>
        <w:spacing w:before="0" w:after="0"/>
        <w:ind w:left="0" w:right="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6575" cy="7365365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736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4682" w:leader="none"/>
          <w:tab w:val="left" w:pos="4683" w:leader="none"/>
        </w:tabs>
        <w:spacing w:before="0" w:after="0"/>
        <w:ind w:left="0" w:right="0" w:hanging="0"/>
        <w:jc w:val="center"/>
        <w:rPr>
          <w:sz w:val="36"/>
          <w:szCs w:val="36"/>
        </w:rPr>
      </w:pPr>
      <w:bookmarkStart w:id="1" w:name="Тестовые_примеры"/>
      <w:bookmarkEnd w:id="1"/>
      <w:r>
        <w:rPr>
          <w:b/>
          <w:spacing w:val="-2"/>
          <w:sz w:val="36"/>
          <w:szCs w:val="36"/>
        </w:rPr>
        <w:t>Тестовые</w:t>
      </w:r>
      <w:r>
        <w:rPr>
          <w:b/>
          <w:spacing w:val="-7"/>
          <w:sz w:val="36"/>
          <w:szCs w:val="36"/>
        </w:rPr>
        <w:t xml:space="preserve"> </w:t>
      </w:r>
      <w:r>
        <w:rPr>
          <w:b/>
          <w:spacing w:val="-2"/>
          <w:sz w:val="36"/>
          <w:szCs w:val="36"/>
        </w:rPr>
        <w:t>примеры</w:t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sz w:val="32"/>
          <w:szCs w:val="32"/>
        </w:rPr>
      </w:pPr>
      <w:r>
        <w:rPr>
          <w:b/>
          <w:sz w:val="32"/>
          <w:szCs w:val="32"/>
        </w:rPr>
        <w:t>Тестовый пример</w:t>
      </w:r>
      <w:r>
        <w:rPr>
          <w:b/>
          <w:spacing w:val="-9"/>
          <w:sz w:val="32"/>
          <w:szCs w:val="32"/>
        </w:rPr>
        <w:t xml:space="preserve"> </w:t>
      </w:r>
      <w:r>
        <w:rPr>
          <w:b/>
          <w:sz w:val="32"/>
          <w:szCs w:val="32"/>
        </w:rPr>
        <w:t>1.</w:t>
      </w:r>
      <w:r>
        <w:rPr>
          <w:b/>
          <w:spacing w:val="40"/>
          <w:sz w:val="32"/>
          <w:szCs w:val="32"/>
        </w:rPr>
        <w:t xml:space="preserve"> </w:t>
      </w:r>
    </w:p>
    <w:p>
      <w:pPr>
        <w:pStyle w:val="NormalWeb"/>
        <w:spacing w:beforeAutospacing="0" w:before="0" w:afterAutospacing="0" w:after="0"/>
        <w:ind w:left="0" w:right="0" w:hanging="0"/>
        <w:jc w:val="both"/>
        <w:rPr/>
      </w:pPr>
      <w:r>
        <w:rPr>
          <w:color w:val="000000"/>
          <w:sz w:val="28"/>
          <w:szCs w:val="28"/>
        </w:rPr>
        <w:t>Произвести интерполирование кубическими сплайнами функции. Вычислить значение сплайна в точке. Сравнить полученное значение со значением исходной функции.</w:t>
      </w:r>
    </w:p>
    <w:p>
      <w:pPr>
        <w:pStyle w:val="Normal"/>
        <w:widowControl/>
        <w:spacing w:before="0" w:after="0"/>
        <w:ind w:left="0" w:right="0" w:hanging="0"/>
        <w:jc w:val="left"/>
        <w:rPr>
          <w:i/>
          <w:i/>
          <w:iCs/>
        </w:rPr>
      </w:pPr>
      <w:r>
        <w:rPr>
          <w:i/>
          <w:iCs/>
          <w:sz w:val="24"/>
          <w:szCs w:val="24"/>
        </w:rPr>
        <w:t xml:space="preserve">Функция: sin(x). </w:t>
      </w:r>
    </w:p>
    <w:p>
      <w:pPr>
        <w:pStyle w:val="Normal"/>
        <w:widowControl/>
        <w:spacing w:before="0" w:after="0"/>
        <w:ind w:left="0" w:right="0" w:hanging="0"/>
        <w:jc w:val="left"/>
        <w:rPr>
          <w:i/>
          <w:i/>
          <w:iCs/>
        </w:rPr>
      </w:pPr>
      <w:r>
        <w:rPr>
          <w:i/>
          <w:iCs/>
          <w:sz w:val="24"/>
          <w:szCs w:val="24"/>
        </w:rPr>
        <w:t>Интервал: [-2,5]</w:t>
      </w:r>
    </w:p>
    <w:p>
      <w:pPr>
        <w:pStyle w:val="Normal"/>
        <w:widowControl/>
        <w:spacing w:before="0" w:after="0"/>
        <w:ind w:left="0" w:right="0" w:hanging="0"/>
        <w:jc w:val="left"/>
        <w:rPr>
          <w:i/>
          <w:i/>
          <w:iCs/>
        </w:rPr>
      </w:pPr>
      <w:r>
        <w:rPr>
          <w:i/>
          <w:iCs/>
          <w:sz w:val="24"/>
          <w:szCs w:val="24"/>
        </w:rPr>
        <w:t>Число узлов: 8</w:t>
      </w:r>
    </w:p>
    <w:p>
      <w:pPr>
        <w:pStyle w:val="Normal"/>
        <w:widowControl/>
        <w:spacing w:before="0" w:after="0"/>
        <w:ind w:left="0" w:right="0" w:hanging="0"/>
        <w:jc w:val="left"/>
        <w:rPr>
          <w:i/>
          <w:i/>
          <w:iCs/>
        </w:rPr>
      </w:pPr>
      <w:r>
        <w:rPr>
          <w:i/>
          <w:iCs/>
          <w:sz w:val="24"/>
          <w:szCs w:val="24"/>
        </w:rPr>
        <w:t>Значение в точке: 4.1</w:t>
      </w:r>
    </w:p>
    <w:p>
      <w:pPr>
        <w:pStyle w:val="Normal"/>
        <w:widowControl/>
        <w:spacing w:before="0" w:after="0"/>
        <w:ind w:left="0" w:right="0"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 программы:</w:t>
      </w:r>
    </w:p>
    <w:p>
      <w:pPr>
        <w:pStyle w:val="Normal"/>
        <w:widowControl/>
        <w:spacing w:before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2850" cy="54864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before="0" w:after="0"/>
        <w:ind w:left="0" w:right="0" w:hanging="0"/>
        <w:jc w:val="left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0" w:after="0"/>
        <w:ind w:left="0" w:right="0" w:hanging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sz w:val="32"/>
          <w:szCs w:val="32"/>
        </w:rPr>
      </w:pPr>
      <w:bookmarkStart w:id="2" w:name="Решение_задания"/>
      <w:bookmarkEnd w:id="2"/>
      <w:r>
        <w:rPr>
          <w:b/>
          <w:sz w:val="32"/>
          <w:szCs w:val="32"/>
        </w:rPr>
        <w:t>Тестовый пример</w:t>
      </w:r>
      <w:r>
        <w:rPr>
          <w:b/>
          <w:spacing w:val="-9"/>
          <w:sz w:val="32"/>
          <w:szCs w:val="32"/>
        </w:rPr>
        <w:t xml:space="preserve"> </w:t>
      </w:r>
      <w:r>
        <w:rPr>
          <w:b/>
          <w:sz w:val="32"/>
          <w:szCs w:val="32"/>
        </w:rPr>
        <w:t>2.</w:t>
      </w:r>
      <w:r>
        <w:rPr>
          <w:b/>
          <w:spacing w:val="40"/>
          <w:sz w:val="32"/>
          <w:szCs w:val="32"/>
        </w:rPr>
        <w:t xml:space="preserve"> </w:t>
      </w:r>
    </w:p>
    <w:p>
      <w:pPr>
        <w:pStyle w:val="NormalWeb"/>
        <w:spacing w:beforeAutospacing="0" w:before="0" w:afterAutospacing="0" w:after="0"/>
        <w:ind w:left="0" w:right="0" w:hanging="0"/>
        <w:jc w:val="both"/>
        <w:rPr/>
      </w:pPr>
      <w:r>
        <w:rPr>
          <w:color w:val="000000"/>
          <w:sz w:val="28"/>
          <w:szCs w:val="28"/>
        </w:rPr>
        <w:t>Произвести интерполирование кубическими сплайнами функции. Вычислить значение сплайна в точке. Сравнить полученное значение со значением исходной функции.</w:t>
      </w:r>
    </w:p>
    <w:p>
      <w:pPr>
        <w:pStyle w:val="Normal"/>
        <w:widowControl/>
        <w:spacing w:before="0" w:after="0"/>
        <w:ind w:left="0" w:right="0" w:hanging="0"/>
        <w:jc w:val="left"/>
        <w:rPr>
          <w:i/>
          <w:i/>
          <w:iCs/>
        </w:rPr>
      </w:pPr>
      <w:r>
        <w:rPr>
          <w:i/>
          <w:iCs/>
          <w:sz w:val="24"/>
          <w:szCs w:val="24"/>
        </w:rPr>
        <w:t xml:space="preserve">Функция: sin(x). </w:t>
      </w:r>
    </w:p>
    <w:p>
      <w:pPr>
        <w:pStyle w:val="Normal"/>
        <w:widowControl/>
        <w:spacing w:before="0" w:after="0"/>
        <w:ind w:left="0" w:right="0" w:hanging="0"/>
        <w:jc w:val="left"/>
        <w:rPr>
          <w:i/>
          <w:i/>
          <w:iCs/>
        </w:rPr>
      </w:pPr>
      <w:r>
        <w:rPr>
          <w:i/>
          <w:iCs/>
          <w:sz w:val="24"/>
          <w:szCs w:val="24"/>
        </w:rPr>
        <w:t>Интервал: [-2,5]</w:t>
      </w:r>
    </w:p>
    <w:p>
      <w:pPr>
        <w:pStyle w:val="Normal"/>
        <w:widowControl/>
        <w:spacing w:before="0" w:after="0"/>
        <w:ind w:left="0" w:right="0" w:hanging="0"/>
        <w:jc w:val="left"/>
        <w:rPr>
          <w:i/>
          <w:i/>
          <w:iCs/>
        </w:rPr>
      </w:pPr>
      <w:r>
        <w:rPr>
          <w:i/>
          <w:iCs/>
          <w:sz w:val="24"/>
          <w:szCs w:val="24"/>
        </w:rPr>
        <w:t>Число узлов: 8</w:t>
      </w:r>
    </w:p>
    <w:p>
      <w:pPr>
        <w:pStyle w:val="Normal"/>
        <w:widowControl/>
        <w:spacing w:before="0" w:after="0"/>
        <w:ind w:left="0" w:right="0" w:hanging="0"/>
        <w:jc w:val="left"/>
        <w:rPr>
          <w:i/>
          <w:i/>
          <w:iCs/>
        </w:rPr>
      </w:pPr>
      <w:r>
        <w:rPr>
          <w:i/>
          <w:iCs/>
          <w:sz w:val="24"/>
          <w:szCs w:val="24"/>
        </w:rPr>
        <w:t>Значение в точке: 1</w:t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b/>
          <w:b/>
          <w:bCs/>
        </w:rPr>
      </w:pPr>
      <w:r>
        <w:rPr>
          <w:b/>
          <w:bCs/>
          <w:color w:val="000000"/>
          <w:sz w:val="28"/>
          <w:szCs w:val="28"/>
        </w:rPr>
        <w:t>Вывод программы:</w:t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2850" cy="548640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color w:val="000000"/>
          <w:sz w:val="28"/>
          <w:szCs w:val="28"/>
        </w:rPr>
      </w:pPr>
      <w:r>
        <w:rPr/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color w:val="000000"/>
          <w:sz w:val="28"/>
          <w:szCs w:val="28"/>
        </w:rPr>
      </w:pPr>
      <w:r>
        <w:rPr/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color w:val="000000"/>
          <w:sz w:val="28"/>
          <w:szCs w:val="28"/>
        </w:rPr>
      </w:pPr>
      <w:r>
        <w:rPr/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color w:val="000000"/>
          <w:sz w:val="28"/>
          <w:szCs w:val="28"/>
        </w:rPr>
      </w:pPr>
      <w:r>
        <w:rPr/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color w:val="000000"/>
          <w:sz w:val="28"/>
          <w:szCs w:val="28"/>
        </w:rPr>
      </w:pPr>
      <w:r>
        <w:rPr/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color w:val="000000"/>
          <w:sz w:val="28"/>
          <w:szCs w:val="28"/>
        </w:rPr>
      </w:pPr>
      <w:r>
        <w:rPr/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color w:val="000000"/>
          <w:sz w:val="28"/>
          <w:szCs w:val="28"/>
        </w:rPr>
      </w:pPr>
      <w:r>
        <w:rPr/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color w:val="000000"/>
          <w:sz w:val="28"/>
          <w:szCs w:val="28"/>
        </w:rPr>
      </w:pPr>
      <w:r>
        <w:rPr/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color w:val="000000"/>
          <w:sz w:val="28"/>
          <w:szCs w:val="28"/>
        </w:rPr>
      </w:pPr>
      <w:r>
        <w:rPr/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color w:val="000000"/>
          <w:sz w:val="28"/>
          <w:szCs w:val="28"/>
        </w:rPr>
      </w:pPr>
      <w:r>
        <w:rPr/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color w:val="000000"/>
          <w:sz w:val="28"/>
          <w:szCs w:val="28"/>
        </w:rPr>
      </w:pPr>
      <w:r>
        <w:rPr/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color w:val="000000"/>
          <w:sz w:val="28"/>
          <w:szCs w:val="28"/>
        </w:rPr>
      </w:pPr>
      <w:r>
        <w:rPr/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color w:val="000000"/>
          <w:sz w:val="28"/>
          <w:szCs w:val="28"/>
        </w:rPr>
      </w:pPr>
      <w:r>
        <w:rPr/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color w:val="000000"/>
          <w:sz w:val="28"/>
          <w:szCs w:val="28"/>
        </w:rPr>
      </w:pPr>
      <w:r>
        <w:rPr/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color w:val="000000"/>
          <w:sz w:val="28"/>
          <w:szCs w:val="28"/>
        </w:rPr>
      </w:pPr>
      <w:r>
        <w:rPr/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b/>
          <w:b/>
          <w:bCs/>
        </w:rPr>
      </w:pPr>
      <w:r>
        <w:rPr>
          <w:b/>
          <w:bCs/>
          <w:color w:val="000000"/>
          <w:sz w:val="28"/>
          <w:szCs w:val="28"/>
        </w:rPr>
        <w:t>Значения сплайна и функции совпали, т. к. точка 1 является одним из «узлов». Т.е. это значение является одним из тех, которые берутся за основу при построении сплайна</w:t>
      </w:r>
    </w:p>
    <w:p>
      <w:pPr>
        <w:pStyle w:val="Normal"/>
        <w:tabs>
          <w:tab w:val="clear" w:pos="720"/>
          <w:tab w:val="left" w:pos="4806" w:leader="none"/>
          <w:tab w:val="left" w:pos="4807" w:leader="none"/>
        </w:tabs>
        <w:spacing w:before="0" w:after="0"/>
        <w:ind w:left="0" w:right="0" w:hanging="0"/>
        <w:jc w:val="center"/>
        <w:rPr>
          <w:b/>
          <w:b/>
          <w:bCs/>
          <w:sz w:val="28"/>
        </w:rPr>
      </w:pPr>
      <w:r>
        <w:rPr>
          <w:b/>
          <w:bCs/>
          <w:sz w:val="28"/>
        </w:rPr>
      </w:r>
    </w:p>
    <w:p>
      <w:pPr>
        <w:pStyle w:val="TextBody"/>
        <w:spacing w:before="0" w:after="0"/>
        <w:ind w:left="0" w:right="0" w:hanging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sz w:val="32"/>
          <w:szCs w:val="32"/>
        </w:rPr>
      </w:pPr>
      <w:r>
        <w:rPr>
          <w:b/>
          <w:sz w:val="32"/>
          <w:szCs w:val="32"/>
        </w:rPr>
        <w:t>Тестовый пример</w:t>
      </w:r>
      <w:r>
        <w:rPr>
          <w:b/>
          <w:spacing w:val="-9"/>
          <w:sz w:val="32"/>
          <w:szCs w:val="32"/>
        </w:rPr>
        <w:t xml:space="preserve"> </w:t>
      </w:r>
      <w:r>
        <w:rPr>
          <w:b/>
          <w:spacing w:val="-9"/>
          <w:sz w:val="32"/>
          <w:szCs w:val="32"/>
          <w:lang w:val="en-US"/>
        </w:rPr>
        <w:t>3</w:t>
      </w:r>
      <w:r>
        <w:rPr>
          <w:b/>
          <w:sz w:val="32"/>
          <w:szCs w:val="32"/>
        </w:rPr>
        <w:t>.</w:t>
      </w:r>
      <w:r>
        <w:rPr>
          <w:b/>
          <w:spacing w:val="40"/>
          <w:sz w:val="32"/>
          <w:szCs w:val="32"/>
        </w:rPr>
        <w:t xml:space="preserve"> </w:t>
      </w:r>
    </w:p>
    <w:p>
      <w:pPr>
        <w:pStyle w:val="NormalWeb"/>
        <w:spacing w:beforeAutospacing="0" w:before="0" w:afterAutospacing="0" w:after="0"/>
        <w:ind w:left="0" w:right="0" w:hanging="0"/>
        <w:jc w:val="both"/>
        <w:rPr/>
      </w:pPr>
      <w:r>
        <w:rPr>
          <w:color w:val="000000"/>
          <w:sz w:val="28"/>
          <w:szCs w:val="28"/>
        </w:rPr>
        <w:t>Произвести интерполирование кубическими сплайнами функции. Вычислить значение сплайна в точке. Сравнить полученное значение со значением исходной функции.</w:t>
      </w:r>
    </w:p>
    <w:p>
      <w:pPr>
        <w:pStyle w:val="Normal"/>
        <w:widowControl/>
        <w:spacing w:before="0" w:after="0"/>
        <w:ind w:left="0" w:right="0" w:hanging="0"/>
        <w:jc w:val="left"/>
        <w:rPr>
          <w:i/>
          <w:i/>
          <w:iCs/>
        </w:rPr>
      </w:pPr>
      <w:r>
        <w:rPr>
          <w:i/>
          <w:iCs/>
          <w:sz w:val="24"/>
          <w:szCs w:val="24"/>
        </w:rPr>
        <w:t xml:space="preserve">Функция: xsqrt(x). </w:t>
      </w:r>
    </w:p>
    <w:p>
      <w:pPr>
        <w:pStyle w:val="Normal"/>
        <w:widowControl/>
        <w:spacing w:before="0" w:after="0"/>
        <w:ind w:left="0" w:right="0" w:hanging="0"/>
        <w:jc w:val="left"/>
        <w:rPr>
          <w:i/>
          <w:i/>
          <w:iCs/>
        </w:rPr>
      </w:pPr>
      <w:r>
        <w:rPr>
          <w:i/>
          <w:iCs/>
          <w:sz w:val="24"/>
          <w:szCs w:val="24"/>
        </w:rPr>
        <w:t>Интервал: [1,6]</w:t>
      </w:r>
    </w:p>
    <w:p>
      <w:pPr>
        <w:pStyle w:val="Normal"/>
        <w:widowControl/>
        <w:spacing w:before="0" w:after="0"/>
        <w:ind w:left="0" w:right="0" w:hanging="0"/>
        <w:jc w:val="left"/>
        <w:rPr>
          <w:i/>
          <w:i/>
          <w:iCs/>
        </w:rPr>
      </w:pPr>
      <w:r>
        <w:rPr>
          <w:i/>
          <w:iCs/>
          <w:sz w:val="24"/>
          <w:szCs w:val="24"/>
        </w:rPr>
        <w:t>Число узлов: 3</w:t>
      </w:r>
    </w:p>
    <w:p>
      <w:pPr>
        <w:pStyle w:val="Normal"/>
        <w:widowControl/>
        <w:spacing w:before="0" w:after="0"/>
        <w:ind w:left="0" w:right="0" w:hanging="0"/>
        <w:jc w:val="left"/>
        <w:rPr>
          <w:i/>
          <w:i/>
          <w:iCs/>
        </w:rPr>
      </w:pPr>
      <w:r>
        <w:rPr>
          <w:b w:val="false"/>
          <w:bCs w:val="false"/>
          <w:i/>
          <w:iCs/>
          <w:sz w:val="24"/>
          <w:szCs w:val="24"/>
        </w:rPr>
        <w:t>Значение в точке: 3.7</w:t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/>
      </w:pPr>
      <w:r>
        <w:rPr>
          <w:b/>
          <w:color w:val="000000"/>
          <w:sz w:val="28"/>
          <w:szCs w:val="28"/>
        </w:rPr>
        <w:t>Вывод программы:</w:t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b/>
          <w:b/>
          <w:sz w:val="20"/>
        </w:rPr>
      </w:pPr>
      <w:r>
        <w:rPr>
          <w:b/>
          <w:sz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3435" cy="5041265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sz w:val="32"/>
          <w:szCs w:val="32"/>
        </w:rPr>
      </w:pPr>
      <w:r>
        <w:rPr>
          <w:b/>
          <w:sz w:val="32"/>
          <w:szCs w:val="32"/>
        </w:rPr>
        <w:t>Тестовый пример</w:t>
      </w:r>
      <w:r>
        <w:rPr>
          <w:b/>
          <w:spacing w:val="-9"/>
          <w:sz w:val="32"/>
          <w:szCs w:val="32"/>
        </w:rPr>
        <w:t xml:space="preserve"> </w:t>
      </w:r>
      <w:r>
        <w:rPr>
          <w:b/>
          <w:sz w:val="32"/>
          <w:szCs w:val="32"/>
        </w:rPr>
        <w:t>4.</w:t>
      </w:r>
      <w:r>
        <w:rPr>
          <w:b/>
          <w:spacing w:val="40"/>
          <w:sz w:val="32"/>
          <w:szCs w:val="32"/>
        </w:rPr>
        <w:t xml:space="preserve"> </w:t>
      </w:r>
    </w:p>
    <w:p>
      <w:pPr>
        <w:pStyle w:val="NormalWeb"/>
        <w:spacing w:beforeAutospacing="0" w:before="0" w:afterAutospacing="0" w:after="0"/>
        <w:ind w:left="0" w:right="0" w:hanging="0"/>
        <w:jc w:val="both"/>
        <w:rPr/>
      </w:pPr>
      <w:r>
        <w:rPr>
          <w:color w:val="000000"/>
          <w:sz w:val="28"/>
          <w:szCs w:val="28"/>
        </w:rPr>
        <w:t>Произвести интерполирование кубическими сплайнами функции. Вычислить значение сплайна в точке. Сравнить полученное значение со значением исходной функции.</w:t>
      </w:r>
    </w:p>
    <w:p>
      <w:pPr>
        <w:pStyle w:val="Normal"/>
        <w:widowControl/>
        <w:spacing w:before="0" w:after="0"/>
        <w:ind w:left="0" w:right="0" w:hanging="0"/>
        <w:jc w:val="left"/>
        <w:rPr>
          <w:i/>
          <w:i/>
          <w:iCs/>
        </w:rPr>
      </w:pPr>
      <w:r>
        <w:rPr>
          <w:i/>
          <w:iCs/>
          <w:sz w:val="24"/>
          <w:szCs w:val="24"/>
        </w:rPr>
        <w:t>Функция: xsqrt(x)</w:t>
      </w:r>
    </w:p>
    <w:p>
      <w:pPr>
        <w:pStyle w:val="Normal"/>
        <w:widowControl/>
        <w:spacing w:before="0" w:after="0"/>
        <w:ind w:left="0" w:right="0" w:hanging="0"/>
        <w:jc w:val="left"/>
        <w:rPr>
          <w:i/>
          <w:i/>
          <w:iCs/>
        </w:rPr>
      </w:pPr>
      <w:r>
        <w:rPr>
          <w:i/>
          <w:iCs/>
          <w:sz w:val="24"/>
          <w:szCs w:val="24"/>
        </w:rPr>
        <w:t>Интервал: [1,6]</w:t>
      </w:r>
    </w:p>
    <w:p>
      <w:pPr>
        <w:pStyle w:val="Normal"/>
        <w:widowControl/>
        <w:spacing w:before="0" w:after="0"/>
        <w:ind w:left="0" w:right="0" w:hanging="0"/>
        <w:jc w:val="left"/>
        <w:rPr>
          <w:i/>
          <w:i/>
          <w:iCs/>
        </w:rPr>
      </w:pPr>
      <w:r>
        <w:rPr>
          <w:i/>
          <w:iCs/>
          <w:sz w:val="24"/>
          <w:szCs w:val="24"/>
        </w:rPr>
        <w:t>Число узлов: 19</w:t>
      </w:r>
    </w:p>
    <w:p>
      <w:pPr>
        <w:pStyle w:val="Normal"/>
        <w:widowControl/>
        <w:spacing w:before="0" w:after="0"/>
        <w:ind w:left="0" w:right="0" w:hanging="0"/>
        <w:jc w:val="left"/>
        <w:rPr>
          <w:i/>
          <w:i/>
          <w:iCs/>
        </w:rPr>
      </w:pPr>
      <w:r>
        <w:rPr>
          <w:i/>
          <w:iCs/>
          <w:sz w:val="24"/>
          <w:szCs w:val="24"/>
        </w:rPr>
        <w:t>Значение в точке: 3.7</w:t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/>
      </w:pPr>
      <w:r>
        <w:rPr>
          <w:b/>
          <w:color w:val="000000"/>
          <w:sz w:val="28"/>
          <w:szCs w:val="28"/>
        </w:rPr>
        <w:t>Вывод программы:</w:t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3300" cy="5705475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beforeAutospacing="0" w:before="0" w:afterAutospacing="0" w:after="0"/>
        <w:ind w:left="0" w:right="0" w:hanging="0"/>
        <w:jc w:val="left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/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/>
      </w:r>
    </w:p>
    <w:p>
      <w:pPr>
        <w:pStyle w:val="NormalWeb"/>
        <w:spacing w:beforeAutospacing="0" w:before="0" w:afterAutospacing="0" w:after="0"/>
        <w:ind w:left="0" w:right="0" w:hanging="0"/>
        <w:jc w:val="both"/>
        <w:rPr/>
      </w:pPr>
      <w:r>
        <w:rPr>
          <w:b/>
        </w:rPr>
        <w:t>Т.к. пример 4 от примера 3 отличается лишь количеством узлов, можем видеть, что точность возрастает при увеличении количества узлов.</w:t>
      </w:r>
    </w:p>
    <w:p>
      <w:pPr>
        <w:pStyle w:val="NormalWeb"/>
        <w:spacing w:beforeAutospacing="0" w:before="0" w:afterAutospacing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TextBody"/>
        <w:spacing w:before="0" w:after="0"/>
        <w:ind w:left="0" w:right="0" w:hanging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"/>
        <w:tabs>
          <w:tab w:val="clear" w:pos="720"/>
          <w:tab w:val="left" w:pos="4806" w:leader="none"/>
          <w:tab w:val="left" w:pos="4807" w:leader="none"/>
        </w:tabs>
        <w:spacing w:before="0" w:after="0"/>
        <w:ind w:left="0" w:right="0" w:hanging="0"/>
        <w:jc w:val="center"/>
        <w:rPr>
          <w:b/>
          <w:b/>
          <w:sz w:val="28"/>
        </w:rPr>
      </w:pPr>
      <w:r>
        <w:rPr/>
      </w:r>
      <w:r>
        <w:br w:type="page"/>
      </w:r>
    </w:p>
    <w:p>
      <w:pPr>
        <w:pStyle w:val="Normal"/>
        <w:tabs>
          <w:tab w:val="clear" w:pos="720"/>
          <w:tab w:val="left" w:pos="4806" w:leader="none"/>
          <w:tab w:val="left" w:pos="4807" w:leader="none"/>
        </w:tabs>
        <w:spacing w:before="0" w:after="0"/>
        <w:ind w:left="0" w:right="0" w:hanging="0"/>
        <w:jc w:val="center"/>
        <w:rPr/>
      </w:pPr>
      <w:r>
        <w:rPr>
          <w:b/>
          <w:sz w:val="28"/>
        </w:rPr>
        <w:t>Решение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задания</w:t>
      </w:r>
    </w:p>
    <w:p>
      <w:pPr>
        <w:pStyle w:val="Normal"/>
        <w:spacing w:before="0" w:after="0"/>
        <w:ind w:left="0" w:right="0" w:hanging="0"/>
        <w:jc w:val="center"/>
        <w:rPr/>
      </w:pPr>
      <w:r>
        <w:rPr>
          <w:b/>
          <w:sz w:val="28"/>
        </w:rPr>
        <w:t xml:space="preserve">Вариант </w:t>
      </w:r>
      <w:r>
        <w:rPr>
          <w:b/>
          <w:spacing w:val="-5"/>
          <w:sz w:val="28"/>
        </w:rPr>
        <w:t>3</w:t>
      </w:r>
    </w:p>
    <w:p>
      <w:pPr>
        <w:pStyle w:val="TextBody"/>
        <w:spacing w:before="0" w:after="0"/>
        <w:ind w:left="0" w:right="0" w:hanging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TextBody"/>
        <w:spacing w:before="0" w:after="0"/>
        <w:ind w:left="0" w:right="0" w:hanging="0"/>
        <w:rPr/>
      </w:pPr>
      <w:r>
        <w:rPr/>
        <w:drawing>
          <wp:inline distT="0" distB="0" distL="0" distR="0">
            <wp:extent cx="6845300" cy="2216785"/>
            <wp:effectExtent l="0" t="0" r="0" b="0"/>
            <wp:docPr id="1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0" w:after="0"/>
        <w:ind w:left="0" w:right="0" w:hanging="0"/>
        <w:jc w:val="center"/>
        <w:rPr/>
      </w:pPr>
      <w:r>
        <w:rPr/>
        <w:drawing>
          <wp:inline distT="0" distB="0" distL="0" distR="0">
            <wp:extent cx="6811010" cy="1200150"/>
            <wp:effectExtent l="0" t="0" r="0" b="0"/>
            <wp:docPr id="12" name="Рисунок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5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0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0" w:after="0"/>
        <w:ind w:left="0" w:right="0" w:hanging="0"/>
        <w:rPr>
          <w:b/>
          <w:b/>
          <w:sz w:val="18"/>
        </w:rPr>
      </w:pPr>
      <w:r>
        <w:rPr>
          <w:b/>
          <w:sz w:val="18"/>
        </w:rPr>
      </w:r>
    </w:p>
    <w:p>
      <w:pPr>
        <w:pStyle w:val="Normal"/>
        <w:spacing w:before="0" w:after="0"/>
        <w:ind w:left="0" w:right="0" w:hanging="0"/>
        <w:rPr/>
      </w:pPr>
      <w:r>
        <w:rPr/>
        <w:drawing>
          <wp:inline distT="0" distB="0" distL="0" distR="0">
            <wp:extent cx="6811010" cy="485775"/>
            <wp:effectExtent l="0" t="0" r="0" b="0"/>
            <wp:docPr id="13" name="Рисунок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5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0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0" w:right="0" w:hanging="0"/>
        <w:rPr>
          <w:sz w:val="18"/>
        </w:rPr>
      </w:pPr>
      <w:r>
        <w:rPr>
          <w:sz w:val="18"/>
        </w:rPr>
      </w:r>
    </w:p>
    <w:p>
      <w:pPr>
        <w:pStyle w:val="Normal"/>
        <w:spacing w:before="0" w:after="0"/>
        <w:ind w:left="0" w:right="0" w:hanging="0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71875" cy="4772025"/>
            <wp:effectExtent l="0" t="0" r="0" b="0"/>
            <wp:wrapSquare wrapText="largest"/>
            <wp:docPr id="1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Вывод программы:</w:t>
      </w:r>
      <w:r>
        <w:br w:type="page"/>
      </w:r>
    </w:p>
    <w:p>
      <w:pPr>
        <w:pStyle w:val="Normal"/>
        <w:spacing w:before="0" w:after="0"/>
        <w:ind w:left="0" w:right="0" w:hanging="0"/>
        <w:rPr/>
      </w:pPr>
      <w:r>
        <w:rPr/>
      </w:r>
      <w:bookmarkStart w:id="3" w:name="Выводы"/>
      <w:bookmarkStart w:id="4" w:name="Выводы"/>
      <w:bookmarkEnd w:id="4"/>
    </w:p>
    <w:p>
      <w:pPr>
        <w:pStyle w:val="Heading1"/>
        <w:tabs>
          <w:tab w:val="clear" w:pos="720"/>
          <w:tab w:val="left" w:pos="1560" w:leader="none"/>
        </w:tabs>
        <w:spacing w:before="0" w:after="0"/>
        <w:ind w:left="0" w:righ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tabs>
          <w:tab w:val="clear" w:pos="720"/>
          <w:tab w:val="left" w:pos="1560" w:leader="none"/>
        </w:tabs>
        <w:spacing w:before="0" w:after="0"/>
        <w:ind w:left="0" w:right="0" w:hanging="0"/>
        <w:jc w:val="center"/>
        <w:rPr/>
      </w:pPr>
      <w:r>
        <w:rPr>
          <w:spacing w:val="-2"/>
          <w:sz w:val="28"/>
          <w:szCs w:val="28"/>
        </w:rPr>
        <w:t>Выводы</w:t>
      </w:r>
    </w:p>
    <w:p>
      <w:pPr>
        <w:pStyle w:val="Normal"/>
        <w:spacing w:before="0" w:after="0"/>
        <w:ind w:left="0" w:right="0" w:hanging="0"/>
        <w:rPr/>
      </w:pPr>
      <w:r>
        <w:rPr>
          <w:sz w:val="28"/>
          <w:szCs w:val="28"/>
        </w:rPr>
        <w:t>Таким образом, в ходе выполнения лабораторной работы была освоена интерполяция функций с помощью кубических сплайнов. Составлена компьютерная программа, на тестовых примерах проверена правильность её работы, построены кубические интерполяционные сплайны, вычислено значение функции в точке согласно заданному варианту.</w:t>
      </w:r>
    </w:p>
    <w:p>
      <w:pPr>
        <w:pStyle w:val="Normal"/>
        <w:spacing w:before="0" w:after="0"/>
        <w:ind w:left="0" w:right="0" w:hanging="0"/>
        <w:rPr/>
      </w:pPr>
      <w:r>
        <w:rPr>
          <w:sz w:val="28"/>
          <w:szCs w:val="28"/>
        </w:rPr>
        <w:t>На точность кубического сплайна влияет интерполируемая функция, количество узлов, интервал, выбранная точка.</w:t>
      </w:r>
    </w:p>
    <w:p>
      <w:pPr>
        <w:pStyle w:val="Normal"/>
        <w:spacing w:before="0" w:after="0"/>
        <w:ind w:left="0" w:right="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20"/>
          <w:tab w:val="left" w:pos="1560" w:leader="none"/>
        </w:tabs>
        <w:spacing w:lineRule="auto" w:line="276" w:before="0" w:after="0"/>
        <w:ind w:left="0" w:right="0" w:hanging="0"/>
        <w:jc w:val="center"/>
        <w:textAlignment w:val="baseline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20"/>
          <w:tab w:val="left" w:pos="1560" w:leader="none"/>
        </w:tabs>
        <w:spacing w:lineRule="auto" w:line="276" w:before="0" w:after="0"/>
        <w:ind w:left="0" w:right="0" w:hanging="0"/>
        <w:jc w:val="center"/>
        <w:textAlignment w:val="baseline"/>
        <w:rPr/>
      </w:pPr>
      <w:r>
        <w:rPr/>
      </w:r>
    </w:p>
    <w:sectPr>
      <w:footerReference w:type="default" r:id="rId19"/>
      <w:type w:val="nextPage"/>
      <w:pgSz w:w="11906" w:h="16838"/>
      <w:pgMar w:left="840" w:right="280" w:gutter="0" w:header="0" w:top="709" w:footer="720" w:bottom="777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05103502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361718288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319122180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9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956849519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15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uiPriority w:val="1"/>
    <w:qFormat/>
    <w:pPr>
      <w:spacing w:before="72" w:after="0"/>
      <w:ind w:left="4134" w:hanging="4077"/>
      <w:outlineLvl w:val="0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Верхний колонтитул Знак"/>
    <w:basedOn w:val="DefaultParagraphFont"/>
    <w:link w:val="Header"/>
    <w:uiPriority w:val="99"/>
    <w:qFormat/>
    <w:rsid w:val="00b471a0"/>
    <w:rPr>
      <w:rFonts w:ascii="Times New Roman" w:hAnsi="Times New Roman" w:eastAsia="Times New Roman" w:cs="Times New Roman"/>
      <w:lang w:val="ru-RU"/>
    </w:rPr>
  </w:style>
  <w:style w:type="character" w:styleId="Style14" w:customStyle="1">
    <w:name w:val="Нижний колонтитул Знак"/>
    <w:basedOn w:val="DefaultParagraphFont"/>
    <w:link w:val="Footer"/>
    <w:uiPriority w:val="99"/>
    <w:qFormat/>
    <w:rsid w:val="00b471a0"/>
    <w:rPr>
      <w:rFonts w:ascii="Times New Roman" w:hAnsi="Times New Roman" w:eastAsia="Times New Roman" w:cs="Times New Roman"/>
      <w:lang w:val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sz w:val="28"/>
      <w:szCs w:val="28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pPr>
      <w:ind w:left="1941" w:hanging="360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3"/>
    <w:uiPriority w:val="99"/>
    <w:unhideWhenUsed/>
    <w:rsid w:val="00b471a0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4"/>
    <w:uiPriority w:val="99"/>
    <w:unhideWhenUsed/>
    <w:rsid w:val="00b471a0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NormalWeb">
    <w:name w:val="Normal (Web)"/>
    <w:basedOn w:val="Normal"/>
    <w:uiPriority w:val="99"/>
    <w:unhideWhenUsed/>
    <w:qFormat/>
    <w:rsid w:val="00b471a0"/>
    <w:pPr>
      <w:widowControl/>
      <w:spacing w:beforeAutospacing="1" w:afterAutospacing="1"/>
    </w:pPr>
    <w:rPr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footer" Target="footer2.xm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oter" Target="footer3.xml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oter" Target="footer4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DCDEA-B427-4400-AE44-A665D5AA1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Application>LibreOffice/7.3.6.2$Linux_X86_64 LibreOffice_project/30$Build-2</Application>
  <AppVersion>15.0000</AppVersion>
  <Pages>15</Pages>
  <Words>339</Words>
  <Characters>2372</Characters>
  <CharactersWithSpaces>2648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2022-04-27T19:35:00Z</dcterms:created>
  <dc:creator>Карина Криштафович</dc:creator>
  <dc:description/>
  <dc:language>en-US</dc:language>
  <cp:lastModifiedBy/>
  <dcterms:modified xsi:type="dcterms:W3CDTF">2022-11-21T11:53:20Z</dcterms:modified>
  <cp:revision>16</cp:revision>
  <dc:subject/>
  <dc:title>Lab_6_report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