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79C" w:rsidRDefault="00D4679C" w:rsidP="00D4679C">
      <w:pPr>
        <w:pStyle w:val="af1"/>
      </w:pPr>
      <w:bookmarkStart w:id="0" w:name="OLE_LINK1"/>
      <w:bookmarkStart w:id="1" w:name="OLE_LINK2"/>
      <w:r>
        <w:t>МИНИСТЕРСТВО ОБРАЗОВАНИЯ РЕСПУБЛИКИ БЕЛАРУСЬ</w:t>
      </w:r>
    </w:p>
    <w:p w:rsidR="00D4679C" w:rsidRDefault="00D4679C" w:rsidP="00D4679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D4679C" w:rsidRDefault="00D4679C" w:rsidP="00D4679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:rsidR="00D4679C" w:rsidRDefault="00D4679C" w:rsidP="00D4679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:rsidR="00D4679C" w:rsidRDefault="00D4679C" w:rsidP="00D4679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D4679C" w:rsidRDefault="00D4679C" w:rsidP="00D4679C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4679C" w:rsidRDefault="00D4679C" w:rsidP="00D4679C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Программной инженерии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4679C" w:rsidRDefault="00D4679C" w:rsidP="00D4679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1-40 01 01 Программное обеспечение информ</w:t>
      </w:r>
      <w:r w:rsidR="004563C1">
        <w:rPr>
          <w:rFonts w:ascii="Times New Roman" w:hAnsi="Times New Roman" w:cs="Times New Roman"/>
          <w:sz w:val="28"/>
          <w:szCs w:val="28"/>
          <w:u w:val="single"/>
        </w:rPr>
        <w:t>ационных технологий</w:t>
      </w:r>
      <w:r w:rsidR="004563C1">
        <w:rPr>
          <w:rFonts w:ascii="Times New Roman" w:hAnsi="Times New Roman" w:cs="Times New Roman"/>
          <w:sz w:val="28"/>
          <w:szCs w:val="28"/>
          <w:u w:val="single"/>
        </w:rPr>
        <w:tab/>
      </w:r>
      <w:r w:rsidR="004563C1">
        <w:rPr>
          <w:rFonts w:ascii="Times New Roman" w:hAnsi="Times New Roman" w:cs="Times New Roman"/>
          <w:sz w:val="28"/>
          <w:szCs w:val="28"/>
          <w:u w:val="single"/>
        </w:rPr>
        <w:tab/>
      </w:r>
      <w:r w:rsidR="004563C1">
        <w:rPr>
          <w:rFonts w:ascii="Times New Roman" w:hAnsi="Times New Roman" w:cs="Times New Roman"/>
          <w:sz w:val="28"/>
          <w:szCs w:val="28"/>
          <w:u w:val="single"/>
        </w:rPr>
        <w:tab/>
      </w:r>
      <w:r w:rsidR="004563C1">
        <w:rPr>
          <w:rFonts w:ascii="Times New Roman" w:hAnsi="Times New Roman" w:cs="Times New Roman"/>
          <w:sz w:val="28"/>
          <w:szCs w:val="28"/>
          <w:u w:val="single"/>
        </w:rPr>
        <w:tab/>
      </w:r>
      <w:r w:rsidR="004563C1">
        <w:rPr>
          <w:rFonts w:ascii="Times New Roman" w:hAnsi="Times New Roman" w:cs="Times New Roman"/>
          <w:sz w:val="28"/>
          <w:szCs w:val="28"/>
          <w:u w:val="single"/>
        </w:rPr>
        <w:tab/>
      </w:r>
      <w:r w:rsidR="004563C1">
        <w:rPr>
          <w:rFonts w:ascii="Times New Roman" w:hAnsi="Times New Roman" w:cs="Times New Roman"/>
          <w:sz w:val="28"/>
          <w:szCs w:val="28"/>
          <w:u w:val="single"/>
        </w:rPr>
        <w:tab/>
      </w:r>
      <w:r w:rsidR="004563C1">
        <w:rPr>
          <w:rFonts w:ascii="Times New Roman" w:hAnsi="Times New Roman" w:cs="Times New Roman"/>
          <w:sz w:val="28"/>
          <w:szCs w:val="28"/>
          <w:u w:val="single"/>
        </w:rPr>
        <w:tab/>
      </w:r>
      <w:r w:rsidR="004563C1">
        <w:rPr>
          <w:rFonts w:ascii="Times New Roman" w:hAnsi="Times New Roman" w:cs="Times New Roman"/>
          <w:sz w:val="28"/>
          <w:szCs w:val="28"/>
          <w:u w:val="single"/>
        </w:rPr>
        <w:tab/>
      </w:r>
      <w:r w:rsidR="004563C1">
        <w:rPr>
          <w:rFonts w:ascii="Times New Roman" w:hAnsi="Times New Roman" w:cs="Times New Roman"/>
          <w:sz w:val="28"/>
          <w:szCs w:val="28"/>
          <w:u w:val="single"/>
        </w:rPr>
        <w:tab/>
      </w:r>
      <w:r w:rsidR="004563C1">
        <w:rPr>
          <w:rFonts w:ascii="Times New Roman" w:hAnsi="Times New Roman" w:cs="Times New Roman"/>
          <w:sz w:val="28"/>
          <w:szCs w:val="28"/>
          <w:u w:val="single"/>
        </w:rPr>
        <w:tab/>
      </w:r>
      <w:r w:rsidR="004563C1">
        <w:rPr>
          <w:rFonts w:ascii="Times New Roman" w:hAnsi="Times New Roman" w:cs="Times New Roman"/>
          <w:sz w:val="28"/>
          <w:szCs w:val="28"/>
          <w:u w:val="single"/>
        </w:rPr>
        <w:tab/>
      </w:r>
      <w:r w:rsidR="004563C1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4679C" w:rsidRDefault="00D4679C" w:rsidP="00D4679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Специализация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Программ</w:t>
      </w:r>
      <w:r w:rsidR="004563C1">
        <w:rPr>
          <w:rFonts w:ascii="Times New Roman" w:hAnsi="Times New Roman" w:cs="Times New Roman"/>
          <w:sz w:val="28"/>
          <w:szCs w:val="28"/>
          <w:u w:val="single"/>
        </w:rPr>
        <w:t>ирование интернет-приложений</w:t>
      </w:r>
      <w:r w:rsidR="004563C1">
        <w:rPr>
          <w:rFonts w:ascii="Times New Roman" w:hAnsi="Times New Roman" w:cs="Times New Roman"/>
          <w:sz w:val="28"/>
          <w:szCs w:val="28"/>
          <w:u w:val="single"/>
        </w:rPr>
        <w:tab/>
      </w:r>
      <w:r w:rsidR="004563C1">
        <w:rPr>
          <w:rFonts w:ascii="Times New Roman" w:hAnsi="Times New Roman" w:cs="Times New Roman"/>
          <w:sz w:val="28"/>
          <w:szCs w:val="28"/>
          <w:u w:val="single"/>
        </w:rPr>
        <w:tab/>
      </w:r>
      <w:r w:rsidR="004563C1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4679C" w:rsidRDefault="00D4679C" w:rsidP="00D4679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4679C" w:rsidRDefault="00D4679C" w:rsidP="00D4679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4679C" w:rsidRDefault="00D4679C" w:rsidP="00D4679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D4679C" w:rsidRDefault="00D4679C" w:rsidP="00D4679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:rsidR="00D4679C" w:rsidRDefault="00D4679C" w:rsidP="00D4679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4679C" w:rsidRDefault="00D4679C" w:rsidP="00D4679C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336B3">
        <w:rPr>
          <w:rFonts w:ascii="Times New Roman" w:hAnsi="Times New Roman" w:cs="Times New Roman"/>
          <w:sz w:val="28"/>
          <w:szCs w:val="28"/>
        </w:rPr>
        <w:t>по ди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7336B3">
        <w:rPr>
          <w:rFonts w:ascii="Times New Roman" w:hAnsi="Times New Roman" w:cs="Times New Roman"/>
          <w:sz w:val="28"/>
          <w:szCs w:val="28"/>
        </w:rPr>
        <w:t>циплине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336B3">
        <w:rPr>
          <w:rFonts w:ascii="Times New Roman" w:hAnsi="Times New Roman" w:cs="Times New Roman"/>
          <w:sz w:val="28"/>
          <w:szCs w:val="28"/>
          <w:u w:val="single"/>
        </w:rPr>
        <w:t>«Объектно-ориентированные технологии программирования и стандарты проектирования»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</w:t>
      </w:r>
    </w:p>
    <w:p w:rsidR="00D4679C" w:rsidRDefault="00D4679C" w:rsidP="00D4679C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336B3">
        <w:rPr>
          <w:rFonts w:ascii="Times New Roman" w:hAnsi="Times New Roman" w:cs="Times New Roman"/>
          <w:sz w:val="28"/>
          <w:szCs w:val="28"/>
        </w:rPr>
        <w:t>Тема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6510C">
        <w:rPr>
          <w:rFonts w:ascii="Times New Roman" w:hAnsi="Times New Roman" w:cs="Times New Roman"/>
          <w:sz w:val="28"/>
          <w:szCs w:val="28"/>
          <w:u w:val="single"/>
        </w:rPr>
        <w:t>Программ</w:t>
      </w:r>
      <w:r>
        <w:rPr>
          <w:rFonts w:ascii="Times New Roman" w:hAnsi="Times New Roman" w:cs="Times New Roman"/>
          <w:sz w:val="28"/>
          <w:szCs w:val="28"/>
          <w:u w:val="single"/>
        </w:rPr>
        <w:t>ное средство «Фитнес тренер</w:t>
      </w:r>
      <w:r w:rsidRPr="0096510C">
        <w:rPr>
          <w:rFonts w:ascii="Times New Roman" w:hAnsi="Times New Roman" w:cs="Times New Roman"/>
          <w:sz w:val="28"/>
          <w:szCs w:val="28"/>
          <w:u w:val="single"/>
        </w:rPr>
        <w:t xml:space="preserve">»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4679C" w:rsidRDefault="00D4679C" w:rsidP="00D4679C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D4679C" w:rsidRDefault="00D4679C" w:rsidP="00D4679C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D4679C" w:rsidRDefault="00D4679C" w:rsidP="00D4679C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D4679C" w:rsidRDefault="00D4679C" w:rsidP="00D4679C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D4679C" w:rsidRDefault="00D4679C" w:rsidP="00D4679C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D4679C" w:rsidRDefault="00D4679C" w:rsidP="00D4679C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D4679C" w:rsidRDefault="00D4679C" w:rsidP="00D4679C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D4679C" w:rsidRDefault="00D4679C" w:rsidP="00D4679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4679C" w:rsidRDefault="00D4679C" w:rsidP="00D4679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</w:t>
      </w:r>
    </w:p>
    <w:p w:rsidR="00D4679C" w:rsidRPr="0096510C" w:rsidRDefault="00D4679C" w:rsidP="00D4679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2 курса 6 группы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Кутас Кирилл Дмитриевич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</w:t>
      </w:r>
    </w:p>
    <w:p w:rsidR="00D4679C" w:rsidRDefault="00D4679C" w:rsidP="00D4679C">
      <w:pPr>
        <w:pStyle w:val="a3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:rsidR="00D4679C" w:rsidRDefault="00D4679C" w:rsidP="00D4679C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работы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асс. Северинчик Н. А.</w:t>
      </w:r>
      <w:r w:rsidRPr="0096510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4679C" w:rsidRDefault="00D4679C" w:rsidP="00D4679C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D4679C" w:rsidRDefault="00D4679C" w:rsidP="00D4679C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:rsidR="00D4679C" w:rsidRDefault="00D4679C" w:rsidP="00D4679C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:rsidR="00D4679C" w:rsidRDefault="00D4679C" w:rsidP="00D4679C">
      <w:pPr>
        <w:pStyle w:val="a3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4679C" w:rsidRDefault="00D4679C" w:rsidP="00D4679C">
      <w:pPr>
        <w:pStyle w:val="a3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6510C">
        <w:rPr>
          <w:rFonts w:ascii="Times New Roman" w:hAnsi="Times New Roman" w:cs="Times New Roman"/>
          <w:sz w:val="28"/>
          <w:szCs w:val="28"/>
        </w:rPr>
        <w:t>Председатель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                Пацей Н. В.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4679C" w:rsidRPr="0096510C" w:rsidRDefault="00D4679C" w:rsidP="00D4679C">
      <w:pPr>
        <w:pStyle w:val="a3"/>
        <w:ind w:left="2832"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 w:rsidRPr="0096510C">
        <w:rPr>
          <w:rFonts w:ascii="Times New Roman" w:hAnsi="Times New Roman" w:cs="Times New Roman"/>
          <w:sz w:val="28"/>
          <w:szCs w:val="28"/>
          <w:vertAlign w:val="superscript"/>
        </w:rPr>
        <w:t>(подпись)</w:t>
      </w:r>
    </w:p>
    <w:p w:rsidR="00D4679C" w:rsidRDefault="00D4679C" w:rsidP="004563C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4679C" w:rsidRDefault="00D4679C" w:rsidP="00D4679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D4679C" w:rsidRDefault="00D4679C" w:rsidP="00D4679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D4679C" w:rsidRDefault="00D4679C" w:rsidP="00D4679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4679C" w:rsidRDefault="00D4679C" w:rsidP="00D4679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22610" w:rsidRPr="004563C1" w:rsidRDefault="00D4679C" w:rsidP="004563C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2019</w:t>
      </w:r>
      <w:r w:rsidR="00522610">
        <w:rPr>
          <w:szCs w:val="28"/>
        </w:rPr>
        <w:br w:type="page"/>
      </w:r>
      <w:bookmarkEnd w:id="0"/>
      <w:bookmarkEnd w:id="1"/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Cs w:val="22"/>
        </w:rPr>
        <w:id w:val="-752511385"/>
        <w:docPartObj>
          <w:docPartGallery w:val="Table of Contents"/>
          <w:docPartUnique/>
        </w:docPartObj>
      </w:sdtPr>
      <w:sdtContent>
        <w:p w:rsidR="00A3153C" w:rsidRPr="00A3153C" w:rsidRDefault="00A3153C" w:rsidP="00A3153C">
          <w:pPr>
            <w:pStyle w:val="ab"/>
            <w:jc w:val="center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:rsidR="00857F54" w:rsidRDefault="00A3153C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88617" w:history="1">
            <w:r w:rsidR="00857F54" w:rsidRPr="00BA0BD7">
              <w:rPr>
                <w:rStyle w:val="ac"/>
                <w:rFonts w:eastAsia="Times New Roman"/>
                <w:noProof/>
              </w:rPr>
              <w:t>1.Постановка задачи</w:t>
            </w:r>
            <w:r w:rsidR="00857F54">
              <w:rPr>
                <w:noProof/>
                <w:webHidden/>
              </w:rPr>
              <w:tab/>
            </w:r>
            <w:r w:rsidR="00857F54">
              <w:rPr>
                <w:noProof/>
                <w:webHidden/>
              </w:rPr>
              <w:fldChar w:fldCharType="begin"/>
            </w:r>
            <w:r w:rsidR="00857F54">
              <w:rPr>
                <w:noProof/>
                <w:webHidden/>
              </w:rPr>
              <w:instrText xml:space="preserve"> PAGEREF _Toc9588617 \h </w:instrText>
            </w:r>
            <w:r w:rsidR="00857F54">
              <w:rPr>
                <w:noProof/>
                <w:webHidden/>
              </w:rPr>
            </w:r>
            <w:r w:rsidR="00857F54">
              <w:rPr>
                <w:noProof/>
                <w:webHidden/>
              </w:rPr>
              <w:fldChar w:fldCharType="separate"/>
            </w:r>
            <w:r w:rsidR="00857F54">
              <w:rPr>
                <w:noProof/>
                <w:webHidden/>
              </w:rPr>
              <w:t>4</w:t>
            </w:r>
            <w:r w:rsidR="00857F54">
              <w:rPr>
                <w:noProof/>
                <w:webHidden/>
              </w:rPr>
              <w:fldChar w:fldCharType="end"/>
            </w:r>
          </w:hyperlink>
        </w:p>
        <w:p w:rsidR="00857F54" w:rsidRDefault="00857F54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588618" w:history="1">
            <w:r w:rsidRPr="00BA0BD7">
              <w:rPr>
                <w:rStyle w:val="ac"/>
                <w:noProof/>
              </w:rPr>
              <w:t>1.1 Алгоритмы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_Toc9588618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F54" w:rsidRDefault="00857F54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588619" w:history="1">
            <w:r w:rsidRPr="00BA0BD7">
              <w:rPr>
                <w:rStyle w:val="ac"/>
                <w:noProof/>
              </w:rPr>
              <w:t>2. Разработка архитектуры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_Toc9588619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F54" w:rsidRDefault="00857F54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588620" w:history="1">
            <w:r w:rsidRPr="00BA0BD7">
              <w:rPr>
                <w:rStyle w:val="ac"/>
                <w:noProof/>
              </w:rPr>
              <w:t>2.1 Обобщённая 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_Toc9588620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F54" w:rsidRDefault="00857F54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588621" w:history="1">
            <w:r w:rsidRPr="00BA0BD7">
              <w:rPr>
                <w:rStyle w:val="ac"/>
                <w:noProof/>
              </w:rPr>
              <w:t xml:space="preserve">2.2 Диаграммы </w:t>
            </w:r>
            <w:r w:rsidRPr="00BA0BD7">
              <w:rPr>
                <w:rStyle w:val="ac"/>
                <w:noProof/>
                <w:lang w:val="en-US"/>
              </w:rPr>
              <w:t>UML</w:t>
            </w:r>
            <w:r w:rsidRPr="00BA0BD7">
              <w:rPr>
                <w:rStyle w:val="ac"/>
                <w:noProof/>
              </w:rPr>
              <w:t>, взаимосвязь всех компонентов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_Toc9588621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F54" w:rsidRDefault="00857F54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588622" w:history="1">
            <w:r w:rsidRPr="00BA0BD7">
              <w:rPr>
                <w:rStyle w:val="ac"/>
                <w:noProof/>
              </w:rPr>
              <w:t>3. Разработка функциональной модели и модели данных ПС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_Toc9588622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F54" w:rsidRDefault="00857F54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588623" w:history="1">
            <w:r w:rsidRPr="00BA0BD7">
              <w:rPr>
                <w:rStyle w:val="ac"/>
                <w:noProof/>
              </w:rPr>
              <w:t>3.1 Модель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_Toc9588623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F54" w:rsidRDefault="00857F54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588624" w:history="1">
            <w:r w:rsidRPr="00BA0BD7">
              <w:rPr>
                <w:rStyle w:val="ac"/>
                <w:rFonts w:eastAsia="Times New Roman"/>
                <w:noProof/>
              </w:rPr>
              <w:t>3.2 Выполняемые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_Toc9588624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F54" w:rsidRDefault="00857F54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588625" w:history="1">
            <w:r w:rsidRPr="00BA0BD7">
              <w:rPr>
                <w:rStyle w:val="ac"/>
                <w:noProof/>
              </w:rPr>
              <w:t>3.2.1 Регистрация и авторизация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_Toc9588625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F54" w:rsidRDefault="00857F54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588626" w:history="1">
            <w:r w:rsidRPr="00BA0BD7">
              <w:rPr>
                <w:rStyle w:val="ac"/>
                <w:noProof/>
              </w:rPr>
              <w:t>3.2.2 Реализация основного окна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F54" w:rsidRDefault="00857F54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588627" w:history="1">
            <w:r w:rsidRPr="00BA0BD7">
              <w:rPr>
                <w:rStyle w:val="ac"/>
                <w:rFonts w:eastAsia="Times New Roman"/>
                <w:noProof/>
              </w:rPr>
              <w:t>4.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F54" w:rsidRDefault="00857F54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588628" w:history="1">
            <w:r w:rsidRPr="00BA0BD7">
              <w:rPr>
                <w:rStyle w:val="ac"/>
                <w:rFonts w:eastAsia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F54" w:rsidRDefault="00857F54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588629" w:history="1">
            <w:r w:rsidRPr="00BA0BD7">
              <w:rPr>
                <w:rStyle w:val="ac"/>
                <w:rFonts w:eastAsia="Times New Roman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F54" w:rsidRDefault="00857F54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588630" w:history="1">
            <w:r w:rsidRPr="00BA0BD7">
              <w:rPr>
                <w:rStyle w:val="ac"/>
                <w:rFonts w:eastAsia="Times New Roman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F54" w:rsidRDefault="00857F54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588631" w:history="1">
            <w:r w:rsidRPr="00BA0BD7">
              <w:rPr>
                <w:rStyle w:val="ac"/>
                <w:rFonts w:eastAsia="Times New Roman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_Toc9588631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F54" w:rsidRDefault="00857F54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588632" w:history="1">
            <w:r w:rsidRPr="00BA0BD7">
              <w:rPr>
                <w:rStyle w:val="ac"/>
                <w:rFonts w:eastAsia="Times New Roman"/>
                <w:noProof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3C" w:rsidRDefault="00A3153C">
          <w:r>
            <w:rPr>
              <w:b/>
              <w:bCs/>
            </w:rPr>
            <w:fldChar w:fldCharType="end"/>
          </w:r>
        </w:p>
      </w:sdtContent>
    </w:sdt>
    <w:p w:rsidR="00522610" w:rsidRDefault="00522610">
      <w:pPr>
        <w:spacing w:after="200" w:line="276" w:lineRule="auto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br w:type="page"/>
      </w:r>
    </w:p>
    <w:p w:rsidR="00522610" w:rsidRDefault="00522610" w:rsidP="00522610">
      <w:pPr>
        <w:spacing w:after="360"/>
        <w:ind w:left="4360"/>
        <w:rPr>
          <w:sz w:val="20"/>
          <w:szCs w:val="20"/>
        </w:rPr>
      </w:pPr>
      <w:r>
        <w:rPr>
          <w:rFonts w:eastAsia="Times New Roman"/>
          <w:b/>
          <w:bCs/>
          <w:szCs w:val="28"/>
        </w:rPr>
        <w:lastRenderedPageBreak/>
        <w:t>Введение</w:t>
      </w:r>
    </w:p>
    <w:p w:rsidR="00522610" w:rsidRDefault="00522610" w:rsidP="004563C1">
      <w:pPr>
        <w:pStyle w:val="a5"/>
        <w:spacing w:before="0" w:beforeAutospacing="0" w:after="0" w:afterAutospacing="0"/>
        <w:ind w:firstLine="709"/>
        <w:rPr>
          <w:sz w:val="28"/>
        </w:rPr>
      </w:pPr>
      <w:r>
        <w:rPr>
          <w:sz w:val="28"/>
          <w:shd w:val="clear" w:color="auto" w:fill="FFFFFF"/>
        </w:rPr>
        <w:t xml:space="preserve">Приложение </w:t>
      </w:r>
      <w:r>
        <w:rPr>
          <w:sz w:val="28"/>
          <w:shd w:val="clear" w:color="auto" w:fill="FFFFFF"/>
          <w:lang w:val="en-US"/>
        </w:rPr>
        <w:t>Fitness</w:t>
      </w:r>
      <w:r w:rsidR="004563C1">
        <w:rPr>
          <w:sz w:val="28"/>
          <w:shd w:val="clear" w:color="auto" w:fill="FFFFFF"/>
          <w:lang w:val="en-US"/>
        </w:rPr>
        <w:t>Trainer</w:t>
      </w:r>
      <w:r>
        <w:rPr>
          <w:sz w:val="28"/>
          <w:shd w:val="clear" w:color="auto" w:fill="FFFFFF"/>
        </w:rPr>
        <w:t xml:space="preserve"> – </w:t>
      </w:r>
      <w:r w:rsidRPr="00826022">
        <w:rPr>
          <w:sz w:val="28"/>
          <w:shd w:val="clear" w:color="auto" w:fill="FFFFFF"/>
        </w:rPr>
        <w:t>служебный инструмент по</w:t>
      </w:r>
      <w:r>
        <w:rPr>
          <w:sz w:val="28"/>
          <w:shd w:val="clear" w:color="auto" w:fill="FFFFFF"/>
        </w:rPr>
        <w:t xml:space="preserve">льзовательского интерфейса для </w:t>
      </w:r>
      <w:r w:rsidR="004563C1">
        <w:rPr>
          <w:sz w:val="28"/>
          <w:shd w:val="clear" w:color="auto" w:fill="FFFFFF"/>
        </w:rPr>
        <w:t>выполнения упражнений и выбора еды</w:t>
      </w:r>
      <w:r w:rsidRPr="00826022">
        <w:rPr>
          <w:sz w:val="28"/>
          <w:shd w:val="clear" w:color="auto" w:fill="FFFFFF"/>
        </w:rPr>
        <w:t>. С помощью данного инструмента мо</w:t>
      </w:r>
      <w:r>
        <w:rPr>
          <w:sz w:val="28"/>
          <w:shd w:val="clear" w:color="auto" w:fill="FFFFFF"/>
        </w:rPr>
        <w:t xml:space="preserve">жно </w:t>
      </w:r>
      <w:r w:rsidR="004563C1">
        <w:rPr>
          <w:sz w:val="28"/>
          <w:shd w:val="clear" w:color="auto" w:fill="FFFFFF"/>
        </w:rPr>
        <w:t>выбирать упражнения</w:t>
      </w:r>
      <w:r>
        <w:rPr>
          <w:sz w:val="28"/>
          <w:shd w:val="clear" w:color="auto" w:fill="FFFFFF"/>
        </w:rPr>
        <w:t xml:space="preserve"> и </w:t>
      </w:r>
      <w:r w:rsidR="004563C1">
        <w:rPr>
          <w:sz w:val="28"/>
          <w:shd w:val="clear" w:color="auto" w:fill="FFFFFF"/>
        </w:rPr>
        <w:t>еду</w:t>
      </w:r>
      <w:r>
        <w:rPr>
          <w:sz w:val="28"/>
          <w:shd w:val="clear" w:color="auto" w:fill="FFFFFF"/>
        </w:rPr>
        <w:t xml:space="preserve">, следить за прогрессом, получить </w:t>
      </w:r>
      <w:r w:rsidR="004563C1">
        <w:rPr>
          <w:sz w:val="28"/>
          <w:shd w:val="clear" w:color="auto" w:fill="FFFFFF"/>
        </w:rPr>
        <w:t>статистику на почту</w:t>
      </w:r>
      <w:r>
        <w:rPr>
          <w:sz w:val="28"/>
          <w:shd w:val="clear" w:color="auto" w:fill="FFFFFF"/>
        </w:rPr>
        <w:t xml:space="preserve">. </w:t>
      </w:r>
    </w:p>
    <w:p w:rsidR="00522610" w:rsidRPr="00C3757C" w:rsidRDefault="00522610" w:rsidP="00522610">
      <w:pPr>
        <w:widowControl w:val="0"/>
        <w:ind w:firstLine="709"/>
        <w:rPr>
          <w:rFonts w:eastAsia="Times New Roman"/>
          <w:color w:val="000000"/>
        </w:rPr>
      </w:pPr>
      <w:r w:rsidRPr="00C3757C">
        <w:rPr>
          <w:rFonts w:eastAsia="Times New Roman"/>
          <w:color w:val="000000"/>
        </w:rPr>
        <w:t>Темой курсового проекта является разработка программного с</w:t>
      </w:r>
      <w:r>
        <w:rPr>
          <w:rFonts w:eastAsia="Times New Roman"/>
          <w:color w:val="000000"/>
        </w:rPr>
        <w:t>редства «</w:t>
      </w:r>
      <w:r w:rsidR="004563C1">
        <w:rPr>
          <w:rFonts w:eastAsia="Times New Roman"/>
          <w:color w:val="000000"/>
        </w:rPr>
        <w:t>Фитнес тренер</w:t>
      </w:r>
      <w:r w:rsidRPr="00C3757C">
        <w:rPr>
          <w:rFonts w:eastAsia="Times New Roman"/>
          <w:color w:val="000000"/>
        </w:rPr>
        <w:t>». Данное ПО должно позволить пользователям</w:t>
      </w:r>
      <w:r>
        <w:rPr>
          <w:rFonts w:eastAsia="Times New Roman"/>
          <w:color w:val="000000"/>
        </w:rPr>
        <w:t xml:space="preserve"> </w:t>
      </w:r>
      <w:r w:rsidR="004563C1">
        <w:rPr>
          <w:rFonts w:eastAsia="Times New Roman"/>
          <w:color w:val="000000"/>
        </w:rPr>
        <w:t>выбирать подходящее им упражнение и блюдо по их желанию</w:t>
      </w:r>
      <w:r>
        <w:rPr>
          <w:rFonts w:eastAsia="Times New Roman"/>
          <w:color w:val="000000"/>
        </w:rPr>
        <w:t>. Программа уведомляет обо всех ошибках, связанных с регистрацией, вхо</w:t>
      </w:r>
      <w:r w:rsidR="00C8580A">
        <w:rPr>
          <w:rFonts w:eastAsia="Times New Roman"/>
          <w:color w:val="000000"/>
        </w:rPr>
        <w:t>дом</w:t>
      </w:r>
      <w:r w:rsidR="00857F54">
        <w:rPr>
          <w:rFonts w:eastAsia="Times New Roman"/>
          <w:color w:val="000000"/>
        </w:rPr>
        <w:t xml:space="preserve">. </w:t>
      </w:r>
      <w:r>
        <w:rPr>
          <w:rFonts w:eastAsia="Times New Roman"/>
          <w:color w:val="000000"/>
        </w:rPr>
        <w:t>А так же об успешном выполнении ранее перечисленных функций.</w:t>
      </w:r>
    </w:p>
    <w:p w:rsidR="00C8580A" w:rsidRDefault="00522610" w:rsidP="00522610">
      <w:pPr>
        <w:ind w:firstLine="708"/>
        <w:rPr>
          <w:rFonts w:eastAsia="Times New Roman"/>
          <w:color w:val="000000"/>
        </w:rPr>
      </w:pPr>
      <w:r w:rsidRPr="00C3757C">
        <w:rPr>
          <w:rFonts w:eastAsia="Times New Roman"/>
          <w:color w:val="000000"/>
        </w:rPr>
        <w:t>Целью курсового проекта является проектирование и реализация программного средства «</w:t>
      </w:r>
      <w:r w:rsidR="004563C1">
        <w:rPr>
          <w:rFonts w:eastAsia="Times New Roman"/>
          <w:color w:val="000000"/>
          <w:lang w:val="en-US"/>
        </w:rPr>
        <w:t>FitnessTrainer</w:t>
      </w:r>
      <w:r w:rsidRPr="00C3757C">
        <w:rPr>
          <w:rFonts w:eastAsia="Times New Roman"/>
          <w:color w:val="000000"/>
        </w:rPr>
        <w:t>».</w:t>
      </w:r>
    </w:p>
    <w:p w:rsidR="00C8580A" w:rsidRDefault="00C8580A">
      <w:pPr>
        <w:spacing w:after="200" w:line="276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br w:type="page"/>
      </w:r>
    </w:p>
    <w:p w:rsidR="00C8580A" w:rsidRDefault="00C8580A" w:rsidP="00B545ED">
      <w:pPr>
        <w:pStyle w:val="1"/>
        <w:rPr>
          <w:sz w:val="20"/>
          <w:szCs w:val="20"/>
        </w:rPr>
      </w:pPr>
      <w:bookmarkStart w:id="2" w:name="_Toc9588617"/>
      <w:r>
        <w:rPr>
          <w:rFonts w:eastAsia="Times New Roman"/>
        </w:rPr>
        <w:lastRenderedPageBreak/>
        <w:t>1.Постановка задачи</w:t>
      </w:r>
      <w:bookmarkEnd w:id="2"/>
    </w:p>
    <w:p w:rsidR="00C8580A" w:rsidRPr="00C3757C" w:rsidRDefault="00C8580A" w:rsidP="00C8580A">
      <w:pPr>
        <w:ind w:firstLine="709"/>
      </w:pPr>
      <w:r w:rsidRPr="00C3757C">
        <w:t xml:space="preserve">Основной задачей курсового проекта является разработка </w:t>
      </w:r>
      <w:r>
        <w:t>программного средства</w:t>
      </w:r>
      <w:r w:rsidRPr="00C3757C">
        <w:t xml:space="preserve">, позволяющего пользователю хранить информацию в </w:t>
      </w:r>
      <w:r>
        <w:t>базе данных, а так же добавлять новую информацию в уже имеющуюся</w:t>
      </w:r>
      <w:r w:rsidRPr="00C3757C">
        <w:t>.</w:t>
      </w:r>
    </w:p>
    <w:p w:rsidR="00C8580A" w:rsidRPr="00C3757C" w:rsidRDefault="00C8580A" w:rsidP="00C8580A">
      <w:pPr>
        <w:ind w:firstLine="709"/>
      </w:pPr>
      <w:r w:rsidRPr="00C3757C">
        <w:t xml:space="preserve">Функционально ПС должно выполнять следующие задачи: </w:t>
      </w:r>
    </w:p>
    <w:p w:rsidR="00C8580A" w:rsidRPr="00C3757C" w:rsidRDefault="00C8580A" w:rsidP="00C8580A">
      <w:pPr>
        <w:widowControl w:val="0"/>
        <w:numPr>
          <w:ilvl w:val="0"/>
          <w:numId w:val="1"/>
        </w:numPr>
        <w:ind w:left="1066" w:hanging="357"/>
      </w:pPr>
      <w:r>
        <w:t>выполнять авторизацию и регистрацию пользователя</w:t>
      </w:r>
      <w:r w:rsidRPr="005A0088">
        <w:t>;</w:t>
      </w:r>
    </w:p>
    <w:p w:rsidR="00C8580A" w:rsidRPr="00C3757C" w:rsidRDefault="00C8580A" w:rsidP="00C8580A">
      <w:pPr>
        <w:widowControl w:val="0"/>
        <w:numPr>
          <w:ilvl w:val="0"/>
          <w:numId w:val="1"/>
        </w:numPr>
        <w:ind w:left="1066" w:hanging="357"/>
      </w:pPr>
      <w:r>
        <w:t>сохранять</w:t>
      </w:r>
      <w:r w:rsidRPr="00C3757C">
        <w:t xml:space="preserve"> информацию </w:t>
      </w:r>
      <w:r>
        <w:t>о пользователе в</w:t>
      </w:r>
      <w:r w:rsidRPr="00C3757C">
        <w:t xml:space="preserve"> базе данных;</w:t>
      </w:r>
    </w:p>
    <w:p w:rsidR="00C8580A" w:rsidRDefault="00C8580A" w:rsidP="007B4FF7">
      <w:pPr>
        <w:widowControl w:val="0"/>
        <w:numPr>
          <w:ilvl w:val="0"/>
          <w:numId w:val="1"/>
        </w:numPr>
        <w:ind w:left="1066" w:hanging="357"/>
      </w:pPr>
      <w:r>
        <w:t>возможность просматривать профиль пользователя</w:t>
      </w:r>
      <w:r w:rsidRPr="00C3757C">
        <w:t>;</w:t>
      </w:r>
    </w:p>
    <w:p w:rsidR="00C8580A" w:rsidRDefault="00C8580A" w:rsidP="00C8580A">
      <w:pPr>
        <w:widowControl w:val="0"/>
        <w:numPr>
          <w:ilvl w:val="0"/>
          <w:numId w:val="1"/>
        </w:numPr>
        <w:ind w:left="1066" w:hanging="357"/>
      </w:pPr>
      <w:r>
        <w:t xml:space="preserve">отправка </w:t>
      </w:r>
      <w:r w:rsidR="007B4FF7">
        <w:t>статистики</w:t>
      </w:r>
      <w:r>
        <w:t xml:space="preserve"> на почту</w:t>
      </w:r>
      <w:r w:rsidRPr="00C8580A">
        <w:t>;</w:t>
      </w:r>
    </w:p>
    <w:p w:rsidR="00C8580A" w:rsidRDefault="00C8580A" w:rsidP="00BB364A">
      <w:pPr>
        <w:widowControl w:val="0"/>
        <w:numPr>
          <w:ilvl w:val="0"/>
          <w:numId w:val="1"/>
        </w:numPr>
        <w:ind w:left="1066" w:hanging="357"/>
      </w:pPr>
      <w:r>
        <w:t xml:space="preserve">возможность пользователю просматривать </w:t>
      </w:r>
      <w:r w:rsidR="007B4FF7">
        <w:t>упражнения</w:t>
      </w:r>
      <w:r>
        <w:t xml:space="preserve"> или </w:t>
      </w:r>
      <w:r w:rsidR="007B4FF7">
        <w:t>блюда</w:t>
      </w:r>
      <w:r w:rsidRPr="00E213BE">
        <w:t>.</w:t>
      </w:r>
    </w:p>
    <w:p w:rsidR="00C8580A" w:rsidRPr="00B545ED" w:rsidRDefault="00B545ED" w:rsidP="00B545ED">
      <w:pPr>
        <w:pStyle w:val="2"/>
      </w:pPr>
      <w:bookmarkStart w:id="3" w:name="_Toc9588618"/>
      <w:r w:rsidRPr="00B545ED">
        <w:t xml:space="preserve">1.1 </w:t>
      </w:r>
      <w:r w:rsidR="00C8580A" w:rsidRPr="00B545ED">
        <w:t>Алгоритмы решения</w:t>
      </w:r>
      <w:bookmarkEnd w:id="3"/>
    </w:p>
    <w:p w:rsidR="00C8580A" w:rsidRDefault="00C8580A" w:rsidP="00C8580A">
      <w:pPr>
        <w:tabs>
          <w:tab w:val="left" w:pos="1192"/>
        </w:tabs>
        <w:ind w:firstLine="709"/>
        <w:rPr>
          <w:rFonts w:eastAsia="Times New Roman"/>
          <w:szCs w:val="28"/>
        </w:rPr>
      </w:pPr>
      <w:r>
        <w:rPr>
          <w:rFonts w:eastAsia="Times New Roman"/>
          <w:szCs w:val="28"/>
        </w:rPr>
        <w:t>В разработке приложения были использованы нижеперечисленные технологии:</w:t>
      </w:r>
    </w:p>
    <w:p w:rsidR="00C8580A" w:rsidRPr="00DF4089" w:rsidRDefault="00C8580A" w:rsidP="00C8580A">
      <w:pPr>
        <w:pStyle w:val="a6"/>
        <w:numPr>
          <w:ilvl w:val="0"/>
          <w:numId w:val="2"/>
        </w:numPr>
        <w:ind w:left="1066" w:hanging="357"/>
        <w:rPr>
          <w:rFonts w:eastAsia="Times New Roman"/>
          <w:szCs w:val="28"/>
          <w:lang w:val="en-US"/>
        </w:rPr>
      </w:pPr>
      <w:r w:rsidRPr="00DF4089">
        <w:rPr>
          <w:rFonts w:eastAsia="Times New Roman"/>
          <w:color w:val="222222"/>
          <w:szCs w:val="28"/>
          <w:lang w:val="en-US"/>
        </w:rPr>
        <w:t>ADO.NET;</w:t>
      </w:r>
    </w:p>
    <w:p w:rsidR="00C8580A" w:rsidRPr="00DF4089" w:rsidRDefault="00C8580A" w:rsidP="00C8580A">
      <w:pPr>
        <w:pStyle w:val="a6"/>
        <w:numPr>
          <w:ilvl w:val="0"/>
          <w:numId w:val="2"/>
        </w:numPr>
        <w:ind w:left="1066" w:hanging="357"/>
        <w:rPr>
          <w:rFonts w:eastAsia="Times New Roman"/>
          <w:szCs w:val="28"/>
          <w:lang w:val="en-US"/>
        </w:rPr>
      </w:pPr>
      <w:r w:rsidRPr="00DF4089">
        <w:rPr>
          <w:rFonts w:eastAsia="Times New Roman"/>
          <w:szCs w:val="28"/>
          <w:lang w:val="en-US"/>
        </w:rPr>
        <w:t>Microsoft SQL Server;</w:t>
      </w:r>
    </w:p>
    <w:p w:rsidR="00C8580A" w:rsidRPr="007A58A7" w:rsidRDefault="00C8580A" w:rsidP="00C8580A">
      <w:pPr>
        <w:pStyle w:val="a6"/>
        <w:numPr>
          <w:ilvl w:val="0"/>
          <w:numId w:val="2"/>
        </w:numPr>
        <w:ind w:left="1066" w:hanging="357"/>
        <w:rPr>
          <w:rFonts w:eastAsia="Times New Roman"/>
          <w:szCs w:val="28"/>
        </w:rPr>
      </w:pPr>
      <w:r w:rsidRPr="00DF4089">
        <w:rPr>
          <w:rFonts w:eastAsia="Times New Roman"/>
          <w:color w:val="222222"/>
          <w:szCs w:val="28"/>
          <w:lang w:val="en-US"/>
        </w:rPr>
        <w:t>WPF</w:t>
      </w:r>
      <w:r w:rsidRPr="00DF4089">
        <w:rPr>
          <w:rFonts w:eastAsia="Times New Roman"/>
          <w:color w:val="222222"/>
          <w:szCs w:val="28"/>
        </w:rPr>
        <w:t>.</w:t>
      </w:r>
    </w:p>
    <w:p w:rsidR="00C8580A" w:rsidRDefault="00C8580A" w:rsidP="00C8580A">
      <w:pPr>
        <w:ind w:firstLine="709"/>
        <w:rPr>
          <w:rFonts w:eastAsia="Times New Roman"/>
          <w:sz w:val="27"/>
          <w:szCs w:val="27"/>
        </w:rPr>
      </w:pPr>
      <w:r w:rsidRPr="00062590">
        <w:rPr>
          <w:bCs/>
          <w:szCs w:val="28"/>
          <w:shd w:val="clear" w:color="auto" w:fill="FFFFFF"/>
        </w:rPr>
        <w:t>ADO.NET</w:t>
      </w:r>
      <w:r w:rsidRPr="00CA1CF1">
        <w:rPr>
          <w:rStyle w:val="apple-converted-space"/>
          <w:rFonts w:eastAsiaTheme="majorEastAsia"/>
          <w:szCs w:val="28"/>
          <w:shd w:val="clear" w:color="auto" w:fill="FFFFFF"/>
        </w:rPr>
        <w:t xml:space="preserve"> </w:t>
      </w:r>
      <w:r w:rsidRPr="00CA1CF1">
        <w:rPr>
          <w:szCs w:val="28"/>
          <w:shd w:val="clear" w:color="auto" w:fill="FFFFFF"/>
        </w:rPr>
        <w:t>(ActiveX Data Object</w:t>
      </w:r>
      <w:r>
        <w:rPr>
          <w:szCs w:val="28"/>
          <w:shd w:val="clear" w:color="auto" w:fill="FFFFFF"/>
        </w:rPr>
        <w:t xml:space="preserve"> для .NET) –</w:t>
      </w:r>
      <w:r w:rsidRPr="00CA1CF1">
        <w:rPr>
          <w:szCs w:val="28"/>
          <w:shd w:val="clear" w:color="auto" w:fill="FFFFFF"/>
        </w:rPr>
        <w:t xml:space="preserve"> технология, предоставляющая доступ к</w:t>
      </w:r>
      <w:r w:rsidRPr="00CA1CF1">
        <w:rPr>
          <w:rStyle w:val="apple-converted-space"/>
          <w:rFonts w:eastAsiaTheme="majorEastAsia"/>
          <w:szCs w:val="28"/>
          <w:shd w:val="clear" w:color="auto" w:fill="FFFFFF"/>
        </w:rPr>
        <w:t xml:space="preserve"> </w:t>
      </w:r>
      <w:r w:rsidRPr="00CA1CF1">
        <w:rPr>
          <w:rFonts w:eastAsiaTheme="majorEastAsia"/>
          <w:szCs w:val="28"/>
          <w:shd w:val="clear" w:color="auto" w:fill="FFFFFF"/>
        </w:rPr>
        <w:t>данным</w:t>
      </w:r>
      <w:r w:rsidRPr="00CA1CF1">
        <w:rPr>
          <w:rStyle w:val="apple-converted-space"/>
          <w:rFonts w:eastAsiaTheme="majorEastAsia"/>
          <w:szCs w:val="28"/>
          <w:shd w:val="clear" w:color="auto" w:fill="FFFFFF"/>
        </w:rPr>
        <w:t xml:space="preserve"> </w:t>
      </w:r>
      <w:r w:rsidRPr="00CA1CF1">
        <w:rPr>
          <w:szCs w:val="28"/>
          <w:shd w:val="clear" w:color="auto" w:fill="FFFFFF"/>
        </w:rPr>
        <w:t>для приложений, основанных на</w:t>
      </w:r>
      <w:r w:rsidRPr="00CA1CF1">
        <w:rPr>
          <w:rStyle w:val="apple-converted-space"/>
          <w:rFonts w:eastAsiaTheme="majorEastAsia"/>
          <w:szCs w:val="28"/>
          <w:shd w:val="clear" w:color="auto" w:fill="FFFFFF"/>
        </w:rPr>
        <w:t xml:space="preserve"> </w:t>
      </w:r>
      <w:r w:rsidRPr="00CA1CF1">
        <w:rPr>
          <w:rFonts w:eastAsiaTheme="majorEastAsia"/>
          <w:szCs w:val="28"/>
          <w:shd w:val="clear" w:color="auto" w:fill="FFFFFF"/>
        </w:rPr>
        <w:t>Microsoft .NET</w:t>
      </w:r>
      <w:r w:rsidRPr="00CA1CF1">
        <w:rPr>
          <w:szCs w:val="28"/>
          <w:shd w:val="clear" w:color="auto" w:fill="FFFFFF"/>
        </w:rPr>
        <w:t>. Является не развитием более ранней технологии</w:t>
      </w:r>
      <w:r w:rsidRPr="00CA1CF1">
        <w:rPr>
          <w:rStyle w:val="apple-converted-space"/>
          <w:rFonts w:eastAsiaTheme="majorEastAsia"/>
          <w:szCs w:val="28"/>
          <w:shd w:val="clear" w:color="auto" w:fill="FFFFFF"/>
        </w:rPr>
        <w:t xml:space="preserve"> </w:t>
      </w:r>
      <w:r w:rsidRPr="00CA1CF1">
        <w:rPr>
          <w:rFonts w:eastAsiaTheme="majorEastAsia"/>
          <w:szCs w:val="28"/>
          <w:shd w:val="clear" w:color="auto" w:fill="FFFFFF"/>
        </w:rPr>
        <w:t>ADO</w:t>
      </w:r>
      <w:r w:rsidRPr="00CA1CF1">
        <w:rPr>
          <w:szCs w:val="28"/>
          <w:shd w:val="clear" w:color="auto" w:fill="FFFFFF"/>
        </w:rPr>
        <w:t>, а самостоятельной технологией, частью</w:t>
      </w:r>
      <w:r w:rsidRPr="00CA1CF1">
        <w:rPr>
          <w:rStyle w:val="apple-converted-space"/>
          <w:rFonts w:eastAsiaTheme="majorEastAsia"/>
          <w:szCs w:val="28"/>
          <w:shd w:val="clear" w:color="auto" w:fill="FFFFFF"/>
        </w:rPr>
        <w:t xml:space="preserve"> </w:t>
      </w:r>
      <w:r w:rsidRPr="00CA1CF1">
        <w:rPr>
          <w:rFonts w:eastAsiaTheme="majorEastAsia"/>
          <w:szCs w:val="28"/>
          <w:shd w:val="clear" w:color="auto" w:fill="FFFFFF"/>
        </w:rPr>
        <w:t>фреймворка .NET</w:t>
      </w:r>
      <w:r w:rsidRPr="00CA1CF1">
        <w:rPr>
          <w:szCs w:val="28"/>
          <w:shd w:val="clear" w:color="auto" w:fill="FFFFFF"/>
        </w:rPr>
        <w:t>. В отличие от классической ADO, которая была в основном предназначена для тесно связанных клиент-серверных систем, ADO.NET больше нацелена на автономную работу с помощью объектов DataSet. Эти типы представляют локальные копии любого количества взаимосвязанных таблиц данных, каждая из которых содержит набор строк и столбцов. Объекты DataSet позволяют вызывающей сборке (наподобие веб-страницы или программы, выполняющейся на настольном компьютере)</w:t>
      </w:r>
      <w:r>
        <w:rPr>
          <w:szCs w:val="28"/>
          <w:shd w:val="clear" w:color="auto" w:fill="FFFFFF"/>
        </w:rPr>
        <w:t xml:space="preserve"> работать с содержимым DataSet, </w:t>
      </w:r>
      <w:r w:rsidRPr="00CA1CF1">
        <w:rPr>
          <w:szCs w:val="28"/>
          <w:shd w:val="clear" w:color="auto" w:fill="FFFFFF"/>
        </w:rPr>
        <w:t>изменять его, не требуя подключения к источнику данных, и отправлять обратно блоки измененных данных для обработки с помощью соотве</w:t>
      </w:r>
      <w:r>
        <w:rPr>
          <w:szCs w:val="28"/>
          <w:shd w:val="clear" w:color="auto" w:fill="FFFFFF"/>
        </w:rPr>
        <w:t>тствующего адаптера данных. Ф</w:t>
      </w:r>
      <w:r w:rsidRPr="00CA1CF1">
        <w:rPr>
          <w:szCs w:val="28"/>
          <w:shd w:val="clear" w:color="auto" w:fill="FFFFFF"/>
        </w:rPr>
        <w:t>ундаментальное различие между классической ADO и ADO.NET состоит в том, что ADO.NET является управляемой кодовой библиотекой, и, значит, подчиняется тем же правилам, что и любая управляемая библиотека. Типы, составляющие ADO.NET, используют протокол управления памятью CLR, принадлежат к той же системе типов (классы, интерфейсы, перечисления, структуры и делегаты), и доступ к ним возможен с помощью любого языка .NET. Классы ADO.NET находятся в сборке System.Data.dll</w:t>
      </w:r>
    </w:p>
    <w:p w:rsidR="00C8580A" w:rsidRDefault="00C8580A" w:rsidP="00C8580A">
      <w:pPr>
        <w:ind w:firstLine="709"/>
        <w:rPr>
          <w:szCs w:val="28"/>
          <w:shd w:val="clear" w:color="auto" w:fill="FFFFFF"/>
        </w:rPr>
      </w:pPr>
      <w:r w:rsidRPr="007A58A7">
        <w:rPr>
          <w:bCs/>
          <w:szCs w:val="28"/>
          <w:shd w:val="clear" w:color="auto" w:fill="FFFFFF"/>
        </w:rPr>
        <w:t>Microsoft SQL Server</w:t>
      </w:r>
      <w:r>
        <w:rPr>
          <w:szCs w:val="28"/>
          <w:shd w:val="clear" w:color="auto" w:fill="FFFFFF"/>
        </w:rPr>
        <w:t> –</w:t>
      </w:r>
      <w:r w:rsidRPr="007A58A7">
        <w:rPr>
          <w:rStyle w:val="apple-converted-space"/>
          <w:szCs w:val="28"/>
          <w:shd w:val="clear" w:color="auto" w:fill="FFFFFF"/>
        </w:rPr>
        <w:t> </w:t>
      </w:r>
      <w:r w:rsidRPr="007A58A7">
        <w:rPr>
          <w:szCs w:val="28"/>
          <w:shd w:val="clear" w:color="auto" w:fill="FFFFFF"/>
        </w:rPr>
        <w:t>система управления реляционными базами данных (РСУБД), разработанная корпорацией</w:t>
      </w:r>
      <w:r w:rsidRPr="007A58A7">
        <w:rPr>
          <w:rStyle w:val="apple-converted-space"/>
          <w:szCs w:val="28"/>
          <w:shd w:val="clear" w:color="auto" w:fill="FFFFFF"/>
        </w:rPr>
        <w:t> </w:t>
      </w:r>
      <w:r w:rsidRPr="007A58A7">
        <w:rPr>
          <w:szCs w:val="28"/>
          <w:shd w:val="clear" w:color="auto" w:fill="FFFFFF"/>
        </w:rPr>
        <w:t>Microsoft. Основной используемый язык запросов —</w:t>
      </w:r>
      <w:r w:rsidRPr="007A58A7">
        <w:rPr>
          <w:rStyle w:val="apple-converted-space"/>
          <w:szCs w:val="28"/>
          <w:shd w:val="clear" w:color="auto" w:fill="FFFFFF"/>
        </w:rPr>
        <w:t> </w:t>
      </w:r>
      <w:r w:rsidRPr="007A58A7">
        <w:rPr>
          <w:szCs w:val="28"/>
          <w:shd w:val="clear" w:color="auto" w:fill="FFFFFF"/>
        </w:rPr>
        <w:t>Transact-SQL, создан совместно Microsoft и</w:t>
      </w:r>
      <w:r w:rsidRPr="007A58A7">
        <w:rPr>
          <w:rStyle w:val="apple-converted-space"/>
          <w:szCs w:val="28"/>
          <w:shd w:val="clear" w:color="auto" w:fill="FFFFFF"/>
        </w:rPr>
        <w:t> </w:t>
      </w:r>
      <w:r w:rsidRPr="007A58A7">
        <w:rPr>
          <w:szCs w:val="28"/>
          <w:shd w:val="clear" w:color="auto" w:fill="FFFFFF"/>
        </w:rPr>
        <w:t>Sybase. Transact-SQL является реализацией стандарта</w:t>
      </w:r>
      <w:r w:rsidRPr="007A58A7">
        <w:rPr>
          <w:rStyle w:val="apple-converted-space"/>
          <w:szCs w:val="28"/>
          <w:shd w:val="clear" w:color="auto" w:fill="FFFFFF"/>
        </w:rPr>
        <w:t> </w:t>
      </w:r>
      <w:r w:rsidRPr="007A58A7">
        <w:rPr>
          <w:szCs w:val="28"/>
          <w:shd w:val="clear" w:color="auto" w:fill="FFFFFF"/>
        </w:rPr>
        <w:t>ANSI/ISO</w:t>
      </w:r>
      <w:r w:rsidRPr="007A58A7">
        <w:rPr>
          <w:rStyle w:val="apple-converted-space"/>
          <w:szCs w:val="28"/>
          <w:shd w:val="clear" w:color="auto" w:fill="FFFFFF"/>
        </w:rPr>
        <w:t> </w:t>
      </w:r>
      <w:r w:rsidRPr="007A58A7">
        <w:rPr>
          <w:szCs w:val="28"/>
          <w:shd w:val="clear" w:color="auto" w:fill="FFFFFF"/>
        </w:rPr>
        <w:t xml:space="preserve">по </w:t>
      </w:r>
      <w:r w:rsidRPr="007A58A7">
        <w:rPr>
          <w:szCs w:val="28"/>
          <w:shd w:val="clear" w:color="auto" w:fill="FFFFFF"/>
        </w:rPr>
        <w:lastRenderedPageBreak/>
        <w:t>структурированному языку запросов (SQL) с расширениями. Используется для работы с базами данных размером от персональных до крупных баз данных масштаба предприятия; конкурирует с другими СУБД в этом сегменте рынка.</w:t>
      </w:r>
    </w:p>
    <w:p w:rsidR="00C8580A" w:rsidRPr="007A58A7" w:rsidRDefault="00C8580A" w:rsidP="00C8580A">
      <w:pPr>
        <w:ind w:firstLine="709"/>
        <w:rPr>
          <w:sz w:val="36"/>
          <w:szCs w:val="28"/>
          <w:shd w:val="clear" w:color="auto" w:fill="FFFFFF"/>
        </w:rPr>
      </w:pPr>
      <w:r w:rsidRPr="007A58A7">
        <w:rPr>
          <w:szCs w:val="23"/>
          <w:shd w:val="clear" w:color="auto" w:fill="FFFFFF"/>
        </w:rPr>
        <w:t>Microsoft SQL Server в качестве языка запросов использует версию SQL, получившую название Transact-SQL (сокращённо T-SQL), являющуюся реализацией SQL-92 (стандарт ISO для SQL) с множественными расширениями. T-SQL позволяет использовать дополнительный синтаксис для хранимых процедур и обеспечивает поддержку транзакций (взаимодействие базы данных с управляющим приложением). Microsoft SQL Server и Sybase ASE для взаимодействия с сетью используют протокол уровня приложения под названием Tabular Data Stream (TDS, протокол передачи табличных данных). Протокол TDS также был реализован в проекте FreeTDS с целью обеспечить различным приложениям возможность взаимодействия с базами данных Microsoft SQL Server и Sybase.</w:t>
      </w:r>
    </w:p>
    <w:p w:rsidR="00C8580A" w:rsidRPr="00C3757C" w:rsidRDefault="00C8580A" w:rsidP="00C8580A">
      <w:pPr>
        <w:ind w:firstLine="709"/>
        <w:rPr>
          <w:shd w:val="clear" w:color="auto" w:fill="FFFFFF"/>
        </w:rPr>
      </w:pPr>
      <w:r w:rsidRPr="007A58A7">
        <w:rPr>
          <w:bCs/>
          <w:shd w:val="clear" w:color="auto" w:fill="FFFFFF"/>
        </w:rPr>
        <w:t>Windows Presentation Foundation</w:t>
      </w:r>
      <w:r w:rsidRPr="007A58A7">
        <w:rPr>
          <w:shd w:val="clear" w:color="auto" w:fill="FFFFFF"/>
        </w:rPr>
        <w:t xml:space="preserve"> (</w:t>
      </w:r>
      <w:r w:rsidRPr="007A58A7">
        <w:rPr>
          <w:bCs/>
          <w:shd w:val="clear" w:color="auto" w:fill="FFFFFF"/>
        </w:rPr>
        <w:t>WPF</w:t>
      </w:r>
      <w:r w:rsidRPr="007A58A7">
        <w:rPr>
          <w:shd w:val="clear" w:color="auto" w:fill="FFFFFF"/>
        </w:rPr>
        <w:t>)</w:t>
      </w:r>
      <w:r w:rsidRPr="00C3757C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– </w:t>
      </w:r>
      <w:r w:rsidRPr="00C3757C">
        <w:rPr>
          <w:shd w:val="clear" w:color="auto" w:fill="FFFFFF"/>
        </w:rPr>
        <w:t>система для построения клиентских приложений</w:t>
      </w:r>
      <w:r w:rsidRPr="00C3757C">
        <w:rPr>
          <w:rStyle w:val="apple-converted-space"/>
          <w:shd w:val="clear" w:color="auto" w:fill="FFFFFF"/>
        </w:rPr>
        <w:t xml:space="preserve"> </w:t>
      </w:r>
      <w:r w:rsidRPr="00C3757C">
        <w:rPr>
          <w:shd w:val="clear" w:color="auto" w:fill="FFFFFF"/>
        </w:rPr>
        <w:t>Windows</w:t>
      </w:r>
      <w:r w:rsidRPr="00C3757C">
        <w:rPr>
          <w:rStyle w:val="apple-converted-space"/>
          <w:shd w:val="clear" w:color="auto" w:fill="FFFFFF"/>
        </w:rPr>
        <w:t xml:space="preserve"> </w:t>
      </w:r>
      <w:r w:rsidRPr="00C3757C">
        <w:rPr>
          <w:shd w:val="clear" w:color="auto" w:fill="FFFFFF"/>
        </w:rPr>
        <w:t>с визуально привлекательными возможностями взаимодействия с пользователем, графическая (презентационная) подсистема в составе</w:t>
      </w:r>
      <w:r w:rsidRPr="00C3757C">
        <w:rPr>
          <w:rStyle w:val="apple-converted-space"/>
          <w:shd w:val="clear" w:color="auto" w:fill="FFFFFF"/>
        </w:rPr>
        <w:t xml:space="preserve"> </w:t>
      </w:r>
      <w:r w:rsidRPr="00C3757C">
        <w:rPr>
          <w:shd w:val="clear" w:color="auto" w:fill="FFFFFF"/>
        </w:rPr>
        <w:t>.NET Framework</w:t>
      </w:r>
      <w:r w:rsidRPr="00C3757C">
        <w:rPr>
          <w:rStyle w:val="apple-converted-space"/>
          <w:shd w:val="clear" w:color="auto" w:fill="FFFFFF"/>
        </w:rPr>
        <w:t xml:space="preserve"> </w:t>
      </w:r>
      <w:r w:rsidRPr="00C3757C">
        <w:rPr>
          <w:shd w:val="clear" w:color="auto" w:fill="FFFFFF"/>
        </w:rPr>
        <w:t>(начиная с версии</w:t>
      </w:r>
      <w:r w:rsidRPr="00C3757C">
        <w:rPr>
          <w:rStyle w:val="apple-converted-space"/>
          <w:shd w:val="clear" w:color="auto" w:fill="FFFFFF"/>
        </w:rPr>
        <w:t xml:space="preserve"> </w:t>
      </w:r>
      <w:r w:rsidRPr="00C3757C">
        <w:rPr>
          <w:shd w:val="clear" w:color="auto" w:fill="FFFFFF"/>
        </w:rPr>
        <w:t>3.0), использующая язык</w:t>
      </w:r>
      <w:r w:rsidRPr="00C3757C">
        <w:rPr>
          <w:rStyle w:val="apple-converted-space"/>
          <w:shd w:val="clear" w:color="auto" w:fill="FFFFFF"/>
        </w:rPr>
        <w:t xml:space="preserve"> </w:t>
      </w:r>
      <w:r w:rsidRPr="00C3757C">
        <w:rPr>
          <w:shd w:val="clear" w:color="auto" w:fill="FFFFFF"/>
        </w:rPr>
        <w:t>XAML.</w:t>
      </w:r>
    </w:p>
    <w:p w:rsidR="00C8580A" w:rsidRPr="00CA1CF1" w:rsidRDefault="00C8580A" w:rsidP="00C8580A">
      <w:pPr>
        <w:pStyle w:val="a5"/>
        <w:shd w:val="clear" w:color="auto" w:fill="FFFFFF"/>
        <w:spacing w:before="0" w:beforeAutospacing="0" w:after="0" w:afterAutospacing="0"/>
        <w:ind w:firstLine="709"/>
        <w:rPr>
          <w:sz w:val="28"/>
          <w:szCs w:val="28"/>
        </w:rPr>
      </w:pPr>
      <w:r w:rsidRPr="00CA1CF1">
        <w:rPr>
          <w:sz w:val="28"/>
          <w:szCs w:val="28"/>
        </w:rPr>
        <w:t>В основе WPF лежит векторная система визуализации, не зависящая от разрешения устройства вывода и созданная с учётом возможностей современного графического оборудования. WPF предоставляет средства для создания визуального интерфейса, включая язык</w:t>
      </w:r>
      <w:r w:rsidRPr="00CA1CF1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A1CF1">
        <w:rPr>
          <w:sz w:val="28"/>
          <w:szCs w:val="28"/>
        </w:rPr>
        <w:t>XAML</w:t>
      </w:r>
      <w:r w:rsidRPr="00CA1CF1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A1CF1">
        <w:rPr>
          <w:sz w:val="28"/>
          <w:szCs w:val="28"/>
        </w:rPr>
        <w:t>(eXtensible Application Markup Language), элементы управления, привязку данных, макеты, двухмерную и трёхмерную графику, анимацию, стили, шаблоны, документы, текст, мультимедиа и оформление.</w:t>
      </w:r>
    </w:p>
    <w:p w:rsidR="00C8580A" w:rsidRDefault="00C8580A" w:rsidP="00C8580A">
      <w:pPr>
        <w:pStyle w:val="a5"/>
        <w:shd w:val="clear" w:color="auto" w:fill="FFFFFF"/>
        <w:spacing w:before="0" w:beforeAutospacing="0" w:after="0" w:afterAutospacing="0"/>
        <w:ind w:firstLine="709"/>
        <w:rPr>
          <w:sz w:val="28"/>
          <w:szCs w:val="28"/>
        </w:rPr>
      </w:pPr>
      <w:r w:rsidRPr="00CA1CF1">
        <w:rPr>
          <w:sz w:val="28"/>
          <w:szCs w:val="28"/>
        </w:rPr>
        <w:t>Графической технологией, лежащей в основе WPF, является</w:t>
      </w:r>
      <w:r w:rsidRPr="00CA1CF1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A1CF1">
        <w:rPr>
          <w:sz w:val="28"/>
          <w:szCs w:val="28"/>
        </w:rPr>
        <w:t>DirectX, в отличие от</w:t>
      </w:r>
      <w:r w:rsidRPr="00CA1CF1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A1CF1">
        <w:rPr>
          <w:sz w:val="28"/>
          <w:szCs w:val="28"/>
        </w:rPr>
        <w:t>Windows Forms, где используется</w:t>
      </w:r>
      <w:r w:rsidRPr="00CA1CF1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A1CF1">
        <w:rPr>
          <w:sz w:val="28"/>
          <w:szCs w:val="28"/>
        </w:rPr>
        <w:t>GDI/GDI+. Производительность</w:t>
      </w:r>
      <w:r w:rsidRPr="00CA1CF1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A1CF1">
        <w:rPr>
          <w:sz w:val="28"/>
          <w:szCs w:val="28"/>
        </w:rPr>
        <w:t>WPF</w:t>
      </w:r>
      <w:r w:rsidRPr="00CA1CF1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A1CF1">
        <w:rPr>
          <w:sz w:val="28"/>
          <w:szCs w:val="28"/>
        </w:rPr>
        <w:t>выше, чем у</w:t>
      </w:r>
      <w:r w:rsidRPr="00CA1CF1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A1CF1">
        <w:rPr>
          <w:sz w:val="28"/>
          <w:szCs w:val="28"/>
        </w:rPr>
        <w:t>GDI+</w:t>
      </w:r>
      <w:r w:rsidRPr="00CA1CF1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A1CF1">
        <w:rPr>
          <w:sz w:val="28"/>
          <w:szCs w:val="28"/>
        </w:rPr>
        <w:t>за счёт использования аппаратного ускорения графики через</w:t>
      </w:r>
      <w:r w:rsidRPr="00CA1CF1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A1CF1">
        <w:rPr>
          <w:sz w:val="28"/>
          <w:szCs w:val="28"/>
        </w:rPr>
        <w:t>DirectX.</w:t>
      </w:r>
    </w:p>
    <w:p w:rsidR="007B4FF7" w:rsidRDefault="007B4FF7" w:rsidP="00B545ED">
      <w:pPr>
        <w:pStyle w:val="1"/>
        <w:rPr>
          <w:rFonts w:eastAsia="Times New Roman" w:cs="Times New Roman"/>
          <w:b w:val="0"/>
          <w:bCs w:val="0"/>
          <w:color w:val="auto"/>
        </w:rPr>
      </w:pPr>
    </w:p>
    <w:p w:rsidR="007B4FF7" w:rsidRDefault="007B4FF7" w:rsidP="007B4FF7"/>
    <w:p w:rsidR="007B4FF7" w:rsidRPr="007B4FF7" w:rsidRDefault="007B4FF7" w:rsidP="007B4FF7"/>
    <w:p w:rsidR="00B545ED" w:rsidRDefault="00B545ED" w:rsidP="00B545ED">
      <w:pPr>
        <w:pStyle w:val="1"/>
      </w:pPr>
      <w:bookmarkStart w:id="4" w:name="_Toc9588619"/>
      <w:r w:rsidRPr="008C5787">
        <w:lastRenderedPageBreak/>
        <w:t xml:space="preserve">2. </w:t>
      </w:r>
      <w:r>
        <w:t>Разработка архитектуры проекта</w:t>
      </w:r>
      <w:bookmarkEnd w:id="4"/>
    </w:p>
    <w:p w:rsidR="00B545ED" w:rsidRDefault="00B545ED" w:rsidP="00B545ED">
      <w:pPr>
        <w:pStyle w:val="2"/>
      </w:pPr>
      <w:bookmarkStart w:id="5" w:name="_Toc9588620"/>
      <w:r>
        <w:t>2.1 Обобщённая структура</w:t>
      </w:r>
      <w:bookmarkEnd w:id="5"/>
    </w:p>
    <w:p w:rsidR="007E284A" w:rsidRDefault="007E284A" w:rsidP="0003646F">
      <w:pPr>
        <w:ind w:firstLine="851"/>
      </w:pPr>
      <w:r>
        <w:t xml:space="preserve">Решение </w:t>
      </w:r>
      <w:r>
        <w:rPr>
          <w:lang w:val="en-US"/>
        </w:rPr>
        <w:t>CourseProject</w:t>
      </w:r>
      <w:r w:rsidRPr="007E284A">
        <w:t xml:space="preserve"> </w:t>
      </w:r>
      <w:r>
        <w:t xml:space="preserve">представлено одним проектом </w:t>
      </w:r>
      <w:r>
        <w:rPr>
          <w:lang w:val="en-US"/>
        </w:rPr>
        <w:t>CourseProject</w:t>
      </w:r>
      <w:r>
        <w:t>, имеющим структуру, представленную на рисунке 2.1.</w:t>
      </w:r>
    </w:p>
    <w:p w:rsidR="007E284A" w:rsidRDefault="007E284A" w:rsidP="007E284A">
      <w:pPr>
        <w:rPr>
          <w:noProof/>
        </w:rPr>
      </w:pPr>
    </w:p>
    <w:p w:rsidR="007E284A" w:rsidRDefault="00EA4134" w:rsidP="007E284A">
      <w:pPr>
        <w:jc w:val="center"/>
      </w:pPr>
      <w:r>
        <w:rPr>
          <w:noProof/>
        </w:rPr>
        <w:drawing>
          <wp:inline distT="0" distB="0" distL="0" distR="0" wp14:anchorId="06D59551" wp14:editId="5A6A0D90">
            <wp:extent cx="3771900" cy="2971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134" w:rsidRDefault="00EA4134" w:rsidP="007E284A">
      <w:pPr>
        <w:jc w:val="center"/>
      </w:pPr>
    </w:p>
    <w:p w:rsidR="007E284A" w:rsidRDefault="007E284A" w:rsidP="007E284A">
      <w:pPr>
        <w:jc w:val="center"/>
      </w:pPr>
      <w:r>
        <w:t>Рисунок 2.1 – Структура проекта</w:t>
      </w:r>
    </w:p>
    <w:p w:rsidR="007E284A" w:rsidRDefault="007E284A" w:rsidP="007E284A">
      <w:pPr>
        <w:jc w:val="center"/>
      </w:pPr>
    </w:p>
    <w:p w:rsidR="007E284A" w:rsidRPr="007E284A" w:rsidRDefault="007E284A" w:rsidP="007E284A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95"/>
        <w:gridCol w:w="6376"/>
      </w:tblGrid>
      <w:tr w:rsidR="007E284A" w:rsidTr="00AC49F2">
        <w:tc>
          <w:tcPr>
            <w:tcW w:w="0" w:type="auto"/>
          </w:tcPr>
          <w:p w:rsidR="007E284A" w:rsidRPr="008F4C88" w:rsidRDefault="007E284A" w:rsidP="00AC49F2">
            <w:pPr>
              <w:jc w:val="center"/>
              <w:rPr>
                <w:szCs w:val="28"/>
                <w:lang w:val="en-US"/>
              </w:rPr>
            </w:pPr>
            <w:r w:rsidRPr="008F4C88">
              <w:rPr>
                <w:szCs w:val="28"/>
                <w:lang w:val="en-US"/>
              </w:rPr>
              <w:t>Properties</w:t>
            </w:r>
          </w:p>
        </w:tc>
        <w:tc>
          <w:tcPr>
            <w:tcW w:w="0" w:type="auto"/>
          </w:tcPr>
          <w:p w:rsidR="007E284A" w:rsidRPr="008F4C88" w:rsidRDefault="007E284A" w:rsidP="00AC49F2">
            <w:pPr>
              <w:jc w:val="center"/>
              <w:rPr>
                <w:szCs w:val="28"/>
              </w:rPr>
            </w:pPr>
            <w:r w:rsidRPr="008F4C88">
              <w:rPr>
                <w:rFonts w:eastAsia="Times New Roman"/>
                <w:szCs w:val="28"/>
              </w:rPr>
              <w:t>Свойства проекта,</w:t>
            </w:r>
            <w:r w:rsidRPr="008F4C88">
              <w:rPr>
                <w:szCs w:val="28"/>
              </w:rPr>
              <w:t xml:space="preserve"> </w:t>
            </w:r>
            <w:r w:rsidRPr="008F4C88">
              <w:rPr>
                <w:rFonts w:eastAsia="Times New Roman"/>
                <w:szCs w:val="28"/>
              </w:rPr>
              <w:t>содержит информацию о сборке, используемых ресурсах и настройках</w:t>
            </w:r>
          </w:p>
        </w:tc>
      </w:tr>
      <w:tr w:rsidR="007E284A" w:rsidTr="00AC49F2">
        <w:tc>
          <w:tcPr>
            <w:tcW w:w="0" w:type="auto"/>
          </w:tcPr>
          <w:p w:rsidR="007E284A" w:rsidRPr="008F4C88" w:rsidRDefault="007E284A" w:rsidP="00AC49F2">
            <w:pPr>
              <w:jc w:val="center"/>
              <w:rPr>
                <w:szCs w:val="28"/>
              </w:rPr>
            </w:pPr>
            <w:r w:rsidRPr="008F4C88">
              <w:rPr>
                <w:szCs w:val="28"/>
                <w:lang w:val="en-US"/>
              </w:rPr>
              <w:t>Ссылки</w:t>
            </w:r>
          </w:p>
        </w:tc>
        <w:tc>
          <w:tcPr>
            <w:tcW w:w="0" w:type="auto"/>
          </w:tcPr>
          <w:p w:rsidR="007E284A" w:rsidRPr="008F4C88" w:rsidRDefault="007E284A" w:rsidP="00AC49F2">
            <w:pPr>
              <w:jc w:val="center"/>
              <w:rPr>
                <w:szCs w:val="28"/>
              </w:rPr>
            </w:pPr>
            <w:r w:rsidRPr="008F4C88">
              <w:rPr>
                <w:szCs w:val="28"/>
              </w:rPr>
              <w:t>Перечень сборок, используемых в проекте</w:t>
            </w:r>
          </w:p>
        </w:tc>
      </w:tr>
      <w:tr w:rsidR="007E284A" w:rsidTr="00AC49F2">
        <w:tc>
          <w:tcPr>
            <w:tcW w:w="0" w:type="auto"/>
          </w:tcPr>
          <w:p w:rsidR="007E284A" w:rsidRPr="008F4C88" w:rsidRDefault="007E284A" w:rsidP="00AC49F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Properties</w:t>
            </w:r>
          </w:p>
        </w:tc>
        <w:tc>
          <w:tcPr>
            <w:tcW w:w="0" w:type="auto"/>
          </w:tcPr>
          <w:p w:rsidR="007E284A" w:rsidRPr="008F4C88" w:rsidRDefault="007E284A" w:rsidP="00AC49F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Папка со свойствами</w:t>
            </w:r>
            <w:r w:rsidRPr="008F4C88">
              <w:rPr>
                <w:szCs w:val="28"/>
              </w:rPr>
              <w:t xml:space="preserve"> проекта</w:t>
            </w:r>
          </w:p>
        </w:tc>
      </w:tr>
      <w:tr w:rsidR="007E284A" w:rsidTr="00AC49F2">
        <w:tc>
          <w:tcPr>
            <w:tcW w:w="0" w:type="auto"/>
          </w:tcPr>
          <w:p w:rsidR="007E284A" w:rsidRPr="008F4C88" w:rsidRDefault="007E284A" w:rsidP="00AC49F2">
            <w:pPr>
              <w:jc w:val="center"/>
              <w:rPr>
                <w:szCs w:val="28"/>
                <w:lang w:val="en-US"/>
              </w:rPr>
            </w:pPr>
            <w:r w:rsidRPr="008F4C88">
              <w:rPr>
                <w:szCs w:val="28"/>
                <w:lang w:val="en-US"/>
              </w:rPr>
              <w:t>App.config</w:t>
            </w:r>
          </w:p>
        </w:tc>
        <w:tc>
          <w:tcPr>
            <w:tcW w:w="0" w:type="auto"/>
          </w:tcPr>
          <w:p w:rsidR="007E284A" w:rsidRPr="008F4C88" w:rsidRDefault="007E284A" w:rsidP="00AC49F2">
            <w:pPr>
              <w:jc w:val="center"/>
              <w:rPr>
                <w:szCs w:val="28"/>
              </w:rPr>
            </w:pPr>
            <w:r w:rsidRPr="008F4C88">
              <w:rPr>
                <w:szCs w:val="28"/>
              </w:rPr>
              <w:t>Файл с параметрами проекта</w:t>
            </w:r>
          </w:p>
        </w:tc>
      </w:tr>
      <w:tr w:rsidR="007E284A" w:rsidTr="00AC49F2">
        <w:tc>
          <w:tcPr>
            <w:tcW w:w="0" w:type="auto"/>
          </w:tcPr>
          <w:p w:rsidR="007E284A" w:rsidRPr="008F4C88" w:rsidRDefault="007E284A" w:rsidP="00AC49F2">
            <w:pPr>
              <w:jc w:val="center"/>
              <w:rPr>
                <w:szCs w:val="28"/>
                <w:lang w:val="en-US"/>
              </w:rPr>
            </w:pPr>
            <w:r w:rsidRPr="008F4C88">
              <w:rPr>
                <w:szCs w:val="28"/>
                <w:lang w:val="en-US"/>
              </w:rPr>
              <w:t>App.xaml</w:t>
            </w:r>
          </w:p>
        </w:tc>
        <w:tc>
          <w:tcPr>
            <w:tcW w:w="0" w:type="auto"/>
          </w:tcPr>
          <w:p w:rsidR="007E284A" w:rsidRPr="003F06BB" w:rsidRDefault="007E284A" w:rsidP="00AC49F2">
            <w:pPr>
              <w:jc w:val="center"/>
              <w:rPr>
                <w:szCs w:val="28"/>
              </w:rPr>
            </w:pPr>
            <w:r w:rsidRPr="008F4C88">
              <w:rPr>
                <w:szCs w:val="28"/>
              </w:rPr>
              <w:t xml:space="preserve">Класс </w:t>
            </w:r>
            <w:r w:rsidRPr="008F4C88">
              <w:rPr>
                <w:szCs w:val="28"/>
                <w:lang w:val="en-US"/>
              </w:rPr>
              <w:t>Application</w:t>
            </w:r>
          </w:p>
        </w:tc>
      </w:tr>
      <w:tr w:rsidR="007E284A" w:rsidTr="00AC49F2">
        <w:tc>
          <w:tcPr>
            <w:tcW w:w="0" w:type="auto"/>
          </w:tcPr>
          <w:p w:rsidR="007E284A" w:rsidRPr="00EA4134" w:rsidRDefault="00EA4134" w:rsidP="00AC49F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BD.cs</w:t>
            </w:r>
          </w:p>
        </w:tc>
        <w:tc>
          <w:tcPr>
            <w:tcW w:w="0" w:type="auto"/>
          </w:tcPr>
          <w:p w:rsidR="007E284A" w:rsidRPr="00EA4134" w:rsidRDefault="00EA4134" w:rsidP="00EA413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Класс для управления базой данных</w:t>
            </w:r>
          </w:p>
        </w:tc>
      </w:tr>
      <w:tr w:rsidR="007E284A" w:rsidTr="00AC49F2">
        <w:tc>
          <w:tcPr>
            <w:tcW w:w="0" w:type="auto"/>
          </w:tcPr>
          <w:p w:rsidR="007E284A" w:rsidRPr="008F4C88" w:rsidRDefault="00EA4134" w:rsidP="00AC49F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BufferClass.cs</w:t>
            </w:r>
          </w:p>
        </w:tc>
        <w:tc>
          <w:tcPr>
            <w:tcW w:w="0" w:type="auto"/>
          </w:tcPr>
          <w:p w:rsidR="007E284A" w:rsidRPr="00A35EE4" w:rsidRDefault="00EA4134" w:rsidP="00AC49F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Класс в котором хранятся данные о текущем пользователе</w:t>
            </w:r>
          </w:p>
        </w:tc>
      </w:tr>
      <w:tr w:rsidR="007E284A" w:rsidTr="00AC49F2">
        <w:tc>
          <w:tcPr>
            <w:tcW w:w="0" w:type="auto"/>
          </w:tcPr>
          <w:p w:rsidR="007E284A" w:rsidRPr="008F4C88" w:rsidRDefault="00A35EE4" w:rsidP="00AC49F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MainWindow</w:t>
            </w:r>
            <w:r w:rsidR="007E284A">
              <w:rPr>
                <w:szCs w:val="28"/>
                <w:lang w:val="en-US"/>
              </w:rPr>
              <w:t>.xaml</w:t>
            </w:r>
          </w:p>
        </w:tc>
        <w:tc>
          <w:tcPr>
            <w:tcW w:w="0" w:type="auto"/>
          </w:tcPr>
          <w:p w:rsidR="007E284A" w:rsidRPr="008F4C88" w:rsidRDefault="00EA4134" w:rsidP="00AC49F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Основное окно приложения</w:t>
            </w:r>
          </w:p>
        </w:tc>
      </w:tr>
      <w:tr w:rsidR="007E284A" w:rsidTr="00AC49F2">
        <w:tc>
          <w:tcPr>
            <w:tcW w:w="0" w:type="auto"/>
          </w:tcPr>
          <w:p w:rsidR="007E284A" w:rsidRPr="008F4C88" w:rsidRDefault="00EA4134" w:rsidP="00AC49F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ChangeMailWindow</w:t>
            </w:r>
            <w:r w:rsidR="007E284A">
              <w:rPr>
                <w:szCs w:val="28"/>
                <w:lang w:val="en-US"/>
              </w:rPr>
              <w:t>.xaml</w:t>
            </w:r>
          </w:p>
        </w:tc>
        <w:tc>
          <w:tcPr>
            <w:tcW w:w="0" w:type="auto"/>
          </w:tcPr>
          <w:p w:rsidR="007E284A" w:rsidRPr="008F4C88" w:rsidRDefault="007E284A" w:rsidP="00EA4134">
            <w:pPr>
              <w:jc w:val="center"/>
              <w:rPr>
                <w:szCs w:val="28"/>
              </w:rPr>
            </w:pPr>
            <w:r w:rsidRPr="008F4C88">
              <w:rPr>
                <w:szCs w:val="28"/>
              </w:rPr>
              <w:t xml:space="preserve">Окно для </w:t>
            </w:r>
            <w:r w:rsidR="00EA4134">
              <w:rPr>
                <w:szCs w:val="28"/>
              </w:rPr>
              <w:t>смена почты</w:t>
            </w:r>
          </w:p>
        </w:tc>
      </w:tr>
      <w:tr w:rsidR="00EA4134" w:rsidTr="00AC49F2">
        <w:tc>
          <w:tcPr>
            <w:tcW w:w="0" w:type="auto"/>
          </w:tcPr>
          <w:p w:rsidR="00EA4134" w:rsidRPr="00EA4134" w:rsidRDefault="00EA4134" w:rsidP="00EA413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MyTimer.xaml</w:t>
            </w:r>
          </w:p>
        </w:tc>
        <w:tc>
          <w:tcPr>
            <w:tcW w:w="0" w:type="auto"/>
          </w:tcPr>
          <w:p w:rsidR="00EA4134" w:rsidRPr="008F4C88" w:rsidRDefault="00EA4134" w:rsidP="00AC49F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Окно таймера</w:t>
            </w:r>
          </w:p>
        </w:tc>
      </w:tr>
    </w:tbl>
    <w:p w:rsidR="0003646F" w:rsidRDefault="0003646F" w:rsidP="00B545ED"/>
    <w:p w:rsidR="0003646F" w:rsidRDefault="0003646F">
      <w:pPr>
        <w:spacing w:after="200" w:line="276" w:lineRule="auto"/>
        <w:jc w:val="left"/>
      </w:pPr>
      <w:r>
        <w:br w:type="page"/>
      </w:r>
    </w:p>
    <w:p w:rsidR="00B545ED" w:rsidRDefault="0003646F" w:rsidP="0003646F">
      <w:pPr>
        <w:pStyle w:val="1"/>
      </w:pPr>
      <w:bookmarkStart w:id="6" w:name="_Toc9588621"/>
      <w:r>
        <w:lastRenderedPageBreak/>
        <w:t xml:space="preserve">2.2 Диаграммы </w:t>
      </w:r>
      <w:r>
        <w:rPr>
          <w:lang w:val="en-US"/>
        </w:rPr>
        <w:t>UML</w:t>
      </w:r>
      <w:r w:rsidRPr="0003646F">
        <w:t xml:space="preserve">, </w:t>
      </w:r>
      <w:r>
        <w:t>взаимосвязь всех компонентов</w:t>
      </w:r>
      <w:bookmarkEnd w:id="6"/>
    </w:p>
    <w:p w:rsidR="0003646F" w:rsidRDefault="0003646F" w:rsidP="0003646F">
      <w:pPr>
        <w:ind w:firstLine="851"/>
      </w:pPr>
      <w:r>
        <w:t xml:space="preserve">Диаграмма </w:t>
      </w:r>
      <w:r>
        <w:rPr>
          <w:lang w:val="en-US"/>
        </w:rPr>
        <w:t>UML</w:t>
      </w:r>
      <w:r>
        <w:t xml:space="preserve"> – это графическое представление набора элементов, изображаемое чаще всего в виде графа с вершинами (сущностями) и ребрами (отношениями). Диаграммы рисуют для визуализации. Основная цель диаграмм – визуализация разрабатываемой системы с разных точек зрения. </w:t>
      </w:r>
    </w:p>
    <w:p w:rsidR="000C7A48" w:rsidRDefault="00AA6624" w:rsidP="000C7A48">
      <w:pPr>
        <w:ind w:firstLine="851"/>
      </w:pPr>
      <w:r>
        <w:t>На диаграмме</w:t>
      </w:r>
      <w:r w:rsidR="0003646F">
        <w:t xml:space="preserve"> 2.2 </w:t>
      </w:r>
      <w:r>
        <w:t>представлен принцип</w:t>
      </w:r>
      <w:r w:rsidR="0003646F">
        <w:t xml:space="preserve"> работы приложения с точки зрения </w:t>
      </w:r>
      <w:r>
        <w:t>пользователя</w:t>
      </w:r>
      <w:r w:rsidR="0003646F">
        <w:t>.</w:t>
      </w:r>
    </w:p>
    <w:p w:rsidR="000C7A48" w:rsidRDefault="000C7A48" w:rsidP="000C7A48">
      <w:pPr>
        <w:ind w:firstLine="851"/>
      </w:pPr>
    </w:p>
    <w:p w:rsidR="000C7A48" w:rsidRDefault="00EA4134" w:rsidP="00213107">
      <w:r>
        <w:rPr>
          <w:noProof/>
        </w:rPr>
        <w:drawing>
          <wp:inline distT="0" distB="0" distL="0" distR="0" wp14:anchorId="363A9926" wp14:editId="2EEC9206">
            <wp:extent cx="5676900" cy="6467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F0E" w:rsidRPr="00EA4134" w:rsidRDefault="000C7A48" w:rsidP="00EA4134">
      <w:pPr>
        <w:jc w:val="center"/>
      </w:pPr>
      <w:r>
        <w:t xml:space="preserve">Рисунок 2.2 – Принцип работы </w:t>
      </w:r>
      <w:r w:rsidR="00EA4134">
        <w:t>пользователя</w:t>
      </w:r>
    </w:p>
    <w:p w:rsidR="00B20F0E" w:rsidRDefault="00B20F0E" w:rsidP="00B20F0E">
      <w:pPr>
        <w:spacing w:after="200" w:line="276" w:lineRule="auto"/>
        <w:jc w:val="left"/>
      </w:pPr>
    </w:p>
    <w:p w:rsidR="00AC49F2" w:rsidRPr="00313CFB" w:rsidRDefault="00EA4134" w:rsidP="00B20F0E">
      <w:pPr>
        <w:spacing w:after="200" w:line="276" w:lineRule="auto"/>
        <w:jc w:val="left"/>
      </w:pPr>
      <w:r>
        <w:t>На рисунке 2.3</w:t>
      </w:r>
      <w:r w:rsidR="00C21CCC">
        <w:t xml:space="preserve"> представлена диаграмма</w:t>
      </w:r>
      <w:r w:rsidR="00C21CCC" w:rsidRPr="00B20F0E">
        <w:t xml:space="preserve"> </w:t>
      </w:r>
      <w:r w:rsidR="00C21CCC">
        <w:t>классов</w:t>
      </w:r>
    </w:p>
    <w:p w:rsidR="00313CFB" w:rsidRPr="00EA4134" w:rsidRDefault="00AA6624" w:rsidP="00313CFB">
      <w:pPr>
        <w:spacing w:after="200" w:line="276" w:lineRule="auto"/>
        <w:jc w:val="left"/>
      </w:pPr>
      <w:r>
        <w:rPr>
          <w:noProof/>
        </w:rPr>
        <w:lastRenderedPageBreak/>
        <w:drawing>
          <wp:inline distT="0" distB="0" distL="0" distR="0" wp14:anchorId="1485FD0D" wp14:editId="5FC675C0">
            <wp:extent cx="5940425" cy="51225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CCC" w:rsidRPr="00B20F0E" w:rsidRDefault="00C21CCC" w:rsidP="00C21CCC"/>
    <w:p w:rsidR="00313CFB" w:rsidRPr="00313CFB" w:rsidRDefault="00AA6624" w:rsidP="00313CFB">
      <w:pPr>
        <w:spacing w:after="200" w:line="276" w:lineRule="auto"/>
        <w:jc w:val="center"/>
      </w:pPr>
      <w:r>
        <w:t>Рисунок 2.3</w:t>
      </w:r>
      <w:r w:rsidR="00313CFB">
        <w:t xml:space="preserve"> – диаграмма классов</w:t>
      </w:r>
    </w:p>
    <w:p w:rsidR="00313CFB" w:rsidRPr="00D4679C" w:rsidRDefault="00313CFB">
      <w:pPr>
        <w:spacing w:after="200" w:line="276" w:lineRule="auto"/>
        <w:jc w:val="left"/>
      </w:pPr>
    </w:p>
    <w:p w:rsidR="0036208A" w:rsidRPr="00D4679C" w:rsidRDefault="0036208A">
      <w:pPr>
        <w:spacing w:after="200" w:line="276" w:lineRule="auto"/>
        <w:jc w:val="left"/>
      </w:pPr>
      <w:r>
        <w:br w:type="page"/>
      </w:r>
    </w:p>
    <w:p w:rsidR="00C21CCC" w:rsidRDefault="00C40590" w:rsidP="0036208A">
      <w:pPr>
        <w:pStyle w:val="1"/>
        <w:rPr>
          <w:rFonts w:eastAsiaTheme="minorEastAsia"/>
        </w:rPr>
      </w:pPr>
      <w:bookmarkStart w:id="7" w:name="_Toc9588622"/>
      <w:r>
        <w:rPr>
          <w:rFonts w:eastAsiaTheme="minorEastAsia"/>
        </w:rPr>
        <w:lastRenderedPageBreak/>
        <w:t>3. Разработка функциональной модели и модели данных ПС</w:t>
      </w:r>
      <w:bookmarkEnd w:id="7"/>
    </w:p>
    <w:p w:rsidR="00C40590" w:rsidRDefault="00C40590" w:rsidP="00C40590">
      <w:pPr>
        <w:pStyle w:val="2"/>
      </w:pPr>
      <w:bookmarkStart w:id="8" w:name="_Toc9588623"/>
      <w:r>
        <w:t>3.1 Модель базы данных</w:t>
      </w:r>
      <w:bookmarkEnd w:id="8"/>
    </w:p>
    <w:p w:rsidR="00C40590" w:rsidRPr="008C5787" w:rsidRDefault="00C40590" w:rsidP="000C32A2">
      <w:pPr>
        <w:ind w:firstLine="709"/>
      </w:pPr>
      <w:r>
        <w:t xml:space="preserve">Для реализации поставленной задачи была создана база данных </w:t>
      </w:r>
      <w:r w:rsidR="00FE25F5">
        <w:rPr>
          <w:lang w:val="en-US"/>
        </w:rPr>
        <w:t>Fitness</w:t>
      </w:r>
      <w:r>
        <w:t xml:space="preserve">. Для её создания использовалась система управления реляционными базами данных </w:t>
      </w:r>
      <w:r>
        <w:rPr>
          <w:lang w:val="en-US"/>
        </w:rPr>
        <w:t>Microsoft</w:t>
      </w:r>
      <w:r w:rsidRPr="00C40590">
        <w:t xml:space="preserve"> </w:t>
      </w:r>
      <w:r>
        <w:rPr>
          <w:lang w:val="en-US"/>
        </w:rPr>
        <w:t>SQL</w:t>
      </w:r>
      <w:r w:rsidRPr="00C40590">
        <w:t xml:space="preserve"> </w:t>
      </w:r>
      <w:r>
        <w:rPr>
          <w:lang w:val="en-US"/>
        </w:rPr>
        <w:t>Server</w:t>
      </w:r>
      <w:r w:rsidR="00FE25F5">
        <w:t xml:space="preserve"> 2017</w:t>
      </w:r>
      <w:r w:rsidRPr="00C40590">
        <w:t>.</w:t>
      </w:r>
    </w:p>
    <w:p w:rsidR="00C40590" w:rsidRPr="00D4679C" w:rsidRDefault="00FE25F5" w:rsidP="000C32A2">
      <w:pPr>
        <w:ind w:firstLine="709"/>
      </w:pPr>
      <w:r>
        <w:t>База данных состоит из 23</w:t>
      </w:r>
      <w:r w:rsidR="00C40590">
        <w:t xml:space="preserve"> таблиц, перечисленных ниже (рисунок 3.1). </w:t>
      </w:r>
    </w:p>
    <w:p w:rsidR="00C92984" w:rsidRPr="00D4679C" w:rsidRDefault="00C92984" w:rsidP="00C40590">
      <w:pPr>
        <w:ind w:firstLine="851"/>
      </w:pPr>
    </w:p>
    <w:p w:rsidR="00C92984" w:rsidRDefault="00FE25F5" w:rsidP="00C9298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BF08408" wp14:editId="2E30D896">
            <wp:extent cx="5940425" cy="45154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984" w:rsidRDefault="00C92984" w:rsidP="00C92984">
      <w:pPr>
        <w:jc w:val="center"/>
      </w:pPr>
      <w:r>
        <w:t>Рисунок 3.1 – Взаимосвязь таблиц базы данных</w:t>
      </w:r>
    </w:p>
    <w:p w:rsidR="000C32A2" w:rsidRDefault="000C32A2" w:rsidP="00C92984">
      <w:pPr>
        <w:jc w:val="center"/>
      </w:pPr>
    </w:p>
    <w:p w:rsidR="000C32A2" w:rsidRDefault="000C32A2" w:rsidP="000C32A2">
      <w:pPr>
        <w:ind w:firstLine="709"/>
        <w:rPr>
          <w:szCs w:val="20"/>
        </w:rPr>
      </w:pPr>
      <w:r>
        <w:t xml:space="preserve">Диаграмма на рисунке 3.2 иллюстрирует структуру таблицы </w:t>
      </w:r>
      <w:r>
        <w:rPr>
          <w:szCs w:val="20"/>
        </w:rPr>
        <w:t>«</w:t>
      </w:r>
      <w:r w:rsidR="00FE25F5">
        <w:rPr>
          <w:szCs w:val="20"/>
          <w:lang w:val="en-US"/>
        </w:rPr>
        <w:t>Users</w:t>
      </w:r>
      <w:r>
        <w:rPr>
          <w:szCs w:val="20"/>
        </w:rPr>
        <w:t>» , которая содержит информацию о пользователе.</w:t>
      </w:r>
    </w:p>
    <w:p w:rsidR="000C32A2" w:rsidRDefault="000C32A2" w:rsidP="000C32A2">
      <w:pPr>
        <w:ind w:firstLine="709"/>
        <w:rPr>
          <w:szCs w:val="20"/>
        </w:rPr>
      </w:pPr>
    </w:p>
    <w:p w:rsidR="000C32A2" w:rsidRDefault="00FE25F5" w:rsidP="00FE25F5">
      <w:pPr>
        <w:ind w:firstLine="709"/>
        <w:jc w:val="center"/>
        <w:rPr>
          <w:szCs w:val="20"/>
        </w:rPr>
      </w:pPr>
      <w:r>
        <w:rPr>
          <w:noProof/>
        </w:rPr>
        <w:drawing>
          <wp:inline distT="0" distB="0" distL="0" distR="0" wp14:anchorId="0A33F577" wp14:editId="161BEB30">
            <wp:extent cx="3533775" cy="9620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FCF" w:rsidRPr="004324B9" w:rsidRDefault="00A43FCF" w:rsidP="00A43FCF">
      <w:pPr>
        <w:ind w:firstLine="709"/>
        <w:jc w:val="center"/>
        <w:rPr>
          <w:szCs w:val="20"/>
        </w:rPr>
      </w:pPr>
      <w:r>
        <w:rPr>
          <w:szCs w:val="20"/>
        </w:rPr>
        <w:t>Рисунок 3.2 –</w:t>
      </w:r>
      <w:r w:rsidR="00F3211F">
        <w:rPr>
          <w:szCs w:val="20"/>
        </w:rPr>
        <w:t xml:space="preserve"> Структура</w:t>
      </w:r>
      <w:r>
        <w:rPr>
          <w:szCs w:val="20"/>
        </w:rPr>
        <w:t xml:space="preserve"> таблицы «</w:t>
      </w:r>
      <w:r w:rsidR="00FE25F5">
        <w:rPr>
          <w:szCs w:val="20"/>
          <w:lang w:val="en-US"/>
        </w:rPr>
        <w:t>Users</w:t>
      </w:r>
      <w:r>
        <w:rPr>
          <w:szCs w:val="20"/>
        </w:rPr>
        <w:t>»</w:t>
      </w:r>
    </w:p>
    <w:p w:rsidR="00A43FCF" w:rsidRPr="004324B9" w:rsidRDefault="00A43FCF" w:rsidP="00A43FCF">
      <w:pPr>
        <w:ind w:firstLine="709"/>
        <w:jc w:val="center"/>
        <w:rPr>
          <w:szCs w:val="20"/>
        </w:rPr>
      </w:pPr>
    </w:p>
    <w:p w:rsidR="00A43FCF" w:rsidRPr="004324B9" w:rsidRDefault="00A43FCF" w:rsidP="00A43FCF">
      <w:pPr>
        <w:ind w:firstLine="709"/>
        <w:rPr>
          <w:szCs w:val="20"/>
        </w:rPr>
      </w:pPr>
      <w:r>
        <w:rPr>
          <w:szCs w:val="20"/>
        </w:rPr>
        <w:lastRenderedPageBreak/>
        <w:t xml:space="preserve">Для хранения информации о </w:t>
      </w:r>
      <w:r w:rsidR="00FE25F5">
        <w:rPr>
          <w:szCs w:val="20"/>
        </w:rPr>
        <w:t>группах мышц</w:t>
      </w:r>
      <w:r>
        <w:rPr>
          <w:szCs w:val="20"/>
        </w:rPr>
        <w:t xml:space="preserve"> была создана таблица </w:t>
      </w:r>
      <w:r w:rsidR="00FE25F5">
        <w:rPr>
          <w:szCs w:val="20"/>
          <w:lang w:val="en-US"/>
        </w:rPr>
        <w:t>Trainer</w:t>
      </w:r>
      <w:r w:rsidRPr="00A43FCF">
        <w:rPr>
          <w:szCs w:val="20"/>
        </w:rPr>
        <w:t>,</w:t>
      </w:r>
      <w:r>
        <w:rPr>
          <w:szCs w:val="20"/>
        </w:rPr>
        <w:t xml:space="preserve"> представленная на рисунке 3.3.</w:t>
      </w:r>
    </w:p>
    <w:p w:rsidR="00F3211F" w:rsidRDefault="00AA5792" w:rsidP="00AA5792">
      <w:pPr>
        <w:ind w:firstLine="709"/>
        <w:jc w:val="center"/>
        <w:rPr>
          <w:szCs w:val="20"/>
        </w:rPr>
      </w:pPr>
      <w:r>
        <w:rPr>
          <w:noProof/>
        </w:rPr>
        <w:drawing>
          <wp:inline distT="0" distB="0" distL="0" distR="0" wp14:anchorId="3652E8B8" wp14:editId="6E5262D4">
            <wp:extent cx="3467100" cy="4572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11F" w:rsidRPr="00EA4134" w:rsidRDefault="00F3211F" w:rsidP="00F3211F">
      <w:pPr>
        <w:ind w:firstLine="709"/>
        <w:jc w:val="center"/>
        <w:rPr>
          <w:szCs w:val="20"/>
        </w:rPr>
      </w:pPr>
      <w:r>
        <w:rPr>
          <w:szCs w:val="20"/>
        </w:rPr>
        <w:t>Рисунок 3.3 – Структура таблицы «</w:t>
      </w:r>
      <w:r w:rsidR="007438E9">
        <w:rPr>
          <w:szCs w:val="20"/>
          <w:lang w:val="en-US"/>
        </w:rPr>
        <w:t>Trainer</w:t>
      </w:r>
      <w:r>
        <w:rPr>
          <w:szCs w:val="20"/>
        </w:rPr>
        <w:t>»</w:t>
      </w:r>
    </w:p>
    <w:p w:rsidR="00F3211F" w:rsidRPr="00EA4134" w:rsidRDefault="00F3211F" w:rsidP="00F3211F">
      <w:pPr>
        <w:ind w:firstLine="709"/>
        <w:jc w:val="center"/>
        <w:rPr>
          <w:szCs w:val="20"/>
        </w:rPr>
      </w:pPr>
    </w:p>
    <w:p w:rsidR="00F3211F" w:rsidRPr="004324B9" w:rsidRDefault="00F3211F" w:rsidP="00F3211F">
      <w:pPr>
        <w:ind w:firstLine="709"/>
        <w:rPr>
          <w:szCs w:val="20"/>
        </w:rPr>
      </w:pPr>
      <w:r>
        <w:rPr>
          <w:szCs w:val="20"/>
        </w:rPr>
        <w:t>Для хран</w:t>
      </w:r>
      <w:r w:rsidR="00AA5792">
        <w:rPr>
          <w:szCs w:val="20"/>
        </w:rPr>
        <w:t>ения информации об упражнениях</w:t>
      </w:r>
      <w:r w:rsidR="00216811">
        <w:rPr>
          <w:szCs w:val="20"/>
        </w:rPr>
        <w:t xml:space="preserve"> были</w:t>
      </w:r>
      <w:r w:rsidR="00AA5792">
        <w:rPr>
          <w:szCs w:val="20"/>
        </w:rPr>
        <w:t xml:space="preserve"> созданы однотипные таблицы, одна из них</w:t>
      </w:r>
      <w:r>
        <w:rPr>
          <w:szCs w:val="20"/>
        </w:rPr>
        <w:t xml:space="preserve"> </w:t>
      </w:r>
      <w:r w:rsidR="00AA5792">
        <w:rPr>
          <w:szCs w:val="20"/>
          <w:lang w:val="en-US"/>
        </w:rPr>
        <w:t>Press</w:t>
      </w:r>
      <w:r w:rsidRPr="00A43FCF">
        <w:rPr>
          <w:szCs w:val="20"/>
        </w:rPr>
        <w:t>,</w:t>
      </w:r>
      <w:r>
        <w:rPr>
          <w:szCs w:val="20"/>
        </w:rPr>
        <w:t xml:space="preserve"> представленная на рисунке 3.</w:t>
      </w:r>
      <w:r w:rsidRPr="00F3211F">
        <w:rPr>
          <w:szCs w:val="20"/>
        </w:rPr>
        <w:t>4</w:t>
      </w:r>
      <w:r>
        <w:rPr>
          <w:szCs w:val="20"/>
        </w:rPr>
        <w:t>.</w:t>
      </w:r>
      <w:r w:rsidR="004324B9">
        <w:rPr>
          <w:szCs w:val="20"/>
        </w:rPr>
        <w:t xml:space="preserve"> </w:t>
      </w:r>
    </w:p>
    <w:p w:rsidR="00F3211F" w:rsidRDefault="00AA5792" w:rsidP="00F3211F">
      <w:pPr>
        <w:ind w:firstLine="709"/>
        <w:jc w:val="center"/>
        <w:rPr>
          <w:szCs w:val="20"/>
          <w:lang w:val="en-US"/>
        </w:rPr>
      </w:pPr>
      <w:r>
        <w:rPr>
          <w:noProof/>
        </w:rPr>
        <w:drawing>
          <wp:inline distT="0" distB="0" distL="0" distR="0" wp14:anchorId="46C33FED" wp14:editId="3B797DFB">
            <wp:extent cx="3533775" cy="7143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11F" w:rsidRPr="00EA4134" w:rsidRDefault="00F3211F" w:rsidP="00F3211F">
      <w:pPr>
        <w:ind w:firstLine="709"/>
        <w:jc w:val="center"/>
        <w:rPr>
          <w:szCs w:val="20"/>
        </w:rPr>
      </w:pPr>
      <w:r>
        <w:rPr>
          <w:szCs w:val="20"/>
        </w:rPr>
        <w:t>Рисунок 3.4 – Структура таблицы «</w:t>
      </w:r>
      <w:r w:rsidR="00AA5792">
        <w:rPr>
          <w:szCs w:val="20"/>
          <w:lang w:val="en-US"/>
        </w:rPr>
        <w:t>Press</w:t>
      </w:r>
      <w:r>
        <w:rPr>
          <w:szCs w:val="20"/>
        </w:rPr>
        <w:t>»</w:t>
      </w:r>
    </w:p>
    <w:p w:rsidR="00F3211F" w:rsidRPr="00EA4134" w:rsidRDefault="00F3211F" w:rsidP="00F3211F">
      <w:pPr>
        <w:ind w:firstLine="709"/>
        <w:jc w:val="center"/>
        <w:rPr>
          <w:szCs w:val="20"/>
        </w:rPr>
      </w:pPr>
    </w:p>
    <w:p w:rsidR="004324B9" w:rsidRPr="00216811" w:rsidRDefault="00F3211F" w:rsidP="00F3211F">
      <w:pPr>
        <w:ind w:firstLine="709"/>
        <w:rPr>
          <w:szCs w:val="20"/>
        </w:rPr>
      </w:pPr>
      <w:r>
        <w:rPr>
          <w:szCs w:val="20"/>
        </w:rPr>
        <w:t xml:space="preserve">Для хранения информации об истории изменений </w:t>
      </w:r>
      <w:r w:rsidR="00216811">
        <w:rPr>
          <w:szCs w:val="20"/>
        </w:rPr>
        <w:t>пользователя</w:t>
      </w:r>
      <w:r>
        <w:rPr>
          <w:szCs w:val="20"/>
        </w:rPr>
        <w:t xml:space="preserve"> была создана таблица </w:t>
      </w:r>
      <w:r w:rsidR="00216811">
        <w:rPr>
          <w:szCs w:val="20"/>
          <w:lang w:val="en-US"/>
        </w:rPr>
        <w:t>Stat</w:t>
      </w:r>
      <w:r w:rsidRPr="00A43FCF">
        <w:rPr>
          <w:szCs w:val="20"/>
        </w:rPr>
        <w:t>,</w:t>
      </w:r>
      <w:r>
        <w:rPr>
          <w:szCs w:val="20"/>
        </w:rPr>
        <w:t xml:space="preserve"> представленная на рисунке 3.</w:t>
      </w:r>
      <w:r w:rsidR="004324B9">
        <w:rPr>
          <w:szCs w:val="20"/>
        </w:rPr>
        <w:t>5</w:t>
      </w:r>
      <w:r w:rsidR="00216811" w:rsidRPr="00216811">
        <w:rPr>
          <w:szCs w:val="20"/>
        </w:rPr>
        <w:t>.</w:t>
      </w:r>
    </w:p>
    <w:p w:rsidR="00216811" w:rsidRPr="00216811" w:rsidRDefault="00216811" w:rsidP="00F3211F">
      <w:pPr>
        <w:ind w:firstLine="709"/>
        <w:rPr>
          <w:szCs w:val="20"/>
        </w:rPr>
      </w:pPr>
    </w:p>
    <w:p w:rsidR="004324B9" w:rsidRDefault="00216811" w:rsidP="00216811">
      <w:pPr>
        <w:ind w:firstLine="709"/>
        <w:jc w:val="center"/>
        <w:rPr>
          <w:szCs w:val="20"/>
        </w:rPr>
      </w:pPr>
      <w:r>
        <w:rPr>
          <w:noProof/>
        </w:rPr>
        <w:drawing>
          <wp:inline distT="0" distB="0" distL="0" distR="0" wp14:anchorId="0D6E89C8" wp14:editId="731B51CE">
            <wp:extent cx="3524250" cy="17621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4B9" w:rsidRDefault="004324B9" w:rsidP="00F3211F">
      <w:pPr>
        <w:ind w:firstLine="709"/>
        <w:rPr>
          <w:szCs w:val="20"/>
        </w:rPr>
      </w:pPr>
    </w:p>
    <w:p w:rsidR="004324B9" w:rsidRPr="00EA4134" w:rsidRDefault="004324B9" w:rsidP="004324B9">
      <w:pPr>
        <w:ind w:firstLine="709"/>
        <w:jc w:val="center"/>
        <w:rPr>
          <w:szCs w:val="20"/>
        </w:rPr>
      </w:pPr>
      <w:r>
        <w:rPr>
          <w:szCs w:val="20"/>
        </w:rPr>
        <w:t>Рисунок 3.5 – Структура таблицы «</w:t>
      </w:r>
      <w:r w:rsidR="00216811">
        <w:rPr>
          <w:szCs w:val="20"/>
          <w:lang w:val="en-US"/>
        </w:rPr>
        <w:t>Stat</w:t>
      </w:r>
      <w:r>
        <w:rPr>
          <w:szCs w:val="20"/>
        </w:rPr>
        <w:t>»</w:t>
      </w:r>
    </w:p>
    <w:p w:rsidR="004324B9" w:rsidRPr="00EA4134" w:rsidRDefault="004324B9" w:rsidP="004324B9">
      <w:pPr>
        <w:ind w:firstLine="709"/>
        <w:jc w:val="center"/>
        <w:rPr>
          <w:szCs w:val="20"/>
        </w:rPr>
      </w:pPr>
    </w:p>
    <w:p w:rsidR="004324B9" w:rsidRPr="00EA4134" w:rsidRDefault="004324B9" w:rsidP="004324B9">
      <w:pPr>
        <w:ind w:firstLine="709"/>
        <w:jc w:val="center"/>
        <w:rPr>
          <w:szCs w:val="20"/>
        </w:rPr>
      </w:pPr>
    </w:p>
    <w:p w:rsidR="004324B9" w:rsidRDefault="004324B9" w:rsidP="00216811">
      <w:pPr>
        <w:ind w:firstLine="709"/>
        <w:rPr>
          <w:szCs w:val="20"/>
        </w:rPr>
      </w:pPr>
      <w:r>
        <w:rPr>
          <w:szCs w:val="20"/>
        </w:rPr>
        <w:t xml:space="preserve">Для хранения </w:t>
      </w:r>
      <w:r w:rsidR="00216811">
        <w:rPr>
          <w:szCs w:val="20"/>
        </w:rPr>
        <w:t>блюд были созданы</w:t>
      </w:r>
      <w:r>
        <w:rPr>
          <w:szCs w:val="20"/>
        </w:rPr>
        <w:t xml:space="preserve"> </w:t>
      </w:r>
      <w:r w:rsidR="00216811">
        <w:rPr>
          <w:szCs w:val="20"/>
        </w:rPr>
        <w:t xml:space="preserve">были созданы однотипные таблицы, одна из них </w:t>
      </w:r>
      <w:r w:rsidR="00216811" w:rsidRPr="00216811">
        <w:rPr>
          <w:szCs w:val="20"/>
          <w:lang w:val="en-US"/>
        </w:rPr>
        <w:t>Muscule</w:t>
      </w:r>
      <w:r w:rsidR="00216811" w:rsidRPr="00216811">
        <w:rPr>
          <w:szCs w:val="20"/>
        </w:rPr>
        <w:t>_</w:t>
      </w:r>
      <w:r w:rsidR="00216811" w:rsidRPr="00216811">
        <w:rPr>
          <w:szCs w:val="20"/>
          <w:lang w:val="en-US"/>
        </w:rPr>
        <w:t>day</w:t>
      </w:r>
      <w:r w:rsidR="00216811" w:rsidRPr="00216811">
        <w:rPr>
          <w:szCs w:val="20"/>
        </w:rPr>
        <w:t>1</w:t>
      </w:r>
      <w:r w:rsidR="00216811" w:rsidRPr="00A43FCF">
        <w:rPr>
          <w:szCs w:val="20"/>
        </w:rPr>
        <w:t>,</w:t>
      </w:r>
      <w:r w:rsidR="00216811">
        <w:rPr>
          <w:szCs w:val="20"/>
        </w:rPr>
        <w:t xml:space="preserve"> представленная на рисунке 3.5.</w:t>
      </w:r>
    </w:p>
    <w:p w:rsidR="00216811" w:rsidRPr="004324B9" w:rsidRDefault="00216811" w:rsidP="00216811">
      <w:pPr>
        <w:ind w:firstLine="709"/>
        <w:rPr>
          <w:szCs w:val="20"/>
        </w:rPr>
      </w:pPr>
    </w:p>
    <w:p w:rsidR="004324B9" w:rsidRDefault="00216811" w:rsidP="00216811">
      <w:pPr>
        <w:ind w:firstLine="709"/>
        <w:jc w:val="center"/>
        <w:rPr>
          <w:szCs w:val="20"/>
          <w:lang w:val="en-US"/>
        </w:rPr>
      </w:pPr>
      <w:r>
        <w:rPr>
          <w:noProof/>
        </w:rPr>
        <w:drawing>
          <wp:inline distT="0" distB="0" distL="0" distR="0" wp14:anchorId="0309B351" wp14:editId="0812FE31">
            <wp:extent cx="3514725" cy="11334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811" w:rsidRPr="004324B9" w:rsidRDefault="00216811" w:rsidP="00216811">
      <w:pPr>
        <w:ind w:firstLine="709"/>
        <w:jc w:val="center"/>
        <w:rPr>
          <w:szCs w:val="20"/>
          <w:lang w:val="en-US"/>
        </w:rPr>
      </w:pPr>
    </w:p>
    <w:p w:rsidR="00F3211F" w:rsidRPr="00D4679C" w:rsidRDefault="00933D0E" w:rsidP="00F3211F">
      <w:pPr>
        <w:ind w:firstLine="709"/>
        <w:jc w:val="center"/>
        <w:rPr>
          <w:szCs w:val="20"/>
        </w:rPr>
      </w:pPr>
      <w:r>
        <w:rPr>
          <w:szCs w:val="20"/>
        </w:rPr>
        <w:t>Рисунок 3.6 – Структура таблицы «</w:t>
      </w:r>
      <w:r w:rsidR="00216811" w:rsidRPr="00216811">
        <w:rPr>
          <w:szCs w:val="20"/>
          <w:lang w:val="en-US"/>
        </w:rPr>
        <w:t>Muscule</w:t>
      </w:r>
      <w:r w:rsidR="00216811" w:rsidRPr="00216811">
        <w:rPr>
          <w:szCs w:val="20"/>
        </w:rPr>
        <w:t>_</w:t>
      </w:r>
      <w:r w:rsidR="00216811" w:rsidRPr="00216811">
        <w:rPr>
          <w:szCs w:val="20"/>
          <w:lang w:val="en-US"/>
        </w:rPr>
        <w:t>day</w:t>
      </w:r>
      <w:r w:rsidR="00216811" w:rsidRPr="00216811">
        <w:rPr>
          <w:szCs w:val="20"/>
        </w:rPr>
        <w:t>1</w:t>
      </w:r>
      <w:r>
        <w:rPr>
          <w:szCs w:val="20"/>
        </w:rPr>
        <w:t>»</w:t>
      </w:r>
    </w:p>
    <w:p w:rsidR="00933D0E" w:rsidRPr="00D4679C" w:rsidRDefault="00933D0E" w:rsidP="00F3211F">
      <w:pPr>
        <w:ind w:firstLine="709"/>
        <w:jc w:val="center"/>
        <w:rPr>
          <w:szCs w:val="20"/>
        </w:rPr>
      </w:pPr>
    </w:p>
    <w:p w:rsidR="00933D0E" w:rsidRPr="00061C84" w:rsidRDefault="00933D0E" w:rsidP="007E6C9F">
      <w:pPr>
        <w:pStyle w:val="2"/>
        <w:rPr>
          <w:rFonts w:eastAsia="Times New Roman"/>
        </w:rPr>
      </w:pPr>
      <w:bookmarkStart w:id="9" w:name="_Toc9588624"/>
      <w:r>
        <w:rPr>
          <w:rFonts w:eastAsia="Times New Roman"/>
        </w:rPr>
        <w:lastRenderedPageBreak/>
        <w:t>3.2 Выполняемые функции</w:t>
      </w:r>
      <w:bookmarkEnd w:id="9"/>
    </w:p>
    <w:p w:rsidR="00933D0E" w:rsidRPr="00421B95" w:rsidRDefault="00933D0E" w:rsidP="00933D0E">
      <w:pPr>
        <w:ind w:firstLine="709"/>
        <w:rPr>
          <w:rFonts w:eastAsia="Times New Roman"/>
          <w:bCs/>
          <w:szCs w:val="28"/>
        </w:rPr>
      </w:pPr>
      <w:r w:rsidRPr="00421B95">
        <w:rPr>
          <w:rFonts w:eastAsia="Times New Roman"/>
          <w:bCs/>
          <w:szCs w:val="28"/>
        </w:rPr>
        <w:t xml:space="preserve">Данное приложение предоставляет минимальные </w:t>
      </w:r>
      <w:r>
        <w:rPr>
          <w:rFonts w:eastAsia="Times New Roman"/>
          <w:bCs/>
          <w:szCs w:val="28"/>
        </w:rPr>
        <w:t>требования к выполнению функций приложения фитнесс тренера и выполняет следующие функции:</w:t>
      </w:r>
    </w:p>
    <w:p w:rsidR="00933D0E" w:rsidRPr="00FB2C50" w:rsidRDefault="00933D0E" w:rsidP="00933D0E">
      <w:pPr>
        <w:pStyle w:val="a6"/>
        <w:numPr>
          <w:ilvl w:val="0"/>
          <w:numId w:val="4"/>
        </w:numPr>
        <w:ind w:left="1066" w:hanging="357"/>
        <w:rPr>
          <w:szCs w:val="20"/>
        </w:rPr>
      </w:pPr>
      <w:r w:rsidRPr="00FB2C50">
        <w:rPr>
          <w:szCs w:val="20"/>
        </w:rPr>
        <w:t>регистрация с последующей авторизацией пользователя;</w:t>
      </w:r>
    </w:p>
    <w:p w:rsidR="00933D0E" w:rsidRDefault="00933D0E" w:rsidP="00933D0E">
      <w:pPr>
        <w:pStyle w:val="a6"/>
        <w:numPr>
          <w:ilvl w:val="0"/>
          <w:numId w:val="4"/>
        </w:numPr>
        <w:ind w:left="1066" w:hanging="357"/>
        <w:rPr>
          <w:szCs w:val="20"/>
        </w:rPr>
      </w:pPr>
      <w:r>
        <w:rPr>
          <w:szCs w:val="20"/>
        </w:rPr>
        <w:t>возможность изменить</w:t>
      </w:r>
      <w:r w:rsidR="006C1116" w:rsidRPr="006C1116">
        <w:rPr>
          <w:szCs w:val="20"/>
        </w:rPr>
        <w:t xml:space="preserve"> </w:t>
      </w:r>
      <w:r w:rsidR="006C1116">
        <w:rPr>
          <w:szCs w:val="20"/>
        </w:rPr>
        <w:t>фото, имя, почту</w:t>
      </w:r>
      <w:r>
        <w:rPr>
          <w:szCs w:val="20"/>
        </w:rPr>
        <w:t>;</w:t>
      </w:r>
    </w:p>
    <w:p w:rsidR="00933D0E" w:rsidRDefault="006C1116" w:rsidP="00933D0E">
      <w:pPr>
        <w:pStyle w:val="a6"/>
        <w:numPr>
          <w:ilvl w:val="0"/>
          <w:numId w:val="4"/>
        </w:numPr>
        <w:ind w:left="1066" w:hanging="357"/>
        <w:rPr>
          <w:szCs w:val="20"/>
        </w:rPr>
      </w:pPr>
      <w:r>
        <w:rPr>
          <w:szCs w:val="20"/>
        </w:rPr>
        <w:t>просмотр статистики</w:t>
      </w:r>
      <w:r w:rsidR="00933D0E">
        <w:rPr>
          <w:szCs w:val="20"/>
          <w:lang w:val="en-US"/>
        </w:rPr>
        <w:t>;</w:t>
      </w:r>
    </w:p>
    <w:p w:rsidR="00933D0E" w:rsidRPr="00933D0E" w:rsidRDefault="006C1116" w:rsidP="00933D0E">
      <w:pPr>
        <w:pStyle w:val="a6"/>
        <w:numPr>
          <w:ilvl w:val="0"/>
          <w:numId w:val="4"/>
        </w:numPr>
        <w:ind w:left="1066" w:hanging="357"/>
        <w:rPr>
          <w:szCs w:val="20"/>
        </w:rPr>
      </w:pPr>
      <w:r>
        <w:rPr>
          <w:szCs w:val="20"/>
        </w:rPr>
        <w:t>выбор упражнений</w:t>
      </w:r>
      <w:r w:rsidR="00933D0E">
        <w:rPr>
          <w:szCs w:val="20"/>
          <w:lang w:val="en-US"/>
        </w:rPr>
        <w:t>;</w:t>
      </w:r>
    </w:p>
    <w:p w:rsidR="00933D0E" w:rsidRDefault="006C1116" w:rsidP="00933D0E">
      <w:pPr>
        <w:pStyle w:val="a6"/>
        <w:numPr>
          <w:ilvl w:val="0"/>
          <w:numId w:val="4"/>
        </w:numPr>
        <w:ind w:left="1066" w:hanging="357"/>
        <w:rPr>
          <w:szCs w:val="20"/>
        </w:rPr>
      </w:pPr>
      <w:r>
        <w:rPr>
          <w:szCs w:val="20"/>
        </w:rPr>
        <w:t>выбор блюд</w:t>
      </w:r>
      <w:r w:rsidR="00933D0E">
        <w:rPr>
          <w:szCs w:val="20"/>
          <w:lang w:val="en-US"/>
        </w:rPr>
        <w:t>;</w:t>
      </w:r>
    </w:p>
    <w:p w:rsidR="00933D0E" w:rsidRDefault="00933D0E" w:rsidP="00933D0E">
      <w:pPr>
        <w:pStyle w:val="a6"/>
        <w:numPr>
          <w:ilvl w:val="0"/>
          <w:numId w:val="4"/>
        </w:numPr>
        <w:ind w:left="1066" w:hanging="357"/>
        <w:rPr>
          <w:szCs w:val="20"/>
        </w:rPr>
      </w:pPr>
      <w:r>
        <w:rPr>
          <w:szCs w:val="20"/>
        </w:rPr>
        <w:t xml:space="preserve">отправка </w:t>
      </w:r>
      <w:r w:rsidR="006C1116">
        <w:rPr>
          <w:szCs w:val="20"/>
        </w:rPr>
        <w:t>статистики</w:t>
      </w:r>
      <w:r>
        <w:rPr>
          <w:szCs w:val="20"/>
        </w:rPr>
        <w:t xml:space="preserve"> на почту</w:t>
      </w:r>
      <w:r w:rsidR="006C1116">
        <w:rPr>
          <w:szCs w:val="20"/>
        </w:rPr>
        <w:t>.</w:t>
      </w:r>
    </w:p>
    <w:p w:rsidR="00933D0E" w:rsidRPr="006D42C0" w:rsidRDefault="00933D0E" w:rsidP="00CE0C73">
      <w:pPr>
        <w:pStyle w:val="3"/>
      </w:pPr>
      <w:bookmarkStart w:id="10" w:name="регист"/>
      <w:bookmarkStart w:id="11" w:name="_Toc9588625"/>
      <w:r w:rsidRPr="00FB2C50">
        <w:t>3.2.1</w:t>
      </w:r>
      <w:r>
        <w:t xml:space="preserve"> </w:t>
      </w:r>
      <w:r w:rsidRPr="00FB2C50">
        <w:t>Регистрация и авторизация</w:t>
      </w:r>
      <w:bookmarkEnd w:id="10"/>
      <w:bookmarkEnd w:id="11"/>
    </w:p>
    <w:p w:rsidR="00303CFE" w:rsidRPr="00D4679C" w:rsidRDefault="00933D0E" w:rsidP="00303CFE">
      <w:pPr>
        <w:ind w:firstLine="709"/>
        <w:rPr>
          <w:szCs w:val="20"/>
        </w:rPr>
      </w:pPr>
      <w:r>
        <w:rPr>
          <w:szCs w:val="20"/>
        </w:rPr>
        <w:t xml:space="preserve">Регистрация пользователя происходит в окне </w:t>
      </w:r>
      <w:r w:rsidR="006C1116">
        <w:rPr>
          <w:szCs w:val="20"/>
          <w:lang w:val="en-US"/>
        </w:rPr>
        <w:t>LoginOrRegistration</w:t>
      </w:r>
      <w:r>
        <w:rPr>
          <w:szCs w:val="20"/>
        </w:rPr>
        <w:t>, имеющем следующую структуру, отображенную на рисунке 3.</w:t>
      </w:r>
      <w:r w:rsidRPr="00933D0E">
        <w:rPr>
          <w:szCs w:val="20"/>
        </w:rPr>
        <w:t>7</w:t>
      </w:r>
      <w:r>
        <w:rPr>
          <w:szCs w:val="20"/>
        </w:rPr>
        <w:t>.</w:t>
      </w:r>
    </w:p>
    <w:p w:rsidR="00BF5AF9" w:rsidRPr="00BF5AF9" w:rsidRDefault="00BF5AF9" w:rsidP="00303CFE">
      <w:pPr>
        <w:ind w:firstLine="709"/>
        <w:rPr>
          <w:szCs w:val="20"/>
        </w:rPr>
      </w:pPr>
      <w:r>
        <w:rPr>
          <w:szCs w:val="20"/>
        </w:rPr>
        <w:t>Имеются</w:t>
      </w:r>
      <w:r w:rsidRPr="006C1116">
        <w:rPr>
          <w:szCs w:val="20"/>
        </w:rPr>
        <w:t xml:space="preserve"> </w:t>
      </w:r>
      <w:r w:rsidR="006C1116">
        <w:rPr>
          <w:szCs w:val="20"/>
        </w:rPr>
        <w:t>поле</w:t>
      </w:r>
      <w:r w:rsidR="006C1116" w:rsidRPr="006C1116">
        <w:rPr>
          <w:szCs w:val="20"/>
        </w:rPr>
        <w:t xml:space="preserve"> </w:t>
      </w:r>
      <w:r w:rsidR="006C1116">
        <w:rPr>
          <w:szCs w:val="20"/>
          <w:lang w:val="en-US"/>
        </w:rPr>
        <w:t>bd</w:t>
      </w:r>
      <w:r w:rsidR="006C1116" w:rsidRPr="006C1116">
        <w:rPr>
          <w:szCs w:val="20"/>
        </w:rPr>
        <w:t xml:space="preserve">, которое является объектом </w:t>
      </w:r>
      <w:r w:rsidR="006C1116">
        <w:rPr>
          <w:szCs w:val="20"/>
        </w:rPr>
        <w:t xml:space="preserve">класса </w:t>
      </w:r>
      <w:r w:rsidR="006C1116">
        <w:rPr>
          <w:szCs w:val="20"/>
          <w:lang w:val="en-US"/>
        </w:rPr>
        <w:t>BD</w:t>
      </w:r>
      <w:r w:rsidRPr="006C1116">
        <w:rPr>
          <w:szCs w:val="20"/>
        </w:rPr>
        <w:t xml:space="preserve">. </w:t>
      </w:r>
      <w:r>
        <w:rPr>
          <w:szCs w:val="20"/>
        </w:rPr>
        <w:t xml:space="preserve">Также методы: </w:t>
      </w:r>
      <w:r>
        <w:rPr>
          <w:szCs w:val="20"/>
          <w:lang w:val="en-US"/>
        </w:rPr>
        <w:t>Button</w:t>
      </w:r>
      <w:r w:rsidR="003B2393">
        <w:rPr>
          <w:szCs w:val="20"/>
          <w:lang w:val="en-US"/>
        </w:rPr>
        <w:t>ForRegistration</w:t>
      </w:r>
      <w:r w:rsidRPr="00BF5AF9">
        <w:rPr>
          <w:szCs w:val="20"/>
        </w:rPr>
        <w:t>_</w:t>
      </w:r>
      <w:r>
        <w:rPr>
          <w:szCs w:val="20"/>
          <w:lang w:val="en-US"/>
        </w:rPr>
        <w:t>Click</w:t>
      </w:r>
      <w:r w:rsidRPr="00BF5AF9">
        <w:rPr>
          <w:szCs w:val="20"/>
        </w:rPr>
        <w:t xml:space="preserve"> – </w:t>
      </w:r>
      <w:r>
        <w:rPr>
          <w:szCs w:val="20"/>
        </w:rPr>
        <w:t xml:space="preserve">метод регистрации пользователя. События на изменения </w:t>
      </w:r>
      <w:r>
        <w:rPr>
          <w:szCs w:val="20"/>
          <w:lang w:val="en-US"/>
        </w:rPr>
        <w:t>TextBox</w:t>
      </w:r>
      <w:r w:rsidRPr="00BF5AF9">
        <w:rPr>
          <w:szCs w:val="20"/>
        </w:rPr>
        <w:t xml:space="preserve"> </w:t>
      </w:r>
      <w:r>
        <w:rPr>
          <w:szCs w:val="20"/>
        </w:rPr>
        <w:t xml:space="preserve">и </w:t>
      </w:r>
      <w:r>
        <w:rPr>
          <w:szCs w:val="20"/>
          <w:lang w:val="en-US"/>
        </w:rPr>
        <w:t>PasswordBox</w:t>
      </w:r>
      <w:r>
        <w:rPr>
          <w:szCs w:val="20"/>
        </w:rPr>
        <w:t xml:space="preserve">, которые нужны для обработки вводимых данных и уведомления пользователя, если он вводит неверные данные – тогда появится </w:t>
      </w:r>
      <w:r w:rsidR="000C6553">
        <w:rPr>
          <w:szCs w:val="20"/>
          <w:lang w:val="en-US"/>
        </w:rPr>
        <w:t>Label</w:t>
      </w:r>
      <w:r w:rsidRPr="00BF5AF9">
        <w:rPr>
          <w:szCs w:val="20"/>
        </w:rPr>
        <w:t xml:space="preserve"> </w:t>
      </w:r>
      <w:r>
        <w:rPr>
          <w:szCs w:val="20"/>
        </w:rPr>
        <w:t>с уведомлением о том, что пользователь вводит неверные данные.</w:t>
      </w:r>
    </w:p>
    <w:p w:rsidR="00BF5AF9" w:rsidRDefault="00BF5AF9" w:rsidP="00BF5AF9">
      <w:pPr>
        <w:ind w:firstLine="709"/>
        <w:rPr>
          <w:szCs w:val="20"/>
        </w:rPr>
      </w:pPr>
      <w:r>
        <w:rPr>
          <w:szCs w:val="20"/>
        </w:rPr>
        <w:t xml:space="preserve">Класс содержит метод </w:t>
      </w:r>
      <w:r>
        <w:rPr>
          <w:szCs w:val="20"/>
          <w:lang w:val="en-US"/>
        </w:rPr>
        <w:t>Button</w:t>
      </w:r>
      <w:r w:rsidR="000C6553">
        <w:rPr>
          <w:szCs w:val="20"/>
          <w:lang w:val="en-US"/>
        </w:rPr>
        <w:t>ForRegistration</w:t>
      </w:r>
      <w:r w:rsidRPr="00303CFE">
        <w:rPr>
          <w:szCs w:val="20"/>
        </w:rPr>
        <w:t>_</w:t>
      </w:r>
      <w:r>
        <w:rPr>
          <w:szCs w:val="20"/>
          <w:lang w:val="en-US"/>
        </w:rPr>
        <w:t>Click</w:t>
      </w:r>
      <w:r>
        <w:rPr>
          <w:szCs w:val="20"/>
        </w:rPr>
        <w:t>, который является главным в процессе регистрации.</w:t>
      </w:r>
    </w:p>
    <w:p w:rsidR="00BF5AF9" w:rsidRDefault="00BF5AF9" w:rsidP="00BF5AF9">
      <w:pPr>
        <w:ind w:firstLine="709"/>
        <w:rPr>
          <w:szCs w:val="20"/>
        </w:rPr>
      </w:pPr>
      <w:r>
        <w:rPr>
          <w:szCs w:val="20"/>
        </w:rPr>
        <w:t xml:space="preserve">Метод содержит метод проверки логина на повтор – </w:t>
      </w:r>
      <w:r>
        <w:rPr>
          <w:szCs w:val="20"/>
          <w:lang w:val="en-US"/>
        </w:rPr>
        <w:t>Check</w:t>
      </w:r>
      <w:r w:rsidR="000C6553">
        <w:rPr>
          <w:szCs w:val="20"/>
          <w:lang w:val="en-US"/>
        </w:rPr>
        <w:t>ForCreating</w:t>
      </w:r>
      <w:r>
        <w:rPr>
          <w:szCs w:val="20"/>
        </w:rPr>
        <w:t>. Если пользователя с т</w:t>
      </w:r>
      <w:r w:rsidR="000C6553">
        <w:rPr>
          <w:szCs w:val="20"/>
        </w:rPr>
        <w:t xml:space="preserve">аким логином не существует – то </w:t>
      </w:r>
      <w:r>
        <w:rPr>
          <w:szCs w:val="20"/>
        </w:rPr>
        <w:t>осуществляет</w:t>
      </w:r>
      <w:r w:rsidR="000C6553">
        <w:rPr>
          <w:szCs w:val="20"/>
        </w:rPr>
        <w:t>ся регистрация</w:t>
      </w:r>
      <w:r>
        <w:rPr>
          <w:szCs w:val="20"/>
        </w:rPr>
        <w:t xml:space="preserve"> пользователя.</w:t>
      </w:r>
    </w:p>
    <w:p w:rsidR="00BF5AF9" w:rsidRPr="00303CFE" w:rsidRDefault="00BF5AF9" w:rsidP="00BF5AF9">
      <w:pPr>
        <w:ind w:firstLine="709"/>
        <w:rPr>
          <w:szCs w:val="20"/>
        </w:rPr>
      </w:pPr>
      <w:r>
        <w:rPr>
          <w:szCs w:val="20"/>
        </w:rPr>
        <w:t xml:space="preserve">Листинг всех этих методов представлен в приложении </w:t>
      </w:r>
      <w:r>
        <w:rPr>
          <w:szCs w:val="20"/>
          <w:lang w:val="en-US"/>
        </w:rPr>
        <w:t>A</w:t>
      </w:r>
      <w:r w:rsidRPr="00303CFE">
        <w:rPr>
          <w:szCs w:val="20"/>
        </w:rPr>
        <w:t>.</w:t>
      </w:r>
    </w:p>
    <w:p w:rsidR="00303CFE" w:rsidRPr="00303CFE" w:rsidRDefault="003B2393" w:rsidP="003B2393">
      <w:pPr>
        <w:ind w:firstLine="709"/>
        <w:jc w:val="center"/>
        <w:rPr>
          <w:szCs w:val="20"/>
        </w:rPr>
      </w:pPr>
      <w:r>
        <w:rPr>
          <w:noProof/>
        </w:rPr>
        <w:drawing>
          <wp:inline distT="0" distB="0" distL="0" distR="0" wp14:anchorId="70B3CF8A" wp14:editId="232F70E4">
            <wp:extent cx="1080004" cy="3079699"/>
            <wp:effectExtent l="0" t="0" r="6350" b="698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88392" cy="310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D0E" w:rsidRDefault="00933D0E" w:rsidP="00303CFE">
      <w:pPr>
        <w:ind w:firstLine="3402"/>
        <w:rPr>
          <w:szCs w:val="20"/>
          <w:lang w:val="en-US"/>
        </w:rPr>
      </w:pPr>
    </w:p>
    <w:p w:rsidR="00303CFE" w:rsidRPr="00225A8D" w:rsidRDefault="00303CFE" w:rsidP="00303CFE">
      <w:pPr>
        <w:jc w:val="center"/>
        <w:rPr>
          <w:szCs w:val="20"/>
          <w:lang w:val="en-US"/>
        </w:rPr>
      </w:pPr>
      <w:r>
        <w:rPr>
          <w:szCs w:val="20"/>
        </w:rPr>
        <w:t>Рисунок</w:t>
      </w:r>
      <w:r w:rsidRPr="00225A8D">
        <w:rPr>
          <w:szCs w:val="20"/>
          <w:lang w:val="en-US"/>
        </w:rPr>
        <w:t xml:space="preserve"> 3.7 – </w:t>
      </w:r>
      <w:r>
        <w:rPr>
          <w:szCs w:val="20"/>
        </w:rPr>
        <w:t>Структура</w:t>
      </w:r>
      <w:r w:rsidRPr="00225A8D">
        <w:rPr>
          <w:szCs w:val="20"/>
          <w:lang w:val="en-US"/>
        </w:rPr>
        <w:t xml:space="preserve"> </w:t>
      </w:r>
      <w:r>
        <w:rPr>
          <w:szCs w:val="20"/>
        </w:rPr>
        <w:t>класса</w:t>
      </w:r>
      <w:r w:rsidRPr="00225A8D">
        <w:rPr>
          <w:szCs w:val="20"/>
          <w:lang w:val="en-US"/>
        </w:rPr>
        <w:t xml:space="preserve"> </w:t>
      </w:r>
      <w:r w:rsidR="003B2393">
        <w:rPr>
          <w:szCs w:val="20"/>
          <w:lang w:val="en-US"/>
        </w:rPr>
        <w:t>LoginOrRegistration</w:t>
      </w:r>
    </w:p>
    <w:p w:rsidR="00303CFE" w:rsidRPr="00225A8D" w:rsidRDefault="00303CFE" w:rsidP="00303CFE">
      <w:pPr>
        <w:jc w:val="center"/>
        <w:rPr>
          <w:szCs w:val="20"/>
          <w:lang w:val="en-US"/>
        </w:rPr>
      </w:pPr>
    </w:p>
    <w:p w:rsidR="00303CFE" w:rsidRPr="00225A8D" w:rsidRDefault="00303CFE" w:rsidP="00303CFE">
      <w:pPr>
        <w:ind w:firstLine="709"/>
        <w:rPr>
          <w:szCs w:val="20"/>
          <w:lang w:val="en-US"/>
        </w:rPr>
      </w:pPr>
      <w:r>
        <w:rPr>
          <w:szCs w:val="20"/>
        </w:rPr>
        <w:t>Ниже</w:t>
      </w:r>
      <w:r w:rsidRPr="00225A8D">
        <w:rPr>
          <w:szCs w:val="20"/>
          <w:lang w:val="en-US"/>
        </w:rPr>
        <w:t xml:space="preserve"> </w:t>
      </w:r>
      <w:r>
        <w:rPr>
          <w:szCs w:val="20"/>
        </w:rPr>
        <w:t>приведён</w:t>
      </w:r>
      <w:r w:rsidRPr="00225A8D">
        <w:rPr>
          <w:szCs w:val="20"/>
          <w:lang w:val="en-US"/>
        </w:rPr>
        <w:t xml:space="preserve"> </w:t>
      </w:r>
      <w:r>
        <w:rPr>
          <w:szCs w:val="20"/>
        </w:rPr>
        <w:t>скриншот</w:t>
      </w:r>
      <w:r w:rsidRPr="00225A8D">
        <w:rPr>
          <w:szCs w:val="20"/>
          <w:lang w:val="en-US"/>
        </w:rPr>
        <w:t xml:space="preserve"> </w:t>
      </w:r>
      <w:r>
        <w:rPr>
          <w:szCs w:val="20"/>
        </w:rPr>
        <w:t>метода</w:t>
      </w:r>
      <w:r w:rsidRPr="00225A8D">
        <w:rPr>
          <w:szCs w:val="20"/>
          <w:lang w:val="en-US"/>
        </w:rPr>
        <w:t xml:space="preserve"> </w:t>
      </w:r>
      <w:r>
        <w:rPr>
          <w:szCs w:val="20"/>
          <w:lang w:val="en-US"/>
        </w:rPr>
        <w:t>Button</w:t>
      </w:r>
      <w:r w:rsidR="005B51C5">
        <w:rPr>
          <w:szCs w:val="20"/>
          <w:lang w:val="en-US"/>
        </w:rPr>
        <w:t>ForRegistration</w:t>
      </w:r>
      <w:r w:rsidRPr="00225A8D">
        <w:rPr>
          <w:szCs w:val="20"/>
          <w:lang w:val="en-US"/>
        </w:rPr>
        <w:t>_</w:t>
      </w:r>
      <w:r>
        <w:rPr>
          <w:szCs w:val="20"/>
          <w:lang w:val="en-US"/>
        </w:rPr>
        <w:t>Click</w:t>
      </w:r>
      <w:r w:rsidRPr="00225A8D">
        <w:rPr>
          <w:szCs w:val="20"/>
          <w:lang w:val="en-US"/>
        </w:rPr>
        <w:t xml:space="preserve"> (</w:t>
      </w:r>
      <w:r>
        <w:rPr>
          <w:szCs w:val="20"/>
        </w:rPr>
        <w:t>Рисунок</w:t>
      </w:r>
      <w:r w:rsidRPr="00225A8D">
        <w:rPr>
          <w:szCs w:val="20"/>
          <w:lang w:val="en-US"/>
        </w:rPr>
        <w:t xml:space="preserve"> 3.8)</w:t>
      </w:r>
    </w:p>
    <w:p w:rsidR="00303CFE" w:rsidRPr="00225A8D" w:rsidRDefault="00303CFE" w:rsidP="00303CFE">
      <w:pPr>
        <w:ind w:firstLine="709"/>
        <w:rPr>
          <w:szCs w:val="20"/>
          <w:lang w:val="en-US"/>
        </w:rPr>
      </w:pPr>
    </w:p>
    <w:p w:rsidR="00303CFE" w:rsidRPr="00303CFE" w:rsidRDefault="00FB773F" w:rsidP="00303CFE">
      <w:pPr>
        <w:ind w:firstLine="709"/>
        <w:rPr>
          <w:szCs w:val="20"/>
        </w:rPr>
      </w:pPr>
      <w:r>
        <w:rPr>
          <w:noProof/>
        </w:rPr>
        <w:drawing>
          <wp:inline distT="0" distB="0" distL="0" distR="0" wp14:anchorId="19BE8CEC" wp14:editId="74FD1037">
            <wp:extent cx="5940425" cy="314706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D0E" w:rsidRPr="00EA4134" w:rsidRDefault="00303CFE" w:rsidP="00303CFE">
      <w:pPr>
        <w:jc w:val="center"/>
        <w:rPr>
          <w:szCs w:val="20"/>
        </w:rPr>
      </w:pPr>
      <w:r>
        <w:rPr>
          <w:szCs w:val="20"/>
        </w:rPr>
        <w:t xml:space="preserve">Рисунок 3.8 – Метод </w:t>
      </w:r>
      <w:r>
        <w:rPr>
          <w:szCs w:val="20"/>
          <w:lang w:val="en-US"/>
        </w:rPr>
        <w:t>Button</w:t>
      </w:r>
      <w:r w:rsidR="005B51C5">
        <w:rPr>
          <w:szCs w:val="20"/>
          <w:lang w:val="en-US"/>
        </w:rPr>
        <w:t>ForRegistration</w:t>
      </w:r>
      <w:r w:rsidRPr="00EA4134">
        <w:rPr>
          <w:szCs w:val="20"/>
        </w:rPr>
        <w:t>_</w:t>
      </w:r>
      <w:r>
        <w:rPr>
          <w:szCs w:val="20"/>
          <w:lang w:val="en-US"/>
        </w:rPr>
        <w:t>Click</w:t>
      </w:r>
    </w:p>
    <w:p w:rsidR="00BF5AF9" w:rsidRPr="00EA4134" w:rsidRDefault="00BF5AF9" w:rsidP="00303CFE">
      <w:pPr>
        <w:jc w:val="center"/>
        <w:rPr>
          <w:szCs w:val="20"/>
        </w:rPr>
      </w:pPr>
    </w:p>
    <w:p w:rsidR="00BB364A" w:rsidRPr="00D4679C" w:rsidRDefault="00BF5AF9" w:rsidP="00BF5AF9">
      <w:pPr>
        <w:ind w:firstLine="709"/>
        <w:rPr>
          <w:szCs w:val="20"/>
        </w:rPr>
      </w:pPr>
      <w:r>
        <w:rPr>
          <w:szCs w:val="20"/>
        </w:rPr>
        <w:t>Авторизация пользователя происходит в</w:t>
      </w:r>
      <w:r w:rsidR="00FB773F" w:rsidRPr="00FB773F">
        <w:rPr>
          <w:szCs w:val="20"/>
        </w:rPr>
        <w:t xml:space="preserve"> </w:t>
      </w:r>
      <w:r w:rsidR="00FB773F">
        <w:rPr>
          <w:szCs w:val="20"/>
        </w:rPr>
        <w:t>том же.</w:t>
      </w:r>
    </w:p>
    <w:p w:rsidR="00BB364A" w:rsidRPr="00D4679C" w:rsidRDefault="00BB364A" w:rsidP="00F3211F">
      <w:pPr>
        <w:ind w:firstLine="709"/>
        <w:jc w:val="center"/>
        <w:rPr>
          <w:szCs w:val="20"/>
        </w:rPr>
      </w:pPr>
    </w:p>
    <w:p w:rsidR="00BB364A" w:rsidRPr="00BB364A" w:rsidRDefault="00BB364A" w:rsidP="00BB364A">
      <w:pPr>
        <w:ind w:firstLine="709"/>
        <w:rPr>
          <w:szCs w:val="20"/>
        </w:rPr>
      </w:pPr>
      <w:r>
        <w:rPr>
          <w:szCs w:val="20"/>
        </w:rPr>
        <w:t xml:space="preserve">В классе представлены методы </w:t>
      </w:r>
      <w:r w:rsidR="00D727E1">
        <w:rPr>
          <w:szCs w:val="20"/>
          <w:lang w:val="en-US"/>
        </w:rPr>
        <w:t>SignIn</w:t>
      </w:r>
      <w:r w:rsidRPr="00BB364A">
        <w:rPr>
          <w:szCs w:val="20"/>
        </w:rPr>
        <w:t>_</w:t>
      </w:r>
      <w:r>
        <w:rPr>
          <w:szCs w:val="20"/>
          <w:lang w:val="en-US"/>
        </w:rPr>
        <w:t>Click</w:t>
      </w:r>
      <w:r w:rsidRPr="00BB364A">
        <w:rPr>
          <w:szCs w:val="20"/>
        </w:rPr>
        <w:t xml:space="preserve"> </w:t>
      </w:r>
      <w:r>
        <w:rPr>
          <w:szCs w:val="20"/>
        </w:rPr>
        <w:t>–</w:t>
      </w:r>
      <w:r w:rsidRPr="00BB364A">
        <w:rPr>
          <w:szCs w:val="20"/>
        </w:rPr>
        <w:t xml:space="preserve"> </w:t>
      </w:r>
      <w:r>
        <w:rPr>
          <w:szCs w:val="20"/>
        </w:rPr>
        <w:t xml:space="preserve">осуществляющий процесс </w:t>
      </w:r>
      <w:r w:rsidR="00D727E1">
        <w:rPr>
          <w:szCs w:val="20"/>
        </w:rPr>
        <w:t>авторизация</w:t>
      </w:r>
      <w:r>
        <w:rPr>
          <w:szCs w:val="20"/>
        </w:rPr>
        <w:t xml:space="preserve"> пользователя. Мето</w:t>
      </w:r>
      <w:r w:rsidR="00D727E1">
        <w:rPr>
          <w:szCs w:val="20"/>
        </w:rPr>
        <w:t>ды представлены на рисунке 3.9</w:t>
      </w:r>
      <w:r>
        <w:rPr>
          <w:szCs w:val="20"/>
        </w:rPr>
        <w:t>.</w:t>
      </w:r>
    </w:p>
    <w:p w:rsidR="00BB364A" w:rsidRDefault="00BB364A" w:rsidP="00F3211F">
      <w:pPr>
        <w:ind w:firstLine="709"/>
        <w:jc w:val="center"/>
        <w:rPr>
          <w:noProof/>
        </w:rPr>
      </w:pPr>
    </w:p>
    <w:p w:rsidR="00BB364A" w:rsidRDefault="00D727E1" w:rsidP="00F3211F">
      <w:pPr>
        <w:ind w:firstLine="709"/>
        <w:jc w:val="center"/>
        <w:rPr>
          <w:szCs w:val="20"/>
        </w:rPr>
      </w:pPr>
      <w:r>
        <w:rPr>
          <w:noProof/>
        </w:rPr>
        <w:drawing>
          <wp:inline distT="0" distB="0" distL="0" distR="0" wp14:anchorId="6A32EB01" wp14:editId="5AA659AE">
            <wp:extent cx="3026419" cy="3262579"/>
            <wp:effectExtent l="0" t="0" r="254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37152" cy="327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64A" w:rsidRPr="00D4679C" w:rsidRDefault="00D727E1" w:rsidP="00F3211F">
      <w:pPr>
        <w:ind w:firstLine="709"/>
        <w:jc w:val="center"/>
        <w:rPr>
          <w:szCs w:val="20"/>
        </w:rPr>
      </w:pPr>
      <w:r>
        <w:rPr>
          <w:szCs w:val="20"/>
        </w:rPr>
        <w:t>Рисунок 3.9 – Метод</w:t>
      </w:r>
      <w:r w:rsidR="00BB364A">
        <w:rPr>
          <w:szCs w:val="20"/>
        </w:rPr>
        <w:t xml:space="preserve"> класса </w:t>
      </w:r>
      <w:r>
        <w:rPr>
          <w:szCs w:val="20"/>
          <w:lang w:val="en-US"/>
        </w:rPr>
        <w:t>LoginOrRegistration</w:t>
      </w:r>
    </w:p>
    <w:p w:rsidR="00BB364A" w:rsidRPr="00D4679C" w:rsidRDefault="00BB364A" w:rsidP="00F3211F">
      <w:pPr>
        <w:ind w:firstLine="709"/>
        <w:jc w:val="center"/>
        <w:rPr>
          <w:szCs w:val="20"/>
        </w:rPr>
      </w:pPr>
    </w:p>
    <w:p w:rsidR="00B248EC" w:rsidRDefault="00BB364A" w:rsidP="00B248EC">
      <w:pPr>
        <w:ind w:firstLine="709"/>
        <w:rPr>
          <w:szCs w:val="20"/>
        </w:rPr>
      </w:pPr>
      <w:r>
        <w:rPr>
          <w:szCs w:val="20"/>
        </w:rPr>
        <w:lastRenderedPageBreak/>
        <w:t xml:space="preserve">Листинг этих методов представлен в приложении </w:t>
      </w:r>
      <w:r>
        <w:rPr>
          <w:szCs w:val="20"/>
          <w:lang w:val="en-US"/>
        </w:rPr>
        <w:t>A</w:t>
      </w:r>
      <w:r>
        <w:rPr>
          <w:szCs w:val="20"/>
        </w:rPr>
        <w:t>.</w:t>
      </w:r>
      <w:r w:rsidR="00B248EC">
        <w:rPr>
          <w:szCs w:val="20"/>
        </w:rPr>
        <w:t xml:space="preserve"> Блок-схемы этих алгоритмов представлены в приложении В.</w:t>
      </w:r>
    </w:p>
    <w:p w:rsidR="00BB364A" w:rsidRPr="000409B9" w:rsidRDefault="00BB364A" w:rsidP="00CE0C73">
      <w:pPr>
        <w:pStyle w:val="3"/>
      </w:pPr>
      <w:bookmarkStart w:id="12" w:name="задачи"/>
      <w:bookmarkStart w:id="13" w:name="_Toc9588626"/>
      <w:r w:rsidRPr="0048626C">
        <w:t xml:space="preserve">3.2.2 </w:t>
      </w:r>
      <w:r w:rsidR="000409B9">
        <w:t xml:space="preserve">Реализация </w:t>
      </w:r>
      <w:r w:rsidR="009638A8">
        <w:t>основного окна</w:t>
      </w:r>
      <w:bookmarkEnd w:id="13"/>
    </w:p>
    <w:bookmarkEnd w:id="12"/>
    <w:p w:rsidR="00BB364A" w:rsidRPr="00F65F73" w:rsidRDefault="000409B9" w:rsidP="00BB364A">
      <w:pPr>
        <w:ind w:firstLine="709"/>
        <w:rPr>
          <w:szCs w:val="20"/>
        </w:rPr>
      </w:pPr>
      <w:r>
        <w:rPr>
          <w:szCs w:val="20"/>
        </w:rPr>
        <w:t xml:space="preserve">Личный кабинет пользователя реализован </w:t>
      </w:r>
      <w:r w:rsidR="00523325">
        <w:rPr>
          <w:szCs w:val="20"/>
        </w:rPr>
        <w:t xml:space="preserve">с помощью методов </w:t>
      </w:r>
      <w:r w:rsidR="00D727E1">
        <w:rPr>
          <w:szCs w:val="20"/>
          <w:lang w:val="en-US"/>
        </w:rPr>
        <w:t>ChangePhoto</w:t>
      </w:r>
      <w:r w:rsidR="00523325" w:rsidRPr="00523325">
        <w:rPr>
          <w:szCs w:val="20"/>
        </w:rPr>
        <w:t>_</w:t>
      </w:r>
      <w:r w:rsidR="00523325">
        <w:rPr>
          <w:szCs w:val="20"/>
          <w:lang w:val="en-US"/>
        </w:rPr>
        <w:t>Click</w:t>
      </w:r>
      <w:r w:rsidR="00523325" w:rsidRPr="00523325">
        <w:rPr>
          <w:szCs w:val="20"/>
        </w:rPr>
        <w:t xml:space="preserve"> </w:t>
      </w:r>
      <w:r w:rsidR="00523325">
        <w:rPr>
          <w:szCs w:val="20"/>
        </w:rPr>
        <w:t>–</w:t>
      </w:r>
      <w:r w:rsidR="00523325" w:rsidRPr="00523325">
        <w:rPr>
          <w:szCs w:val="20"/>
        </w:rPr>
        <w:t xml:space="preserve"> </w:t>
      </w:r>
      <w:r w:rsidR="00D727E1">
        <w:rPr>
          <w:szCs w:val="20"/>
        </w:rPr>
        <w:t>позволяет изменить фотографию</w:t>
      </w:r>
      <w:r w:rsidR="00523325">
        <w:rPr>
          <w:szCs w:val="20"/>
        </w:rPr>
        <w:t xml:space="preserve"> пользователя, </w:t>
      </w:r>
      <w:r w:rsidR="00D727E1">
        <w:rPr>
          <w:szCs w:val="20"/>
          <w:lang w:val="en-US"/>
        </w:rPr>
        <w:t>ChangeName</w:t>
      </w:r>
      <w:r w:rsidR="00523325" w:rsidRPr="00523325">
        <w:rPr>
          <w:szCs w:val="20"/>
        </w:rPr>
        <w:t>_</w:t>
      </w:r>
      <w:r w:rsidR="00523325">
        <w:rPr>
          <w:szCs w:val="20"/>
          <w:lang w:val="en-US"/>
        </w:rPr>
        <w:t>Click</w:t>
      </w:r>
      <w:r w:rsidR="00523325">
        <w:rPr>
          <w:szCs w:val="20"/>
        </w:rPr>
        <w:t xml:space="preserve"> – позволяет изменять </w:t>
      </w:r>
      <w:r w:rsidR="009638A8">
        <w:rPr>
          <w:szCs w:val="20"/>
        </w:rPr>
        <w:t>имя</w:t>
      </w:r>
      <w:r w:rsidR="00523325">
        <w:rPr>
          <w:szCs w:val="20"/>
        </w:rPr>
        <w:t xml:space="preserve"> пользователю, </w:t>
      </w:r>
      <w:r w:rsidR="009638A8">
        <w:rPr>
          <w:szCs w:val="20"/>
          <w:lang w:val="en-US"/>
        </w:rPr>
        <w:t>ChangeMail</w:t>
      </w:r>
      <w:r w:rsidR="00523325" w:rsidRPr="00523325">
        <w:rPr>
          <w:szCs w:val="20"/>
        </w:rPr>
        <w:t>_</w:t>
      </w:r>
      <w:r w:rsidR="00523325">
        <w:rPr>
          <w:szCs w:val="20"/>
          <w:lang w:val="en-US"/>
        </w:rPr>
        <w:t>Click</w:t>
      </w:r>
      <w:r w:rsidR="00523325" w:rsidRPr="00523325">
        <w:rPr>
          <w:szCs w:val="20"/>
        </w:rPr>
        <w:t xml:space="preserve"> </w:t>
      </w:r>
      <w:r w:rsidR="00523325">
        <w:rPr>
          <w:szCs w:val="20"/>
        </w:rPr>
        <w:t>–</w:t>
      </w:r>
      <w:r w:rsidR="00523325" w:rsidRPr="00523325">
        <w:rPr>
          <w:szCs w:val="20"/>
        </w:rPr>
        <w:t xml:space="preserve"> </w:t>
      </w:r>
      <w:r w:rsidR="009638A8">
        <w:rPr>
          <w:szCs w:val="20"/>
        </w:rPr>
        <w:t>позволяет изменить почту пользователю.</w:t>
      </w:r>
      <w:r w:rsidR="00523325">
        <w:rPr>
          <w:szCs w:val="20"/>
        </w:rPr>
        <w:t xml:space="preserve"> Также имеются  обработчики событий изменения</w:t>
      </w:r>
      <w:r w:rsidR="00F65F73" w:rsidRPr="00F65F73">
        <w:rPr>
          <w:szCs w:val="20"/>
        </w:rPr>
        <w:t xml:space="preserve"> </w:t>
      </w:r>
      <w:r w:rsidR="00F65F73">
        <w:rPr>
          <w:szCs w:val="20"/>
        </w:rPr>
        <w:t>текста в</w:t>
      </w:r>
      <w:r w:rsidR="00523325">
        <w:rPr>
          <w:szCs w:val="20"/>
        </w:rPr>
        <w:t xml:space="preserve"> </w:t>
      </w:r>
      <w:r w:rsidR="00523325">
        <w:rPr>
          <w:szCs w:val="20"/>
          <w:lang w:val="en-US"/>
        </w:rPr>
        <w:t>Text</w:t>
      </w:r>
      <w:r w:rsidR="00523325" w:rsidRPr="00523325">
        <w:rPr>
          <w:szCs w:val="20"/>
        </w:rPr>
        <w:t>_</w:t>
      </w:r>
      <w:r w:rsidR="00523325">
        <w:rPr>
          <w:szCs w:val="20"/>
          <w:lang w:val="en-US"/>
        </w:rPr>
        <w:t>Box</w:t>
      </w:r>
      <w:r w:rsidR="00523325" w:rsidRPr="00523325">
        <w:rPr>
          <w:szCs w:val="20"/>
        </w:rPr>
        <w:t xml:space="preserve">. </w:t>
      </w:r>
      <w:r w:rsidR="00523325">
        <w:rPr>
          <w:szCs w:val="20"/>
        </w:rPr>
        <w:t xml:space="preserve">Ниже, на рисунке </w:t>
      </w:r>
      <w:r w:rsidR="009638A8">
        <w:rPr>
          <w:szCs w:val="20"/>
        </w:rPr>
        <w:t>3.10</w:t>
      </w:r>
      <w:r w:rsidR="00523325">
        <w:rPr>
          <w:szCs w:val="20"/>
        </w:rPr>
        <w:t xml:space="preserve"> представлен класс </w:t>
      </w:r>
      <w:r w:rsidR="009638A8">
        <w:rPr>
          <w:szCs w:val="20"/>
          <w:lang w:val="en-US"/>
        </w:rPr>
        <w:t>MainWindow</w:t>
      </w:r>
      <w:r w:rsidR="00E510D1" w:rsidRPr="00F65F73">
        <w:rPr>
          <w:szCs w:val="20"/>
        </w:rPr>
        <w:t>.</w:t>
      </w:r>
    </w:p>
    <w:p w:rsidR="00E510D1" w:rsidRDefault="00142924" w:rsidP="00E510D1">
      <w:pPr>
        <w:ind w:firstLine="3261"/>
        <w:rPr>
          <w:szCs w:val="20"/>
          <w:lang w:val="en-US"/>
        </w:rPr>
      </w:pPr>
      <w:r>
        <w:rPr>
          <w:noProof/>
        </w:rPr>
        <w:drawing>
          <wp:inline distT="0" distB="0" distL="0" distR="0" wp14:anchorId="1E118881" wp14:editId="33CCEBD9">
            <wp:extent cx="1190625" cy="605790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0D1" w:rsidRPr="00D4679C" w:rsidRDefault="00D82C1B" w:rsidP="00E510D1">
      <w:pPr>
        <w:jc w:val="center"/>
        <w:rPr>
          <w:szCs w:val="20"/>
        </w:rPr>
      </w:pPr>
      <w:r>
        <w:rPr>
          <w:szCs w:val="20"/>
        </w:rPr>
        <w:t>Рисунок 3.10</w:t>
      </w:r>
      <w:r w:rsidR="00E510D1">
        <w:rPr>
          <w:szCs w:val="20"/>
        </w:rPr>
        <w:t xml:space="preserve"> – Структура класса </w:t>
      </w:r>
      <w:r>
        <w:rPr>
          <w:szCs w:val="20"/>
          <w:lang w:val="en-US"/>
        </w:rPr>
        <w:t>MainWindow</w:t>
      </w:r>
    </w:p>
    <w:p w:rsidR="00E510D1" w:rsidRDefault="00E510D1" w:rsidP="00E510D1">
      <w:pPr>
        <w:rPr>
          <w:szCs w:val="20"/>
        </w:rPr>
      </w:pPr>
    </w:p>
    <w:p w:rsidR="00F65F73" w:rsidRDefault="00F65F73" w:rsidP="00CE0C73">
      <w:pPr>
        <w:pStyle w:val="1"/>
        <w:rPr>
          <w:sz w:val="20"/>
          <w:szCs w:val="20"/>
        </w:rPr>
      </w:pPr>
      <w:bookmarkStart w:id="14" w:name="_Toc9588627"/>
      <w:r>
        <w:rPr>
          <w:rFonts w:eastAsia="Times New Roman"/>
        </w:rPr>
        <w:lastRenderedPageBreak/>
        <w:t>4. Руководство пользователя</w:t>
      </w:r>
      <w:bookmarkEnd w:id="14"/>
    </w:p>
    <w:p w:rsidR="00F65F73" w:rsidRPr="00142924" w:rsidRDefault="00F65F73" w:rsidP="00F65F73">
      <w:pPr>
        <w:ind w:firstLine="708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При запуске приложения открывается окно авторизации (рисунок 4.1), на котором имеются </w:t>
      </w:r>
      <w:r w:rsidR="00142924">
        <w:rPr>
          <w:rFonts w:eastAsia="Times New Roman"/>
          <w:szCs w:val="28"/>
        </w:rPr>
        <w:t>кнопки выбора регистрации или авторизации.</w:t>
      </w:r>
    </w:p>
    <w:p w:rsidR="00F65F73" w:rsidRDefault="00F65F73" w:rsidP="00F65F73">
      <w:pPr>
        <w:ind w:firstLine="708"/>
        <w:rPr>
          <w:noProof/>
        </w:rPr>
      </w:pPr>
    </w:p>
    <w:p w:rsidR="00F65F73" w:rsidRDefault="00142924" w:rsidP="00F65F73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4F694D78" wp14:editId="21C89EAA">
            <wp:extent cx="5201107" cy="2807097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8751" cy="281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F73" w:rsidRPr="00142924" w:rsidRDefault="00E97C5A" w:rsidP="00F65F73">
      <w:pPr>
        <w:jc w:val="center"/>
        <w:rPr>
          <w:szCs w:val="20"/>
        </w:rPr>
      </w:pPr>
      <w:r>
        <w:rPr>
          <w:szCs w:val="20"/>
        </w:rPr>
        <w:t>Рисунок 4.1 – Окно авторизации</w:t>
      </w:r>
      <w:r w:rsidR="00142924" w:rsidRPr="00225A8D">
        <w:rPr>
          <w:szCs w:val="20"/>
        </w:rPr>
        <w:t>/</w:t>
      </w:r>
      <w:r w:rsidR="00142924">
        <w:rPr>
          <w:szCs w:val="20"/>
        </w:rPr>
        <w:t>регистрации</w:t>
      </w:r>
    </w:p>
    <w:p w:rsidR="00E97C5A" w:rsidRDefault="00E97C5A" w:rsidP="00F65F73">
      <w:pPr>
        <w:jc w:val="center"/>
        <w:rPr>
          <w:szCs w:val="20"/>
        </w:rPr>
      </w:pPr>
    </w:p>
    <w:p w:rsidR="00E97C5A" w:rsidRPr="00D4679C" w:rsidRDefault="00E97C5A" w:rsidP="00E97C5A">
      <w:pPr>
        <w:ind w:firstLine="709"/>
        <w:rPr>
          <w:szCs w:val="20"/>
        </w:rPr>
      </w:pPr>
      <w:r>
        <w:rPr>
          <w:szCs w:val="20"/>
        </w:rPr>
        <w:t>Если у пользователя нет аккаунта, то он пройти регистрацию, нажав на кнопку «</w:t>
      </w:r>
      <w:r w:rsidR="00142924">
        <w:rPr>
          <w:szCs w:val="20"/>
        </w:rPr>
        <w:t>Регистрация</w:t>
      </w:r>
      <w:r>
        <w:rPr>
          <w:szCs w:val="20"/>
        </w:rPr>
        <w:t>». Затем откроется окно регистрации, где пользователю будет предложено заполнить необходимую информацию для дальнейшего использования программного обеспечения (рисунок 4.2).</w:t>
      </w:r>
    </w:p>
    <w:p w:rsidR="00E97C5A" w:rsidRDefault="00E97C5A" w:rsidP="00E97C5A">
      <w:pPr>
        <w:ind w:firstLine="709"/>
        <w:rPr>
          <w:szCs w:val="20"/>
        </w:rPr>
      </w:pPr>
      <w:r>
        <w:rPr>
          <w:szCs w:val="20"/>
        </w:rPr>
        <w:t>После успешного прохождения регистрации и авторизации откроется главное окно приложения (Рисунок 4.3).</w:t>
      </w:r>
      <w:r w:rsidRPr="00E97C5A">
        <w:rPr>
          <w:szCs w:val="20"/>
        </w:rPr>
        <w:t xml:space="preserve"> </w:t>
      </w:r>
    </w:p>
    <w:p w:rsidR="00E97C5A" w:rsidRPr="00E97C5A" w:rsidRDefault="00142924" w:rsidP="00C46C12">
      <w:pPr>
        <w:ind w:firstLine="709"/>
        <w:jc w:val="center"/>
        <w:rPr>
          <w:szCs w:val="20"/>
          <w:lang w:val="en-US"/>
        </w:rPr>
      </w:pPr>
      <w:r>
        <w:rPr>
          <w:noProof/>
        </w:rPr>
        <w:drawing>
          <wp:inline distT="0" distB="0" distL="0" distR="0" wp14:anchorId="3D64E936" wp14:editId="60107107">
            <wp:extent cx="5123450" cy="2787091"/>
            <wp:effectExtent l="0" t="0" r="127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39869" cy="279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C5A" w:rsidRDefault="00C46C12" w:rsidP="00F65F73">
      <w:pPr>
        <w:jc w:val="center"/>
        <w:rPr>
          <w:szCs w:val="20"/>
        </w:rPr>
      </w:pPr>
      <w:r>
        <w:rPr>
          <w:szCs w:val="20"/>
        </w:rPr>
        <w:t>Рисунок 4.2 – Окно регистрации</w:t>
      </w:r>
    </w:p>
    <w:p w:rsidR="00C46C12" w:rsidRDefault="00C46C12" w:rsidP="00F65F73">
      <w:pPr>
        <w:jc w:val="center"/>
        <w:rPr>
          <w:noProof/>
        </w:rPr>
      </w:pPr>
    </w:p>
    <w:p w:rsidR="00C46C12" w:rsidRPr="00142924" w:rsidRDefault="00142924" w:rsidP="00F65F73">
      <w:pPr>
        <w:jc w:val="center"/>
        <w:rPr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3C78CA97" wp14:editId="74AA4214">
            <wp:extent cx="5940425" cy="3295650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C12" w:rsidRDefault="00C46C12" w:rsidP="00F65F73">
      <w:pPr>
        <w:jc w:val="center"/>
        <w:rPr>
          <w:szCs w:val="20"/>
        </w:rPr>
      </w:pPr>
      <w:r>
        <w:rPr>
          <w:szCs w:val="20"/>
        </w:rPr>
        <w:t>Рисун</w:t>
      </w:r>
      <w:r w:rsidR="00142924">
        <w:rPr>
          <w:szCs w:val="20"/>
        </w:rPr>
        <w:t>ок 4.3 – Основное окно пользователя</w:t>
      </w:r>
    </w:p>
    <w:p w:rsidR="003F5B6E" w:rsidRDefault="003F5B6E" w:rsidP="00F65F73">
      <w:pPr>
        <w:jc w:val="center"/>
        <w:rPr>
          <w:szCs w:val="20"/>
        </w:rPr>
      </w:pPr>
    </w:p>
    <w:p w:rsidR="003F5B6E" w:rsidRDefault="003F5B6E" w:rsidP="003F5B6E">
      <w:pPr>
        <w:rPr>
          <w:szCs w:val="20"/>
        </w:rPr>
      </w:pPr>
      <w:r>
        <w:rPr>
          <w:szCs w:val="20"/>
        </w:rPr>
        <w:t xml:space="preserve">При нажатии на кнопку </w:t>
      </w:r>
      <w:r w:rsidRPr="003F5B6E">
        <w:rPr>
          <w:szCs w:val="20"/>
        </w:rPr>
        <w:t>“</w:t>
      </w:r>
      <w:r>
        <w:rPr>
          <w:szCs w:val="20"/>
        </w:rPr>
        <w:t>Изменить фотографию</w:t>
      </w:r>
      <w:r w:rsidRPr="003F5B6E">
        <w:rPr>
          <w:szCs w:val="20"/>
        </w:rPr>
        <w:t>”</w:t>
      </w:r>
      <w:r>
        <w:rPr>
          <w:szCs w:val="20"/>
        </w:rPr>
        <w:t xml:space="preserve"> открывается окно выбора файла. При нажатии на кнопку </w:t>
      </w:r>
      <w:r w:rsidRPr="003F5B6E">
        <w:rPr>
          <w:szCs w:val="20"/>
        </w:rPr>
        <w:t>“</w:t>
      </w:r>
      <w:r>
        <w:rPr>
          <w:szCs w:val="20"/>
        </w:rPr>
        <w:t>Изменить</w:t>
      </w:r>
      <w:r w:rsidRPr="003F5B6E">
        <w:rPr>
          <w:szCs w:val="20"/>
        </w:rPr>
        <w:t>”</w:t>
      </w:r>
      <w:r>
        <w:rPr>
          <w:szCs w:val="20"/>
        </w:rPr>
        <w:t xml:space="preserve">, мы изменим имя пользователя на то, что будет введено выше. Кнопка </w:t>
      </w:r>
      <w:r w:rsidRPr="003F5B6E">
        <w:rPr>
          <w:szCs w:val="20"/>
        </w:rPr>
        <w:t>“</w:t>
      </w:r>
      <w:r>
        <w:rPr>
          <w:szCs w:val="20"/>
        </w:rPr>
        <w:t>Изменить почту</w:t>
      </w:r>
      <w:r w:rsidRPr="003F5B6E">
        <w:rPr>
          <w:szCs w:val="20"/>
        </w:rPr>
        <w:t>”</w:t>
      </w:r>
      <w:r>
        <w:rPr>
          <w:szCs w:val="20"/>
        </w:rPr>
        <w:t xml:space="preserve"> открывает мадальное окно, в котором нужно ввести код для смены почты, который будет отправлен на действующую почту (Рисунок 4.4).</w:t>
      </w:r>
    </w:p>
    <w:p w:rsidR="003F5B6E" w:rsidRDefault="003F5B6E" w:rsidP="003F5B6E">
      <w:pPr>
        <w:rPr>
          <w:szCs w:val="20"/>
        </w:rPr>
      </w:pPr>
    </w:p>
    <w:p w:rsidR="003F5B6E" w:rsidRDefault="003F5B6E" w:rsidP="003F5B6E">
      <w:pPr>
        <w:jc w:val="center"/>
        <w:rPr>
          <w:szCs w:val="20"/>
        </w:rPr>
      </w:pPr>
      <w:r>
        <w:rPr>
          <w:noProof/>
        </w:rPr>
        <w:drawing>
          <wp:inline distT="0" distB="0" distL="0" distR="0" wp14:anchorId="6ACC65FC" wp14:editId="54995793">
            <wp:extent cx="2771775" cy="181927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B6E" w:rsidRDefault="003F5B6E" w:rsidP="003F5B6E">
      <w:pPr>
        <w:jc w:val="center"/>
        <w:rPr>
          <w:szCs w:val="20"/>
        </w:rPr>
      </w:pPr>
    </w:p>
    <w:p w:rsidR="003F5B6E" w:rsidRDefault="003F5B6E" w:rsidP="003F5B6E">
      <w:pPr>
        <w:jc w:val="center"/>
        <w:rPr>
          <w:szCs w:val="20"/>
        </w:rPr>
      </w:pPr>
      <w:r>
        <w:rPr>
          <w:szCs w:val="20"/>
        </w:rPr>
        <w:t>Рисунок 4.4 – Мадальное окно для смены почты</w:t>
      </w:r>
    </w:p>
    <w:p w:rsidR="003F5B6E" w:rsidRPr="003F5B6E" w:rsidRDefault="003F5B6E" w:rsidP="003F5B6E">
      <w:pPr>
        <w:rPr>
          <w:szCs w:val="20"/>
        </w:rPr>
      </w:pPr>
      <w:r>
        <w:rPr>
          <w:szCs w:val="20"/>
        </w:rPr>
        <w:t xml:space="preserve">Слева вверху у нас имеется кнопка меню, при нажатии на которую слева выплывает меню (Рисунок 4.5). Там у нас содержаться кнопки выбора: </w:t>
      </w:r>
      <w:r w:rsidRPr="003F5B6E">
        <w:rPr>
          <w:szCs w:val="20"/>
        </w:rPr>
        <w:t>“</w:t>
      </w:r>
      <w:r>
        <w:rPr>
          <w:szCs w:val="20"/>
        </w:rPr>
        <w:t>Личный кабинет</w:t>
      </w:r>
      <w:r w:rsidRPr="003F5B6E">
        <w:rPr>
          <w:szCs w:val="20"/>
        </w:rPr>
        <w:t>”</w:t>
      </w:r>
      <w:r>
        <w:rPr>
          <w:szCs w:val="20"/>
        </w:rPr>
        <w:t>,</w:t>
      </w:r>
      <w:r w:rsidRPr="003F5B6E">
        <w:rPr>
          <w:szCs w:val="20"/>
        </w:rPr>
        <w:t>”</w:t>
      </w:r>
      <w:r>
        <w:rPr>
          <w:szCs w:val="20"/>
        </w:rPr>
        <w:t>Упражнение</w:t>
      </w:r>
      <w:r w:rsidRPr="003F5B6E">
        <w:rPr>
          <w:szCs w:val="20"/>
        </w:rPr>
        <w:t>”</w:t>
      </w:r>
      <w:r>
        <w:rPr>
          <w:szCs w:val="20"/>
        </w:rPr>
        <w:t>,</w:t>
      </w:r>
      <w:r w:rsidRPr="003F5B6E">
        <w:rPr>
          <w:szCs w:val="20"/>
        </w:rPr>
        <w:t>”</w:t>
      </w:r>
      <w:r>
        <w:rPr>
          <w:szCs w:val="20"/>
        </w:rPr>
        <w:t>Питание</w:t>
      </w:r>
      <w:r w:rsidRPr="003F5B6E">
        <w:rPr>
          <w:szCs w:val="20"/>
        </w:rPr>
        <w:t>”</w:t>
      </w:r>
      <w:r>
        <w:rPr>
          <w:szCs w:val="20"/>
        </w:rPr>
        <w:t>,</w:t>
      </w:r>
      <w:r w:rsidRPr="003F5B6E">
        <w:rPr>
          <w:szCs w:val="20"/>
        </w:rPr>
        <w:t>”</w:t>
      </w:r>
      <w:r>
        <w:rPr>
          <w:szCs w:val="20"/>
        </w:rPr>
        <w:t>Статистика</w:t>
      </w:r>
      <w:r w:rsidRPr="003F5B6E">
        <w:rPr>
          <w:szCs w:val="20"/>
        </w:rPr>
        <w:t>”</w:t>
      </w:r>
      <w:r>
        <w:rPr>
          <w:szCs w:val="20"/>
        </w:rPr>
        <w:t>.</w:t>
      </w:r>
    </w:p>
    <w:p w:rsidR="003F5B6E" w:rsidRDefault="003F5B6E" w:rsidP="003F5B6E">
      <w:pPr>
        <w:jc w:val="center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3B29FEEF" wp14:editId="27F6A4D1">
            <wp:extent cx="694944" cy="2561758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02660" cy="259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B6E" w:rsidRDefault="003F5B6E" w:rsidP="003F5B6E">
      <w:pPr>
        <w:jc w:val="center"/>
        <w:rPr>
          <w:szCs w:val="20"/>
        </w:rPr>
      </w:pPr>
      <w:r>
        <w:rPr>
          <w:szCs w:val="20"/>
        </w:rPr>
        <w:t>Рисунок 4.5 – Меню</w:t>
      </w:r>
    </w:p>
    <w:p w:rsidR="003F5B6E" w:rsidRDefault="003F5B6E" w:rsidP="003F5B6E">
      <w:pPr>
        <w:jc w:val="center"/>
        <w:rPr>
          <w:szCs w:val="20"/>
        </w:rPr>
      </w:pPr>
    </w:p>
    <w:p w:rsidR="003F5B6E" w:rsidRDefault="003F5B6E" w:rsidP="003F5B6E">
      <w:pPr>
        <w:jc w:val="left"/>
        <w:rPr>
          <w:szCs w:val="20"/>
        </w:rPr>
      </w:pPr>
      <w:r>
        <w:rPr>
          <w:szCs w:val="20"/>
        </w:rPr>
        <w:t>При переходе в упражнения мы получаем список групп мышц (Рисунок 4.6), который в себе содержит упражнения на эти группы мышц (Рисунок 4.7).</w:t>
      </w:r>
    </w:p>
    <w:p w:rsidR="003F5B6E" w:rsidRDefault="003F5B6E" w:rsidP="003F5B6E">
      <w:pPr>
        <w:jc w:val="left"/>
        <w:rPr>
          <w:szCs w:val="20"/>
        </w:rPr>
      </w:pPr>
    </w:p>
    <w:p w:rsidR="003F5B6E" w:rsidRDefault="003F5B6E" w:rsidP="003F5B6E">
      <w:pPr>
        <w:jc w:val="center"/>
        <w:rPr>
          <w:szCs w:val="20"/>
        </w:rPr>
      </w:pPr>
      <w:r>
        <w:rPr>
          <w:noProof/>
        </w:rPr>
        <w:drawing>
          <wp:inline distT="0" distB="0" distL="0" distR="0" wp14:anchorId="4BF0F853" wp14:editId="2D368FB3">
            <wp:extent cx="4264762" cy="2251138"/>
            <wp:effectExtent l="0" t="0" r="254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76010" cy="225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B6E" w:rsidRDefault="003F5B6E" w:rsidP="003F5B6E">
      <w:pPr>
        <w:jc w:val="center"/>
        <w:rPr>
          <w:szCs w:val="20"/>
        </w:rPr>
      </w:pPr>
    </w:p>
    <w:p w:rsidR="003F5B6E" w:rsidRDefault="003F5B6E" w:rsidP="003F5B6E">
      <w:pPr>
        <w:jc w:val="center"/>
        <w:rPr>
          <w:szCs w:val="20"/>
        </w:rPr>
      </w:pPr>
      <w:r>
        <w:rPr>
          <w:szCs w:val="20"/>
        </w:rPr>
        <w:t>Рисунок 4.6 – Группы мышц</w:t>
      </w:r>
    </w:p>
    <w:p w:rsidR="003F5B6E" w:rsidRDefault="003F5B6E" w:rsidP="003F5B6E">
      <w:pPr>
        <w:jc w:val="center"/>
        <w:rPr>
          <w:szCs w:val="20"/>
        </w:rPr>
      </w:pPr>
    </w:p>
    <w:p w:rsidR="003F5B6E" w:rsidRDefault="003F5B6E" w:rsidP="003F5B6E">
      <w:pPr>
        <w:jc w:val="center"/>
        <w:rPr>
          <w:szCs w:val="20"/>
        </w:rPr>
      </w:pPr>
      <w:r>
        <w:rPr>
          <w:noProof/>
        </w:rPr>
        <w:drawing>
          <wp:inline distT="0" distB="0" distL="0" distR="0" wp14:anchorId="5C13A8E8" wp14:editId="0FE50B64">
            <wp:extent cx="4250131" cy="2049876"/>
            <wp:effectExtent l="0" t="0" r="0" b="762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71498" cy="206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B6E" w:rsidRDefault="003F5B6E" w:rsidP="003F5B6E">
      <w:pPr>
        <w:jc w:val="center"/>
        <w:rPr>
          <w:szCs w:val="20"/>
        </w:rPr>
      </w:pPr>
      <w:r>
        <w:rPr>
          <w:szCs w:val="20"/>
        </w:rPr>
        <w:t>Рисунок 4.7 – Упражнения</w:t>
      </w:r>
    </w:p>
    <w:p w:rsidR="003F5B6E" w:rsidRDefault="003F5B6E" w:rsidP="003F5B6E">
      <w:pPr>
        <w:jc w:val="center"/>
        <w:rPr>
          <w:szCs w:val="20"/>
        </w:rPr>
      </w:pPr>
    </w:p>
    <w:p w:rsidR="00C46C12" w:rsidRDefault="003F5B6E" w:rsidP="00D020F5">
      <w:pPr>
        <w:rPr>
          <w:szCs w:val="20"/>
        </w:rPr>
      </w:pPr>
      <w:r>
        <w:rPr>
          <w:szCs w:val="20"/>
        </w:rPr>
        <w:lastRenderedPageBreak/>
        <w:t>При нажатии на какое-либо упражнение у нас открывается окно с этим упражнением (Рисунок 4.8). Там у нас содержится название упражнения,</w:t>
      </w:r>
      <w:r w:rsidR="00D020F5">
        <w:rPr>
          <w:szCs w:val="20"/>
        </w:rPr>
        <w:t xml:space="preserve"> видео, которое дает нам понять, как выполнять упражнение, количество подходов и повторений, которые вычисляются на основе того, сколько упражнений на данную группу мышц выполнил. Так же у нас содержится две кнопки: </w:t>
      </w:r>
      <w:r w:rsidR="00D020F5" w:rsidRPr="00D020F5">
        <w:rPr>
          <w:szCs w:val="20"/>
        </w:rPr>
        <w:t>“</w:t>
      </w:r>
      <w:r w:rsidR="00D020F5">
        <w:rPr>
          <w:szCs w:val="20"/>
        </w:rPr>
        <w:t>Выполнить</w:t>
      </w:r>
      <w:r w:rsidR="00D020F5" w:rsidRPr="00D020F5">
        <w:rPr>
          <w:szCs w:val="20"/>
        </w:rPr>
        <w:t>”</w:t>
      </w:r>
      <w:r w:rsidR="00D020F5">
        <w:rPr>
          <w:szCs w:val="20"/>
        </w:rPr>
        <w:t xml:space="preserve"> </w:t>
      </w:r>
      <w:r w:rsidR="00D020F5" w:rsidRPr="00D020F5">
        <w:rPr>
          <w:szCs w:val="20"/>
        </w:rPr>
        <w:t>и</w:t>
      </w:r>
      <w:r w:rsidR="00D020F5">
        <w:rPr>
          <w:szCs w:val="20"/>
        </w:rPr>
        <w:t xml:space="preserve"> </w:t>
      </w:r>
      <w:r w:rsidR="00D020F5" w:rsidRPr="00D020F5">
        <w:rPr>
          <w:szCs w:val="20"/>
        </w:rPr>
        <w:t>”</w:t>
      </w:r>
      <w:r w:rsidR="00D020F5">
        <w:rPr>
          <w:szCs w:val="20"/>
        </w:rPr>
        <w:t>Таймер</w:t>
      </w:r>
      <w:r w:rsidR="00D020F5" w:rsidRPr="00D020F5">
        <w:rPr>
          <w:szCs w:val="20"/>
        </w:rPr>
        <w:t>”</w:t>
      </w:r>
      <w:r w:rsidR="00D020F5">
        <w:rPr>
          <w:szCs w:val="20"/>
        </w:rPr>
        <w:t xml:space="preserve">. При нажатии на кнопку </w:t>
      </w:r>
      <w:r w:rsidR="00D020F5" w:rsidRPr="00D020F5">
        <w:rPr>
          <w:szCs w:val="20"/>
        </w:rPr>
        <w:t>“</w:t>
      </w:r>
      <w:r w:rsidR="00D020F5">
        <w:rPr>
          <w:szCs w:val="20"/>
        </w:rPr>
        <w:t>Выполнить</w:t>
      </w:r>
      <w:r w:rsidR="00D020F5" w:rsidRPr="00D020F5">
        <w:rPr>
          <w:szCs w:val="20"/>
        </w:rPr>
        <w:t>”</w:t>
      </w:r>
      <w:r w:rsidR="00D020F5">
        <w:rPr>
          <w:szCs w:val="20"/>
        </w:rPr>
        <w:t xml:space="preserve">, данная кнопка пропадает и вместо нее появляется текст и количество выполненных упражнений на данную группу мышц увеличивается. Так же уменьшается количество ккал в таблице </w:t>
      </w:r>
      <w:r w:rsidR="00D020F5">
        <w:rPr>
          <w:szCs w:val="20"/>
          <w:lang w:val="en-US"/>
        </w:rPr>
        <w:t>Stat</w:t>
      </w:r>
      <w:r w:rsidR="00D020F5" w:rsidRPr="00D020F5">
        <w:rPr>
          <w:szCs w:val="20"/>
        </w:rPr>
        <w:t>.</w:t>
      </w:r>
      <w:r w:rsidR="00D020F5">
        <w:rPr>
          <w:szCs w:val="20"/>
        </w:rPr>
        <w:t xml:space="preserve"> При нажатии на кнопку Таймер</w:t>
      </w:r>
      <w:r w:rsidR="00D020F5" w:rsidRPr="00D020F5">
        <w:rPr>
          <w:szCs w:val="20"/>
        </w:rPr>
        <w:t>”</w:t>
      </w:r>
      <w:r w:rsidR="00D020F5">
        <w:rPr>
          <w:szCs w:val="20"/>
        </w:rPr>
        <w:t xml:space="preserve"> открывается мадальное окно с таймером (Рисунок 4.9).</w:t>
      </w:r>
    </w:p>
    <w:p w:rsidR="00D020F5" w:rsidRDefault="00D020F5" w:rsidP="00D020F5">
      <w:pPr>
        <w:rPr>
          <w:szCs w:val="20"/>
        </w:rPr>
      </w:pPr>
    </w:p>
    <w:p w:rsidR="00D020F5" w:rsidRDefault="00D020F5" w:rsidP="00D020F5">
      <w:pPr>
        <w:rPr>
          <w:szCs w:val="20"/>
        </w:rPr>
      </w:pPr>
      <w:r>
        <w:rPr>
          <w:noProof/>
        </w:rPr>
        <w:drawing>
          <wp:inline distT="0" distB="0" distL="0" distR="0" wp14:anchorId="53E672C4" wp14:editId="5129BAAF">
            <wp:extent cx="5940425" cy="2842895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0F5" w:rsidRDefault="00D020F5" w:rsidP="00D020F5">
      <w:pPr>
        <w:jc w:val="center"/>
        <w:rPr>
          <w:szCs w:val="20"/>
        </w:rPr>
      </w:pPr>
      <w:r>
        <w:rPr>
          <w:szCs w:val="20"/>
        </w:rPr>
        <w:t>Рисунок 4.8 – Упражнение</w:t>
      </w:r>
    </w:p>
    <w:p w:rsidR="00D020F5" w:rsidRDefault="00D020F5" w:rsidP="00D020F5">
      <w:pPr>
        <w:jc w:val="center"/>
        <w:rPr>
          <w:szCs w:val="20"/>
        </w:rPr>
      </w:pPr>
      <w:r>
        <w:rPr>
          <w:noProof/>
        </w:rPr>
        <w:drawing>
          <wp:inline distT="0" distB="0" distL="0" distR="0" wp14:anchorId="59A1E0A9" wp14:editId="2A7CFBC6">
            <wp:extent cx="4076700" cy="280987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0F5" w:rsidRDefault="00D020F5" w:rsidP="00D020F5">
      <w:pPr>
        <w:jc w:val="center"/>
        <w:rPr>
          <w:szCs w:val="20"/>
        </w:rPr>
      </w:pPr>
    </w:p>
    <w:p w:rsidR="00D020F5" w:rsidRDefault="00D020F5" w:rsidP="00D020F5">
      <w:pPr>
        <w:jc w:val="center"/>
        <w:rPr>
          <w:szCs w:val="20"/>
        </w:rPr>
      </w:pPr>
      <w:r>
        <w:rPr>
          <w:szCs w:val="20"/>
        </w:rPr>
        <w:t>Рисунок 4.9 – Таймер</w:t>
      </w:r>
    </w:p>
    <w:p w:rsidR="00D020F5" w:rsidRDefault="00D020F5" w:rsidP="00D020F5">
      <w:pPr>
        <w:jc w:val="center"/>
        <w:rPr>
          <w:szCs w:val="20"/>
        </w:rPr>
      </w:pPr>
    </w:p>
    <w:p w:rsidR="00D020F5" w:rsidRDefault="00D020F5" w:rsidP="00D020F5">
      <w:pPr>
        <w:jc w:val="center"/>
        <w:rPr>
          <w:szCs w:val="20"/>
        </w:rPr>
      </w:pPr>
    </w:p>
    <w:p w:rsidR="00D020F5" w:rsidRDefault="00D020F5" w:rsidP="00D020F5">
      <w:pPr>
        <w:rPr>
          <w:szCs w:val="20"/>
        </w:rPr>
      </w:pPr>
      <w:r>
        <w:rPr>
          <w:szCs w:val="20"/>
        </w:rPr>
        <w:lastRenderedPageBreak/>
        <w:t>При переходе в меню питание у нас открывается две кнопки (Рисунок</w:t>
      </w:r>
      <w:r w:rsidRPr="00D020F5">
        <w:rPr>
          <w:szCs w:val="20"/>
        </w:rPr>
        <w:t xml:space="preserve"> </w:t>
      </w:r>
      <w:r>
        <w:rPr>
          <w:szCs w:val="20"/>
        </w:rPr>
        <w:t>4.10).</w:t>
      </w:r>
    </w:p>
    <w:p w:rsidR="00D020F5" w:rsidRDefault="00D020F5" w:rsidP="00D020F5">
      <w:pPr>
        <w:rPr>
          <w:szCs w:val="20"/>
        </w:rPr>
      </w:pPr>
      <w:r>
        <w:rPr>
          <w:szCs w:val="20"/>
        </w:rPr>
        <w:t xml:space="preserve">Каждая из этих кнопок содержит в себе различные блюда, разница лишь в том, что при нажатии на кнопку </w:t>
      </w:r>
      <w:r w:rsidRPr="00D020F5">
        <w:rPr>
          <w:szCs w:val="20"/>
        </w:rPr>
        <w:t>“</w:t>
      </w:r>
      <w:r>
        <w:rPr>
          <w:szCs w:val="20"/>
        </w:rPr>
        <w:t>Наращивания мышц</w:t>
      </w:r>
      <w:r w:rsidRPr="00D020F5">
        <w:rPr>
          <w:szCs w:val="20"/>
        </w:rPr>
        <w:t>”</w:t>
      </w:r>
      <w:r>
        <w:rPr>
          <w:szCs w:val="20"/>
        </w:rPr>
        <w:t xml:space="preserve">, буду выводиться более калорийные блюда, нежели при нажатии на кнопку </w:t>
      </w:r>
      <w:r w:rsidRPr="00D020F5">
        <w:rPr>
          <w:szCs w:val="20"/>
        </w:rPr>
        <w:t>“</w:t>
      </w:r>
      <w:r>
        <w:rPr>
          <w:szCs w:val="20"/>
        </w:rPr>
        <w:t>Снижение веса</w:t>
      </w:r>
      <w:r w:rsidRPr="00D020F5">
        <w:rPr>
          <w:szCs w:val="20"/>
        </w:rPr>
        <w:t>”</w:t>
      </w:r>
      <w:r w:rsidR="00614D94">
        <w:rPr>
          <w:szCs w:val="20"/>
        </w:rPr>
        <w:t xml:space="preserve"> (Рисунок 4.11)</w:t>
      </w:r>
      <w:r w:rsidRPr="00D020F5">
        <w:rPr>
          <w:szCs w:val="20"/>
        </w:rPr>
        <w:t>.</w:t>
      </w:r>
    </w:p>
    <w:p w:rsidR="00D020F5" w:rsidRDefault="00D020F5" w:rsidP="00D020F5">
      <w:pPr>
        <w:rPr>
          <w:szCs w:val="20"/>
        </w:rPr>
      </w:pPr>
    </w:p>
    <w:p w:rsidR="00D020F5" w:rsidRDefault="00D020F5" w:rsidP="00D020F5">
      <w:pPr>
        <w:jc w:val="center"/>
        <w:rPr>
          <w:szCs w:val="20"/>
        </w:rPr>
      </w:pPr>
      <w:r>
        <w:rPr>
          <w:noProof/>
        </w:rPr>
        <w:drawing>
          <wp:inline distT="0" distB="0" distL="0" distR="0" wp14:anchorId="3B9B3112" wp14:editId="4ACA9FA3">
            <wp:extent cx="5940425" cy="3188970"/>
            <wp:effectExtent l="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0F5" w:rsidRDefault="00D020F5" w:rsidP="00D020F5">
      <w:pPr>
        <w:jc w:val="center"/>
        <w:rPr>
          <w:szCs w:val="20"/>
        </w:rPr>
      </w:pPr>
      <w:r>
        <w:rPr>
          <w:szCs w:val="20"/>
        </w:rPr>
        <w:t>Рисунок 4.10 – Питание</w:t>
      </w:r>
    </w:p>
    <w:p w:rsidR="00D020F5" w:rsidRDefault="00D020F5" w:rsidP="00D020F5">
      <w:pPr>
        <w:rPr>
          <w:szCs w:val="20"/>
        </w:rPr>
      </w:pPr>
    </w:p>
    <w:p w:rsidR="00D020F5" w:rsidRDefault="00614D94" w:rsidP="00614D94">
      <w:pPr>
        <w:jc w:val="center"/>
        <w:rPr>
          <w:szCs w:val="20"/>
        </w:rPr>
      </w:pPr>
      <w:r>
        <w:rPr>
          <w:noProof/>
        </w:rPr>
        <w:drawing>
          <wp:inline distT="0" distB="0" distL="0" distR="0" wp14:anchorId="74869B27" wp14:editId="36072AF7">
            <wp:extent cx="5940425" cy="3239770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D94" w:rsidRDefault="00614D94" w:rsidP="00614D94">
      <w:pPr>
        <w:jc w:val="center"/>
        <w:rPr>
          <w:szCs w:val="20"/>
        </w:rPr>
      </w:pPr>
    </w:p>
    <w:p w:rsidR="00614D94" w:rsidRDefault="00614D94" w:rsidP="00614D94">
      <w:pPr>
        <w:jc w:val="center"/>
        <w:rPr>
          <w:szCs w:val="20"/>
        </w:rPr>
      </w:pPr>
      <w:r>
        <w:rPr>
          <w:szCs w:val="20"/>
        </w:rPr>
        <w:t>Рисунок 4.11 – Блюда</w:t>
      </w:r>
    </w:p>
    <w:p w:rsidR="00614D94" w:rsidRDefault="00614D94" w:rsidP="00614D94">
      <w:pPr>
        <w:rPr>
          <w:szCs w:val="20"/>
        </w:rPr>
      </w:pPr>
    </w:p>
    <w:p w:rsidR="00D020F5" w:rsidRDefault="00614D94" w:rsidP="00614D94">
      <w:pPr>
        <w:rPr>
          <w:szCs w:val="20"/>
        </w:rPr>
      </w:pPr>
      <w:r>
        <w:rPr>
          <w:szCs w:val="20"/>
        </w:rPr>
        <w:t xml:space="preserve">При нажатии на блюдо у нас открывается окно, в котором мы видим название нашего блюда, его фотографию, ингредиенты, рецепт и кнопку </w:t>
      </w:r>
      <w:r w:rsidRPr="00614D94">
        <w:rPr>
          <w:szCs w:val="20"/>
        </w:rPr>
        <w:lastRenderedPageBreak/>
        <w:t>“</w:t>
      </w:r>
      <w:r>
        <w:rPr>
          <w:szCs w:val="20"/>
        </w:rPr>
        <w:t>Употребить</w:t>
      </w:r>
      <w:r w:rsidRPr="00614D94">
        <w:rPr>
          <w:szCs w:val="20"/>
        </w:rPr>
        <w:t>”</w:t>
      </w:r>
      <w:r>
        <w:rPr>
          <w:szCs w:val="20"/>
        </w:rPr>
        <w:t>, при нажатии на которую у нас увеличивается количество ккал (Рисунок 4.12)</w:t>
      </w:r>
      <w:r w:rsidRPr="00614D94">
        <w:rPr>
          <w:szCs w:val="20"/>
        </w:rPr>
        <w:t>.</w:t>
      </w:r>
    </w:p>
    <w:p w:rsidR="00614D94" w:rsidRDefault="00614D94" w:rsidP="00614D94">
      <w:pPr>
        <w:rPr>
          <w:szCs w:val="20"/>
        </w:rPr>
      </w:pPr>
    </w:p>
    <w:p w:rsidR="00614D94" w:rsidRDefault="00614D94" w:rsidP="00614D94">
      <w:pPr>
        <w:jc w:val="center"/>
        <w:rPr>
          <w:szCs w:val="20"/>
        </w:rPr>
      </w:pPr>
      <w:r>
        <w:rPr>
          <w:noProof/>
        </w:rPr>
        <w:drawing>
          <wp:inline distT="0" distB="0" distL="0" distR="0" wp14:anchorId="2062C42F" wp14:editId="0308A60E">
            <wp:extent cx="5940425" cy="3220720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028" w:rsidRDefault="00E50028" w:rsidP="00614D94">
      <w:pPr>
        <w:jc w:val="center"/>
        <w:rPr>
          <w:szCs w:val="20"/>
        </w:rPr>
      </w:pPr>
    </w:p>
    <w:p w:rsidR="00614D94" w:rsidRDefault="00614D94" w:rsidP="00614D94">
      <w:pPr>
        <w:jc w:val="center"/>
        <w:rPr>
          <w:szCs w:val="20"/>
        </w:rPr>
      </w:pPr>
      <w:r>
        <w:rPr>
          <w:szCs w:val="20"/>
        </w:rPr>
        <w:t>Рисунок 4.12 – Блюдо</w:t>
      </w:r>
    </w:p>
    <w:p w:rsidR="00614D94" w:rsidRDefault="00614D94" w:rsidP="00614D94">
      <w:pPr>
        <w:jc w:val="center"/>
        <w:rPr>
          <w:szCs w:val="20"/>
        </w:rPr>
      </w:pPr>
    </w:p>
    <w:p w:rsidR="00614D94" w:rsidRDefault="00614D94" w:rsidP="00614D94">
      <w:pPr>
        <w:jc w:val="left"/>
        <w:rPr>
          <w:szCs w:val="20"/>
        </w:rPr>
      </w:pPr>
      <w:r>
        <w:rPr>
          <w:szCs w:val="20"/>
        </w:rPr>
        <w:t>В меню статистика у нас отображается статистика по нашему аккаунту (Рисунок 4.13), в котором мы можем получить статистику на почту либо очистить ее.</w:t>
      </w:r>
    </w:p>
    <w:p w:rsidR="00614D94" w:rsidRDefault="00614D94" w:rsidP="00614D94">
      <w:pPr>
        <w:jc w:val="left"/>
        <w:rPr>
          <w:szCs w:val="20"/>
        </w:rPr>
      </w:pPr>
    </w:p>
    <w:p w:rsidR="00614D94" w:rsidRDefault="00614D94" w:rsidP="00614D94">
      <w:pPr>
        <w:jc w:val="center"/>
        <w:rPr>
          <w:szCs w:val="20"/>
        </w:rPr>
      </w:pPr>
      <w:r>
        <w:rPr>
          <w:noProof/>
        </w:rPr>
        <w:drawing>
          <wp:inline distT="0" distB="0" distL="0" distR="0" wp14:anchorId="4059550B" wp14:editId="47798208">
            <wp:extent cx="5940425" cy="3197225"/>
            <wp:effectExtent l="0" t="0" r="3175" b="317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D94" w:rsidRPr="00614D94" w:rsidRDefault="00614D94" w:rsidP="00614D94">
      <w:pPr>
        <w:jc w:val="center"/>
        <w:rPr>
          <w:szCs w:val="20"/>
        </w:rPr>
      </w:pPr>
      <w:r>
        <w:rPr>
          <w:szCs w:val="20"/>
        </w:rPr>
        <w:t>Рисунок 4.13 - Статистика</w:t>
      </w:r>
    </w:p>
    <w:p w:rsidR="001675DF" w:rsidRDefault="001675DF" w:rsidP="00CE0C73">
      <w:pPr>
        <w:pStyle w:val="1"/>
        <w:rPr>
          <w:sz w:val="20"/>
          <w:szCs w:val="20"/>
        </w:rPr>
      </w:pPr>
      <w:bookmarkStart w:id="15" w:name="_Toc9588628"/>
      <w:r>
        <w:rPr>
          <w:rFonts w:eastAsia="Times New Roman"/>
        </w:rPr>
        <w:lastRenderedPageBreak/>
        <w:t>Заключение</w:t>
      </w:r>
      <w:bookmarkEnd w:id="15"/>
    </w:p>
    <w:p w:rsidR="001675DF" w:rsidRPr="00E213BE" w:rsidRDefault="001675DF" w:rsidP="001675DF">
      <w:pPr>
        <w:tabs>
          <w:tab w:val="left" w:pos="1000"/>
        </w:tabs>
        <w:ind w:firstLine="709"/>
        <w:rPr>
          <w:rFonts w:eastAsia="Times New Roman"/>
          <w:szCs w:val="28"/>
        </w:rPr>
      </w:pPr>
      <w:r>
        <w:rPr>
          <w:rFonts w:eastAsia="Times New Roman"/>
          <w:szCs w:val="28"/>
        </w:rPr>
        <w:t>В курсовом проекте</w:t>
      </w:r>
      <w:r w:rsidRPr="00E213BE">
        <w:rPr>
          <w:rFonts w:eastAsia="Times New Roman"/>
          <w:szCs w:val="28"/>
        </w:rPr>
        <w:t xml:space="preserve"> описана и реализована программа, написанная на языке</w:t>
      </w:r>
      <w:r>
        <w:rPr>
          <w:rFonts w:eastAsia="Times New Roman"/>
          <w:szCs w:val="28"/>
        </w:rPr>
        <w:t xml:space="preserve"> </w:t>
      </w:r>
      <w:r w:rsidRPr="00E213BE">
        <w:rPr>
          <w:rFonts w:eastAsia="Times New Roman"/>
          <w:szCs w:val="28"/>
        </w:rPr>
        <w:t xml:space="preserve">C#, с использованием технологий </w:t>
      </w:r>
      <w:r w:rsidRPr="00825DDF">
        <w:rPr>
          <w:rFonts w:eastAsia="Times New Roman"/>
          <w:szCs w:val="28"/>
        </w:rPr>
        <w:t>ADO.NET</w:t>
      </w:r>
      <w:r w:rsidRPr="00E213BE">
        <w:rPr>
          <w:rFonts w:eastAsia="Times New Roman"/>
          <w:color w:val="222222"/>
          <w:szCs w:val="28"/>
        </w:rPr>
        <w:t>,</w:t>
      </w:r>
      <w:r w:rsidRPr="00E213BE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  <w:lang w:val="en-US"/>
        </w:rPr>
        <w:t>WPF</w:t>
      </w:r>
      <w:r>
        <w:rPr>
          <w:rFonts w:eastAsia="Times New Roman"/>
          <w:szCs w:val="28"/>
        </w:rPr>
        <w:t>.</w:t>
      </w:r>
    </w:p>
    <w:p w:rsidR="001675DF" w:rsidRDefault="001675DF" w:rsidP="001675DF">
      <w:pPr>
        <w:tabs>
          <w:tab w:val="left" w:pos="1099"/>
        </w:tabs>
        <w:ind w:firstLine="709"/>
        <w:rPr>
          <w:rFonts w:eastAsia="Times New Roman"/>
          <w:szCs w:val="28"/>
        </w:rPr>
      </w:pPr>
      <w:r>
        <w:rPr>
          <w:rFonts w:eastAsia="Times New Roman"/>
          <w:szCs w:val="28"/>
        </w:rPr>
        <w:t>В ходе выполнения курсового проекта было создано приложение-планировщик, которое выполняет следующие функции:</w:t>
      </w:r>
    </w:p>
    <w:p w:rsidR="00E73336" w:rsidRPr="00C3757C" w:rsidRDefault="00E73336" w:rsidP="00E73336">
      <w:pPr>
        <w:widowControl w:val="0"/>
        <w:numPr>
          <w:ilvl w:val="0"/>
          <w:numId w:val="1"/>
        </w:numPr>
        <w:ind w:left="1066" w:hanging="357"/>
      </w:pPr>
      <w:r>
        <w:t>выполнять авторизацию и регистрацию пользователя</w:t>
      </w:r>
      <w:r w:rsidRPr="005A0088">
        <w:t>;</w:t>
      </w:r>
    </w:p>
    <w:p w:rsidR="00E73336" w:rsidRPr="00C3757C" w:rsidRDefault="00E73336" w:rsidP="00E73336">
      <w:pPr>
        <w:widowControl w:val="0"/>
        <w:numPr>
          <w:ilvl w:val="0"/>
          <w:numId w:val="1"/>
        </w:numPr>
        <w:ind w:left="1066" w:hanging="357"/>
      </w:pPr>
      <w:r>
        <w:t>сохранять</w:t>
      </w:r>
      <w:r w:rsidRPr="00C3757C">
        <w:t xml:space="preserve"> информацию </w:t>
      </w:r>
      <w:r>
        <w:t>о пользователе в</w:t>
      </w:r>
      <w:r w:rsidRPr="00C3757C">
        <w:t xml:space="preserve"> базе данных;</w:t>
      </w:r>
    </w:p>
    <w:p w:rsidR="00E73336" w:rsidRDefault="00E73336" w:rsidP="00E73336">
      <w:pPr>
        <w:widowControl w:val="0"/>
        <w:numPr>
          <w:ilvl w:val="0"/>
          <w:numId w:val="1"/>
        </w:numPr>
        <w:ind w:left="1066" w:hanging="357"/>
      </w:pPr>
      <w:r>
        <w:t>возможность просматривать профиль пользователя</w:t>
      </w:r>
      <w:r w:rsidRPr="00C3757C">
        <w:t>;</w:t>
      </w:r>
    </w:p>
    <w:p w:rsidR="00E73336" w:rsidRDefault="00E73336" w:rsidP="00E73336">
      <w:pPr>
        <w:widowControl w:val="0"/>
        <w:numPr>
          <w:ilvl w:val="0"/>
          <w:numId w:val="1"/>
        </w:numPr>
        <w:ind w:left="1066" w:hanging="357"/>
      </w:pPr>
      <w:r>
        <w:t>отправка статистики на почту</w:t>
      </w:r>
      <w:r>
        <w:rPr>
          <w:lang w:val="en-US"/>
        </w:rPr>
        <w:t>;</w:t>
      </w:r>
    </w:p>
    <w:p w:rsidR="00E73336" w:rsidRDefault="00E73336" w:rsidP="00E73336">
      <w:pPr>
        <w:widowControl w:val="0"/>
        <w:numPr>
          <w:ilvl w:val="0"/>
          <w:numId w:val="1"/>
        </w:numPr>
        <w:ind w:left="1066" w:hanging="357"/>
      </w:pPr>
      <w:r>
        <w:t>возможность пользователю просматривать упражнения или блюда</w:t>
      </w:r>
      <w:r w:rsidRPr="00E213BE">
        <w:t>.</w:t>
      </w:r>
    </w:p>
    <w:p w:rsidR="001675DF" w:rsidRDefault="001675DF" w:rsidP="001675DF">
      <w:pPr>
        <w:ind w:firstLine="708"/>
        <w:rPr>
          <w:rFonts w:eastAsia="Times New Roman"/>
          <w:szCs w:val="28"/>
        </w:rPr>
      </w:pPr>
      <w:r>
        <w:rPr>
          <w:rFonts w:eastAsia="Times New Roman"/>
          <w:szCs w:val="28"/>
        </w:rPr>
        <w:t>Данное программное средство имеет удобный и понятный интерфейс, реагирует на ошибочный ввод данных (например, ввод данных не того типа, проверка на пустоту вводимых значений).</w:t>
      </w:r>
    </w:p>
    <w:p w:rsidR="001675DF" w:rsidRDefault="001675DF" w:rsidP="001675DF">
      <w:pPr>
        <w:tabs>
          <w:tab w:val="left" w:pos="1070"/>
        </w:tabs>
        <w:ind w:firstLine="709"/>
        <w:rPr>
          <w:rFonts w:eastAsia="Times New Roman"/>
          <w:szCs w:val="28"/>
        </w:rPr>
      </w:pPr>
      <w:r>
        <w:rPr>
          <w:rFonts w:eastAsia="Times New Roman"/>
          <w:szCs w:val="28"/>
        </w:rPr>
        <w:t>В соответствии с полученным результатом работы программы можно сделать вывод, что разработанная программа работает верно, а требования технического задания выполнены в полном объеме.</w:t>
      </w:r>
    </w:p>
    <w:p w:rsidR="001675DF" w:rsidRDefault="001675DF">
      <w:pPr>
        <w:spacing w:after="200" w:line="276" w:lineRule="auto"/>
        <w:jc w:val="left"/>
        <w:rPr>
          <w:rFonts w:eastAsia="Times New Roman"/>
          <w:szCs w:val="28"/>
        </w:rPr>
      </w:pPr>
      <w:r>
        <w:rPr>
          <w:rFonts w:eastAsia="Times New Roman"/>
          <w:szCs w:val="28"/>
        </w:rPr>
        <w:br w:type="page"/>
      </w:r>
    </w:p>
    <w:p w:rsidR="001675DF" w:rsidRDefault="001675DF" w:rsidP="00CE0C73">
      <w:pPr>
        <w:pStyle w:val="1"/>
        <w:rPr>
          <w:sz w:val="20"/>
          <w:szCs w:val="20"/>
        </w:rPr>
      </w:pPr>
      <w:bookmarkStart w:id="16" w:name="_Toc9588629"/>
      <w:r>
        <w:rPr>
          <w:rFonts w:eastAsia="Times New Roman"/>
        </w:rPr>
        <w:lastRenderedPageBreak/>
        <w:t>Список используемых источников</w:t>
      </w:r>
      <w:bookmarkEnd w:id="16"/>
    </w:p>
    <w:p w:rsidR="001675DF" w:rsidRDefault="001675DF" w:rsidP="001675DF">
      <w:pPr>
        <w:numPr>
          <w:ilvl w:val="0"/>
          <w:numId w:val="5"/>
        </w:numPr>
        <w:tabs>
          <w:tab w:val="left" w:pos="360"/>
        </w:tabs>
        <w:ind w:firstLine="709"/>
        <w:rPr>
          <w:rFonts w:eastAsia="Times New Roman"/>
          <w:szCs w:val="28"/>
          <w:u w:val="single"/>
        </w:rPr>
      </w:pPr>
      <w:r>
        <w:rPr>
          <w:rFonts w:eastAsia="Times New Roman"/>
          <w:szCs w:val="28"/>
        </w:rPr>
        <w:t xml:space="preserve">MSDN сеть разработчиков в Microsoft [Электронный ресурс] – </w:t>
      </w:r>
      <w:hyperlink r:id="rId34">
        <w:r w:rsidRPr="001A0CE7">
          <w:rPr>
            <w:rFonts w:eastAsia="Times New Roman"/>
            <w:szCs w:val="28"/>
          </w:rPr>
          <w:t>http://msdn.microsoft.com/library/rus/</w:t>
        </w:r>
      </w:hyperlink>
      <w:r>
        <w:rPr>
          <w:rFonts w:eastAsia="Times New Roman"/>
          <w:szCs w:val="28"/>
        </w:rPr>
        <w:t xml:space="preserve">. </w:t>
      </w:r>
    </w:p>
    <w:p w:rsidR="001675DF" w:rsidRDefault="001675DF" w:rsidP="001675DF">
      <w:pPr>
        <w:numPr>
          <w:ilvl w:val="0"/>
          <w:numId w:val="5"/>
        </w:numPr>
        <w:tabs>
          <w:tab w:val="left" w:pos="360"/>
        </w:tabs>
        <w:ind w:firstLine="709"/>
        <w:rPr>
          <w:rFonts w:eastAsia="Times New Roman"/>
          <w:color w:val="0000FF"/>
          <w:szCs w:val="28"/>
          <w:u w:val="single"/>
        </w:rPr>
      </w:pPr>
      <w:r>
        <w:rPr>
          <w:rFonts w:eastAsia="Times New Roman"/>
          <w:szCs w:val="28"/>
        </w:rPr>
        <w:t xml:space="preserve">Язык C# и .NET Framework [Электронный ресурс] – </w:t>
      </w:r>
      <w:hyperlink r:id="rId35">
        <w:r w:rsidRPr="001A0CE7">
          <w:rPr>
            <w:rFonts w:eastAsia="Times New Roman"/>
            <w:szCs w:val="28"/>
          </w:rPr>
          <w:t>http://professorweb.ru/my/csharp/charp_theory/level1/infonet.php</w:t>
        </w:r>
      </w:hyperlink>
      <w:r>
        <w:rPr>
          <w:rFonts w:eastAsia="Times New Roman"/>
          <w:szCs w:val="28"/>
        </w:rPr>
        <w:t>.</w:t>
      </w:r>
    </w:p>
    <w:p w:rsidR="001675DF" w:rsidRDefault="001675DF" w:rsidP="001675DF">
      <w:pPr>
        <w:pStyle w:val="a6"/>
        <w:numPr>
          <w:ilvl w:val="0"/>
          <w:numId w:val="5"/>
        </w:numPr>
        <w:ind w:firstLine="709"/>
      </w:pPr>
      <w:r w:rsidRPr="00570301">
        <w:t xml:space="preserve">Руководство по </w:t>
      </w:r>
      <w:r w:rsidRPr="00570301">
        <w:rPr>
          <w:lang w:val="en-US"/>
        </w:rPr>
        <w:t>ADO</w:t>
      </w:r>
      <w:r w:rsidRPr="00570301">
        <w:t>.</w:t>
      </w:r>
      <w:r w:rsidRPr="00570301">
        <w:rPr>
          <w:lang w:val="en-US"/>
        </w:rPr>
        <w:t>NET</w:t>
      </w:r>
      <w:r w:rsidRPr="00570301">
        <w:t xml:space="preserve"> и работе с базами данных [Электронный ресурс] – </w:t>
      </w:r>
      <w:hyperlink r:id="rId36" w:history="1">
        <w:r w:rsidRPr="001675DF">
          <w:rPr>
            <w:rStyle w:val="ac"/>
            <w:color w:val="auto"/>
          </w:rPr>
          <w:t>https://metanit.com/sharp/adonet/</w:t>
        </w:r>
      </w:hyperlink>
      <w:r w:rsidRPr="001675DF">
        <w:t>.</w:t>
      </w:r>
      <w:r>
        <w:t xml:space="preserve"> </w:t>
      </w:r>
      <w:r>
        <w:rPr>
          <w:rStyle w:val="ac"/>
          <w:color w:val="000000" w:themeColor="text1"/>
          <w:szCs w:val="28"/>
        </w:rPr>
        <w:t>Дата доступа: 10</w:t>
      </w:r>
      <w:r w:rsidRPr="00E52823">
        <w:rPr>
          <w:rStyle w:val="ac"/>
          <w:color w:val="000000" w:themeColor="text1"/>
          <w:szCs w:val="28"/>
        </w:rPr>
        <w:t>.05.2017</w:t>
      </w:r>
    </w:p>
    <w:p w:rsidR="001675DF" w:rsidRDefault="001675DF" w:rsidP="001675DF">
      <w:pPr>
        <w:tabs>
          <w:tab w:val="left" w:pos="1070"/>
        </w:tabs>
        <w:ind w:firstLine="709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4 Форум для программистов или разработчиков [Электронный ресурс] – </w:t>
      </w:r>
      <w:r w:rsidRPr="001675DF">
        <w:rPr>
          <w:rFonts w:eastAsia="Times New Roman"/>
          <w:szCs w:val="28"/>
          <w:lang w:val="en-US"/>
        </w:rPr>
        <w:t>https</w:t>
      </w:r>
      <w:r w:rsidRPr="001675DF">
        <w:rPr>
          <w:rFonts w:eastAsia="Times New Roman"/>
          <w:szCs w:val="28"/>
        </w:rPr>
        <w:t>://</w:t>
      </w:r>
      <w:r w:rsidRPr="001675DF">
        <w:rPr>
          <w:rFonts w:eastAsia="Times New Roman"/>
          <w:szCs w:val="28"/>
          <w:lang w:val="en-US"/>
        </w:rPr>
        <w:t>stackoverflow</w:t>
      </w:r>
      <w:r w:rsidRPr="001675DF">
        <w:rPr>
          <w:rFonts w:eastAsia="Times New Roman"/>
          <w:szCs w:val="28"/>
        </w:rPr>
        <w:t>.</w:t>
      </w:r>
      <w:r w:rsidRPr="001675DF">
        <w:rPr>
          <w:rFonts w:eastAsia="Times New Roman"/>
          <w:szCs w:val="28"/>
          <w:lang w:val="en-US"/>
        </w:rPr>
        <w:t>com</w:t>
      </w:r>
      <w:r w:rsidRPr="001675DF">
        <w:rPr>
          <w:rFonts w:eastAsia="Times New Roman"/>
          <w:szCs w:val="28"/>
        </w:rPr>
        <w:t>/</w:t>
      </w:r>
      <w:r>
        <w:rPr>
          <w:rFonts w:eastAsia="Times New Roman"/>
          <w:szCs w:val="28"/>
        </w:rPr>
        <w:t xml:space="preserve"> </w:t>
      </w:r>
    </w:p>
    <w:p w:rsidR="001675DF" w:rsidRDefault="001675DF">
      <w:pPr>
        <w:spacing w:after="200" w:line="276" w:lineRule="auto"/>
        <w:jc w:val="left"/>
        <w:rPr>
          <w:rFonts w:eastAsia="Times New Roman"/>
          <w:szCs w:val="28"/>
        </w:rPr>
      </w:pPr>
      <w:r>
        <w:rPr>
          <w:rFonts w:eastAsia="Times New Roman"/>
          <w:szCs w:val="28"/>
        </w:rPr>
        <w:br w:type="page"/>
      </w:r>
    </w:p>
    <w:p w:rsidR="001675DF" w:rsidRDefault="001675DF" w:rsidP="00CE0C73">
      <w:pPr>
        <w:pStyle w:val="1"/>
        <w:rPr>
          <w:rFonts w:eastAsia="Times New Roman"/>
        </w:rPr>
      </w:pPr>
      <w:bookmarkStart w:id="17" w:name="_Toc9588630"/>
      <w:r>
        <w:rPr>
          <w:rFonts w:eastAsia="Times New Roman"/>
        </w:rPr>
        <w:lastRenderedPageBreak/>
        <w:t>Приложение А</w:t>
      </w:r>
      <w:bookmarkEnd w:id="17"/>
    </w:p>
    <w:p w:rsidR="001675DF" w:rsidRDefault="001675DF" w:rsidP="001675DF">
      <w:pPr>
        <w:tabs>
          <w:tab w:val="left" w:pos="1070"/>
        </w:tabs>
        <w:ind w:firstLine="709"/>
        <w:rPr>
          <w:rFonts w:eastAsia="Times New Roman"/>
          <w:szCs w:val="28"/>
        </w:rPr>
      </w:pPr>
      <w:r>
        <w:rPr>
          <w:rFonts w:eastAsia="Times New Roman"/>
          <w:szCs w:val="28"/>
        </w:rPr>
        <w:t>Листинг методов регистрации:</w:t>
      </w:r>
    </w:p>
    <w:p w:rsid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CheckForCreating()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на наличие подобного юзера в бд</w:t>
      </w:r>
    </w:p>
    <w:p w:rsidR="00287F10" w:rsidRP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87F10" w:rsidRP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87F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287F10" w:rsidRP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87F10" w:rsidRP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List&lt;</w:t>
      </w:r>
      <w:r w:rsidRPr="00287F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list = bd.Get(</w:t>
      </w:r>
      <w:r w:rsidRPr="00287F1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"mail"</w:t>
      </w: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87F10" w:rsidRP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87F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a </w:t>
      </w:r>
      <w:r w:rsidRPr="00287F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list)</w:t>
      </w:r>
    </w:p>
    <w:p w:rsidR="00287F10" w:rsidRP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287F10" w:rsidRP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87F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287F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)a == EMail.Text)</w:t>
      </w:r>
    </w:p>
    <w:p w:rsid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Error.Content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"Пользователь с такой почтой уже существет"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87F10" w:rsidRP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EMail.BorderBrush = Brushes.Red;</w:t>
      </w:r>
    </w:p>
    <w:p w:rsidR="00287F10" w:rsidRP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287F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7F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Exception();</w:t>
      </w:r>
    </w:p>
    <w:p w:rsidR="00287F10" w:rsidRP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287F10" w:rsidRP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287F10" w:rsidRP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87F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7F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87F10" w:rsidRP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87F10" w:rsidRP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87F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</w:p>
    <w:p w:rsidR="00287F10" w:rsidRP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87F10" w:rsidRP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87F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7F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87F10" w:rsidRP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87F10" w:rsidRP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7F10" w:rsidRP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87F10" w:rsidRP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7F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Boolean Enter(String adress, String password, String POP3, Int32 port)</w:t>
      </w:r>
    </w:p>
    <w:p w:rsidR="00287F10" w:rsidRP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87F10" w:rsidRP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87F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287F10" w:rsidRP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87F10" w:rsidRP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87F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(Pop3Client client = </w:t>
      </w:r>
      <w:r w:rsidRPr="00287F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Pop3Client())</w:t>
      </w:r>
    </w:p>
    <w:p w:rsidR="00287F10" w:rsidRP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287F10" w:rsidRP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client.Connect(POP3, port, </w:t>
      </w:r>
      <w:r w:rsidRPr="00287F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87F10" w:rsidRP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client.Authenticate(adress, password);</w:t>
      </w:r>
    </w:p>
    <w:p w:rsidR="00287F10" w:rsidRP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87F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7F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87F10" w:rsidRP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287F10" w:rsidRP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87F10" w:rsidRP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87F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</w:p>
    <w:p w:rsidR="00287F10" w:rsidRP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87F10" w:rsidRP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87F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7F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87F10" w:rsidRP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87F10" w:rsidRP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87F10" w:rsidRP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7F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7F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CheckMailAndPassword(</w:t>
      </w:r>
      <w:r w:rsidRPr="00287F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Mail, </w:t>
      </w:r>
      <w:r w:rsidRPr="00287F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Password)</w:t>
      </w:r>
      <w:r w:rsidRPr="00287F1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287F1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почты</w:t>
      </w:r>
    </w:p>
    <w:p w:rsidR="00287F10" w:rsidRP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87F10" w:rsidRP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String POP3_server = </w:t>
      </w:r>
      <w:r w:rsidRPr="00287F1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87F10" w:rsidRP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Int32 POP3_port = 0;</w:t>
      </w:r>
    </w:p>
    <w:p w:rsidR="00287F10" w:rsidRP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87F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287F10" w:rsidRP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87F10" w:rsidRP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87F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(Mail.Split(</w:t>
      </w:r>
      <w:r w:rsidRPr="00287F1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'@'</w:t>
      </w: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)[1])</w:t>
      </w:r>
    </w:p>
    <w:p w:rsidR="00287F10" w:rsidRP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287F10" w:rsidRP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87F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7F1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"mail.ru"</w:t>
      </w: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87F10" w:rsidRP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287F10" w:rsidRP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POP3_server = </w:t>
      </w:r>
      <w:r w:rsidRPr="00287F1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"pop.mail.ru"</w:t>
      </w: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87F10" w:rsidRP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POP3_port = 995;</w:t>
      </w:r>
    </w:p>
    <w:p w:rsidR="00287F10" w:rsidRP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287F10" w:rsidRP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287F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87F10" w:rsidRP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87F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7F1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"yandex.ru"</w:t>
      </w: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87F10" w:rsidRPr="00225A8D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225A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87F10" w:rsidRP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POP3_server = </w:t>
      </w:r>
      <w:r w:rsidRPr="00287F1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"pop.yandex.ru"</w:t>
      </w: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87F10" w:rsidRP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POP3_port = 995;</w:t>
      </w:r>
    </w:p>
    <w:p w:rsidR="00287F10" w:rsidRP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287F10" w:rsidRP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287F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87F10" w:rsidRP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87F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7F1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"gmail.com"</w:t>
      </w: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87F10" w:rsidRP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{</w:t>
      </w:r>
    </w:p>
    <w:p w:rsidR="00287F10" w:rsidRP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POP3_server = </w:t>
      </w:r>
      <w:r w:rsidRPr="00287F1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"pop.gmail.com"</w:t>
      </w: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87F10" w:rsidRP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POP3_port = 995;</w:t>
      </w:r>
    </w:p>
    <w:p w:rsidR="00287F10" w:rsidRP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287F10" w:rsidRP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287F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87F10" w:rsidRP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287F10" w:rsidRP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87F10" w:rsidRP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87F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</w:p>
    <w:p w:rsidR="00287F10" w:rsidRP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87F10" w:rsidRP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Error.Content = </w:t>
      </w:r>
      <w:r w:rsidRPr="00287F1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Неправильная</w:t>
      </w:r>
      <w:r w:rsidRPr="00287F1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почта</w:t>
      </w:r>
      <w:r w:rsidRPr="00287F1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."</w:t>
      </w: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87F10" w:rsidRP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EMail.BorderBrush = Brushes.Red;</w:t>
      </w:r>
    </w:p>
    <w:p w:rsidR="00287F10" w:rsidRP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87F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7F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87F10" w:rsidRP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87F10" w:rsidRP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87F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(!Enter(Mail, Password, POP3_server, POP3_port))</w:t>
      </w:r>
    </w:p>
    <w:p w:rsidR="00287F10" w:rsidRP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87F10" w:rsidRP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Error.Content = </w:t>
      </w:r>
      <w:r w:rsidRPr="00287F1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Неправильный</w:t>
      </w:r>
      <w:r w:rsidRPr="00287F1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пароль</w:t>
      </w:r>
      <w:r w:rsidRPr="00287F1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."</w:t>
      </w: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87F10" w:rsidRP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PasswordBox2.BorderBrush = Brushes.Red;</w:t>
      </w:r>
    </w:p>
    <w:p w:rsidR="00287F10" w:rsidRPr="00225A8D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25A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25A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5A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225A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87F10" w:rsidRPr="00225A8D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5A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87F10" w:rsidRPr="00225A8D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7F10" w:rsidRPr="00225A8D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5A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25A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25A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5A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25A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675DF" w:rsidRPr="00225A8D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070"/>
        </w:tabs>
        <w:ind w:firstLine="709"/>
        <w:rPr>
          <w:rFonts w:eastAsia="Times New Roman"/>
          <w:szCs w:val="28"/>
          <w:lang w:val="en-US"/>
        </w:rPr>
      </w:pPr>
      <w:r w:rsidRPr="00225A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675DF" w:rsidRPr="00225A8D" w:rsidRDefault="001675DF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7F10" w:rsidRP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F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7F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ButtonForRegistration_Click(</w:t>
      </w:r>
      <w:r w:rsidRPr="00287F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RoutedEventArgs e)</w:t>
      </w:r>
    </w:p>
    <w:p w:rsidR="00287F10" w:rsidRP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87F10" w:rsidRP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Error.Content = </w:t>
      </w:r>
      <w:r w:rsidRPr="00287F1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87F10" w:rsidRP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PasswordBox2.BorderBrush = Brushes.Black;</w:t>
      </w:r>
    </w:p>
    <w:p w:rsidR="00287F10" w:rsidRP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EMail.BorderBrush = Brushes.Black;</w:t>
      </w:r>
    </w:p>
    <w:p w:rsidR="00287F10" w:rsidRP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87F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(CheckMailAndPassword(EMail.Text, PasswordBox2.Password))</w:t>
      </w:r>
    </w:p>
    <w:p w:rsidR="00287F10" w:rsidRP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87F10" w:rsidRP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87F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(CheckForCreating())</w:t>
      </w:r>
      <w:r w:rsidRPr="00287F1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287F1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usera</w:t>
      </w:r>
    </w:p>
    <w:p w:rsidR="00287F10" w:rsidRP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287F10" w:rsidRP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87F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287F10" w:rsidRP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287F10" w:rsidRP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287F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(String.Compare(PersonName.Text, </w:t>
      </w:r>
      <w:r w:rsidRPr="00287F1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287F1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ФИО</w:t>
      </w:r>
      <w:r w:rsidRPr="00287F1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0)</w:t>
      </w:r>
    </w:p>
    <w:p w:rsidR="00287F10" w:rsidRP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287F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Exception(</w:t>
      </w:r>
      <w:r w:rsidRPr="00287F1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287F1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ФИО</w:t>
      </w:r>
      <w:r w:rsidRPr="00287F1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87F10" w:rsidRP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287F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connectionString = </w:t>
      </w:r>
      <w:r w:rsidRPr="00287F1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@"Data Source=.;Initial Catalog=Fitness;Integrated Security=True"</w:t>
      </w: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87F10" w:rsidRP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287F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sqlAdd;</w:t>
      </w:r>
    </w:p>
    <w:p w:rsidR="00287F10" w:rsidRP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SqlConnection connection = </w:t>
      </w:r>
      <w:r w:rsidRPr="00287F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SqlConnection(connectionString);</w:t>
      </w:r>
    </w:p>
    <w:p w:rsidR="00287F10" w:rsidRP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connection.Open();</w:t>
      </w:r>
    </w:p>
    <w:p w:rsidR="00287F10" w:rsidRP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sqlAdd = String.Format(</w:t>
      </w:r>
      <w:r w:rsidRPr="00287F1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"INSERT INTO Users (Mail, Password, Name) VALUES ('{0}', '{1}','{2}')"</w:t>
      </w: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EMail.Text, PasswordBox2.Password, PersonName.Text);</w:t>
      </w:r>
    </w:p>
    <w:p w:rsidR="00287F10" w:rsidRP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SqlCommand command = </w:t>
      </w:r>
      <w:r w:rsidRPr="00287F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SqlCommand(sqlAdd, connection);</w:t>
      </w:r>
    </w:p>
    <w:p w:rsidR="00287F10" w:rsidRP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287F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 = command.ExecuteNonQuery();</w:t>
      </w:r>
    </w:p>
    <w:p w:rsidR="00287F10" w:rsidRP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connection.Close();</w:t>
      </w:r>
    </w:p>
    <w:p w:rsidR="00287F10" w:rsidRP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SqlConnection connection1 = </w:t>
      </w:r>
      <w:r w:rsidRPr="00287F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SqlConnection(connectionString);</w:t>
      </w:r>
    </w:p>
    <w:p w:rsid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connection1.Open();</w:t>
      </w:r>
    </w:p>
    <w:p w:rsid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sqlAdd = String.Format(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"INSERT INTO Stat (Mail,[Ккал],[Упражнений на пресс выполнено],[Упражнений на бицепс выполнено],[Упражнений на грудь выполнено],[Упражнений на плечи выполнено],[Упражнений на ноги выполнено],[Упражнений на спину выполнено]) VALUES ('{0}',0,0,0,0,0,0,0)"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EMail.Text);</w:t>
      </w:r>
    </w:p>
    <w:p w:rsidR="00287F10" w:rsidRP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SqlCommand command1 = </w:t>
      </w:r>
      <w:r w:rsidRPr="00287F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SqlCommand(sqlAdd, connection1);</w:t>
      </w:r>
    </w:p>
    <w:p w:rsidR="00287F10" w:rsidRP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287F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number1 = command1.ExecuteNonQuery();</w:t>
      </w:r>
    </w:p>
    <w:p w:rsidR="00287F10" w:rsidRP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connection1.Close();</w:t>
      </w:r>
    </w:p>
    <w:p w:rsidR="00287F10" w:rsidRP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BufferClass.Mail = EMail.Text;</w:t>
      </w:r>
    </w:p>
    <w:p w:rsidR="00287F10" w:rsidRP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BufferClass.Password = PasswordBox2.Password;</w:t>
      </w:r>
    </w:p>
    <w:p w:rsidR="00287F10" w:rsidRP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BufferClass.Name = PersonName.Text;</w:t>
      </w:r>
    </w:p>
    <w:p w:rsidR="00287F10" w:rsidRP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MainWindow mainWindow = </w:t>
      </w:r>
      <w:r w:rsidRPr="00287F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MainWindow();</w:t>
      </w:r>
    </w:p>
    <w:p w:rsidR="00287F10" w:rsidRP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mainWindow.Show();</w:t>
      </w:r>
    </w:p>
    <w:p w:rsidR="00287F10" w:rsidRP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Close();</w:t>
      </w:r>
    </w:p>
    <w:p w:rsidR="00287F10" w:rsidRP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7F10" w:rsidRP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287F10" w:rsidRPr="00287F10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87F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:rsidR="00287F10" w:rsidRPr="00886217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7F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87F10" w:rsidRPr="00886217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MessageBox.Show(ex.Message);</w:t>
      </w:r>
    </w:p>
    <w:p w:rsidR="00287F10" w:rsidRPr="00886217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287F10" w:rsidRPr="00886217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</w:p>
    <w:p w:rsidR="00287F10" w:rsidRPr="00886217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7F10" w:rsidRPr="00886217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287F10" w:rsidRPr="00886217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F3A22" w:rsidRPr="00D4679C" w:rsidRDefault="00287F10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F3A22" w:rsidRPr="00D4679C" w:rsidRDefault="000F3A22" w:rsidP="000F3A22">
      <w:pPr>
        <w:rPr>
          <w:lang w:val="en-US"/>
        </w:rPr>
      </w:pPr>
    </w:p>
    <w:p w:rsidR="000F3A22" w:rsidRPr="00886217" w:rsidRDefault="00886217" w:rsidP="000F3A22">
      <w:pPr>
        <w:rPr>
          <w:lang w:val="en-US"/>
        </w:rPr>
      </w:pPr>
      <w:r>
        <w:t>Листинг</w:t>
      </w:r>
      <w:r w:rsidRPr="00886217">
        <w:rPr>
          <w:lang w:val="en-US"/>
        </w:rPr>
        <w:t xml:space="preserve"> </w:t>
      </w:r>
      <w:r>
        <w:t>методов</w:t>
      </w:r>
      <w:r w:rsidRPr="00886217">
        <w:rPr>
          <w:lang w:val="en-US"/>
        </w:rPr>
        <w:t xml:space="preserve"> </w:t>
      </w:r>
      <w:r>
        <w:t>авторизации</w:t>
      </w:r>
      <w:r w:rsidRPr="00886217">
        <w:rPr>
          <w:lang w:val="en-US"/>
        </w:rPr>
        <w:t>: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SignIn_Click(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RoutedEventArgs e)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Err.Content = </w:t>
      </w:r>
      <w:r w:rsidRPr="008862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PasswordBox1.BorderBrush = Brushes.Black;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Mail.BorderBrush = Brushes.Black;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(String.Compare(Mail.Text, </w:t>
      </w:r>
      <w:r w:rsidRPr="008862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8862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E-Mail"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 != 0)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(PasswordBox1.Password != </w:t>
      </w:r>
      <w:r w:rsidRPr="008862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List&lt;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bdMail = bd.Get(</w:t>
      </w:r>
      <w:r w:rsidRPr="008862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"mail"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List&lt;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bdPassword = bd.Get(</w:t>
      </w:r>
      <w:r w:rsidRPr="008862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"password"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0; a &lt; bdMail.Count; a++)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)bdMail[a] == Mail.Text)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)bdPassword[a] == PasswordBox1.Password)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BufferClass.Mail = Mail.Text;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BufferClass.Password = PasswordBox1.Password;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List&lt;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person = bd.GetSomthPerson(BufferClass.Mail);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(person.Count &gt; 2)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BufferClass.Name = (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)person[2];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(person.Count &gt; 3)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BufferClass.Photo = (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)person[3];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MainWindow mainWindow =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MainWindow();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mainWindow.Show();</w:t>
      </w:r>
    </w:p>
    <w:p w:rsidR="00886217" w:rsidRPr="00225A8D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225A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Close();</w:t>
      </w:r>
    </w:p>
    <w:p w:rsidR="00886217" w:rsidRPr="00225A8D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5A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:rsidR="00886217" w:rsidRPr="00225A8D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5A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225A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225A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(Exception ex)</w:t>
      </w:r>
    </w:p>
    <w:p w:rsidR="00886217" w:rsidRPr="00225A8D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5A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MessageBox.Show(ex.Message);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Err.Content = </w:t>
      </w:r>
      <w:r w:rsidRPr="008862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Неверный</w:t>
      </w:r>
      <w:r w:rsidRPr="008862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пароль</w:t>
      </w:r>
      <w:r w:rsidRPr="008862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."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PasswordBox1.BorderBrush = Brushes.Red;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Err.Content = </w:t>
      </w:r>
      <w:r w:rsidRPr="008862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Неверная</w:t>
      </w:r>
      <w:r w:rsidRPr="008862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почта</w:t>
      </w:r>
      <w:r w:rsidRPr="008862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."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Mail.BorderBrush = Brushes.Red;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Err.Content = </w:t>
      </w:r>
      <w:r w:rsidRPr="008862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8862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пароль</w:t>
      </w:r>
      <w:r w:rsidRPr="008862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."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PasswordBox1.BorderBrush = Brushes.Red;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{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Err.Content = </w:t>
      </w:r>
      <w:r w:rsidRPr="008862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8862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почту</w:t>
      </w:r>
      <w:r w:rsidRPr="008862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."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Mail.BorderBrush = Brushes.Red;</w:t>
      </w:r>
    </w:p>
    <w:p w:rsidR="00886217" w:rsidRPr="00B459C5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459C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86217" w:rsidRPr="00B459C5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459C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886217" w:rsidRPr="00B459C5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459C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0F3A22" w:rsidRPr="00B459C5" w:rsidRDefault="000F3A22" w:rsidP="000F3A22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E6C9F" w:rsidRPr="00B459C5" w:rsidRDefault="007E6C9F" w:rsidP="00CE0C73">
      <w:pPr>
        <w:pStyle w:val="1"/>
        <w:rPr>
          <w:rFonts w:eastAsia="Times New Roman"/>
        </w:rPr>
      </w:pPr>
      <w:bookmarkStart w:id="18" w:name="_Toc9588631"/>
      <w:r w:rsidRPr="006478BF">
        <w:rPr>
          <w:rFonts w:eastAsia="Times New Roman"/>
        </w:rPr>
        <w:t>Приложение</w:t>
      </w:r>
      <w:r w:rsidRPr="00B459C5">
        <w:rPr>
          <w:rFonts w:eastAsia="Times New Roman"/>
        </w:rPr>
        <w:t xml:space="preserve"> </w:t>
      </w:r>
      <w:r>
        <w:rPr>
          <w:rFonts w:eastAsia="Times New Roman"/>
        </w:rPr>
        <w:t>Б</w:t>
      </w:r>
      <w:bookmarkEnd w:id="18"/>
    </w:p>
    <w:p w:rsidR="00886217" w:rsidRDefault="00886217" w:rsidP="00886217">
      <w:r>
        <w:t>Листинг методов класса для работы с базой данных:</w:t>
      </w:r>
    </w:p>
    <w:p w:rsidR="00886217" w:rsidRDefault="00886217" w:rsidP="00886217"/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621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BD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connectionString {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BD()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connectionString = </w:t>
      </w:r>
      <w:r w:rsidRPr="0088621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@"Data Source=.;Initial Catalog=Fitness;Integrated Security=True"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Add(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Column,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Data,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 = </w:t>
      </w:r>
      <w:r w:rsidRPr="008862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"Users"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sqlExpression = String.Format(</w:t>
      </w:r>
      <w:r w:rsidRPr="008862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"INSERT INTO {0} ({1}) VALUES ('{2}')"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Connect, Column, Data);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SqlConnection connection =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SqlConnection(connectionString);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connection.Open();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SqlCommand command =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SqlCommand(sqlExpression, connection);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 = command.ExecuteNonQuery();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connection.Close();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AddSomthPerson(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mail,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column,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data,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 = </w:t>
      </w:r>
      <w:r w:rsidRPr="008862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"Users"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sqlExpression = String.Format(</w:t>
      </w:r>
      <w:r w:rsidRPr="008862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"UPDATE {0} SET {1}='{2}' where Mail='{3}'"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Connect, column, data, mail);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SqlConnection connection =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SqlConnection(connectionString);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connection.Open();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SqlCommand command =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SqlCommand(sqlExpression, connection);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 = command.ExecuteNonQuery();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connection.Close();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Get(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whatGet,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 = </w:t>
      </w:r>
      <w:r w:rsidRPr="008862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"Users"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sqlExpression = </w:t>
      </w:r>
      <w:r w:rsidRPr="008862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"select* from "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Connect;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result =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SqlConnection connection =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SqlConnection(connectionString);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connection.Open();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SqlCommand command =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SqlCommand(sqlExpression, connection);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SqlDataReader reader = command.ExecuteReader();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(whatGet)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62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"mail"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(reader.Read())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(!(reader.GetValue(0)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is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System.DBNull))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result.Add(reader.GetValue(0));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62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"password"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(reader.Read())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(!(reader.GetValue(1)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is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System.DBNull))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result.Add(reader.GetValue(1));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62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"name"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(reader.Read())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(!(reader.GetValue(2)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is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System.DBNull))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result.Add(reader.GetValue(2));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62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"photo"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(reader.Read())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(!(reader.GetValue(3)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is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System.DBNull))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result.Add(reader.GetValue(3));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62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Таблица</w:t>
      </w:r>
      <w:r w:rsidRPr="008862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(reader.Read())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(!(reader.GetValue(1)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is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System.DBNull))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result.Add(reader.GetValue(1));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62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Группы</w:t>
      </w:r>
      <w:r w:rsidRPr="008862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мышц</w:t>
      </w:r>
      <w:r w:rsidRPr="008862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(reader.Read())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(!(reader.GetValue(0)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is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System.DBNull))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result.Add(reader.GetValue(0));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62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Упражнение</w:t>
      </w:r>
      <w:r w:rsidRPr="008862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{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(reader.Read())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(!(reader.GetValue(0)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is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System.DBNull))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result.Add(reader.GetValue(0));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62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Видео</w:t>
      </w:r>
      <w:r w:rsidRPr="008862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(reader.Read())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(!(reader.GetValue(1)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is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System.DBNull))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result.Add(reader.GetValue(1));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connection.Close();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GetSomthPerson(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Mailperson)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result =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sqlExpression = String.Format(</w:t>
      </w:r>
      <w:r w:rsidRPr="008862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"select* from Users where Mail = '{0}'"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Mailperson);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SqlConnection connection =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SqlConnection(connectionString);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connection.Open();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SqlCommand command =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SqlCommand(sqlExpression, connection);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SqlDataReader reader = command.ExecuteReader();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(reader.Read())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0; a &lt; 4; a++)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(!(reader.GetValue(a)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is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System.DBNull))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result.Add(reader.GetValue(a));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connection.Close();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GetSomthPersonStat(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Mailperson)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result =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sqlExpression = String.Format(</w:t>
      </w:r>
      <w:r w:rsidRPr="008862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"select* from Stat where Mail = '{0}'"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Mailperson);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SqlConnection connection =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SqlConnection(connectionString);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connection.Open();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SqlCommand command =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SqlCommand(sqlExpression, connection);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SqlDataReader reader = command.ExecuteReader();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(reader.Read())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0; a &lt; 8; a++)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(!(reader.GetValue(a)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is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System.DBNull))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result.Add(reader.GetValue(a));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connection.Close();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UpdateStat(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mail,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column,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data,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 = </w:t>
      </w:r>
      <w:r w:rsidRPr="008862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"Stat"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sqlExpression = String.Format(</w:t>
      </w:r>
      <w:r w:rsidRPr="008862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"UPDATE {0} SET {1}='{2}' where Mail='{3}'"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Connect, column, data, mail);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SqlConnection connection =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SqlConnection(connectionString);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connection.Open();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SqlCommand command =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SqlCommand(sqlExpression, connection);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 = command.ExecuteNonQuery();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connection.Close();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GetSomthLess(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NameLess,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bd)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result =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sqlExpression = String.Format(</w:t>
      </w:r>
      <w:r w:rsidRPr="008862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"select* from {0} where [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Упражнение</w:t>
      </w:r>
      <w:r w:rsidRPr="008862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] = '{1}'"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bd, NameLess);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SqlConnection connection =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SqlConnection(connectionString);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connection.Open();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SqlCommand command =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SqlCommand(sqlExpression, connection);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SqlDataReader reader = command.ExecuteReader();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(reader.Read())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0; a &lt; 3; a++)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(!(reader.GetValue(a)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is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System.DBNull))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result.Add(reader.GetValue(a));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connection.Close();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GetSomthDish(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NameDish,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bd)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result =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sqlExpression = String.Format(</w:t>
      </w:r>
      <w:r w:rsidRPr="008862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"select* from {0} where [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Блюдо</w:t>
      </w:r>
      <w:r w:rsidRPr="008862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] = '{1}'"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bd, NameDish);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SqlConnection connection =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SqlConnection(connectionString);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connection.Open();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SqlCommand command =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SqlCommand(sqlExpression, connection);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SqlDataReader reader = command.ExecuteReader();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(reader.Read())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0; a &lt; 5; a++)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(!(reader.GetValue(a)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is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System.DBNull))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result.Add(reader.GetValue(a));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connection.Close();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862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86217" w:rsidRPr="00886217" w:rsidRDefault="00886217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nsolas" w:hAnsi="Consolas"/>
          <w:sz w:val="19"/>
          <w:szCs w:val="19"/>
          <w:lang w:val="en-US"/>
        </w:rPr>
      </w:pPr>
      <w:r w:rsidRPr="008862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886217" w:rsidRDefault="00886217" w:rsidP="00886217">
      <w:pPr>
        <w:jc w:val="left"/>
        <w:rPr>
          <w:rFonts w:ascii="Consolas" w:hAnsi="Consolas"/>
          <w:sz w:val="19"/>
          <w:szCs w:val="19"/>
        </w:rPr>
      </w:pPr>
    </w:p>
    <w:p w:rsidR="00886217" w:rsidRDefault="00886217" w:rsidP="00886217">
      <w:pPr>
        <w:jc w:val="left"/>
        <w:rPr>
          <w:rFonts w:ascii="Consolas" w:hAnsi="Consolas"/>
          <w:sz w:val="19"/>
          <w:szCs w:val="19"/>
        </w:rPr>
      </w:pPr>
    </w:p>
    <w:p w:rsidR="007E6C9F" w:rsidRDefault="007E6C9F" w:rsidP="00886217">
      <w:pPr>
        <w:jc w:val="left"/>
        <w:rPr>
          <w:rFonts w:ascii="Consolas" w:hAnsi="Consolas"/>
          <w:sz w:val="19"/>
          <w:szCs w:val="19"/>
        </w:rPr>
      </w:pPr>
    </w:p>
    <w:p w:rsidR="00B459C5" w:rsidRDefault="00B459C5" w:rsidP="00886217">
      <w:pPr>
        <w:jc w:val="left"/>
        <w:rPr>
          <w:rFonts w:ascii="Consolas" w:hAnsi="Consolas"/>
          <w:sz w:val="19"/>
          <w:szCs w:val="19"/>
        </w:rPr>
      </w:pPr>
    </w:p>
    <w:p w:rsidR="00B459C5" w:rsidRDefault="00B459C5" w:rsidP="00B459C5">
      <w:pPr>
        <w:pStyle w:val="1"/>
        <w:rPr>
          <w:rFonts w:eastAsia="Times New Roman"/>
        </w:rPr>
      </w:pPr>
      <w:bookmarkStart w:id="19" w:name="_Toc9588632"/>
      <w:r w:rsidRPr="006478BF">
        <w:rPr>
          <w:rFonts w:eastAsia="Times New Roman"/>
        </w:rPr>
        <w:t>Приложение</w:t>
      </w:r>
      <w:r w:rsidRPr="00B459C5">
        <w:rPr>
          <w:rFonts w:eastAsia="Times New Roman"/>
        </w:rPr>
        <w:t xml:space="preserve"> </w:t>
      </w:r>
      <w:r>
        <w:rPr>
          <w:rFonts w:eastAsia="Times New Roman"/>
        </w:rPr>
        <w:t>В</w:t>
      </w:r>
      <w:bookmarkEnd w:id="19"/>
    </w:p>
    <w:p w:rsidR="00B459C5" w:rsidRDefault="00B459C5" w:rsidP="00B459C5">
      <w:r>
        <w:t>Блок-схема алгоритма регистрации:</w:t>
      </w:r>
    </w:p>
    <w:p w:rsidR="00B459C5" w:rsidRPr="00B459C5" w:rsidRDefault="00B459C5" w:rsidP="00B459C5"/>
    <w:p w:rsidR="00B459C5" w:rsidRDefault="00B459C5" w:rsidP="00886217">
      <w:pPr>
        <w:jc w:val="left"/>
        <w:rPr>
          <w:rFonts w:ascii="Consolas" w:hAnsi="Consolas"/>
          <w:sz w:val="19"/>
          <w:szCs w:val="19"/>
        </w:rPr>
      </w:pPr>
      <w:r>
        <w:rPr>
          <w:noProof/>
        </w:rPr>
        <w:drawing>
          <wp:inline distT="0" distB="0" distL="0" distR="0" wp14:anchorId="349A1478" wp14:editId="67433B86">
            <wp:extent cx="2894226" cy="4645152"/>
            <wp:effectExtent l="0" t="0" r="190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07642" cy="466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6F9" w:rsidRDefault="004F16F9" w:rsidP="00886217">
      <w:pPr>
        <w:jc w:val="left"/>
        <w:rPr>
          <w:rFonts w:ascii="Consolas" w:hAnsi="Consolas"/>
          <w:sz w:val="19"/>
          <w:szCs w:val="19"/>
        </w:rPr>
      </w:pPr>
    </w:p>
    <w:p w:rsidR="004F16F9" w:rsidRDefault="004F16F9" w:rsidP="00886217">
      <w:pPr>
        <w:jc w:val="left"/>
      </w:pPr>
      <w:r>
        <w:t xml:space="preserve">Блок-схема алгоритма </w:t>
      </w:r>
      <w:r>
        <w:t>авторизации</w:t>
      </w:r>
      <w:r>
        <w:t>:</w:t>
      </w:r>
    </w:p>
    <w:p w:rsidR="004F16F9" w:rsidRDefault="004F16F9" w:rsidP="00886217">
      <w:pPr>
        <w:jc w:val="left"/>
      </w:pPr>
    </w:p>
    <w:p w:rsidR="004F16F9" w:rsidRDefault="004F16F9" w:rsidP="00886217">
      <w:pPr>
        <w:jc w:val="left"/>
        <w:rPr>
          <w:rFonts w:ascii="Consolas" w:hAnsi="Consolas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4607CF7A" wp14:editId="216DDC75">
            <wp:extent cx="2962216" cy="2984601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66725" cy="298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0A1" w:rsidRDefault="00AC30A1" w:rsidP="00AC30A1">
      <w:pPr>
        <w:pStyle w:val="1"/>
        <w:rPr>
          <w:rFonts w:eastAsia="Times New Roman"/>
        </w:rPr>
      </w:pPr>
      <w:r w:rsidRPr="006478BF">
        <w:rPr>
          <w:rFonts w:eastAsia="Times New Roman"/>
        </w:rPr>
        <w:t>Приложение</w:t>
      </w:r>
      <w:r w:rsidRPr="00B459C5">
        <w:rPr>
          <w:rFonts w:eastAsia="Times New Roman"/>
        </w:rPr>
        <w:t xml:space="preserve"> </w:t>
      </w:r>
      <w:r>
        <w:rPr>
          <w:rFonts w:eastAsia="Times New Roman"/>
        </w:rPr>
        <w:t>Г</w:t>
      </w:r>
    </w:p>
    <w:p w:rsidR="00AC30A1" w:rsidRDefault="00AC30A1" w:rsidP="00886217">
      <w:pPr>
        <w:jc w:val="left"/>
        <w:rPr>
          <w:szCs w:val="28"/>
        </w:rPr>
      </w:pPr>
      <w:r>
        <w:rPr>
          <w:szCs w:val="28"/>
        </w:rPr>
        <w:t>Код реализации вывода блюд: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eatt_Click(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RoutedEventArgs e)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PersonAccount.Visibility = Visibility.Hidden;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Lessons.Visibility = Visibility.Hidden;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Eat.Visibility = Visibility.Visible;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Stat.Visibility = Visibility.Hidden;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WhatNeed.Visibility = Visibility.Visible;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EatWhatWant.Visibility = Visibility.Hidden;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Dish.Visibility = Visibility.Hidden;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MoveMenu(0, -105);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eatMenu(List&lt;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list, StackPanel stack, List&lt;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photo)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stack.Children.Clear();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0; a &lt; list.Count; a++)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Button button = 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Button();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ImageBrush imBr = 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ImageBrush();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imBr.ImageSource = 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System.Windows.Media.Imaging.BitmapImage(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Uri((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)photo[a], UriKind.Relative));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imBr.Stretch = Stretch.UniformToFill;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button.Name = </w:t>
      </w:r>
      <w:r w:rsidRPr="00AC3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"Button"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Convert.ToString(a);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button.Background = imBr;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button.Width = 150;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button.Height = 145;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button.Foreground = Brushes.Red;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button.FontFamily = 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FontFamily(</w:t>
      </w:r>
      <w:r w:rsidRPr="00AC3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"Segoe UI Semibold"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button.FontSize = 18;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button.Click += EatButton_Click;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stack.Children.Add(button);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C30A1" w:rsidRPr="00AC30A1" w:rsidRDefault="00AC30A1" w:rsidP="00AC30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fullName = </w:t>
      </w:r>
      <w:r w:rsidRPr="00AC3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C30A1" w:rsidRPr="00AC30A1" w:rsidRDefault="00AC30A1" w:rsidP="00AC30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C30A1" w:rsidRPr="00AC30A1" w:rsidRDefault="00AC30A1" w:rsidP="00AC30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EatButton_Click(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RoutedEventArgs e)</w:t>
      </w:r>
    </w:p>
    <w:p w:rsidR="00AC30A1" w:rsidRPr="00AC30A1" w:rsidRDefault="00AC30A1" w:rsidP="00AC30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C30A1" w:rsidRPr="00AC30A1" w:rsidRDefault="00AC30A1" w:rsidP="00AC30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EatWhatWant.Visibility = Visibility.Hidden;</w:t>
      </w:r>
    </w:p>
    <w:p w:rsidR="00AC30A1" w:rsidRPr="00AC30A1" w:rsidRDefault="00AC30A1" w:rsidP="00AC30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Dish.Visibility = Visibility.Visible;</w:t>
      </w:r>
    </w:p>
    <w:p w:rsidR="00AC30A1" w:rsidRPr="00AC30A1" w:rsidRDefault="00AC30A1" w:rsidP="00AC30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Button button = (Button)sender;</w:t>
      </w:r>
    </w:p>
    <w:p w:rsidR="00AC30A1" w:rsidRPr="00AC30A1" w:rsidRDefault="00AC30A1" w:rsidP="00AC30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number = button.Name.ToCharArray();</w:t>
      </w:r>
    </w:p>
    <w:p w:rsidR="00AC30A1" w:rsidRPr="00AC30A1" w:rsidRDefault="00AC30A1" w:rsidP="00AC30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indx = (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)Char.GetNumericValue(number[number.Length - 1]);</w:t>
      </w:r>
    </w:p>
    <w:p w:rsidR="00AC30A1" w:rsidRPr="00AC30A1" w:rsidRDefault="00AC30A1" w:rsidP="00AC30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StackPanel stack = (StackPanel)button.Parent;</w:t>
      </w:r>
    </w:p>
    <w:p w:rsidR="00AC30A1" w:rsidRPr="00AC30A1" w:rsidRDefault="00AC30A1" w:rsidP="00AC30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fullName = nameBd + </w:t>
      </w:r>
      <w:r w:rsidRPr="00AC3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"_"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stack.Name;</w:t>
      </w:r>
    </w:p>
    <w:p w:rsidR="00AC30A1" w:rsidRPr="00AC30A1" w:rsidRDefault="00AC30A1" w:rsidP="00AC30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list = bd.Get(</w:t>
      </w:r>
      <w:r w:rsidRPr="00AC3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Упражнение</w:t>
      </w:r>
      <w:r w:rsidRPr="00AC3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nameBd + </w:t>
      </w:r>
      <w:r w:rsidRPr="00AC3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"_"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stack.Name);</w:t>
      </w:r>
    </w:p>
    <w:p w:rsidR="00AC30A1" w:rsidRPr="00AC30A1" w:rsidRDefault="00AC30A1" w:rsidP="00AC30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listPhoto = bd.Get(</w:t>
      </w:r>
      <w:r w:rsidRPr="00AC3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Видео</w:t>
      </w:r>
      <w:r w:rsidRPr="00AC3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nameBd + </w:t>
      </w:r>
      <w:r w:rsidRPr="00AC3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"_"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stack.Name);</w:t>
      </w:r>
    </w:p>
    <w:p w:rsidR="00AC30A1" w:rsidRPr="00AC30A1" w:rsidRDefault="00AC30A1" w:rsidP="00AC30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NameEat.Content = (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)list[indx];</w:t>
      </w:r>
    </w:p>
    <w:p w:rsidR="00AC30A1" w:rsidRPr="00AC30A1" w:rsidRDefault="00AC30A1" w:rsidP="00AC30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PhotoEat.Stretch = Stretch.UniformToFill;</w:t>
      </w:r>
    </w:p>
    <w:p w:rsidR="00AC30A1" w:rsidRPr="00AC30A1" w:rsidRDefault="00AC30A1" w:rsidP="00AC30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PhotoEat.Source = 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BitmapImage(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Uri((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)listPhoto[indx]));</w:t>
      </w:r>
    </w:p>
    <w:p w:rsidR="00AC30A1" w:rsidRPr="00AC30A1" w:rsidRDefault="00AC30A1" w:rsidP="00AC30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IngridientsList = bd.Get(</w:t>
      </w:r>
      <w:r w:rsidRPr="00AC3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"name"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nameBd + </w:t>
      </w:r>
      <w:r w:rsidRPr="00AC3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"_"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stack.Name);</w:t>
      </w:r>
    </w:p>
    <w:p w:rsidR="00AC30A1" w:rsidRPr="00AC30A1" w:rsidRDefault="00AC30A1" w:rsidP="00AC30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ReceptList = bd.Get(</w:t>
      </w:r>
      <w:r w:rsidRPr="00AC3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"photo"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nameBd + </w:t>
      </w:r>
      <w:r w:rsidRPr="00AC3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"_"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stack.Name);</w:t>
      </w:r>
    </w:p>
    <w:p w:rsidR="00AC30A1" w:rsidRPr="00AC30A1" w:rsidRDefault="00AC30A1" w:rsidP="00AC30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 = System.IO.File.ReadAllText((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)IngridientsList[indx], Encoding.Default).Replace(</w:t>
      </w:r>
      <w:r w:rsidRPr="00AC3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C3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C30A1" w:rsidRPr="00AC30A1" w:rsidRDefault="00AC30A1" w:rsidP="00AC30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ingridients.Text = text;</w:t>
      </w:r>
    </w:p>
    <w:p w:rsidR="00AC30A1" w:rsidRPr="00AC30A1" w:rsidRDefault="00AC30A1" w:rsidP="00AC30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text = System.IO.File.ReadAllText((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)ReceptList[indx], Encoding.Default).Replace(</w:t>
      </w:r>
      <w:r w:rsidRPr="00AC3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C3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C30A1" w:rsidRPr="00AC30A1" w:rsidRDefault="00AC30A1" w:rsidP="00AC30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Recepts.Text = text;</w:t>
      </w:r>
    </w:p>
    <w:p w:rsidR="00AC30A1" w:rsidRPr="00AC30A1" w:rsidRDefault="00AC30A1" w:rsidP="00AC30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C30A1" w:rsidRPr="00AC30A1" w:rsidRDefault="00AC30A1" w:rsidP="00AC30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C30A1" w:rsidRPr="00AC30A1" w:rsidRDefault="00AC30A1" w:rsidP="00AC30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nameBd = </w:t>
      </w:r>
      <w:r w:rsidRPr="00AC3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C30A1" w:rsidRPr="00AC30A1" w:rsidRDefault="00AC30A1" w:rsidP="00AC30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C30A1" w:rsidRPr="00AC30A1" w:rsidRDefault="00AC30A1" w:rsidP="00AC30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C30A1" w:rsidRPr="00AC30A1" w:rsidRDefault="00AC30A1" w:rsidP="00AC30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Muscule_Click(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RoutedEventArgs e)</w:t>
      </w:r>
      <w:r w:rsidRPr="00AC30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AC30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блюд</w:t>
      </w:r>
    </w:p>
    <w:p w:rsidR="00AC30A1" w:rsidRPr="00AC30A1" w:rsidRDefault="00AC30A1" w:rsidP="00AC30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C30A1" w:rsidRPr="00AC30A1" w:rsidRDefault="00AC30A1" w:rsidP="00AC30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Button button = (Button)sender;</w:t>
      </w:r>
    </w:p>
    <w:p w:rsidR="00AC30A1" w:rsidRPr="00AC30A1" w:rsidRDefault="00AC30A1" w:rsidP="00AC30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WhatNeed.Visibility = Visibility.Hidden;</w:t>
      </w:r>
    </w:p>
    <w:p w:rsidR="00AC30A1" w:rsidRPr="00AC30A1" w:rsidRDefault="00AC30A1" w:rsidP="00AC30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EatWhatWant.Visibility = Visibility.Visible;</w:t>
      </w:r>
    </w:p>
    <w:p w:rsidR="00AC30A1" w:rsidRPr="00AC30A1" w:rsidRDefault="00AC30A1" w:rsidP="00AC30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nameBd = button.Name;</w:t>
      </w:r>
    </w:p>
    <w:p w:rsidR="00AC30A1" w:rsidRPr="00AC30A1" w:rsidRDefault="00AC30A1" w:rsidP="00AC30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List&lt;StackPanel&gt; stackPanels = 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List&lt;StackPanel&gt;();</w:t>
      </w:r>
    </w:p>
    <w:p w:rsidR="00AC30A1" w:rsidRPr="00AC30A1" w:rsidRDefault="00AC30A1" w:rsidP="00AC30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stackPanels.Add(day1);</w:t>
      </w:r>
    </w:p>
    <w:p w:rsidR="00AC30A1" w:rsidRPr="00AC30A1" w:rsidRDefault="00AC30A1" w:rsidP="00AC30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stackPanels.Add(day2);</w:t>
      </w:r>
    </w:p>
    <w:p w:rsidR="00AC30A1" w:rsidRPr="00AC30A1" w:rsidRDefault="00AC30A1" w:rsidP="00AC30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stackPanels.Add(day3);</w:t>
      </w:r>
    </w:p>
    <w:p w:rsidR="00AC30A1" w:rsidRPr="00AC30A1" w:rsidRDefault="00AC30A1" w:rsidP="00AC30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stackPanels.Add(day4);</w:t>
      </w:r>
    </w:p>
    <w:p w:rsidR="00AC30A1" w:rsidRPr="00AC30A1" w:rsidRDefault="00AC30A1" w:rsidP="00AC30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stackPanels.Add(day5);</w:t>
      </w:r>
    </w:p>
    <w:p w:rsidR="00AC30A1" w:rsidRPr="00AC30A1" w:rsidRDefault="00AC30A1" w:rsidP="00AC30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stackPanels.Add(day6);</w:t>
      </w:r>
    </w:p>
    <w:p w:rsidR="00AC30A1" w:rsidRPr="00AC30A1" w:rsidRDefault="00AC30A1" w:rsidP="00AC30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stackPanels.Add(day7);</w:t>
      </w:r>
    </w:p>
    <w:p w:rsidR="00AC30A1" w:rsidRPr="00AC30A1" w:rsidRDefault="00AC30A1" w:rsidP="00AC30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0; a &lt; stackPanels.Count; a++)</w:t>
      </w:r>
    </w:p>
    <w:p w:rsidR="00AC30A1" w:rsidRPr="00AC30A1" w:rsidRDefault="00AC30A1" w:rsidP="00AC30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AC30A1" w:rsidRPr="00AC30A1" w:rsidRDefault="00AC30A1" w:rsidP="00AC30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List&lt;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ListDay1 = bd.Get(</w:t>
      </w:r>
      <w:r w:rsidRPr="00AC3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Упражнение</w:t>
      </w:r>
      <w:r w:rsidRPr="00AC3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nameBd + </w:t>
      </w:r>
      <w:r w:rsidRPr="00AC3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"_day"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(a + 1));</w:t>
      </w:r>
    </w:p>
    <w:p w:rsidR="00AC30A1" w:rsidRPr="00AC30A1" w:rsidRDefault="00AC30A1" w:rsidP="00AC30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List&lt;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listPhoto = bd.Get(</w:t>
      </w:r>
      <w:r w:rsidRPr="00AC3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Видео</w:t>
      </w:r>
      <w:r w:rsidRPr="00AC3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nameBd + </w:t>
      </w:r>
      <w:r w:rsidRPr="00AC3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"_day"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(a + 1));</w:t>
      </w:r>
    </w:p>
    <w:p w:rsidR="00AC30A1" w:rsidRPr="00AC30A1" w:rsidRDefault="00AC30A1" w:rsidP="00AC30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eatMenu(ListDay1, stackPanels[a], listPhoto);</w:t>
      </w:r>
    </w:p>
    <w:p w:rsidR="00AC30A1" w:rsidRDefault="00AC30A1" w:rsidP="00AC30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C30A1" w:rsidRDefault="00AC30A1" w:rsidP="00AC30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</w:p>
    <w:p w:rsidR="00AC30A1" w:rsidRDefault="00AC30A1" w:rsidP="00AC30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AC30A1" w:rsidRDefault="00AC30A1" w:rsidP="00AC30A1">
      <w:pPr>
        <w:jc w:val="left"/>
        <w:rPr>
          <w:szCs w:val="28"/>
        </w:rPr>
      </w:pPr>
    </w:p>
    <w:p w:rsidR="00AC30A1" w:rsidRDefault="00AC30A1" w:rsidP="00AC30A1">
      <w:pPr>
        <w:jc w:val="left"/>
        <w:rPr>
          <w:szCs w:val="28"/>
        </w:rPr>
      </w:pPr>
    </w:p>
    <w:p w:rsidR="00AC30A1" w:rsidRDefault="00AC30A1" w:rsidP="00AC30A1">
      <w:pPr>
        <w:jc w:val="left"/>
        <w:rPr>
          <w:szCs w:val="28"/>
        </w:rPr>
      </w:pPr>
    </w:p>
    <w:p w:rsidR="00AC30A1" w:rsidRDefault="00AC30A1" w:rsidP="00AC30A1">
      <w:pPr>
        <w:jc w:val="left"/>
        <w:rPr>
          <w:szCs w:val="28"/>
        </w:rPr>
      </w:pPr>
    </w:p>
    <w:p w:rsidR="00AC30A1" w:rsidRDefault="00AC30A1" w:rsidP="00AC30A1">
      <w:pPr>
        <w:jc w:val="left"/>
        <w:rPr>
          <w:szCs w:val="28"/>
        </w:rPr>
      </w:pPr>
    </w:p>
    <w:p w:rsidR="00AC30A1" w:rsidRDefault="00AC30A1" w:rsidP="00AC30A1">
      <w:pPr>
        <w:jc w:val="left"/>
        <w:rPr>
          <w:szCs w:val="28"/>
        </w:rPr>
      </w:pPr>
    </w:p>
    <w:p w:rsidR="00AC30A1" w:rsidRDefault="00AC30A1" w:rsidP="00AC30A1">
      <w:pPr>
        <w:jc w:val="left"/>
        <w:rPr>
          <w:szCs w:val="28"/>
        </w:rPr>
      </w:pPr>
    </w:p>
    <w:p w:rsidR="00AC30A1" w:rsidRDefault="00AC30A1" w:rsidP="00AC30A1">
      <w:pPr>
        <w:jc w:val="left"/>
        <w:rPr>
          <w:szCs w:val="28"/>
        </w:rPr>
      </w:pPr>
    </w:p>
    <w:p w:rsidR="00AC30A1" w:rsidRDefault="00AC30A1" w:rsidP="00AC30A1">
      <w:pPr>
        <w:jc w:val="left"/>
        <w:rPr>
          <w:szCs w:val="28"/>
        </w:rPr>
      </w:pPr>
    </w:p>
    <w:p w:rsidR="00AC30A1" w:rsidRDefault="00AC30A1" w:rsidP="00AC30A1">
      <w:pPr>
        <w:pStyle w:val="1"/>
        <w:rPr>
          <w:rFonts w:eastAsia="Times New Roman"/>
        </w:rPr>
      </w:pPr>
      <w:r w:rsidRPr="006478BF">
        <w:rPr>
          <w:rFonts w:eastAsia="Times New Roman"/>
        </w:rPr>
        <w:lastRenderedPageBreak/>
        <w:t>Приложение</w:t>
      </w:r>
      <w:r w:rsidRPr="00B459C5">
        <w:rPr>
          <w:rFonts w:eastAsia="Times New Roman"/>
        </w:rPr>
        <w:t xml:space="preserve"> </w:t>
      </w:r>
      <w:r>
        <w:rPr>
          <w:rFonts w:eastAsia="Times New Roman"/>
        </w:rPr>
        <w:t>Г</w:t>
      </w:r>
    </w:p>
    <w:p w:rsidR="00AC30A1" w:rsidRDefault="00AC30A1" w:rsidP="00AC30A1">
      <w:pPr>
        <w:jc w:val="left"/>
        <w:rPr>
          <w:szCs w:val="28"/>
        </w:rPr>
      </w:pPr>
      <w:r>
        <w:rPr>
          <w:szCs w:val="28"/>
        </w:rPr>
        <w:t>Код реализации вывода упражнений: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AddButton(List&lt;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list, 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q)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wrapPanel.Children.Clear();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0; a &lt;= list.Count; a++)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(q == 1 &amp;&amp; a == 0)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a++;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Button button = 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Button();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button.Name = </w:t>
      </w:r>
      <w:r w:rsidRPr="00AC3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"Button"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Convert.ToString(a);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== 0 &amp;&amp; q != 1)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button.Content = </w:t>
      </w:r>
      <w:r w:rsidRPr="00AC3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Назад</w:t>
      </w:r>
      <w:r w:rsidRPr="00AC3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button.Content = (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)list[a - 1];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button.Width = 800;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button.Height = 100;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button.Background = Brushes.White;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button.Foreground = Brushes.Red;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button.FontFamily = 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FontFamily(</w:t>
      </w:r>
      <w:r w:rsidRPr="00AC3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"Segoe UI Semibold"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button.FontSize = 18;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(q == 1 &amp;&amp; a != 0)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button.Click += Button_Click;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(q == 2 &amp;&amp; a != 0)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button.Click += Button1_Click;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(q != 1 &amp;&amp; a == 0)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button.Click += ButtonBack_Click;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wrapPanel.Children.Add(button);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ButtonBack_Click(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RoutedEventArgs e)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list = bd.Get(</w:t>
      </w:r>
      <w:r w:rsidRPr="00AC3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Группы</w:t>
      </w:r>
      <w:r w:rsidRPr="00AC3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мышц</w:t>
      </w:r>
      <w:r w:rsidRPr="00AC3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C3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"Trainer"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AddButton(list, 1);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ourBd = </w:t>
      </w:r>
      <w:r w:rsidRPr="00AC3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source = </w:t>
      </w:r>
      <w:r w:rsidRPr="00AC3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Button1_Click(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RoutedEventArgs e)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ok.Visibility = Visibility.Visible;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Great.Visibility = Visibility.Hidden;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Button button = (Button)sender;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PersonStat = bd.GetSomthPersonStat(BufferClass.Mail);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ThisLess1 = bd.GetSomthLess((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)button.Content, ourBd);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bd.UpdateStat(BufferClass.Mail, </w:t>
      </w:r>
      <w:r w:rsidRPr="00AC3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Ккал</w:t>
      </w:r>
      <w:r w:rsidRPr="00AC3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Convert.ToString(Convert.ToInt32(PersonStat[1]) - Convert.ToInt32(ThisLess1[2])));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percent = 0;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(ourBd)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"Press"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percent = (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)PersonStat[2];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"Biceps"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percent = (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)PersonStat[3];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"ChestMuscles"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percent = (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)PersonStat[4];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"Shoulder"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percent = (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)PersonStat[5];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"Legs"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percent = (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)PersonStat[6];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"Rear"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percent = (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)PersonStat[7];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numberOfPovt = 12 + (12 * 5 * percent / 100);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numberOfPodx = 4;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LabelForLess.Content = </w:t>
      </w:r>
      <w:r w:rsidRPr="00AC3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Количетсво</w:t>
      </w:r>
      <w:r w:rsidRPr="00AC3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подходов</w:t>
      </w:r>
      <w:r w:rsidRPr="00AC3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Convert.ToString(numberOfPodx) + </w:t>
      </w:r>
      <w:r w:rsidRPr="00AC3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".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Количество</w:t>
      </w:r>
      <w:r w:rsidRPr="00AC3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повторений</w:t>
      </w:r>
      <w:r w:rsidRPr="00AC3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Convert.ToString(numberOfPovt);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List1.Visibility = Visibility.Hidden;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ThisLess.Visibility = Visibility.Visible;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NameLesson.Content = button.Content;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list = bd.Get(</w:t>
      </w:r>
      <w:r w:rsidRPr="00AC3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Упражнение</w:t>
      </w:r>
      <w:r w:rsidRPr="00AC3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ourBd);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list1 = bd.Get(</w:t>
      </w:r>
      <w:r w:rsidRPr="00AC3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Видео</w:t>
      </w:r>
      <w:r w:rsidRPr="00AC3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ourBd);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0; a &lt; list.Count; a++)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)button.Content == (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)list[a])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source = (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)list1[a];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MyVideo.Source = 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Uri(source);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MyVideo.Play();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MyVideo_MediaEnded_1(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RoutedEventArgs e)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MyVideo.Source = 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Uri(source);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MyVideo.Play();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Button_Click(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RoutedEventArgs e)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            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Button button = (Button)sender;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list = bd.Get(</w:t>
      </w:r>
      <w:r w:rsidRPr="00AC3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Группы</w:t>
      </w:r>
      <w:r w:rsidRPr="00AC3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мышц</w:t>
      </w:r>
      <w:r w:rsidRPr="00AC3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C3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"Trainer"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list1 = bd.Get(</w:t>
      </w:r>
      <w:r w:rsidRPr="00AC3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Таблица</w:t>
      </w:r>
      <w:r w:rsidRPr="00AC3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C3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"Trainer"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0; a &lt; list.Count; a++)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)button.Content == (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)list[a])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ourBd = (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)list1[a];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}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list2 = bd.Get(</w:t>
      </w:r>
      <w:r w:rsidRPr="00AC3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Упражнение</w:t>
      </w:r>
      <w:r w:rsidRPr="00AC3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ourBd);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AddButton(list2, 2);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less_Click(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RoutedEventArgs e)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PersonAccount.Visibility = Visibility.Hidden;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Lessons.Visibility = Visibility.Visible;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List1.Visibility = Visibility.Visible;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ThisLess.Visibility = Visibility.Hidden;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Eat.Visibility = Visibility.Hidden;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Stat.Visibility = Visibility.Hidden;</w:t>
      </w:r>
      <w:bookmarkStart w:id="20" w:name="_GoBack"/>
      <w:bookmarkEnd w:id="20"/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MoveMenu(0, -105);</w:t>
      </w:r>
    </w:p>
    <w:p w:rsidR="00AC30A1" w:rsidRP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</w:t>
      </w:r>
      <w:r w:rsidRPr="00AC3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list = bd.Get(</w:t>
      </w:r>
      <w:r w:rsidRPr="00AC3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Группы</w:t>
      </w:r>
      <w:r w:rsidRPr="00AC3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мышц</w:t>
      </w:r>
      <w:r w:rsidRPr="00AC3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C3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"Trainer"</w:t>
      </w: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C3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AddButton(list, 1);</w:t>
      </w:r>
    </w:p>
    <w:p w:rsidR="00AC30A1" w:rsidRDefault="00AC30A1" w:rsidP="00AC30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AC30A1" w:rsidRPr="00AC30A1" w:rsidRDefault="00AC30A1" w:rsidP="00AC30A1">
      <w:pPr>
        <w:jc w:val="left"/>
        <w:rPr>
          <w:szCs w:val="28"/>
        </w:rPr>
      </w:pPr>
    </w:p>
    <w:sectPr w:rsidR="00AC30A1" w:rsidRPr="00AC30A1" w:rsidSect="00CE0C73">
      <w:footerReference w:type="default" r:id="rId3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4D5A" w:rsidRDefault="00564D5A" w:rsidP="00CE0C73">
      <w:r>
        <w:separator/>
      </w:r>
    </w:p>
  </w:endnote>
  <w:endnote w:type="continuationSeparator" w:id="0">
    <w:p w:rsidR="00564D5A" w:rsidRDefault="00564D5A" w:rsidP="00CE0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8878988"/>
      <w:docPartObj>
        <w:docPartGallery w:val="Page Numbers (Bottom of Page)"/>
        <w:docPartUnique/>
      </w:docPartObj>
    </w:sdtPr>
    <w:sdtContent>
      <w:p w:rsidR="00B459C5" w:rsidRDefault="00B459C5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30A1">
          <w:rPr>
            <w:noProof/>
          </w:rPr>
          <w:t>34</w:t>
        </w:r>
        <w:r>
          <w:fldChar w:fldCharType="end"/>
        </w:r>
      </w:p>
    </w:sdtContent>
  </w:sdt>
  <w:p w:rsidR="00B459C5" w:rsidRDefault="00B459C5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4D5A" w:rsidRDefault="00564D5A" w:rsidP="00CE0C73">
      <w:r>
        <w:separator/>
      </w:r>
    </w:p>
  </w:footnote>
  <w:footnote w:type="continuationSeparator" w:id="0">
    <w:p w:rsidR="00564D5A" w:rsidRDefault="00564D5A" w:rsidP="00CE0C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6231B"/>
    <w:multiLevelType w:val="hybridMultilevel"/>
    <w:tmpl w:val="BE822EBA"/>
    <w:lvl w:ilvl="0" w:tplc="7C0669E4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olor w:val="auto"/>
      </w:rPr>
    </w:lvl>
    <w:lvl w:ilvl="1" w:tplc="A0849038">
      <w:numFmt w:val="decimal"/>
      <w:lvlText w:val=""/>
      <w:lvlJc w:val="left"/>
    </w:lvl>
    <w:lvl w:ilvl="2" w:tplc="48BE1728">
      <w:numFmt w:val="decimal"/>
      <w:lvlText w:val=""/>
      <w:lvlJc w:val="left"/>
    </w:lvl>
    <w:lvl w:ilvl="3" w:tplc="B89609C6">
      <w:numFmt w:val="decimal"/>
      <w:lvlText w:val=""/>
      <w:lvlJc w:val="left"/>
    </w:lvl>
    <w:lvl w:ilvl="4" w:tplc="6D2EE9AE">
      <w:numFmt w:val="decimal"/>
      <w:lvlText w:val=""/>
      <w:lvlJc w:val="left"/>
    </w:lvl>
    <w:lvl w:ilvl="5" w:tplc="53204422">
      <w:numFmt w:val="decimal"/>
      <w:lvlText w:val=""/>
      <w:lvlJc w:val="left"/>
    </w:lvl>
    <w:lvl w:ilvl="6" w:tplc="58F874F6">
      <w:numFmt w:val="decimal"/>
      <w:lvlText w:val=""/>
      <w:lvlJc w:val="left"/>
    </w:lvl>
    <w:lvl w:ilvl="7" w:tplc="A44A44B8">
      <w:numFmt w:val="decimal"/>
      <w:lvlText w:val=""/>
      <w:lvlJc w:val="left"/>
    </w:lvl>
    <w:lvl w:ilvl="8" w:tplc="BE927004">
      <w:numFmt w:val="decimal"/>
      <w:lvlText w:val=""/>
      <w:lvlJc w:val="left"/>
    </w:lvl>
  </w:abstractNum>
  <w:abstractNum w:abstractNumId="1" w15:restartNumberingAfterBreak="0">
    <w:nsid w:val="1D1741B2"/>
    <w:multiLevelType w:val="hybridMultilevel"/>
    <w:tmpl w:val="0744045A"/>
    <w:lvl w:ilvl="0" w:tplc="7CBCDDD0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40A74"/>
    <w:multiLevelType w:val="hybridMultilevel"/>
    <w:tmpl w:val="53BE3142"/>
    <w:lvl w:ilvl="0" w:tplc="7CBCDDD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A515865"/>
    <w:multiLevelType w:val="hybridMultilevel"/>
    <w:tmpl w:val="DAB8637A"/>
    <w:lvl w:ilvl="0" w:tplc="7CBCDDD0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FD43B9"/>
    <w:multiLevelType w:val="multilevel"/>
    <w:tmpl w:val="8A2C26D6"/>
    <w:lvl w:ilvl="0">
      <w:start w:val="1"/>
      <w:numFmt w:val="decimal"/>
      <w:lvlText w:val="%1"/>
      <w:lvlJc w:val="left"/>
      <w:pPr>
        <w:ind w:left="375" w:hanging="375"/>
      </w:pPr>
      <w:rPr>
        <w:rFonts w:eastAsia="Times New Roman" w:hint="default"/>
        <w:b/>
        <w:sz w:val="28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eastAsia="Times New Roman" w:hint="default"/>
        <w:b/>
        <w:sz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  <w:b/>
        <w:sz w:val="28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976"/>
    <w:rsid w:val="0003646F"/>
    <w:rsid w:val="000409B9"/>
    <w:rsid w:val="000C32A2"/>
    <w:rsid w:val="000C6553"/>
    <w:rsid w:val="000C7A48"/>
    <w:rsid w:val="000F3A22"/>
    <w:rsid w:val="00142924"/>
    <w:rsid w:val="001447B1"/>
    <w:rsid w:val="001675DF"/>
    <w:rsid w:val="00213107"/>
    <w:rsid w:val="00216811"/>
    <w:rsid w:val="00225A8D"/>
    <w:rsid w:val="00287F10"/>
    <w:rsid w:val="00303CFE"/>
    <w:rsid w:val="00313CFB"/>
    <w:rsid w:val="0036208A"/>
    <w:rsid w:val="003B2393"/>
    <w:rsid w:val="003F5B6E"/>
    <w:rsid w:val="003F791C"/>
    <w:rsid w:val="004324B9"/>
    <w:rsid w:val="004563C1"/>
    <w:rsid w:val="004F16F9"/>
    <w:rsid w:val="00522610"/>
    <w:rsid w:val="00523325"/>
    <w:rsid w:val="00564D5A"/>
    <w:rsid w:val="00591FA9"/>
    <w:rsid w:val="005B51C5"/>
    <w:rsid w:val="00614D94"/>
    <w:rsid w:val="006C1116"/>
    <w:rsid w:val="007438E9"/>
    <w:rsid w:val="0075414D"/>
    <w:rsid w:val="007B4FF7"/>
    <w:rsid w:val="007E284A"/>
    <w:rsid w:val="007E6C9F"/>
    <w:rsid w:val="00857F54"/>
    <w:rsid w:val="00886217"/>
    <w:rsid w:val="008C5787"/>
    <w:rsid w:val="00926769"/>
    <w:rsid w:val="00933D0E"/>
    <w:rsid w:val="009638A8"/>
    <w:rsid w:val="00997621"/>
    <w:rsid w:val="009C486A"/>
    <w:rsid w:val="00A3153C"/>
    <w:rsid w:val="00A35EE4"/>
    <w:rsid w:val="00A41E11"/>
    <w:rsid w:val="00A43FCF"/>
    <w:rsid w:val="00AA5792"/>
    <w:rsid w:val="00AA6624"/>
    <w:rsid w:val="00AC30A1"/>
    <w:rsid w:val="00AC49F2"/>
    <w:rsid w:val="00B20F0E"/>
    <w:rsid w:val="00B248EC"/>
    <w:rsid w:val="00B459C5"/>
    <w:rsid w:val="00B545ED"/>
    <w:rsid w:val="00B84FAB"/>
    <w:rsid w:val="00BB364A"/>
    <w:rsid w:val="00BD0769"/>
    <w:rsid w:val="00BF5AF9"/>
    <w:rsid w:val="00C21070"/>
    <w:rsid w:val="00C21CCC"/>
    <w:rsid w:val="00C40590"/>
    <w:rsid w:val="00C46C12"/>
    <w:rsid w:val="00C82BE6"/>
    <w:rsid w:val="00C8580A"/>
    <w:rsid w:val="00C92984"/>
    <w:rsid w:val="00CE0C73"/>
    <w:rsid w:val="00D020F5"/>
    <w:rsid w:val="00D26443"/>
    <w:rsid w:val="00D4679C"/>
    <w:rsid w:val="00D727E1"/>
    <w:rsid w:val="00D82C1B"/>
    <w:rsid w:val="00E50028"/>
    <w:rsid w:val="00E510D1"/>
    <w:rsid w:val="00E73336"/>
    <w:rsid w:val="00E97C5A"/>
    <w:rsid w:val="00EA3976"/>
    <w:rsid w:val="00EA4134"/>
    <w:rsid w:val="00F22719"/>
    <w:rsid w:val="00F3211F"/>
    <w:rsid w:val="00F65F73"/>
    <w:rsid w:val="00FB773F"/>
    <w:rsid w:val="00FE25F5"/>
    <w:rsid w:val="00FE49EB"/>
    <w:rsid w:val="00FF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64CFDA"/>
  <w15:docId w15:val="{2A970224-E41D-4922-85D0-68347F17D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E11"/>
    <w:pPr>
      <w:spacing w:after="0" w:line="240" w:lineRule="auto"/>
      <w:jc w:val="both"/>
    </w:pPr>
    <w:rPr>
      <w:rFonts w:ascii="Times New Roman" w:eastAsiaTheme="minorEastAsia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545ED"/>
    <w:pPr>
      <w:keepNext/>
      <w:keepLines/>
      <w:spacing w:before="480" w:line="480" w:lineRule="auto"/>
      <w:ind w:firstLine="709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545ED"/>
    <w:pPr>
      <w:keepNext/>
      <w:keepLines/>
      <w:spacing w:before="200" w:line="480" w:lineRule="auto"/>
      <w:ind w:firstLine="709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E0C73"/>
    <w:pPr>
      <w:keepNext/>
      <w:keepLines/>
      <w:spacing w:before="200" w:line="360" w:lineRule="auto"/>
      <w:ind w:firstLine="709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Рисунок"/>
    <w:link w:val="a4"/>
    <w:uiPriority w:val="1"/>
    <w:qFormat/>
    <w:rsid w:val="00522610"/>
    <w:pPr>
      <w:spacing w:after="0" w:line="240" w:lineRule="auto"/>
    </w:pPr>
  </w:style>
  <w:style w:type="paragraph" w:customStyle="1" w:styleId="fig">
    <w:name w:val="fig"/>
    <w:basedOn w:val="a"/>
    <w:rsid w:val="00522610"/>
    <w:pPr>
      <w:spacing w:before="280" w:after="280"/>
      <w:jc w:val="center"/>
    </w:pPr>
    <w:rPr>
      <w:rFonts w:eastAsia="Times New Roman"/>
      <w:szCs w:val="20"/>
    </w:rPr>
  </w:style>
  <w:style w:type="paragraph" w:styleId="a5">
    <w:name w:val="Normal (Web)"/>
    <w:basedOn w:val="a"/>
    <w:uiPriority w:val="99"/>
    <w:unhideWhenUsed/>
    <w:rsid w:val="00522610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apple-converted-space">
    <w:name w:val="apple-converted-space"/>
    <w:basedOn w:val="a0"/>
    <w:rsid w:val="00C8580A"/>
  </w:style>
  <w:style w:type="paragraph" w:styleId="a6">
    <w:name w:val="List Paragraph"/>
    <w:aliases w:val="подрисуночная подпись"/>
    <w:basedOn w:val="a"/>
    <w:link w:val="a7"/>
    <w:uiPriority w:val="34"/>
    <w:qFormat/>
    <w:rsid w:val="00C8580A"/>
    <w:pPr>
      <w:ind w:left="720"/>
      <w:contextualSpacing/>
    </w:pPr>
  </w:style>
  <w:style w:type="character" w:customStyle="1" w:styleId="a7">
    <w:name w:val="Абзац списка Знак"/>
    <w:aliases w:val="подрисуночная подпись Знак"/>
    <w:basedOn w:val="a0"/>
    <w:link w:val="a6"/>
    <w:uiPriority w:val="34"/>
    <w:rsid w:val="00C8580A"/>
    <w:rPr>
      <w:rFonts w:ascii="Times New Roman" w:eastAsiaTheme="minorEastAsia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545ED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545ED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7E284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E284A"/>
    <w:rPr>
      <w:rFonts w:ascii="Tahoma" w:eastAsiaTheme="minorEastAsia" w:hAnsi="Tahoma" w:cs="Tahoma"/>
      <w:sz w:val="16"/>
      <w:szCs w:val="16"/>
      <w:lang w:eastAsia="ru-RU"/>
    </w:rPr>
  </w:style>
  <w:style w:type="table" w:styleId="aa">
    <w:name w:val="Table Grid"/>
    <w:basedOn w:val="a1"/>
    <w:uiPriority w:val="59"/>
    <w:rsid w:val="007E284A"/>
    <w:pPr>
      <w:spacing w:after="0" w:line="240" w:lineRule="auto"/>
    </w:pPr>
    <w:rPr>
      <w:rFonts w:ascii="Times New Roman" w:eastAsiaTheme="minorEastAsia" w:hAnsi="Times New Roman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"/>
    <w:next w:val="a"/>
    <w:uiPriority w:val="39"/>
    <w:semiHidden/>
    <w:unhideWhenUsed/>
    <w:qFormat/>
    <w:rsid w:val="00A3153C"/>
    <w:pPr>
      <w:spacing w:line="276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A3153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3153C"/>
    <w:pPr>
      <w:spacing w:after="100"/>
      <w:ind w:left="280"/>
    </w:pPr>
  </w:style>
  <w:style w:type="character" w:styleId="ac">
    <w:name w:val="Hyperlink"/>
    <w:basedOn w:val="a0"/>
    <w:uiPriority w:val="99"/>
    <w:unhideWhenUsed/>
    <w:rsid w:val="00A3153C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CE0C73"/>
    <w:rPr>
      <w:rFonts w:ascii="Times New Roman" w:eastAsiaTheme="majorEastAsia" w:hAnsi="Times New Roman" w:cstheme="majorBidi"/>
      <w:b/>
      <w:bCs/>
      <w:color w:val="000000" w:themeColor="text1"/>
      <w:sz w:val="28"/>
      <w:lang w:eastAsia="ru-RU"/>
    </w:rPr>
  </w:style>
  <w:style w:type="paragraph" w:styleId="ad">
    <w:name w:val="header"/>
    <w:basedOn w:val="a"/>
    <w:link w:val="ae"/>
    <w:uiPriority w:val="99"/>
    <w:unhideWhenUsed/>
    <w:rsid w:val="00CE0C73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CE0C73"/>
    <w:rPr>
      <w:rFonts w:ascii="Times New Roman" w:eastAsiaTheme="minorEastAsia" w:hAnsi="Times New Roman" w:cs="Times New Roman"/>
      <w:sz w:val="28"/>
      <w:lang w:eastAsia="ru-RU"/>
    </w:rPr>
  </w:style>
  <w:style w:type="paragraph" w:styleId="af">
    <w:name w:val="footer"/>
    <w:basedOn w:val="a"/>
    <w:link w:val="af0"/>
    <w:uiPriority w:val="99"/>
    <w:unhideWhenUsed/>
    <w:rsid w:val="00CE0C73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CE0C73"/>
    <w:rPr>
      <w:rFonts w:ascii="Times New Roman" w:eastAsiaTheme="minorEastAsia" w:hAnsi="Times New Roman" w:cs="Times New Roman"/>
      <w:sz w:val="28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E0C73"/>
    <w:pPr>
      <w:spacing w:after="100"/>
      <w:ind w:left="560"/>
    </w:pPr>
  </w:style>
  <w:style w:type="paragraph" w:customStyle="1" w:styleId="af1">
    <w:name w:val="ОСНОВНОЙ ТЕКСТ"/>
    <w:basedOn w:val="a"/>
    <w:link w:val="af2"/>
    <w:qFormat/>
    <w:rsid w:val="00D4679C"/>
    <w:pPr>
      <w:ind w:firstLine="851"/>
    </w:pPr>
    <w:rPr>
      <w:rFonts w:eastAsiaTheme="minorHAnsi"/>
      <w:lang w:eastAsia="en-US"/>
    </w:rPr>
  </w:style>
  <w:style w:type="character" w:customStyle="1" w:styleId="af2">
    <w:name w:val="ОСНОВНОЙ ТЕКСТ Знак"/>
    <w:basedOn w:val="a0"/>
    <w:link w:val="af1"/>
    <w:rsid w:val="00D4679C"/>
    <w:rPr>
      <w:rFonts w:ascii="Times New Roman" w:hAnsi="Times New Roman" w:cs="Times New Roman"/>
      <w:sz w:val="28"/>
    </w:rPr>
  </w:style>
  <w:style w:type="character" w:customStyle="1" w:styleId="a4">
    <w:name w:val="Без интервала Знак"/>
    <w:aliases w:val="Рисунок Знак"/>
    <w:basedOn w:val="a0"/>
    <w:link w:val="a3"/>
    <w:uiPriority w:val="1"/>
    <w:rsid w:val="00D46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yperlink" Target="http://msdn.microsoft.com/library/rus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27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metanit.com/sharp/adonet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://professorweb.ru/my/csharp/charp_theory/level1/infonet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F00FF9-1DD1-437B-BE8E-4CB1E0200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6211</Words>
  <Characters>35407</Characters>
  <Application>Microsoft Office Word</Application>
  <DocSecurity>0</DocSecurity>
  <Lines>295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!</dc:creator>
  <cp:keywords/>
  <dc:description/>
  <cp:lastModifiedBy>Кирилл Кутас</cp:lastModifiedBy>
  <cp:revision>34</cp:revision>
  <dcterms:created xsi:type="dcterms:W3CDTF">2019-05-08T17:34:00Z</dcterms:created>
  <dcterms:modified xsi:type="dcterms:W3CDTF">2019-05-24T08:16:00Z</dcterms:modified>
</cp:coreProperties>
</file>