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3F20" w14:textId="77777777" w:rsidR="00AD3C46" w:rsidRPr="00AD3C46" w:rsidRDefault="00AD3C46" w:rsidP="00AD3C46">
      <w:pPr>
        <w:spacing w:after="0" w:line="360" w:lineRule="auto"/>
        <w:jc w:val="center"/>
        <w:rPr>
          <w:rFonts w:cs="Times New Roman"/>
        </w:rPr>
      </w:pPr>
      <w:r w:rsidRPr="00AD3C46">
        <w:rPr>
          <w:rFonts w:cs="Times New Roman"/>
        </w:rPr>
        <w:t>Федеральное Государственное бюджетное образовательное учреждение</w:t>
      </w:r>
    </w:p>
    <w:p w14:paraId="58287129" w14:textId="77777777" w:rsidR="00AD3C46" w:rsidRPr="00AD3C46" w:rsidRDefault="00AD3C46" w:rsidP="00AD3C46">
      <w:pPr>
        <w:spacing w:after="0" w:line="360" w:lineRule="auto"/>
        <w:jc w:val="center"/>
        <w:rPr>
          <w:rFonts w:cs="Times New Roman"/>
        </w:rPr>
      </w:pPr>
      <w:r w:rsidRPr="00AD3C46">
        <w:rPr>
          <w:rFonts w:cs="Times New Roman"/>
        </w:rPr>
        <w:t>высшего профессионального образования</w:t>
      </w:r>
    </w:p>
    <w:p w14:paraId="228A1720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  <w:r w:rsidRPr="00AD3C46">
        <w:rPr>
          <w:rFonts w:cs="Times New Roman"/>
        </w:rPr>
        <w:t>«Сибирский государственный университет телекоммуникаций и информатики»</w:t>
      </w:r>
    </w:p>
    <w:p w14:paraId="65F007C9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551A3F7C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19636CAB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55DAE2CE" w14:textId="77777777" w:rsidR="00AD3C46" w:rsidRPr="00AD3C46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52FBBA50" w14:textId="77777777" w:rsidR="00AD3C46" w:rsidRPr="00AD3C46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6A469BD4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  <w:sz w:val="48"/>
          <w:szCs w:val="48"/>
        </w:rPr>
      </w:pPr>
      <w:r w:rsidRPr="00AD3C46">
        <w:rPr>
          <w:rFonts w:cs="Times New Roman"/>
          <w:sz w:val="48"/>
          <w:szCs w:val="48"/>
        </w:rPr>
        <w:t>Реферат</w:t>
      </w:r>
    </w:p>
    <w:p w14:paraId="6D1FC235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6B55DD13" w14:textId="77777777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</w:p>
    <w:p w14:paraId="6C0993E5" w14:textId="5242266A" w:rsidR="00AD3C46" w:rsidRPr="00AD3C46" w:rsidRDefault="00AD3C46" w:rsidP="00AD3C46">
      <w:pPr>
        <w:spacing w:after="0" w:line="360" w:lineRule="auto"/>
        <w:jc w:val="center"/>
        <w:rPr>
          <w:rFonts w:cs="Times New Roman"/>
        </w:rPr>
      </w:pPr>
      <w:r w:rsidRPr="00F11134">
        <w:rPr>
          <w:rFonts w:cs="Times New Roman"/>
        </w:rPr>
        <w:t>На тему:</w:t>
      </w:r>
    </w:p>
    <w:p w14:paraId="5430D423" w14:textId="13DD7DD2" w:rsidR="00AD3C46" w:rsidRPr="00F11134" w:rsidRDefault="00AD3C46" w:rsidP="00AD3C46">
      <w:pPr>
        <w:spacing w:after="0" w:line="360" w:lineRule="auto"/>
        <w:jc w:val="center"/>
        <w:rPr>
          <w:rFonts w:cs="Times New Roman"/>
          <w:sz w:val="40"/>
          <w:szCs w:val="40"/>
        </w:rPr>
      </w:pPr>
      <w:r w:rsidRPr="00F11134">
        <w:rPr>
          <w:rFonts w:cs="Times New Roman"/>
          <w:sz w:val="40"/>
          <w:szCs w:val="40"/>
        </w:rPr>
        <w:t>«МИКРОАРХИТЕКТУРА</w:t>
      </w:r>
      <w:r w:rsidRPr="00F11134">
        <w:rPr>
          <w:rFonts w:cs="Times New Roman"/>
          <w:sz w:val="40"/>
          <w:szCs w:val="40"/>
        </w:rPr>
        <w:t xml:space="preserve"> </w:t>
      </w:r>
      <w:r w:rsidRPr="00F11134">
        <w:rPr>
          <w:rFonts w:cs="Times New Roman"/>
          <w:sz w:val="40"/>
          <w:szCs w:val="40"/>
          <w:lang w:val="en-US"/>
        </w:rPr>
        <w:t>INTEL</w:t>
      </w:r>
      <w:r w:rsidRPr="00F11134">
        <w:rPr>
          <w:rFonts w:cs="Times New Roman"/>
          <w:sz w:val="40"/>
          <w:szCs w:val="40"/>
        </w:rPr>
        <w:t xml:space="preserve"> </w:t>
      </w:r>
      <w:r w:rsidRPr="00F11134">
        <w:rPr>
          <w:rFonts w:cs="Times New Roman"/>
          <w:sz w:val="40"/>
          <w:szCs w:val="40"/>
          <w:lang w:val="en-US"/>
        </w:rPr>
        <w:t>NEHALEM</w:t>
      </w:r>
      <w:r w:rsidRPr="00F11134">
        <w:rPr>
          <w:rFonts w:cs="Times New Roman"/>
          <w:sz w:val="40"/>
          <w:szCs w:val="40"/>
        </w:rPr>
        <w:t>»</w:t>
      </w:r>
    </w:p>
    <w:p w14:paraId="6CB3533F" w14:textId="77777777" w:rsidR="00AD3C46" w:rsidRPr="00F11134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6AEAF040" w14:textId="77777777" w:rsidR="00AD3C46" w:rsidRPr="00F11134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406C7572" w14:textId="77777777" w:rsidR="00AD3C46" w:rsidRPr="00F11134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7166B838" w14:textId="77777777" w:rsidR="00AD3C46" w:rsidRPr="00F11134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45EFFC06" w14:textId="77777777" w:rsidR="00AD3C46" w:rsidRPr="00AD3C46" w:rsidRDefault="00AD3C46" w:rsidP="00AD3C46">
      <w:pPr>
        <w:spacing w:after="0" w:line="360" w:lineRule="auto"/>
        <w:ind w:left="4678" w:firstLine="709"/>
        <w:rPr>
          <w:rFonts w:cs="Times New Roman"/>
        </w:rPr>
      </w:pPr>
    </w:p>
    <w:p w14:paraId="704736ED" w14:textId="6887E253" w:rsidR="00AD3C46" w:rsidRPr="00AD3C46" w:rsidRDefault="00AD3C46" w:rsidP="00AD3C46">
      <w:pPr>
        <w:spacing w:after="0" w:line="360" w:lineRule="auto"/>
        <w:ind w:left="4962" w:firstLine="709"/>
        <w:rPr>
          <w:rFonts w:cs="Times New Roman"/>
        </w:rPr>
      </w:pPr>
      <w:r w:rsidRPr="00AD3C46">
        <w:rPr>
          <w:rFonts w:cs="Times New Roman"/>
        </w:rPr>
        <w:t>Выполнил:</w:t>
      </w:r>
      <w:r w:rsidRPr="00AD3C46">
        <w:rPr>
          <w:rFonts w:cs="Times New Roman"/>
        </w:rPr>
        <w:tab/>
        <w:t xml:space="preserve">студент </w:t>
      </w:r>
      <w:r w:rsidRPr="00F11134">
        <w:rPr>
          <w:rFonts w:cs="Times New Roman"/>
        </w:rPr>
        <w:t>3</w:t>
      </w:r>
      <w:r w:rsidRPr="00AD3C46">
        <w:rPr>
          <w:rFonts w:cs="Times New Roman"/>
        </w:rPr>
        <w:t xml:space="preserve"> курса</w:t>
      </w:r>
    </w:p>
    <w:p w14:paraId="771317BB" w14:textId="38D6A105" w:rsidR="00AD3C46" w:rsidRPr="00AD3C46" w:rsidRDefault="00AD3C46" w:rsidP="00AD3C46">
      <w:pPr>
        <w:spacing w:after="0" w:line="360" w:lineRule="auto"/>
        <w:ind w:left="6371" w:firstLine="709"/>
        <w:rPr>
          <w:rFonts w:cs="Times New Roman"/>
        </w:rPr>
      </w:pPr>
      <w:r w:rsidRPr="00AD3C46">
        <w:rPr>
          <w:rFonts w:cs="Times New Roman"/>
        </w:rPr>
        <w:t>группы ЗП-22</w:t>
      </w:r>
      <w:r w:rsidRPr="00F11134">
        <w:rPr>
          <w:rFonts w:cs="Times New Roman"/>
        </w:rPr>
        <w:t>1</w:t>
      </w:r>
    </w:p>
    <w:p w14:paraId="32826808" w14:textId="77777777" w:rsidR="00AD3C46" w:rsidRPr="00AD3C46" w:rsidRDefault="00AD3C46" w:rsidP="00AD3C46">
      <w:pPr>
        <w:spacing w:after="0" w:line="360" w:lineRule="auto"/>
        <w:ind w:left="6371" w:firstLine="709"/>
        <w:rPr>
          <w:rFonts w:cs="Times New Roman"/>
        </w:rPr>
      </w:pPr>
      <w:r w:rsidRPr="00AD3C46">
        <w:rPr>
          <w:rFonts w:cs="Times New Roman"/>
        </w:rPr>
        <w:t>Ляной К.К.</w:t>
      </w:r>
    </w:p>
    <w:p w14:paraId="4FDDC190" w14:textId="77777777" w:rsidR="00AD3C46" w:rsidRPr="00AD3C46" w:rsidRDefault="00AD3C46" w:rsidP="00AD3C46">
      <w:pPr>
        <w:spacing w:after="0" w:line="360" w:lineRule="auto"/>
        <w:ind w:left="4962" w:firstLine="709"/>
        <w:rPr>
          <w:rFonts w:cs="Times New Roman"/>
        </w:rPr>
      </w:pPr>
      <w:r w:rsidRPr="00AD3C46">
        <w:rPr>
          <w:rFonts w:cs="Times New Roman"/>
        </w:rPr>
        <w:t>Проверил:</w:t>
      </w:r>
      <w:r w:rsidRPr="00AD3C46">
        <w:rPr>
          <w:rFonts w:cs="Times New Roman"/>
        </w:rPr>
        <w:tab/>
        <w:t>доцент кафедры</w:t>
      </w:r>
    </w:p>
    <w:p w14:paraId="0957962B" w14:textId="15528518" w:rsidR="00AD3C46" w:rsidRPr="00AD3C46" w:rsidRDefault="00AD3C46" w:rsidP="00AD3C46">
      <w:pPr>
        <w:spacing w:after="0" w:line="360" w:lineRule="auto"/>
        <w:ind w:left="7080"/>
        <w:rPr>
          <w:rFonts w:cs="Times New Roman"/>
        </w:rPr>
      </w:pPr>
      <w:r w:rsidRPr="00F11134">
        <w:rPr>
          <w:rFonts w:cs="Times New Roman"/>
        </w:rPr>
        <w:t>Вычислительных систем</w:t>
      </w:r>
    </w:p>
    <w:p w14:paraId="0028B5D5" w14:textId="1B791C9F" w:rsidR="00AD3C46" w:rsidRPr="00AD3C46" w:rsidRDefault="00AD3C46" w:rsidP="00AD3C46">
      <w:pPr>
        <w:spacing w:after="0" w:line="360" w:lineRule="auto"/>
        <w:ind w:left="6371" w:firstLine="709"/>
        <w:rPr>
          <w:rFonts w:cs="Times New Roman"/>
        </w:rPr>
      </w:pPr>
      <w:r w:rsidRPr="00F11134">
        <w:rPr>
          <w:rFonts w:cs="Times New Roman"/>
        </w:rPr>
        <w:t>Майданов Ю. С.</w:t>
      </w:r>
    </w:p>
    <w:p w14:paraId="34D4676C" w14:textId="77777777" w:rsidR="00AD3C46" w:rsidRPr="00AD3C46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5390792B" w14:textId="77777777" w:rsidR="00AD3C46" w:rsidRPr="00AD3C46" w:rsidRDefault="00AD3C46" w:rsidP="00AD3C46">
      <w:pPr>
        <w:spacing w:after="0" w:line="360" w:lineRule="auto"/>
        <w:ind w:firstLine="709"/>
        <w:jc w:val="center"/>
        <w:rPr>
          <w:rFonts w:cs="Times New Roman"/>
        </w:rPr>
      </w:pPr>
    </w:p>
    <w:p w14:paraId="4E30C071" w14:textId="790296D3" w:rsidR="00AD3C46" w:rsidRPr="00F11134" w:rsidRDefault="00AD3C46" w:rsidP="00AD3C46">
      <w:pPr>
        <w:spacing w:after="0" w:line="360" w:lineRule="auto"/>
        <w:jc w:val="center"/>
        <w:rPr>
          <w:rFonts w:cs="Times New Roman"/>
        </w:rPr>
      </w:pPr>
      <w:r w:rsidRPr="00F11134">
        <w:rPr>
          <w:rFonts w:cs="Times New Roman"/>
        </w:rPr>
        <w:t>Новосибирск 202</w:t>
      </w:r>
      <w:r w:rsidRPr="00F11134">
        <w:rPr>
          <w:rFonts w:cs="Times New Roman"/>
        </w:rPr>
        <w:t>5</w:t>
      </w:r>
    </w:p>
    <w:sdt>
      <w:sdtPr>
        <w:rPr>
          <w:rFonts w:ascii="Times New Roman" w:hAnsi="Times New Roman" w:cs="Times New Roman"/>
        </w:rPr>
        <w:id w:val="-22506886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</w:rPr>
      </w:sdtEndPr>
      <w:sdtContent>
        <w:p w14:paraId="1104C9BD" w14:textId="3FA35D9F" w:rsidR="00EB43F2" w:rsidRDefault="00EB43F2" w:rsidP="00A40C1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51D6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D731C9B" w14:textId="77777777" w:rsidR="00451D66" w:rsidRPr="00A40C15" w:rsidRDefault="00451D66" w:rsidP="00451D66">
          <w:pPr>
            <w:rPr>
              <w:rFonts w:cs="Times New Roman"/>
              <w:lang w:eastAsia="ru-RU"/>
            </w:rPr>
          </w:pPr>
        </w:p>
        <w:p w14:paraId="09334025" w14:textId="2E3EB2C2" w:rsidR="00451D66" w:rsidRPr="00A40C15" w:rsidRDefault="00451D66" w:rsidP="00451D66">
          <w:pPr>
            <w:pStyle w:val="11"/>
            <w:rPr>
              <w:rFonts w:ascii="Times New Roman" w:hAnsi="Times New Roman"/>
              <w:b w:val="0"/>
              <w:bCs w:val="0"/>
            </w:rPr>
          </w:pPr>
          <w:r w:rsidRPr="00A40C15">
            <w:rPr>
              <w:rFonts w:ascii="Times New Roman" w:hAnsi="Times New Roman"/>
              <w:b w:val="0"/>
              <w:bCs w:val="0"/>
            </w:rPr>
            <w:t>Введение</w:t>
          </w:r>
          <w:r w:rsidR="00EB43F2" w:rsidRPr="00A40C15">
            <w:rPr>
              <w:rFonts w:ascii="Times New Roman" w:hAnsi="Times New Roman"/>
              <w:b w:val="0"/>
              <w:bCs w:val="0"/>
            </w:rPr>
            <w:ptab w:relativeTo="margin" w:alignment="right" w:leader="dot"/>
          </w:r>
          <w:r w:rsidR="00A40C15" w:rsidRPr="00A40C15">
            <w:rPr>
              <w:rFonts w:ascii="Times New Roman" w:hAnsi="Times New Roman"/>
              <w:b w:val="0"/>
              <w:bCs w:val="0"/>
            </w:rPr>
            <w:t>3</w:t>
          </w:r>
        </w:p>
        <w:p w14:paraId="3B1FEA94" w14:textId="365C9052" w:rsidR="00EB43F2" w:rsidRPr="00A40C15" w:rsidRDefault="00451D66" w:rsidP="00451D66">
          <w:pPr>
            <w:pStyle w:val="11"/>
            <w:rPr>
              <w:rFonts w:ascii="Times New Roman" w:hAnsi="Times New Roman"/>
              <w:b w:val="0"/>
              <w:bCs w:val="0"/>
            </w:rPr>
          </w:pPr>
          <w:r w:rsidRPr="00A40C15">
            <w:rPr>
              <w:rFonts w:ascii="Times New Roman" w:hAnsi="Times New Roman"/>
              <w:b w:val="0"/>
              <w:bCs w:val="0"/>
            </w:rPr>
            <w:t xml:space="preserve">Принципы микроархитектуры </w:t>
          </w:r>
          <w:proofErr w:type="spellStart"/>
          <w:r w:rsidRPr="00A40C15">
            <w:rPr>
              <w:rFonts w:ascii="Times New Roman" w:hAnsi="Times New Roman"/>
              <w:b w:val="0"/>
              <w:bCs w:val="0"/>
            </w:rPr>
            <w:t>Nehalem</w:t>
          </w:r>
          <w:proofErr w:type="spellEnd"/>
          <w:r w:rsidRPr="00A40C15">
            <w:rPr>
              <w:rFonts w:ascii="Times New Roman" w:hAnsi="Times New Roman"/>
              <w:b w:val="0"/>
              <w:bCs w:val="0"/>
            </w:rPr>
            <w:t xml:space="preserve"> </w:t>
          </w:r>
          <w:r w:rsidRPr="00A40C15">
            <w:rPr>
              <w:rFonts w:ascii="Times New Roman" w:hAnsi="Times New Roman"/>
              <w:b w:val="0"/>
              <w:bCs w:val="0"/>
            </w:rPr>
            <w:t xml:space="preserve"> </w:t>
          </w:r>
          <w:r w:rsidR="00EB43F2" w:rsidRPr="00A40C15">
            <w:rPr>
              <w:rFonts w:ascii="Times New Roman" w:hAnsi="Times New Roman"/>
              <w:b w:val="0"/>
              <w:bCs w:val="0"/>
            </w:rPr>
            <w:ptab w:relativeTo="margin" w:alignment="right" w:leader="dot"/>
          </w:r>
          <w:r w:rsidR="00A40C15" w:rsidRPr="00A40C15">
            <w:rPr>
              <w:rFonts w:ascii="Times New Roman" w:hAnsi="Times New Roman"/>
              <w:b w:val="0"/>
              <w:bCs w:val="0"/>
            </w:rPr>
            <w:t>4</w:t>
          </w:r>
        </w:p>
        <w:p w14:paraId="3B39D6AC" w14:textId="0397040F" w:rsidR="00451D66" w:rsidRPr="00A40C15" w:rsidRDefault="00A40C15" w:rsidP="00451D66">
          <w:pPr>
            <w:pStyle w:val="11"/>
            <w:rPr>
              <w:rFonts w:ascii="Times New Roman" w:hAnsi="Times New Roman"/>
              <w:b w:val="0"/>
              <w:bCs w:val="0"/>
            </w:rPr>
          </w:pPr>
          <w:r w:rsidRPr="00A40C15">
            <w:rPr>
              <w:rFonts w:ascii="Times New Roman" w:hAnsi="Times New Roman"/>
              <w:b w:val="0"/>
              <w:bCs w:val="0"/>
            </w:rPr>
            <w:t>Заключение</w:t>
          </w:r>
          <w:r w:rsidR="00EB43F2" w:rsidRPr="00A40C15">
            <w:rPr>
              <w:rFonts w:ascii="Times New Roman" w:hAnsi="Times New Roman"/>
              <w:b w:val="0"/>
              <w:bCs w:val="0"/>
            </w:rPr>
            <w:ptab w:relativeTo="margin" w:alignment="right" w:leader="dot"/>
          </w:r>
          <w:r w:rsidRPr="00A40C15">
            <w:rPr>
              <w:rFonts w:ascii="Times New Roman" w:hAnsi="Times New Roman"/>
              <w:b w:val="0"/>
              <w:bCs w:val="0"/>
            </w:rPr>
            <w:t>8</w:t>
          </w:r>
        </w:p>
        <w:p w14:paraId="20EB2693" w14:textId="13B4F07B" w:rsidR="00A40C15" w:rsidRPr="00A40C15" w:rsidRDefault="00A40C15" w:rsidP="00A40C15">
          <w:pPr>
            <w:pStyle w:val="11"/>
            <w:rPr>
              <w:rFonts w:ascii="Times New Roman" w:hAnsi="Times New Roman"/>
              <w:b w:val="0"/>
              <w:bCs w:val="0"/>
            </w:rPr>
          </w:pPr>
          <w:r w:rsidRPr="00A40C15">
            <w:rPr>
              <w:rFonts w:ascii="Times New Roman" w:hAnsi="Times New Roman"/>
              <w:b w:val="0"/>
              <w:bCs w:val="0"/>
            </w:rPr>
            <w:t>Список источников</w:t>
          </w:r>
          <w:r w:rsidRPr="00A40C15">
            <w:rPr>
              <w:rFonts w:ascii="Times New Roman" w:hAnsi="Times New Roman"/>
              <w:b w:val="0"/>
              <w:bCs w:val="0"/>
            </w:rPr>
            <w:ptab w:relativeTo="margin" w:alignment="right" w:leader="dot"/>
          </w:r>
          <w:r w:rsidRPr="00A40C15">
            <w:rPr>
              <w:rFonts w:ascii="Times New Roman" w:hAnsi="Times New Roman"/>
              <w:b w:val="0"/>
              <w:bCs w:val="0"/>
            </w:rPr>
            <w:t>9</w:t>
          </w:r>
        </w:p>
        <w:p w14:paraId="3AC2504F" w14:textId="77777777" w:rsidR="00A40C15" w:rsidRPr="00A40C15" w:rsidRDefault="00A40C15" w:rsidP="00A40C15">
          <w:pPr>
            <w:rPr>
              <w:lang w:eastAsia="ru-RU"/>
            </w:rPr>
          </w:pPr>
        </w:p>
        <w:p w14:paraId="34ED5363" w14:textId="0445C28D" w:rsidR="00EB43F2" w:rsidRPr="00F11134" w:rsidRDefault="00EB43F2">
          <w:pPr>
            <w:pStyle w:val="3"/>
            <w:ind w:left="446"/>
            <w:rPr>
              <w:rFonts w:ascii="Times New Roman" w:hAnsi="Times New Roman"/>
            </w:rPr>
          </w:pPr>
        </w:p>
      </w:sdtContent>
    </w:sdt>
    <w:p w14:paraId="73610EC4" w14:textId="23D1E017" w:rsidR="00AD3C46" w:rsidRPr="00F11134" w:rsidRDefault="00AD3C46">
      <w:pPr>
        <w:spacing w:line="259" w:lineRule="auto"/>
        <w:rPr>
          <w:rFonts w:cs="Times New Roman"/>
        </w:rPr>
      </w:pPr>
      <w:r w:rsidRPr="00F11134">
        <w:rPr>
          <w:rFonts w:cs="Times New Roman"/>
        </w:rPr>
        <w:br w:type="page"/>
      </w:r>
    </w:p>
    <w:p w14:paraId="57BFED61" w14:textId="447C5F29" w:rsidR="00F11134" w:rsidRPr="00451D66" w:rsidRDefault="00EB43F2" w:rsidP="00451D66">
      <w:pPr>
        <w:pStyle w:val="aa"/>
        <w:spacing w:line="360" w:lineRule="auto"/>
        <w:ind w:firstLine="44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D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Вступление</w:t>
      </w:r>
    </w:p>
    <w:p w14:paraId="1FAC2AAA" w14:textId="77777777" w:rsidR="00977D3A" w:rsidRPr="00451D66" w:rsidRDefault="00977D3A" w:rsidP="00DA2905">
      <w:pPr>
        <w:spacing w:line="360" w:lineRule="auto"/>
      </w:pPr>
    </w:p>
    <w:p w14:paraId="38DFAB9D" w14:textId="77777777" w:rsidR="00977D3A" w:rsidRPr="00977D3A" w:rsidRDefault="00977D3A" w:rsidP="00451D66">
      <w:pPr>
        <w:spacing w:line="360" w:lineRule="auto"/>
        <w:ind w:firstLine="708"/>
      </w:pPr>
      <w:r w:rsidRPr="00977D3A">
        <w:t xml:space="preserve">Перед выпуском микроархитектуры Intel </w:t>
      </w:r>
      <w:proofErr w:type="spellStart"/>
      <w:r w:rsidRPr="00977D3A">
        <w:t>Nehalem</w:t>
      </w:r>
      <w:proofErr w:type="spellEnd"/>
      <w:r w:rsidRPr="00977D3A">
        <w:t xml:space="preserve"> компания Intel использовала архитектуру Core, которая зарекомендовала себя как энергоэффективное и высокопроизводительное решение. Однако с ростом вычислительных требований и развитием многозадачных приложений стали заметны её ограничения. Главным из них была зависимость от шины FSB (Front Side </w:t>
      </w:r>
      <w:proofErr w:type="spellStart"/>
      <w:r w:rsidRPr="00977D3A">
        <w:t>Bus</w:t>
      </w:r>
      <w:proofErr w:type="spellEnd"/>
      <w:r w:rsidRPr="00977D3A">
        <w:t>), которая ограничивала скорость обмена данными между процессором и оперативной памятью.</w:t>
      </w:r>
    </w:p>
    <w:p w14:paraId="77C78232" w14:textId="18D93A15" w:rsidR="00977D3A" w:rsidRDefault="00977D3A" w:rsidP="00451D66">
      <w:pPr>
        <w:spacing w:line="360" w:lineRule="auto"/>
        <w:ind w:firstLine="708"/>
      </w:pPr>
      <w:r w:rsidRPr="00977D3A">
        <w:t xml:space="preserve">В то же время конкурентные решения предлагали более продвинутые подходы, такие как интегрированный контроллер памяти и эффективные межпроцессорные соединения. Необходимость преодоления этих ограничений и создания платформы для дальнейших инноваций подтолкнула Intel к разработке архитектуры </w:t>
      </w:r>
      <w:proofErr w:type="spellStart"/>
      <w:r w:rsidRPr="00977D3A">
        <w:t>Nehalem</w:t>
      </w:r>
      <w:proofErr w:type="spellEnd"/>
      <w:r w:rsidRPr="00977D3A">
        <w:t>. Она объединила в себе опыт, накопленный в предыдущих поколениях, и предложила ряд революционных решений, нацеленных на удовлетворение современных и будущих потребностей пользователей.</w:t>
      </w:r>
    </w:p>
    <w:p w14:paraId="6095F538" w14:textId="77777777" w:rsidR="00977D3A" w:rsidRDefault="00977D3A" w:rsidP="00DA2905">
      <w:pPr>
        <w:spacing w:line="360" w:lineRule="auto"/>
      </w:pPr>
      <w:r>
        <w:br w:type="page"/>
      </w:r>
    </w:p>
    <w:p w14:paraId="02960A1A" w14:textId="6F491D33" w:rsidR="00DA2905" w:rsidRPr="00DA2905" w:rsidRDefault="00A40C15" w:rsidP="00451D66">
      <w:pPr>
        <w:ind w:firstLine="708"/>
        <w:rPr>
          <w:b/>
          <w:bCs/>
        </w:rPr>
      </w:pPr>
      <w:r>
        <w:rPr>
          <w:b/>
          <w:bCs/>
        </w:rPr>
        <w:lastRenderedPageBreak/>
        <w:t>Принципы</w:t>
      </w:r>
      <w:r w:rsidR="00DA2905" w:rsidRPr="00DA2905">
        <w:rPr>
          <w:b/>
          <w:bCs/>
        </w:rPr>
        <w:t xml:space="preserve"> микроархитектуры </w:t>
      </w:r>
      <w:proofErr w:type="spellStart"/>
      <w:r w:rsidR="00DA2905" w:rsidRPr="00DA2905">
        <w:rPr>
          <w:b/>
          <w:bCs/>
        </w:rPr>
        <w:t>Nehalem</w:t>
      </w:r>
      <w:proofErr w:type="spellEnd"/>
    </w:p>
    <w:p w14:paraId="34436728" w14:textId="77777777" w:rsidR="00977D3A" w:rsidRDefault="00977D3A" w:rsidP="00977D3A"/>
    <w:p w14:paraId="7FA052F3" w14:textId="7D8BDF03" w:rsidR="00A40C15" w:rsidRDefault="00A40C15" w:rsidP="00A40C15">
      <w:pPr>
        <w:spacing w:line="360" w:lineRule="auto"/>
        <w:ind w:firstLine="708"/>
      </w:pPr>
      <w:proofErr w:type="spellStart"/>
      <w:r w:rsidRPr="00A40C15">
        <w:t>Nehalem</w:t>
      </w:r>
      <w:proofErr w:type="spellEnd"/>
      <w:r w:rsidRPr="00A40C15">
        <w:t xml:space="preserve"> построена на базе архитектуры Core, которая заложила основы для многозадачности и эффективного использования вычислительных ресурсов. Однако </w:t>
      </w:r>
      <w:proofErr w:type="spellStart"/>
      <w:r w:rsidRPr="00A40C15">
        <w:t>Nehalem</w:t>
      </w:r>
      <w:proofErr w:type="spellEnd"/>
      <w:r w:rsidRPr="00A40C15">
        <w:t xml:space="preserve"> значительно развивает эту архитектуру, внося ключевые изменения и нововведения, направленные на улучшение производительности и энергоэффективности</w:t>
      </w:r>
    </w:p>
    <w:p w14:paraId="499DA99A" w14:textId="7F738602" w:rsidR="00F11F34" w:rsidRDefault="00451D66" w:rsidP="00451D66">
      <w:pPr>
        <w:spacing w:line="360" w:lineRule="auto"/>
        <w:ind w:firstLine="708"/>
      </w:pPr>
      <w:r>
        <w:t>Первым</w:t>
      </w:r>
      <w:r w:rsidR="00F11F34" w:rsidRPr="00F11F34">
        <w:t xml:space="preserve"> нововведением </w:t>
      </w:r>
      <w:r w:rsidR="00A40C15">
        <w:t>новой архитектуры</w:t>
      </w:r>
      <w:r w:rsidR="00F11F34" w:rsidRPr="00F11F34">
        <w:t xml:space="preserve"> стало интегрирование контроллера памяти в процессор. Это решение устранило необходимость использования внешнего северного моста для взаимодействия с оперативной памятью, что значительно уменьшило задержки и увеличило пропускную способность.</w:t>
      </w:r>
    </w:p>
    <w:p w14:paraId="019527DB" w14:textId="5BBE1C27" w:rsidR="00F94806" w:rsidRDefault="00F94806" w:rsidP="00451D66">
      <w:pPr>
        <w:spacing w:line="360" w:lineRule="auto"/>
        <w:ind w:firstLine="708"/>
      </w:pPr>
      <w:r w:rsidRPr="00F94806">
        <w:t xml:space="preserve">Кроме того, отказ от шины FSB в пользу интерфейса Quick </w:t>
      </w:r>
      <w:proofErr w:type="spellStart"/>
      <w:r w:rsidRPr="00F94806">
        <w:t>Path</w:t>
      </w:r>
      <w:proofErr w:type="spellEnd"/>
      <w:r w:rsidRPr="00F94806">
        <w:t xml:space="preserve"> </w:t>
      </w:r>
      <w:proofErr w:type="spellStart"/>
      <w:r w:rsidRPr="00F94806">
        <w:t>Interconnect</w:t>
      </w:r>
      <w:proofErr w:type="spellEnd"/>
      <w:r w:rsidRPr="00F94806">
        <w:t xml:space="preserve"> (QPI) стал важным шагом в модернизации передачи данных между процессорами и другими компонентами, особенно в серверных системах. Вместе эти изменения заложили основу для более высокой производительности и энергоэффективности.</w:t>
      </w:r>
    </w:p>
    <w:p w14:paraId="13143B71" w14:textId="276E7F40" w:rsidR="00F94806" w:rsidRDefault="00F94806" w:rsidP="00451D66">
      <w:pPr>
        <w:spacing w:line="360" w:lineRule="auto"/>
        <w:ind w:firstLine="708"/>
      </w:pPr>
      <w:r w:rsidRPr="00F94806">
        <w:t xml:space="preserve">Микроархитектура Intel </w:t>
      </w:r>
      <w:proofErr w:type="spellStart"/>
      <w:r w:rsidRPr="00F94806">
        <w:t>Nehalem</w:t>
      </w:r>
      <w:proofErr w:type="spellEnd"/>
      <w:r w:rsidRPr="00F94806">
        <w:t xml:space="preserve"> была разработана на основе принципа модульного дизайна, что стало значительным улучшением по сравнению с предыдущими архитектурами. Этот подход позволил создавать процессоры с различными конфигурациями ядер, кэш-памяти и интегрированных компонентов в зависимости от целевого применения.</w:t>
      </w:r>
      <w:r w:rsidR="00A40C15">
        <w:t xml:space="preserve"> </w:t>
      </w:r>
      <w:r w:rsidRPr="00F94806">
        <w:t>Модульность обеспечила гибкость при адаптации архитектуры для разных сегментов рынка — от настольных ПК до серверных решений. Например, добавление или удаление функциональных модулей, таких как контроллеры памяти или интерфейсы QPI, стало проще, что снизило сложность производства и расширило возможности кастомизации процессоров.</w:t>
      </w:r>
    </w:p>
    <w:p w14:paraId="4A407E5A" w14:textId="113D0B22" w:rsidR="00F94806" w:rsidRDefault="00F94806" w:rsidP="00451D66">
      <w:pPr>
        <w:spacing w:line="360" w:lineRule="auto"/>
        <w:ind w:firstLine="708"/>
        <w:rPr>
          <w:lang w:val="en-US"/>
        </w:rPr>
      </w:pPr>
      <w:r w:rsidRPr="00F94806">
        <w:lastRenderedPageBreak/>
        <w:t xml:space="preserve">В </w:t>
      </w:r>
      <w:proofErr w:type="spellStart"/>
      <w:r w:rsidRPr="00F94806">
        <w:t>Nehalem</w:t>
      </w:r>
      <w:proofErr w:type="spellEnd"/>
      <w:r w:rsidRPr="00F94806">
        <w:t xml:space="preserve"> была возрождена технология Hyper-</w:t>
      </w:r>
      <w:proofErr w:type="spellStart"/>
      <w:r w:rsidRPr="00F94806">
        <w:t>Threading</w:t>
      </w:r>
      <w:proofErr w:type="spellEnd"/>
      <w:r w:rsidRPr="00F94806">
        <w:t xml:space="preserve">, реализующая принцип </w:t>
      </w:r>
      <w:proofErr w:type="spellStart"/>
      <w:r w:rsidRPr="00F94806">
        <w:t>Simultaneous</w:t>
      </w:r>
      <w:proofErr w:type="spellEnd"/>
      <w:r w:rsidRPr="00F94806">
        <w:t xml:space="preserve"> </w:t>
      </w:r>
      <w:proofErr w:type="spellStart"/>
      <w:r w:rsidRPr="00F94806">
        <w:t>Multithreading</w:t>
      </w:r>
      <w:proofErr w:type="spellEnd"/>
      <w:r w:rsidRPr="00F94806">
        <w:t xml:space="preserve"> (SMT). Эта технология позволяет каждому физическому ядру процессора обрабатывать два потока одновременно, что существенно увеличивает производительность в многозадачных и многопоточных вычислительных средах.</w:t>
      </w:r>
      <w:r w:rsidR="00A40C15">
        <w:t xml:space="preserve"> </w:t>
      </w:r>
      <w:r w:rsidRPr="00F94806">
        <w:t>SMT помогает более эффективно использовать ресурсы процессора, минимизируя простои во время выполнения инструкций. Она особенно полезна в задачах, где требуется одновременная обработка множества потоков, таких как серверные приложения, рендеринг или работа с базами данных.</w:t>
      </w:r>
    </w:p>
    <w:p w14:paraId="0486C54D" w14:textId="4C907A60" w:rsidR="001A71B0" w:rsidRPr="001A71B0" w:rsidRDefault="001A71B0" w:rsidP="00451D66">
      <w:pPr>
        <w:spacing w:line="360" w:lineRule="auto"/>
        <w:ind w:firstLine="708"/>
      </w:pPr>
      <w:r>
        <w:t>Еще о</w:t>
      </w:r>
      <w:r w:rsidRPr="001A71B0">
        <w:t xml:space="preserve">дним из усовершенствований, улучшивших производительность процессоров </w:t>
      </w:r>
      <w:proofErr w:type="spellStart"/>
      <w:r w:rsidRPr="001A71B0">
        <w:t>Nehalem</w:t>
      </w:r>
      <w:proofErr w:type="spellEnd"/>
      <w:r w:rsidRPr="001A71B0">
        <w:t xml:space="preserve">, стал более эффективный блок </w:t>
      </w:r>
      <w:proofErr w:type="spellStart"/>
      <w:r w:rsidRPr="001A71B0">
        <w:t>Loop</w:t>
      </w:r>
      <w:proofErr w:type="spellEnd"/>
      <w:r w:rsidRPr="001A71B0">
        <w:t xml:space="preserve"> Stream </w:t>
      </w:r>
      <w:proofErr w:type="spellStart"/>
      <w:r w:rsidRPr="001A71B0">
        <w:t>Detector</w:t>
      </w:r>
      <w:proofErr w:type="spellEnd"/>
      <w:r w:rsidRPr="001A71B0">
        <w:t xml:space="preserve"> (LSD). Этот блок, впервые появившийся в микроархитектуре Core, ускоряет обработку циклов, сохраняя их в специальном буфере, что избавляет процессор от необходимости многократно извлекать данные из кэша и предсказывать переходы внутри циклов. В </w:t>
      </w:r>
      <w:proofErr w:type="spellStart"/>
      <w:r w:rsidRPr="001A71B0">
        <w:t>Nehalem</w:t>
      </w:r>
      <w:proofErr w:type="spellEnd"/>
      <w:r w:rsidRPr="001A71B0">
        <w:t xml:space="preserve"> LSD был улучшен благодаря переносу его на стадию декодирования инструкций, что позволило сохранять циклы в декодированном виде и повысить эффективность работы.</w:t>
      </w:r>
    </w:p>
    <w:p w14:paraId="414BC874" w14:textId="77777777" w:rsidR="001A71B0" w:rsidRPr="001A71B0" w:rsidRDefault="001A71B0" w:rsidP="00451D66">
      <w:pPr>
        <w:spacing w:line="360" w:lineRule="auto"/>
        <w:ind w:firstLine="708"/>
      </w:pPr>
      <w:r w:rsidRPr="001A71B0">
        <w:t xml:space="preserve">Дополнительно, в микроархитектуре </w:t>
      </w:r>
      <w:proofErr w:type="spellStart"/>
      <w:r w:rsidRPr="001A71B0">
        <w:t>Nehalem</w:t>
      </w:r>
      <w:proofErr w:type="spellEnd"/>
      <w:r w:rsidRPr="001A71B0">
        <w:t xml:space="preserve"> был усовершенствован механизм предсказания переходов. Добавлен второй уровень предсказателя, который, несмотря на более медленную работу, благодаря большему буферу и улучшенному анализу, повышает точность предсказаний, особенно в серверных нагрузках.</w:t>
      </w:r>
    </w:p>
    <w:p w14:paraId="1355EDCC" w14:textId="77777777" w:rsidR="001A71B0" w:rsidRDefault="001A71B0" w:rsidP="00451D66">
      <w:pPr>
        <w:spacing w:line="360" w:lineRule="auto"/>
        <w:ind w:firstLine="708"/>
      </w:pPr>
      <w:r w:rsidRPr="001A71B0">
        <w:t xml:space="preserve">Также был улучшен блок Return </w:t>
      </w:r>
      <w:proofErr w:type="spellStart"/>
      <w:r w:rsidRPr="001A71B0">
        <w:t>Stack</w:t>
      </w:r>
      <w:proofErr w:type="spellEnd"/>
      <w:r w:rsidRPr="001A71B0">
        <w:t xml:space="preserve"> </w:t>
      </w:r>
      <w:proofErr w:type="spellStart"/>
      <w:r w:rsidRPr="001A71B0">
        <w:t>Buffer</w:t>
      </w:r>
      <w:proofErr w:type="spellEnd"/>
      <w:r w:rsidRPr="001A71B0">
        <w:t>, который теперь точнее предсказывает адреса возвратов, что устранило проблемы с неверным предсказанием при рекурсивных алгоритмах и переполнении буфера.</w:t>
      </w:r>
    </w:p>
    <w:p w14:paraId="46D41BF4" w14:textId="3D719CBA" w:rsidR="001A71B0" w:rsidRPr="001A71B0" w:rsidRDefault="001A71B0" w:rsidP="00451D66">
      <w:pPr>
        <w:spacing w:line="360" w:lineRule="auto"/>
        <w:ind w:firstLine="708"/>
      </w:pPr>
      <w:r w:rsidRPr="001A71B0">
        <w:t xml:space="preserve">В микроархитектуре </w:t>
      </w:r>
      <w:proofErr w:type="spellStart"/>
      <w:r w:rsidRPr="001A71B0">
        <w:t>Nehalem</w:t>
      </w:r>
      <w:proofErr w:type="spellEnd"/>
      <w:r w:rsidRPr="001A71B0">
        <w:t xml:space="preserve"> кэш-память была значительно </w:t>
      </w:r>
      <w:r w:rsidR="00A40C15">
        <w:t>усовершенствована</w:t>
      </w:r>
      <w:r w:rsidRPr="001A71B0">
        <w:t xml:space="preserve">, включая изменения в TLB и структуре кэширования. TLB теперь имеет два уровня: первый уровень разделён для данных и </w:t>
      </w:r>
      <w:r w:rsidRPr="001A71B0">
        <w:lastRenderedPageBreak/>
        <w:t>инструкций, и может хранить записи как для маленьких, так и для больших страниц. Второй уровень является унифицированным и поддерживает транслирование адресов всех типов страниц. Это улучшение ориентировано в первую очередь на серверные приложения с большими объёмами памяти, но также положительно влияет на производительность настольных задач, особенно при включении SMT, когда TLB разделяется между виртуальными ядрами.</w:t>
      </w:r>
    </w:p>
    <w:p w14:paraId="52414325" w14:textId="05D13759" w:rsidR="001A71B0" w:rsidRPr="001A71B0" w:rsidRDefault="001A71B0" w:rsidP="00451D66">
      <w:pPr>
        <w:spacing w:line="360" w:lineRule="auto"/>
        <w:ind w:firstLine="708"/>
      </w:pPr>
      <w:r w:rsidRPr="001A71B0">
        <w:t xml:space="preserve">В области кэш-памяти </w:t>
      </w:r>
      <w:r w:rsidR="00A40C15">
        <w:t>тоже произошли</w:t>
      </w:r>
      <w:r w:rsidRPr="001A71B0">
        <w:t xml:space="preserve"> значительные изменения. В </w:t>
      </w:r>
      <w:proofErr w:type="spellStart"/>
      <w:r w:rsidRPr="001A71B0">
        <w:t>Nehalem</w:t>
      </w:r>
      <w:proofErr w:type="spellEnd"/>
      <w:r w:rsidRPr="001A71B0">
        <w:t xml:space="preserve"> используется трёхуровневая кэш-память, включая L1, L2 и L3 кэш. L1 кэш остаётся небольшим (64 КБ) и разделён на части для инструкций и данных, но с немного увеличенной латентностью из-за внедрения энергосберегающих режимов. L2 кэш теперь индивидуален для каждого ядра, что снижает латентность по сравнению с предыдущими архитектурами. L3 кэш объединяет все ядра и работает на более высокой частоте, обеспечивая быстрый доступ к данным для всех ядер, благодаря инклюзивной структуре, где данные из L1 и L2 кэшируются и в L3.</w:t>
      </w:r>
    </w:p>
    <w:p w14:paraId="2CB9C4AD" w14:textId="77777777" w:rsidR="001A71B0" w:rsidRPr="001A71B0" w:rsidRDefault="001A71B0" w:rsidP="00451D66">
      <w:pPr>
        <w:spacing w:line="360" w:lineRule="auto"/>
        <w:ind w:firstLine="708"/>
      </w:pPr>
      <w:r w:rsidRPr="001A71B0">
        <w:t xml:space="preserve">Таким образом, улучшения в TLB и кэш-памяти позволяют процессорам </w:t>
      </w:r>
      <w:proofErr w:type="spellStart"/>
      <w:r w:rsidRPr="001A71B0">
        <w:t>Nehalem</w:t>
      </w:r>
      <w:proofErr w:type="spellEnd"/>
      <w:r w:rsidRPr="001A71B0">
        <w:t xml:space="preserve"> обеспечивать более высокую производительность в многозадачных и серверных приложениях, а также повысить эффективность работы с памятью в целом.</w:t>
      </w:r>
    </w:p>
    <w:p w14:paraId="4B2C4306" w14:textId="7F5A6E4A" w:rsidR="001A71B0" w:rsidRPr="001A71B0" w:rsidRDefault="001A71B0" w:rsidP="00451D66">
      <w:pPr>
        <w:spacing w:line="360" w:lineRule="auto"/>
        <w:ind w:firstLine="708"/>
      </w:pPr>
      <w:r>
        <w:t xml:space="preserve">В данной архитектуре </w:t>
      </w:r>
      <w:r w:rsidRPr="001A71B0">
        <w:t xml:space="preserve">Intel продолжила развивать поддержку SIMD-инструкций, добавив новый набор команд SSE4.2. Этот набор включает семь новых инструкций, ориентированных не только на ускорение обработки </w:t>
      </w:r>
      <w:proofErr w:type="gramStart"/>
      <w:r w:rsidRPr="001A71B0">
        <w:t>медиа-контента</w:t>
      </w:r>
      <w:proofErr w:type="gramEnd"/>
      <w:r w:rsidRPr="001A71B0">
        <w:t xml:space="preserve">, но и на улучшение других задач. В частности, пять инструкций были добавлены для оптимизации синтаксического анализа XML-файлов и обработки текстов. Кроме того, две инструкции, CRC32 и POPCNT, используются для вычисления контрольной суммы и подсчёта ненулевых бит в данных, что может быть полезно в сетевых и прикладных приложениях. Эти инструкции также называются ATA (Application </w:t>
      </w:r>
      <w:proofErr w:type="spellStart"/>
      <w:r w:rsidRPr="001A71B0">
        <w:t>Targeted</w:t>
      </w:r>
      <w:proofErr w:type="spellEnd"/>
      <w:r w:rsidRPr="001A71B0">
        <w:t xml:space="preserve"> </w:t>
      </w:r>
      <w:proofErr w:type="spellStart"/>
      <w:r w:rsidRPr="001A71B0">
        <w:lastRenderedPageBreak/>
        <w:t>Accelerators</w:t>
      </w:r>
      <w:proofErr w:type="spellEnd"/>
      <w:r w:rsidRPr="001A71B0">
        <w:t>), так как они специально разработаны для ускорения конкретных задач.</w:t>
      </w:r>
    </w:p>
    <w:p w14:paraId="129134CA" w14:textId="77777777" w:rsidR="00451D66" w:rsidRPr="00451D66" w:rsidRDefault="00451D66" w:rsidP="00451D66">
      <w:pPr>
        <w:spacing w:line="360" w:lineRule="auto"/>
        <w:ind w:firstLine="708"/>
      </w:pPr>
      <w:r w:rsidRPr="00451D66">
        <w:t xml:space="preserve">В процессорах </w:t>
      </w:r>
      <w:proofErr w:type="spellStart"/>
      <w:r w:rsidRPr="00451D66">
        <w:t>Nehalem</w:t>
      </w:r>
      <w:proofErr w:type="spellEnd"/>
      <w:r w:rsidRPr="00451D66">
        <w:t xml:space="preserve"> Intel переработала систему управления питанием, чтобы лучше поддерживать многоядерную архитектуру. В предыдущих процессорах с микроархитектурой Core управление энергопотреблением происходило по единому алгоритму, который не учитывал состояния отдельных ядер, что иногда приводило к неэффективному использованию энергии. В ответ на это был добавлен новый компонент — PCU (Power Control Unit), который представляет собой встроенный микроконтроллер, отвечающий за "умное" управление энергопотреблением. Этот блок может независимо регулировать частоту и напряжение питания каждого ядра, переводить неактивные ядра в режим энергосбережения и отключать их, когда это необходимо.</w:t>
      </w:r>
    </w:p>
    <w:p w14:paraId="67A2D789" w14:textId="77777777" w:rsidR="00451D66" w:rsidRPr="00451D66" w:rsidRDefault="00451D66" w:rsidP="00451D66">
      <w:pPr>
        <w:spacing w:line="360" w:lineRule="auto"/>
        <w:ind w:firstLine="708"/>
      </w:pPr>
      <w:r w:rsidRPr="00451D66">
        <w:t xml:space="preserve">PCU также способствует реализации технологии Turbo </w:t>
      </w:r>
      <w:proofErr w:type="spellStart"/>
      <w:r w:rsidRPr="00451D66">
        <w:t>Boost</w:t>
      </w:r>
      <w:proofErr w:type="spellEnd"/>
      <w:r w:rsidRPr="00451D66">
        <w:t xml:space="preserve">, которая позволяет ядрам работать на более высоких частотах, если это возможно, при низком энергопотреблении и тепловыделении. Turbo </w:t>
      </w:r>
      <w:proofErr w:type="spellStart"/>
      <w:r w:rsidRPr="00451D66">
        <w:t>Boost</w:t>
      </w:r>
      <w:proofErr w:type="spellEnd"/>
      <w:r w:rsidRPr="00451D66">
        <w:t xml:space="preserve"> увеличивает частоту отдельных ядер, если другие ядра находятся в состоянии простоя, и процессор не превышает установленных лимитов по мощности. Эта технология полностью прозрачна для операционной системы и работает только с аппаратными средствами, не требуя дополнительных утилит.</w:t>
      </w:r>
    </w:p>
    <w:p w14:paraId="2936A7A1" w14:textId="31146267" w:rsidR="00451D66" w:rsidRDefault="00451D66" w:rsidP="00451D66">
      <w:pPr>
        <w:spacing w:line="360" w:lineRule="auto"/>
      </w:pPr>
      <w:r>
        <w:br w:type="page"/>
      </w:r>
    </w:p>
    <w:p w14:paraId="2EEFD6DA" w14:textId="051E57F5" w:rsidR="00451D66" w:rsidRPr="00A40C15" w:rsidRDefault="00A40C15" w:rsidP="00451D66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512127C3" w14:textId="207EED48" w:rsidR="00451D66" w:rsidRPr="00F94806" w:rsidRDefault="00451D66" w:rsidP="00451D66">
      <w:pPr>
        <w:spacing w:line="360" w:lineRule="auto"/>
        <w:ind w:firstLine="708"/>
      </w:pPr>
      <w:r w:rsidRPr="00451D66">
        <w:t xml:space="preserve">Процессоры на базе микроархитектуры </w:t>
      </w:r>
      <w:proofErr w:type="spellStart"/>
      <w:r w:rsidRPr="00451D66">
        <w:t>Nehalem</w:t>
      </w:r>
      <w:proofErr w:type="spellEnd"/>
      <w:r w:rsidRPr="00451D66">
        <w:t xml:space="preserve"> продемонстрировали значительное улучшение производительности и эффективности по сравнению с предыдущими поколениями, такими как Core 2 и </w:t>
      </w:r>
      <w:proofErr w:type="spellStart"/>
      <w:r w:rsidRPr="00451D66">
        <w:t>Penryn</w:t>
      </w:r>
      <w:proofErr w:type="spellEnd"/>
      <w:r w:rsidRPr="00451D66">
        <w:t xml:space="preserve">. Благодаря интеграции контроллера памяти и переходу на интерфейс QPI, </w:t>
      </w:r>
      <w:proofErr w:type="spellStart"/>
      <w:r w:rsidRPr="00451D66">
        <w:t>Nehalem</w:t>
      </w:r>
      <w:proofErr w:type="spellEnd"/>
      <w:r w:rsidRPr="00451D66">
        <w:t xml:space="preserve"> обеспечил существенно более высокую пропускную способность и уменьшенную латентность при работе с памятью, что сделало систему быстрее и более отзывчивой. Внедрение новых технологий управления питанием позволило значительно снизить энергозатраты и тепловыделение, при этом улучшенная многозадачность и адаптивность процессора повысили его производительность в реальных условиях. Благодаря достижениям в области энергоэффективности и производительности, </w:t>
      </w:r>
      <w:proofErr w:type="spellStart"/>
      <w:r w:rsidRPr="00451D66">
        <w:t>Nehalem</w:t>
      </w:r>
      <w:proofErr w:type="spellEnd"/>
      <w:r w:rsidRPr="00451D66">
        <w:t xml:space="preserve"> значительно повысил конкурентоспособность процессоров Intel, укрепив их позиции на рынке как для настольных, так и для серверных и мобильных решений. </w:t>
      </w:r>
    </w:p>
    <w:p w14:paraId="470B91DB" w14:textId="77777777" w:rsidR="00F94806" w:rsidRPr="00F94806" w:rsidRDefault="00F94806" w:rsidP="00F94806"/>
    <w:p w14:paraId="53D34B63" w14:textId="77777777" w:rsidR="00F94806" w:rsidRPr="00F94806" w:rsidRDefault="00F94806" w:rsidP="00F94806"/>
    <w:p w14:paraId="32922B8E" w14:textId="77777777" w:rsidR="00F94806" w:rsidRPr="00F11F34" w:rsidRDefault="00F94806" w:rsidP="00977D3A"/>
    <w:p w14:paraId="1FDBB226" w14:textId="77777777" w:rsidR="00DA2905" w:rsidRPr="00977D3A" w:rsidRDefault="00DA2905" w:rsidP="00977D3A"/>
    <w:p w14:paraId="76B66A14" w14:textId="77777777" w:rsidR="00977D3A" w:rsidRPr="00977D3A" w:rsidRDefault="00977D3A" w:rsidP="00977D3A"/>
    <w:p w14:paraId="725B7AD6" w14:textId="77777777" w:rsidR="00F11134" w:rsidRPr="00977D3A" w:rsidRDefault="00F11134">
      <w:pPr>
        <w:spacing w:line="259" w:lineRule="auto"/>
        <w:rPr>
          <w:rFonts w:eastAsiaTheme="majorEastAsia" w:cs="Times New Roman"/>
          <w:spacing w:val="-10"/>
          <w:kern w:val="28"/>
          <w:sz w:val="56"/>
          <w:szCs w:val="56"/>
        </w:rPr>
      </w:pPr>
      <w:r w:rsidRPr="00977D3A">
        <w:rPr>
          <w:rFonts w:cs="Times New Roman"/>
        </w:rPr>
        <w:br w:type="page"/>
      </w:r>
    </w:p>
    <w:p w14:paraId="06AD615A" w14:textId="0DE8FC35" w:rsidR="00F12C76" w:rsidRPr="00A40C15" w:rsidRDefault="00F11134" w:rsidP="00A40C15">
      <w:pPr>
        <w:pStyle w:val="aa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A40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73C21600" w14:textId="77777777" w:rsidR="00A40C15" w:rsidRDefault="00A40C15" w:rsidP="00A40C15"/>
    <w:p w14:paraId="2AA0E57F" w14:textId="77777777" w:rsidR="00A40C15" w:rsidRPr="00A40C15" w:rsidRDefault="00A40C15" w:rsidP="00A40C15">
      <w:pPr>
        <w:numPr>
          <w:ilvl w:val="0"/>
          <w:numId w:val="3"/>
        </w:numPr>
      </w:pPr>
      <w:r w:rsidRPr="00A40C15">
        <w:t xml:space="preserve">Первое знакомство с микроархитектурой Intel </w:t>
      </w:r>
      <w:proofErr w:type="spellStart"/>
      <w:r w:rsidRPr="00A40C15">
        <w:t>Nehalem</w:t>
      </w:r>
      <w:proofErr w:type="spellEnd"/>
      <w:r w:rsidRPr="00A40C15">
        <w:t xml:space="preserve"> // </w:t>
      </w:r>
      <w:proofErr w:type="spellStart"/>
      <w:proofErr w:type="gramStart"/>
      <w:r w:rsidRPr="00A40C15">
        <w:t>ФЦентр</w:t>
      </w:r>
      <w:proofErr w:type="spellEnd"/>
      <w:r w:rsidRPr="00A40C15">
        <w:t xml:space="preserve"> :</w:t>
      </w:r>
      <w:proofErr w:type="gramEnd"/>
      <w:r w:rsidRPr="00A40C15">
        <w:t xml:space="preserve"> сайт. – URL: https://fcenter.ru/online/hardarticles/processors/25307-Pervoe_znakomstvo_s_mikroarhitekturoj_Intel_Nehalem (дата обращения: 11.01.2025)</w:t>
      </w:r>
    </w:p>
    <w:p w14:paraId="7990F4ED" w14:textId="77777777" w:rsidR="00A40C15" w:rsidRPr="00A40C15" w:rsidRDefault="00A40C15" w:rsidP="00A40C15">
      <w:pPr>
        <w:numPr>
          <w:ilvl w:val="0"/>
          <w:numId w:val="3"/>
        </w:numPr>
      </w:pPr>
      <w:r w:rsidRPr="00A40C15">
        <w:t>Intel Core i7 (</w:t>
      </w:r>
      <w:proofErr w:type="spellStart"/>
      <w:r w:rsidRPr="00A40C15">
        <w:t>Nehalem</w:t>
      </w:r>
      <w:proofErr w:type="spellEnd"/>
      <w:r w:rsidRPr="00A40C15">
        <w:t xml:space="preserve">): новая архитектура – THG.RU // </w:t>
      </w:r>
      <w:proofErr w:type="gramStart"/>
      <w:r w:rsidRPr="00A40C15">
        <w:t>THG :</w:t>
      </w:r>
      <w:proofErr w:type="gramEnd"/>
      <w:r w:rsidRPr="00A40C15">
        <w:t xml:space="preserve"> сайт. – URL: Intel Core i7 (</w:t>
      </w:r>
      <w:proofErr w:type="spellStart"/>
      <w:r w:rsidRPr="00A40C15">
        <w:t>Nehalem</w:t>
      </w:r>
      <w:proofErr w:type="spellEnd"/>
      <w:r w:rsidRPr="00A40C15">
        <w:t>): новая архитектура (дата обращения: 11.01.2025)</w:t>
      </w:r>
    </w:p>
    <w:p w14:paraId="4911265A" w14:textId="77777777" w:rsidR="00A40C15" w:rsidRPr="00A40C15" w:rsidRDefault="00A40C15" w:rsidP="00A40C15">
      <w:pPr>
        <w:numPr>
          <w:ilvl w:val="0"/>
          <w:numId w:val="3"/>
        </w:numPr>
      </w:pPr>
      <w:proofErr w:type="spellStart"/>
      <w:r w:rsidRPr="00A40C15">
        <w:t>Nehalem</w:t>
      </w:r>
      <w:proofErr w:type="spellEnd"/>
      <w:r w:rsidRPr="00A40C15">
        <w:t xml:space="preserve">: микроархитектура и производительность // </w:t>
      </w:r>
      <w:proofErr w:type="gramStart"/>
      <w:r w:rsidRPr="00A40C15">
        <w:t>OSP :</w:t>
      </w:r>
      <w:proofErr w:type="gramEnd"/>
      <w:r w:rsidRPr="00A40C15">
        <w:t xml:space="preserve"> сайт. – URL: https://www.osp.ru/os/2009/08/10736799 (дата обращения: 11.01.2025)</w:t>
      </w:r>
    </w:p>
    <w:p w14:paraId="5A52253B" w14:textId="4061B49B" w:rsidR="00F11F34" w:rsidRPr="00F11F34" w:rsidRDefault="00F11F34" w:rsidP="00F11134"/>
    <w:sectPr w:rsidR="00F11F34" w:rsidRPr="00F11F34" w:rsidSect="00A40C1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BBDB7" w14:textId="77777777" w:rsidR="000B3F0A" w:rsidRDefault="000B3F0A" w:rsidP="00EB43F2">
      <w:pPr>
        <w:spacing w:after="0"/>
      </w:pPr>
      <w:r>
        <w:separator/>
      </w:r>
    </w:p>
  </w:endnote>
  <w:endnote w:type="continuationSeparator" w:id="0">
    <w:p w14:paraId="39C8AC31" w14:textId="77777777" w:rsidR="000B3F0A" w:rsidRDefault="000B3F0A" w:rsidP="00EB43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107367"/>
      <w:docPartObj>
        <w:docPartGallery w:val="Page Numbers (Bottom of Page)"/>
        <w:docPartUnique/>
      </w:docPartObj>
    </w:sdtPr>
    <w:sdtContent>
      <w:p w14:paraId="464C86E6" w14:textId="3A9A9E4E" w:rsidR="00A40C15" w:rsidRDefault="00A40C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FBA34" w14:textId="77777777" w:rsidR="00A40C15" w:rsidRDefault="00A40C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AFE9F" w14:textId="77777777" w:rsidR="000B3F0A" w:rsidRDefault="000B3F0A" w:rsidP="00EB43F2">
      <w:pPr>
        <w:spacing w:after="0"/>
      </w:pPr>
      <w:r>
        <w:separator/>
      </w:r>
    </w:p>
  </w:footnote>
  <w:footnote w:type="continuationSeparator" w:id="0">
    <w:p w14:paraId="2DEA7104" w14:textId="77777777" w:rsidR="000B3F0A" w:rsidRDefault="000B3F0A" w:rsidP="00EB43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26D9"/>
    <w:multiLevelType w:val="multilevel"/>
    <w:tmpl w:val="00B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0A9E"/>
    <w:multiLevelType w:val="multilevel"/>
    <w:tmpl w:val="EB12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D7B52"/>
    <w:multiLevelType w:val="multilevel"/>
    <w:tmpl w:val="9680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94144">
    <w:abstractNumId w:val="2"/>
  </w:num>
  <w:num w:numId="2" w16cid:durableId="1962804120">
    <w:abstractNumId w:val="1"/>
  </w:num>
  <w:num w:numId="3" w16cid:durableId="150473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46"/>
    <w:rsid w:val="000B3F0A"/>
    <w:rsid w:val="001A71B0"/>
    <w:rsid w:val="002A23F1"/>
    <w:rsid w:val="00451D66"/>
    <w:rsid w:val="00681DB5"/>
    <w:rsid w:val="006C0B77"/>
    <w:rsid w:val="008242FF"/>
    <w:rsid w:val="00870751"/>
    <w:rsid w:val="00922C48"/>
    <w:rsid w:val="00977D3A"/>
    <w:rsid w:val="00A40C15"/>
    <w:rsid w:val="00AD3C46"/>
    <w:rsid w:val="00B915B7"/>
    <w:rsid w:val="00CA250B"/>
    <w:rsid w:val="00CC2DA6"/>
    <w:rsid w:val="00D811A0"/>
    <w:rsid w:val="00DA2905"/>
    <w:rsid w:val="00E44D1E"/>
    <w:rsid w:val="00E47733"/>
    <w:rsid w:val="00EA59DF"/>
    <w:rsid w:val="00EB43F2"/>
    <w:rsid w:val="00EE4070"/>
    <w:rsid w:val="00F11134"/>
    <w:rsid w:val="00F11F34"/>
    <w:rsid w:val="00F12C76"/>
    <w:rsid w:val="00F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77D3"/>
  <w15:chartTrackingRefBased/>
  <w15:docId w15:val="{4FA4907A-AB72-41C5-AC46-705AC7D1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C4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47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47733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EB43F2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51D66"/>
    <w:pPr>
      <w:spacing w:after="100" w:line="259" w:lineRule="auto"/>
    </w:pPr>
    <w:rPr>
      <w:rFonts w:asciiTheme="minorHAnsi" w:eastAsiaTheme="minorEastAsia" w:hAnsiTheme="minorHAnsi" w:cs="Times New Roman"/>
      <w:b/>
      <w:bCs/>
      <w:kern w:val="0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B43F2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EB43F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B4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B43F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B43F2"/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qFormat/>
    <w:rsid w:val="00EB43F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B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semiHidden/>
    <w:unhideWhenUsed/>
    <w:rsid w:val="001A71B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2894-099A-492B-AA0F-08EDEC01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Ляной</dc:creator>
  <cp:keywords/>
  <dc:description/>
  <cp:lastModifiedBy>Кирилл Ляной</cp:lastModifiedBy>
  <cp:revision>1</cp:revision>
  <dcterms:created xsi:type="dcterms:W3CDTF">2025-01-11T07:47:00Z</dcterms:created>
  <dcterms:modified xsi:type="dcterms:W3CDTF">2025-01-11T13:43:00Z</dcterms:modified>
</cp:coreProperties>
</file>