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22"/>
        </w:rPr>
        <w:t>Договор оказания услуг (расширенный)</w:t>
      </w:r>
    </w:p>
    <w:p>
      <w:r>
        <w:rPr>
          <w:sz w:val="22"/>
        </w:rPr>
        <w:t xml:space="preserve">ООО «Ромашка», именуемое в дальнейшем «Исполнитель», с одной стороны, и </w:t>
      </w:r>
      <w:r>
        <w:rPr>
          <w:sz w:val="22"/>
        </w:rPr>
        <w:t xml:space="preserve">ИП Иванов Иван Иванович, именуемый в дальнейшем «Заказчик», с другой стороны, </w:t>
      </w:r>
      <w:r>
        <w:rPr>
          <w:sz w:val="22"/>
        </w:rPr>
        <w:t>заключили настоящий Договор о нижеследующем.</w:t>
      </w:r>
    </w:p>
    <w:p>
      <w:pPr>
        <w:pStyle w:val="Heading1"/>
      </w:pPr>
      <w:r>
        <w:rPr>
          <w:sz w:val="22"/>
        </w:rPr>
        <w:t>1. Предмет договора</w:t>
      </w:r>
    </w:p>
    <w:p>
      <w:r>
        <w:rPr>
          <w:sz w:val="22"/>
        </w:rPr>
        <w:t>Исполнитель обязуется оказать Заказчику услуги по сопровождению информационной системы, а Заказчик обязуется принять и оплатить эти услуги в порядке и на условиях, предусмотренных настоящим Договором.</w:t>
      </w:r>
    </w:p>
    <w:p>
      <w:pPr>
        <w:pStyle w:val="ListBullet"/>
      </w:pPr>
      <w:r>
        <w:rPr>
          <w:sz w:val="22"/>
        </w:rPr>
        <w:t>Стороны подтверждают, что положения настоящего раздела согласованы и не требуют дополнительного толкования.</w:t>
      </w:r>
    </w:p>
    <w:p>
      <w:pPr>
        <w:pStyle w:val="Heading1"/>
      </w:pPr>
      <w:r>
        <w:rPr>
          <w:sz w:val="22"/>
        </w:rPr>
        <w:t>2. Права и обязанности сторон</w:t>
      </w:r>
    </w:p>
    <w:p>
      <w:r>
        <w:rPr>
          <w:sz w:val="22"/>
        </w:rPr>
        <w:t>Исполнитель вправе привлекать третьих лиц для исполнения обязательств, оставаясь ответственным за результат. Заказчик обязуется предоставлять доступы и сведения, необходимые для оказания услуг, в течение пяти рабочих дней с момента получения запроса.</w:t>
      </w:r>
    </w:p>
    <w:p>
      <w:pPr>
        <w:pStyle w:val="ListBullet"/>
      </w:pPr>
      <w:r>
        <w:rPr>
          <w:sz w:val="22"/>
        </w:rPr>
        <w:t>Стороны подтверждают, что положения настоящего раздела согласованы и не требуют дополнительного толкования.</w:t>
      </w:r>
    </w:p>
    <w:p>
      <w:pPr>
        <w:pStyle w:val="Heading1"/>
      </w:pPr>
      <w:r>
        <w:rPr>
          <w:sz w:val="22"/>
        </w:rPr>
        <w:t>3. Стоимость услуг и порядок расчётов</w:t>
      </w:r>
    </w:p>
    <w:p>
      <w:r>
        <w:rPr>
          <w:sz w:val="22"/>
        </w:rPr>
        <w:t>Стоимость услуг составляет 120 000 (сто двадцать тысяч) рублей в месяц. Оплата производится ежемесячно, не позднее десятого числа месяца, следующего за отчётным, на основании акта оказанных услуг.</w:t>
      </w:r>
    </w:p>
    <w:p>
      <w:pPr>
        <w:pStyle w:val="ListBullet"/>
      </w:pPr>
      <w:r>
        <w:rPr>
          <w:sz w:val="22"/>
        </w:rPr>
        <w:t>Стороны подтверждают, что положения настоящего раздела согласованы и не требуют дополнительного толкования.</w:t>
      </w:r>
    </w:p>
    <w:p>
      <w:pPr>
        <w:pStyle w:val="Heading1"/>
      </w:pPr>
      <w:r>
        <w:rPr>
          <w:sz w:val="22"/>
        </w:rPr>
        <w:t>4. Порядок сдачи и приёмки</w:t>
      </w:r>
    </w:p>
    <w:p>
      <w:r>
        <w:rPr>
          <w:sz w:val="22"/>
        </w:rPr>
        <w:t>По окончании отчётного периода Исполнитель направляет Заказчику акт оказанных услуг. Заказчик обязан подписать акт либо направить мотивированный отказ в течение пяти рабочих дней.</w:t>
      </w:r>
    </w:p>
    <w:p>
      <w:pPr>
        <w:pStyle w:val="ListBullet"/>
      </w:pPr>
      <w:r>
        <w:rPr>
          <w:sz w:val="22"/>
        </w:rPr>
        <w:t>Стороны подтверждают, что положения настоящего раздела согласованы и не требуют дополнительного толкования.</w:t>
      </w:r>
    </w:p>
    <w:p>
      <w:pPr>
        <w:pStyle w:val="Heading1"/>
      </w:pPr>
      <w:r>
        <w:rPr>
          <w:sz w:val="22"/>
        </w:rPr>
        <w:t>5. Ответственность сторон</w:t>
      </w:r>
    </w:p>
    <w:p>
      <w:r>
        <w:rPr>
          <w:sz w:val="22"/>
        </w:rPr>
        <w:t>За нарушение сроков оплаты Заказчик уплачивает пеню в размере 0,1 % от просроченной суммы за каждый день просрочки, но не более 10 % от общей стоимости услуг за соответствующий период.</w:t>
      </w:r>
    </w:p>
    <w:p>
      <w:pPr>
        <w:pStyle w:val="ListBullet"/>
      </w:pPr>
      <w:r>
        <w:rPr>
          <w:sz w:val="22"/>
        </w:rPr>
        <w:t>Стороны подтверждают, что положения настоящего раздела согласованы и не требуют дополнительного толкования.</w:t>
      </w:r>
    </w:p>
    <w:p>
      <w:pPr>
        <w:pStyle w:val="Heading1"/>
      </w:pPr>
      <w:r>
        <w:rPr>
          <w:sz w:val="22"/>
        </w:rPr>
        <w:t>6. Конфиденциальность</w:t>
      </w:r>
    </w:p>
    <w:p>
      <w:r>
        <w:rPr>
          <w:sz w:val="22"/>
        </w:rPr>
        <w:t>Стороны обязуются не раскрывать третьим лицам сведения, ставшие им известными в ходе исполнения Договора, в течение трёх лет с момента его прекращения.</w:t>
      </w:r>
    </w:p>
    <w:p>
      <w:pPr>
        <w:pStyle w:val="ListBullet"/>
      </w:pPr>
      <w:r>
        <w:rPr>
          <w:sz w:val="22"/>
        </w:rPr>
        <w:t>Стороны подтверждают, что положения настоящего раздела согласованы и не требуют дополнительного толкования.</w:t>
      </w:r>
    </w:p>
    <w:p>
      <w:pPr>
        <w:pStyle w:val="Heading1"/>
      </w:pPr>
      <w:r>
        <w:rPr>
          <w:sz w:val="22"/>
        </w:rPr>
        <w:t>7. Обстоятельства непреодолимой силы</w:t>
      </w:r>
    </w:p>
    <w:p>
      <w:r>
        <w:rPr>
          <w:sz w:val="22"/>
        </w:rPr>
        <w:t>Стороны освобождаются от ответственности за частичное или полное неисполнение обязательств, если оно явилось следствием обстоятельств непреодолимой силы, возникших после заключения Договора.</w:t>
      </w:r>
    </w:p>
    <w:p>
      <w:pPr>
        <w:pStyle w:val="ListBullet"/>
      </w:pPr>
      <w:r>
        <w:rPr>
          <w:sz w:val="22"/>
        </w:rPr>
        <w:t>Стороны подтверждают, что положения настоящего раздела согласованы и не требуют дополнительного толкования.</w:t>
      </w:r>
    </w:p>
    <w:p>
      <w:pPr>
        <w:pStyle w:val="Heading1"/>
      </w:pPr>
      <w:r>
        <w:rPr>
          <w:sz w:val="22"/>
        </w:rPr>
        <w:t>8. Срок действия и порядок расторжения</w:t>
      </w:r>
    </w:p>
    <w:p>
      <w:r>
        <w:rPr>
          <w:sz w:val="22"/>
        </w:rPr>
        <w:t>Договор вступает в силу с момента подписания и действует до 31 декабря 2026 года. Каждая из сторон вправе расторгнуть Договор, письменно уведомив другую сторону не менее чем за тридцать календарных дней.</w:t>
      </w:r>
    </w:p>
    <w:p>
      <w:pPr>
        <w:pStyle w:val="ListBullet"/>
      </w:pPr>
      <w:r>
        <w:rPr>
          <w:sz w:val="22"/>
        </w:rPr>
        <w:t>Стороны подтверждают, что положения настоящего раздела согласованы и не требуют дополнительного толкования.</w:t>
      </w:r>
    </w:p>
    <w:p>
      <w:pPr>
        <w:pStyle w:val="Heading1"/>
      </w:pPr>
      <w:r>
        <w:rPr>
          <w:sz w:val="22"/>
        </w:rPr>
        <w:t>9. Предмет договора</w:t>
      </w:r>
    </w:p>
    <w:p>
      <w:r>
        <w:rPr>
          <w:sz w:val="22"/>
        </w:rPr>
        <w:t>Исполнитель обязуется оказать Заказчику услуги по сопровождению информационной системы, а Заказчик обязуется принять и оплатить эти услуги в порядке и на условиях, предусмотренных настоящим Договором.</w:t>
      </w:r>
    </w:p>
    <w:p>
      <w:pPr>
        <w:pStyle w:val="ListBullet"/>
      </w:pPr>
      <w:r>
        <w:rPr>
          <w:sz w:val="22"/>
        </w:rPr>
        <w:t>Стороны подтверждают, что положения настоящего раздела согласованы и не требуют дополнительного толкования.</w:t>
      </w:r>
    </w:p>
    <w:p>
      <w:pPr>
        <w:pStyle w:val="Heading1"/>
      </w:pPr>
      <w:r>
        <w:rPr>
          <w:sz w:val="22"/>
        </w:rPr>
        <w:t>10. Права и обязанности сторон</w:t>
      </w:r>
    </w:p>
    <w:p>
      <w:r>
        <w:rPr>
          <w:sz w:val="22"/>
        </w:rPr>
        <w:t>Исполнитель вправе привлекать третьих лиц для исполнения обязательств, оставаясь ответственным за результат. Заказчик обязуется предоставлять доступы и сведения, необходимые для оказания услуг, в течение пяти рабочих дней с момента получения запроса.</w:t>
      </w:r>
    </w:p>
    <w:p>
      <w:pPr>
        <w:pStyle w:val="ListBullet"/>
      </w:pPr>
      <w:r>
        <w:rPr>
          <w:sz w:val="22"/>
        </w:rPr>
        <w:t>Стороны подтверждают, что положения настоящего раздела согласованы и не требуют дополнительного толкования.</w:t>
      </w:r>
    </w:p>
    <w:p>
      <w:pPr>
        <w:pStyle w:val="Heading1"/>
      </w:pPr>
      <w:r>
        <w:rPr>
          <w:sz w:val="22"/>
        </w:rPr>
        <w:t>11. Стоимость услуг и порядок расчётов</w:t>
      </w:r>
    </w:p>
    <w:p>
      <w:r>
        <w:rPr>
          <w:sz w:val="22"/>
        </w:rPr>
        <w:t>Стоимость услуг составляет 120 000 (сто двадцать тысяч) рублей в месяц. Оплата производится ежемесячно, не позднее десятого числа месяца, следующего за отчётным, на основании акта оказанных услуг.</w:t>
      </w:r>
    </w:p>
    <w:p>
      <w:pPr>
        <w:pStyle w:val="ListBullet"/>
      </w:pPr>
      <w:r>
        <w:rPr>
          <w:sz w:val="22"/>
        </w:rPr>
        <w:t>Стороны подтверждают, что положения настоящего раздела согласованы и не требуют дополнительного толкования.</w:t>
      </w:r>
    </w:p>
    <w:p>
      <w:pPr>
        <w:pStyle w:val="Heading1"/>
      </w:pPr>
      <w:r>
        <w:rPr>
          <w:sz w:val="22"/>
        </w:rPr>
        <w:t>12. Порядок сдачи и приёмки</w:t>
      </w:r>
    </w:p>
    <w:p>
      <w:r>
        <w:rPr>
          <w:sz w:val="22"/>
        </w:rPr>
        <w:t>По окончании отчётного периода Исполнитель направляет Заказчику акт оказанных услуг. Заказчик обязан подписать акт либо направить мотивированный отказ в течение пяти рабочих дней.</w:t>
      </w:r>
    </w:p>
    <w:p>
      <w:pPr>
        <w:pStyle w:val="ListBullet"/>
      </w:pPr>
      <w:r>
        <w:rPr>
          <w:sz w:val="22"/>
        </w:rPr>
        <w:t>Стороны подтверждают, что положения настоящего раздела согласованы и не требуют дополнительного толкования.</w:t>
      </w:r>
    </w:p>
    <w:p>
      <w:pPr>
        <w:pStyle w:val="Heading1"/>
      </w:pPr>
      <w:r>
        <w:rPr>
          <w:sz w:val="22"/>
        </w:rPr>
        <w:t>13. Ответственность сторон</w:t>
      </w:r>
    </w:p>
    <w:p>
      <w:r>
        <w:rPr>
          <w:sz w:val="22"/>
        </w:rPr>
        <w:t>За нарушение сроков оплаты Заказчик уплачивает пеню в размере 0,1 % от просроченной суммы за каждый день просрочки, но не более 10 % от общей стоимости услуг за соответствующий период.</w:t>
      </w:r>
    </w:p>
    <w:p>
      <w:pPr>
        <w:pStyle w:val="ListBullet"/>
      </w:pPr>
      <w:r>
        <w:rPr>
          <w:sz w:val="22"/>
        </w:rPr>
        <w:t>Стороны подтверждают, что положения настоящего раздела согласованы и не требуют дополнительного толкования.</w:t>
      </w:r>
    </w:p>
    <w:p>
      <w:pPr>
        <w:pStyle w:val="Heading1"/>
      </w:pPr>
      <w:r>
        <w:rPr>
          <w:sz w:val="22"/>
        </w:rPr>
        <w:t>14. Конфиденциальность</w:t>
      </w:r>
    </w:p>
    <w:p>
      <w:r>
        <w:rPr>
          <w:sz w:val="22"/>
        </w:rPr>
        <w:t>Стороны обязуются не раскрывать третьим лицам сведения, ставшие им известными в ходе исполнения Договора, в течение трёх лет с момента его прекращения.</w:t>
      </w:r>
    </w:p>
    <w:p>
      <w:pPr>
        <w:pStyle w:val="ListBullet"/>
      </w:pPr>
      <w:r>
        <w:rPr>
          <w:sz w:val="22"/>
        </w:rPr>
        <w:t>Стороны подтверждают, что положения настоящего раздела согласованы и не требуют дополнительного толкования.</w:t>
      </w:r>
    </w:p>
    <w:p>
      <w:pPr>
        <w:pStyle w:val="Heading1"/>
      </w:pPr>
      <w:r>
        <w:rPr>
          <w:sz w:val="22"/>
        </w:rPr>
        <w:t>15. Обстоятельства непреодолимой силы</w:t>
      </w:r>
    </w:p>
    <w:p>
      <w:r>
        <w:rPr>
          <w:sz w:val="22"/>
        </w:rPr>
        <w:t>Стороны освобождаются от ответственности за частичное или полное неисполнение обязательств, если оно явилось следствием обстоятельств непреодолимой силы, возникших после заключения Договора.</w:t>
      </w:r>
    </w:p>
    <w:p>
      <w:pPr>
        <w:pStyle w:val="ListBullet"/>
      </w:pPr>
      <w:r>
        <w:rPr>
          <w:sz w:val="22"/>
        </w:rPr>
        <w:t>Стороны подтверждают, что положения настоящего раздела согласованы и не требуют дополнительного толкования.</w:t>
      </w:r>
    </w:p>
    <w:p>
      <w:pPr>
        <w:pStyle w:val="Heading1"/>
      </w:pPr>
      <w:r>
        <w:rPr>
          <w:sz w:val="22"/>
        </w:rPr>
        <w:t>16. Срок действия и порядок расторжения</w:t>
      </w:r>
    </w:p>
    <w:p>
      <w:r>
        <w:rPr>
          <w:sz w:val="22"/>
        </w:rPr>
        <w:t>Договор вступает в силу с момента подписания и действует до 31 декабря 2026 года. Каждая из сторон вправе расторгнуть Договор, письменно уведомив другую сторону не менее чем за тридцать календарных дней.</w:t>
      </w:r>
    </w:p>
    <w:p>
      <w:pPr>
        <w:pStyle w:val="ListBullet"/>
      </w:pPr>
      <w:r>
        <w:rPr>
          <w:sz w:val="22"/>
        </w:rPr>
        <w:t>Стороны подтверждают, что положения настоящего раздела согласованы и не требуют дополнительного толкования.</w:t>
      </w:r>
    </w:p>
    <w:p>
      <w:pPr>
        <w:pStyle w:val="Heading1"/>
      </w:pPr>
      <w:r>
        <w:rPr>
          <w:sz w:val="22"/>
        </w:rPr>
        <w:t>17. Предмет договора</w:t>
      </w:r>
    </w:p>
    <w:p>
      <w:r>
        <w:rPr>
          <w:sz w:val="22"/>
        </w:rPr>
        <w:t>Исполнитель обязуется оказать Заказчику услуги по сопровождению информационной системы, а Заказчик обязуется принять и оплатить эти услуги в порядке и на условиях, предусмотренных настоящим Договором.</w:t>
      </w:r>
    </w:p>
    <w:p>
      <w:pPr>
        <w:pStyle w:val="ListBullet"/>
      </w:pPr>
      <w:r>
        <w:rPr>
          <w:sz w:val="22"/>
        </w:rPr>
        <w:t>Стороны подтверждают, что положения настоящего раздела согласованы и не требуют дополнительного толкования.</w:t>
      </w:r>
    </w:p>
    <w:p>
      <w:pPr>
        <w:pStyle w:val="Heading1"/>
      </w:pPr>
      <w:r>
        <w:rPr>
          <w:sz w:val="22"/>
        </w:rPr>
        <w:t>18. Права и обязанности сторон</w:t>
      </w:r>
    </w:p>
    <w:p>
      <w:r>
        <w:rPr>
          <w:sz w:val="22"/>
        </w:rPr>
        <w:t>Исполнитель вправе привлекать третьих лиц для исполнения обязательств, оставаясь ответственным за результат. Заказчик обязуется предоставлять доступы и сведения, необходимые для оказания услуг, в течение пяти рабочих дней с момента получения запроса.</w:t>
      </w:r>
    </w:p>
    <w:p>
      <w:pPr>
        <w:pStyle w:val="ListBullet"/>
      </w:pPr>
      <w:r>
        <w:rPr>
          <w:sz w:val="22"/>
        </w:rPr>
        <w:t>Стороны подтверждают, что положения настоящего раздела согласованы и не требуют дополнительного толкования.</w:t>
      </w:r>
    </w:p>
    <w:p>
      <w:pPr>
        <w:pStyle w:val="Heading1"/>
      </w:pPr>
      <w:r>
        <w:rPr>
          <w:sz w:val="22"/>
        </w:rPr>
        <w:t>19. Стоимость услуг и порядок расчётов</w:t>
      </w:r>
    </w:p>
    <w:p>
      <w:r>
        <w:rPr>
          <w:sz w:val="22"/>
        </w:rPr>
        <w:t>Стоимость услуг составляет 120 000 (сто двадцать тысяч) рублей в месяц. Оплата производится ежемесячно, не позднее десятого числа месяца, следующего за отчётным, на основании акта оказанных услуг.</w:t>
      </w:r>
    </w:p>
    <w:p>
      <w:pPr>
        <w:pStyle w:val="ListBullet"/>
      </w:pPr>
      <w:r>
        <w:rPr>
          <w:sz w:val="22"/>
        </w:rPr>
        <w:t>Стороны подтверждают, что положения настоящего раздела согласованы и не требуют дополнительного толкования.</w:t>
      </w:r>
    </w:p>
    <w:p>
      <w:pPr>
        <w:pStyle w:val="Heading1"/>
      </w:pPr>
      <w:r>
        <w:rPr>
          <w:sz w:val="22"/>
        </w:rPr>
        <w:t>20. Порядок сдачи и приёмки</w:t>
      </w:r>
    </w:p>
    <w:p>
      <w:r>
        <w:rPr>
          <w:sz w:val="22"/>
        </w:rPr>
        <w:t>По окончании отчётного периода Исполнитель направляет Заказчику акт оказанных услуг. Заказчик обязан подписать акт либо направить мотивированный отказ в течение пяти рабочих дней.</w:t>
      </w:r>
    </w:p>
    <w:p>
      <w:pPr>
        <w:pStyle w:val="ListBullet"/>
      </w:pPr>
      <w:r>
        <w:rPr>
          <w:sz w:val="22"/>
        </w:rPr>
        <w:t>Стороны подтверждают, что положения настоящего раздела согласованы и не требуют дополнительного толкования.</w:t>
      </w:r>
    </w:p>
    <w:p>
      <w:pPr>
        <w:pStyle w:val="Heading1"/>
      </w:pPr>
      <w:r>
        <w:rPr>
          <w:sz w:val="22"/>
        </w:rPr>
        <w:t>21. Ответственность сторон</w:t>
      </w:r>
    </w:p>
    <w:p>
      <w:r>
        <w:rPr>
          <w:sz w:val="22"/>
        </w:rPr>
        <w:t>За нарушение сроков оплаты Заказчик уплачивает пеню в размере 0,1 % от просроченной суммы за каждый день просрочки, но не более 10 % от общей стоимости услуг за соответствующий период.</w:t>
      </w:r>
    </w:p>
    <w:p>
      <w:pPr>
        <w:pStyle w:val="ListBullet"/>
      </w:pPr>
      <w:r>
        <w:rPr>
          <w:sz w:val="22"/>
        </w:rPr>
        <w:t>Стороны подтверждают, что положения настоящего раздела согласованы и не требуют дополнительного толкования.</w:t>
      </w:r>
    </w:p>
    <w:p>
      <w:pPr>
        <w:pStyle w:val="Heading1"/>
      </w:pPr>
      <w:r>
        <w:rPr>
          <w:sz w:val="22"/>
        </w:rPr>
        <w:t>22. Конфиденциальность</w:t>
      </w:r>
    </w:p>
    <w:p>
      <w:r>
        <w:rPr>
          <w:sz w:val="22"/>
        </w:rPr>
        <w:t>Стороны обязуются не раскрывать третьим лицам сведения, ставшие им известными в ходе исполнения Договора, в течение трёх лет с момента его прекращения.</w:t>
      </w:r>
    </w:p>
    <w:p>
      <w:pPr>
        <w:pStyle w:val="ListBullet"/>
      </w:pPr>
      <w:r>
        <w:rPr>
          <w:sz w:val="22"/>
        </w:rPr>
        <w:t>Стороны подтверждают, что положения настоящего раздела согласованы и не требуют дополнительного толкования.</w:t>
      </w:r>
    </w:p>
    <w:p>
      <w:pPr>
        <w:pStyle w:val="Heading1"/>
      </w:pPr>
      <w:r>
        <w:rPr>
          <w:sz w:val="22"/>
        </w:rPr>
        <w:t>23. Обстоятельства непреодолимой силы</w:t>
      </w:r>
    </w:p>
    <w:p>
      <w:r>
        <w:rPr>
          <w:sz w:val="22"/>
        </w:rPr>
        <w:t>Стороны освобождаются от ответственности за частичное или полное неисполнение обязательств, если оно явилось следствием обстоятельств непреодолимой силы, возникших после заключения Договора.</w:t>
      </w:r>
    </w:p>
    <w:p>
      <w:pPr>
        <w:pStyle w:val="ListBullet"/>
      </w:pPr>
      <w:r>
        <w:rPr>
          <w:sz w:val="22"/>
        </w:rPr>
        <w:t>Стороны подтверждают, что положения настоящего раздела согласованы и не требуют дополнительного толкования.</w:t>
      </w:r>
    </w:p>
    <w:p>
      <w:pPr>
        <w:pStyle w:val="Heading1"/>
      </w:pPr>
      <w:r>
        <w:rPr>
          <w:sz w:val="22"/>
        </w:rPr>
        <w:t>24. Срок действия и порядок расторжения</w:t>
      </w:r>
    </w:p>
    <w:p>
      <w:r>
        <w:rPr>
          <w:sz w:val="22"/>
        </w:rPr>
        <w:t>Договор вступает в силу с момента подписания и действует до 31 декабря 2026 года. Каждая из сторон вправе расторгнуть Договор, письменно уведомив другую сторону не менее чем за тридцать календарных дней.</w:t>
      </w:r>
    </w:p>
    <w:p>
      <w:pPr>
        <w:pStyle w:val="ListBullet"/>
      </w:pPr>
      <w:r>
        <w:rPr>
          <w:sz w:val="22"/>
        </w:rPr>
        <w:t>Стороны подтверждают, что положения настоящего раздела согласованы и не требуют дополнительного толкования.</w:t>
      </w:r>
    </w:p>
    <w:p>
      <w:pPr>
        <w:pStyle w:val="Heading1"/>
      </w:pPr>
      <w:r>
        <w:rPr>
          <w:sz w:val="22"/>
        </w:rPr>
        <w:t>25. Предмет договора</w:t>
      </w:r>
    </w:p>
    <w:p>
      <w:r>
        <w:rPr>
          <w:sz w:val="22"/>
        </w:rPr>
        <w:t>Исполнитель обязуется оказать Заказчику услуги по сопровождению информационной системы, а Заказчик обязуется принять и оплатить эти услуги в порядке и на условиях, предусмотренных настоящим Договором.</w:t>
      </w:r>
    </w:p>
    <w:p>
      <w:pPr>
        <w:pStyle w:val="ListBullet"/>
      </w:pPr>
      <w:r>
        <w:rPr>
          <w:sz w:val="22"/>
        </w:rPr>
        <w:t>Стороны подтверждают, что положения настоящего раздела согласованы и не требуют дополнительного толкования.</w:t>
      </w:r>
    </w:p>
    <w:p>
      <w:pPr>
        <w:pStyle w:val="Heading1"/>
      </w:pPr>
      <w:r>
        <w:rPr>
          <w:sz w:val="22"/>
        </w:rPr>
        <w:t>26. Права и обязанности сторон</w:t>
      </w:r>
    </w:p>
    <w:p>
      <w:r>
        <w:rPr>
          <w:sz w:val="22"/>
        </w:rPr>
        <w:t>Исполнитель вправе привлекать третьих лиц для исполнения обязательств, оставаясь ответственным за результат. Заказчик обязуется предоставлять доступы и сведения, необходимые для оказания услуг, в течение пяти рабочих дней с момента получения запроса.</w:t>
      </w:r>
    </w:p>
    <w:p>
      <w:pPr>
        <w:pStyle w:val="ListBullet"/>
      </w:pPr>
      <w:r>
        <w:rPr>
          <w:sz w:val="22"/>
        </w:rPr>
        <w:t>Стороны подтверждают, что положения настоящего раздела согласованы и не требуют дополнительного толкования.</w:t>
      </w:r>
    </w:p>
    <w:p>
      <w:pPr>
        <w:pStyle w:val="Heading1"/>
      </w:pPr>
      <w:r>
        <w:rPr>
          <w:sz w:val="22"/>
        </w:rPr>
        <w:t>27. Стоимость услуг и порядок расчётов</w:t>
      </w:r>
    </w:p>
    <w:p>
      <w:r>
        <w:rPr>
          <w:sz w:val="22"/>
        </w:rPr>
        <w:t>Стоимость услуг составляет 120 000 (сто двадцать тысяч) рублей в месяц. Оплата производится ежемесячно, не позднее десятого числа месяца, следующего за отчётным, на основании акта оказанных услуг.</w:t>
      </w:r>
    </w:p>
    <w:p>
      <w:pPr>
        <w:pStyle w:val="ListBullet"/>
      </w:pPr>
      <w:r>
        <w:rPr>
          <w:sz w:val="22"/>
        </w:rPr>
        <w:t>Стороны подтверждают, что положения настоящего раздела согласованы и не требуют дополнительного толкования.</w:t>
      </w:r>
    </w:p>
    <w:p>
      <w:pPr>
        <w:pStyle w:val="Heading1"/>
      </w:pPr>
      <w:r>
        <w:rPr>
          <w:sz w:val="22"/>
        </w:rPr>
        <w:t>28. Порядок сдачи и приёмки</w:t>
      </w:r>
    </w:p>
    <w:p>
      <w:r>
        <w:rPr>
          <w:sz w:val="22"/>
        </w:rPr>
        <w:t>По окончании отчётного периода Исполнитель направляет Заказчику акт оказанных услуг. Заказчик обязан подписать акт либо направить мотивированный отказ в течение пяти рабочих дней.</w:t>
      </w:r>
    </w:p>
    <w:p>
      <w:pPr>
        <w:pStyle w:val="ListBullet"/>
      </w:pPr>
      <w:r>
        <w:rPr>
          <w:sz w:val="22"/>
        </w:rPr>
        <w:t>Стороны подтверждают, что положения настоящего раздела согласованы и не требуют дополнительного толкования.</w:t>
      </w:r>
    </w:p>
    <w:p>
      <w:pPr>
        <w:pStyle w:val="Heading1"/>
      </w:pPr>
      <w:r>
        <w:rPr>
          <w:sz w:val="22"/>
        </w:rPr>
        <w:t>29. Ответственность сторон</w:t>
      </w:r>
    </w:p>
    <w:p>
      <w:r>
        <w:rPr>
          <w:sz w:val="22"/>
        </w:rPr>
        <w:t>За нарушение сроков оплаты Заказчик уплачивает пеню в размере 0,1 % от просроченной суммы за каждый день просрочки, но не более 10 % от общей стоимости услуг за соответствующий период.</w:t>
      </w:r>
    </w:p>
    <w:p>
      <w:pPr>
        <w:pStyle w:val="ListBullet"/>
      </w:pPr>
      <w:r>
        <w:rPr>
          <w:sz w:val="22"/>
        </w:rPr>
        <w:t>Стороны подтверждают, что положения настоящего раздела согласованы и не требуют дополнительного толкования.</w:t>
      </w:r>
    </w:p>
    <w:p>
      <w:pPr>
        <w:pStyle w:val="Heading1"/>
      </w:pPr>
      <w:r>
        <w:rPr>
          <w:sz w:val="22"/>
        </w:rPr>
        <w:t>30. Конфиденциальность</w:t>
      </w:r>
    </w:p>
    <w:p>
      <w:r>
        <w:rPr>
          <w:sz w:val="22"/>
        </w:rPr>
        <w:t>Стороны обязуются не раскрывать третьим лицам сведения, ставшие им известными в ходе исполнения Договора, в течение трёх лет с момента его прекращения.</w:t>
      </w:r>
    </w:p>
    <w:p>
      <w:pPr>
        <w:pStyle w:val="ListBullet"/>
      </w:pPr>
      <w:r>
        <w:rPr>
          <w:sz w:val="22"/>
        </w:rPr>
        <w:t>Стороны подтверждают, что положения настоящего раздела согласованы и не требуют дополнительного толкования.</w:t>
      </w:r>
    </w:p>
    <w:p>
      <w:pPr>
        <w:pStyle w:val="Heading1"/>
      </w:pPr>
      <w:r>
        <w:rPr>
          <w:sz w:val="22"/>
        </w:rPr>
        <w:t>31. Обстоятельства непреодолимой силы</w:t>
      </w:r>
    </w:p>
    <w:p>
      <w:r>
        <w:rPr>
          <w:sz w:val="22"/>
        </w:rPr>
        <w:t>Стороны освобождаются от ответственности за частичное или полное неисполнение обязательств, если оно явилось следствием обстоятельств непреодолимой силы, возникших после заключения Договора.</w:t>
      </w:r>
    </w:p>
    <w:p>
      <w:pPr>
        <w:pStyle w:val="ListBullet"/>
      </w:pPr>
      <w:r>
        <w:rPr>
          <w:sz w:val="22"/>
        </w:rPr>
        <w:t>Стороны подтверждают, что положения настоящего раздела согласованы и не требуют дополнительного толкования.</w:t>
      </w:r>
    </w:p>
    <w:p>
      <w:pPr>
        <w:pStyle w:val="Heading1"/>
      </w:pPr>
      <w:r>
        <w:rPr>
          <w:sz w:val="22"/>
        </w:rPr>
        <w:t>32. Срок действия и порядок расторжения</w:t>
      </w:r>
    </w:p>
    <w:p>
      <w:r>
        <w:rPr>
          <w:sz w:val="22"/>
        </w:rPr>
        <w:t>Договор вступает в силу с момента подписания и действует до 31 декабря 2026 года. Каждая из сторон вправе расторгнуть Договор, письменно уведомив другую сторону не менее чем за тридцать календарных дней.</w:t>
      </w:r>
    </w:p>
    <w:p>
      <w:pPr>
        <w:pStyle w:val="ListBullet"/>
      </w:pPr>
      <w:r>
        <w:rPr>
          <w:sz w:val="22"/>
        </w:rPr>
        <w:t>Стороны подтверждают, что положения настоящего раздела согласованы и не требуют дополнительного толкования.</w:t>
      </w:r>
    </w:p>
    <w:p>
      <w:pPr>
        <w:pStyle w:val="Heading1"/>
      </w:pPr>
      <w:r>
        <w:rPr>
          <w:sz w:val="22"/>
        </w:rPr>
        <w:t>33. Предмет договора</w:t>
      </w:r>
    </w:p>
    <w:p>
      <w:r>
        <w:rPr>
          <w:sz w:val="22"/>
        </w:rPr>
        <w:t>Исполнитель обязуется оказать Заказчику услуги по сопровождению информационной системы, а Заказчик обязуется принять и оплатить эти услуги в порядке и на условиях, предусмотренных настоящим Договором.</w:t>
      </w:r>
    </w:p>
    <w:p>
      <w:pPr>
        <w:pStyle w:val="ListBullet"/>
      </w:pPr>
      <w:r>
        <w:rPr>
          <w:sz w:val="22"/>
        </w:rPr>
        <w:t>Стороны подтверждают, что положения настоящего раздела согласованы и не требуют дополнительного толкования.</w:t>
      </w:r>
    </w:p>
    <w:p>
      <w:pPr>
        <w:pStyle w:val="Heading1"/>
      </w:pPr>
      <w:r>
        <w:rPr>
          <w:sz w:val="22"/>
        </w:rPr>
        <w:t>34. Права и обязанности сторон</w:t>
      </w:r>
    </w:p>
    <w:p>
      <w:r>
        <w:rPr>
          <w:sz w:val="22"/>
        </w:rPr>
        <w:t>Исполнитель вправе привлекать третьих лиц для исполнения обязательств, оставаясь ответственным за результат. Заказчик обязуется предоставлять доступы и сведения, необходимые для оказания услуг, в течение пяти рабочих дней с момента получения запроса.</w:t>
      </w:r>
    </w:p>
    <w:p>
      <w:pPr>
        <w:pStyle w:val="ListBullet"/>
      </w:pPr>
      <w:r>
        <w:rPr>
          <w:sz w:val="22"/>
        </w:rPr>
        <w:t>Стороны подтверждают, что положения настоящего раздела согласованы и не требуют дополнительного толкования.</w:t>
      </w:r>
    </w:p>
    <w:p>
      <w:pPr>
        <w:pStyle w:val="Heading1"/>
      </w:pPr>
      <w:r>
        <w:rPr>
          <w:sz w:val="22"/>
        </w:rPr>
        <w:t>35. Стоимость услуг и порядок расчётов</w:t>
      </w:r>
    </w:p>
    <w:p>
      <w:r>
        <w:rPr>
          <w:sz w:val="22"/>
        </w:rPr>
        <w:t>Стоимость услуг составляет 120 000 (сто двадцать тысяч) рублей в месяц. Оплата производится ежемесячно, не позднее десятого числа месяца, следующего за отчётным, на основании акта оказанных услуг.</w:t>
      </w:r>
    </w:p>
    <w:p>
      <w:pPr>
        <w:pStyle w:val="ListBullet"/>
      </w:pPr>
      <w:r>
        <w:rPr>
          <w:sz w:val="22"/>
        </w:rPr>
        <w:t>Стороны подтверждают, что положения настоящего раздела согласованы и не требуют дополнительного толкования.</w:t>
      </w:r>
    </w:p>
    <w:p>
      <w:pPr>
        <w:pStyle w:val="Heading1"/>
      </w:pPr>
      <w:r>
        <w:rPr>
          <w:sz w:val="22"/>
        </w:rPr>
        <w:t>36. Порядок сдачи и приёмки</w:t>
      </w:r>
    </w:p>
    <w:p>
      <w:r>
        <w:rPr>
          <w:sz w:val="22"/>
        </w:rPr>
        <w:t>По окончании отчётного периода Исполнитель направляет Заказчику акт оказанных услуг. Заказчик обязан подписать акт либо направить мотивированный отказ в течение пяти рабочих дней.</w:t>
      </w:r>
    </w:p>
    <w:p>
      <w:pPr>
        <w:pStyle w:val="ListBullet"/>
      </w:pPr>
      <w:r>
        <w:rPr>
          <w:sz w:val="22"/>
        </w:rPr>
        <w:t>Стороны подтверждают, что положения настоящего раздела согласованы и не требуют дополнительного толкования.</w:t>
      </w:r>
    </w:p>
    <w:p>
      <w:pPr>
        <w:pStyle w:val="Heading1"/>
      </w:pPr>
      <w:r>
        <w:rPr>
          <w:sz w:val="22"/>
        </w:rPr>
        <w:t>37. Ответственность сторон</w:t>
      </w:r>
    </w:p>
    <w:p>
      <w:r>
        <w:rPr>
          <w:sz w:val="22"/>
        </w:rPr>
        <w:t>За нарушение сроков оплаты Заказчик уплачивает пеню в размере 0,1 % от просроченной суммы за каждый день просрочки, но не более 10 % от общей стоимости услуг за соответствующий период.</w:t>
      </w:r>
    </w:p>
    <w:p>
      <w:pPr>
        <w:pStyle w:val="ListBullet"/>
      </w:pPr>
      <w:r>
        <w:rPr>
          <w:sz w:val="22"/>
        </w:rPr>
        <w:t>Стороны подтверждают, что положения настоящего раздела согласованы и не требуют дополнительного толкования.</w:t>
      </w:r>
    </w:p>
    <w:p>
      <w:pPr>
        <w:pStyle w:val="Heading1"/>
      </w:pPr>
      <w:r>
        <w:rPr>
          <w:sz w:val="22"/>
        </w:rPr>
        <w:t>38. Конфиденциальность</w:t>
      </w:r>
    </w:p>
    <w:p>
      <w:r>
        <w:rPr>
          <w:sz w:val="22"/>
        </w:rPr>
        <w:t>Стороны обязуются не раскрывать третьим лицам сведения, ставшие им известными в ходе исполнения Договора, в течение трёх лет с момента его прекращения.</w:t>
      </w:r>
    </w:p>
    <w:p>
      <w:pPr>
        <w:pStyle w:val="ListBullet"/>
      </w:pPr>
      <w:r>
        <w:rPr>
          <w:sz w:val="22"/>
        </w:rPr>
        <w:t>Стороны подтверждают, что положения настоящего раздела согласованы и не требуют дополнительного толкования.</w:t>
      </w:r>
    </w:p>
    <w:p>
      <w:pPr>
        <w:pStyle w:val="Heading1"/>
      </w:pPr>
      <w:r>
        <w:rPr>
          <w:sz w:val="22"/>
        </w:rPr>
        <w:t>39. Обстоятельства непреодолимой силы</w:t>
      </w:r>
    </w:p>
    <w:p>
      <w:r>
        <w:rPr>
          <w:sz w:val="22"/>
        </w:rPr>
        <w:t>Стороны освобождаются от ответственности за частичное или полное неисполнение обязательств, если оно явилось следствием обстоятельств непреодолимой силы, возникших после заключения Договора.</w:t>
      </w:r>
    </w:p>
    <w:p>
      <w:pPr>
        <w:pStyle w:val="ListBullet"/>
      </w:pPr>
      <w:r>
        <w:rPr>
          <w:sz w:val="22"/>
        </w:rPr>
        <w:t>Стороны подтверждают, что положения настоящего раздела согласованы и не требуют дополнительного толкования.</w:t>
      </w:r>
    </w:p>
    <w:p>
      <w:pPr>
        <w:pStyle w:val="Heading1"/>
      </w:pPr>
      <w:r>
        <w:rPr>
          <w:sz w:val="22"/>
        </w:rPr>
        <w:t>40. Срок действия и порядок расторжения</w:t>
      </w:r>
    </w:p>
    <w:p>
      <w:r>
        <w:rPr>
          <w:sz w:val="22"/>
        </w:rPr>
        <w:t>Договор вступает в силу с момента подписания и действует до 31 декабря 2026 года. Каждая из сторон вправе расторгнуть Договор, письменно уведомив другую сторону не менее чем за тридцать календарных дней.</w:t>
      </w:r>
    </w:p>
    <w:p>
      <w:pPr>
        <w:pStyle w:val="ListBullet"/>
      </w:pPr>
      <w:r>
        <w:rPr>
          <w:sz w:val="22"/>
        </w:rPr>
        <w:t>Стороны подтверждают, что положения настоящего раздела согласованы и не требуют дополнительного толкования.</w:t>
      </w:r>
    </w:p>
    <w:p>
      <w:pPr>
        <w:pStyle w:val="Heading1"/>
      </w:pPr>
      <w:r>
        <w:rPr>
          <w:sz w:val="22"/>
        </w:rPr>
        <w:t>41. Предмет договора</w:t>
      </w:r>
    </w:p>
    <w:p>
      <w:r>
        <w:rPr>
          <w:sz w:val="22"/>
        </w:rPr>
        <w:t>Исполнитель обязуется оказать Заказчику услуги по сопровождению информационной системы, а Заказчик обязуется принять и оплатить эти услуги в порядке и на условиях, предусмотренных настоящим Договором.</w:t>
      </w:r>
    </w:p>
    <w:p>
      <w:pPr>
        <w:pStyle w:val="ListBullet"/>
      </w:pPr>
      <w:r>
        <w:rPr>
          <w:sz w:val="22"/>
        </w:rPr>
        <w:t>Стороны подтверждают, что положения настоящего раздела согласованы и не требуют дополнительного толкования.</w:t>
      </w:r>
    </w:p>
    <w:p>
      <w:pPr>
        <w:pStyle w:val="Heading1"/>
      </w:pPr>
      <w:r>
        <w:rPr>
          <w:sz w:val="22"/>
        </w:rPr>
        <w:t>42. Права и обязанности сторон</w:t>
      </w:r>
    </w:p>
    <w:p>
      <w:r>
        <w:rPr>
          <w:sz w:val="22"/>
        </w:rPr>
        <w:t>Исполнитель вправе привлекать третьих лиц для исполнения обязательств, оставаясь ответственным за результат. Заказчик обязуется предоставлять доступы и сведения, необходимые для оказания услуг, в течение пяти рабочих дней с момента получения запроса.</w:t>
      </w:r>
    </w:p>
    <w:p>
      <w:pPr>
        <w:pStyle w:val="ListBullet"/>
      </w:pPr>
      <w:r>
        <w:rPr>
          <w:sz w:val="22"/>
        </w:rPr>
        <w:t>Стороны подтверждают, что положения настоящего раздела согласованы и не требуют дополнительного толкования.</w:t>
      </w:r>
    </w:p>
    <w:p>
      <w:pPr>
        <w:pStyle w:val="Heading1"/>
      </w:pPr>
      <w:r>
        <w:rPr>
          <w:sz w:val="22"/>
        </w:rPr>
        <w:t>43. Стоимость услуг и порядок расчётов</w:t>
      </w:r>
    </w:p>
    <w:p>
      <w:r>
        <w:rPr>
          <w:sz w:val="22"/>
        </w:rPr>
        <w:t>Стоимость услуг составляет 120 000 (сто двадцать тысяч) рублей в месяц. Оплата производится ежемесячно, не позднее десятого числа месяца, следующего за отчётным, на основании акта оказанных услуг.</w:t>
      </w:r>
    </w:p>
    <w:p>
      <w:pPr>
        <w:pStyle w:val="ListBullet"/>
      </w:pPr>
      <w:r>
        <w:rPr>
          <w:sz w:val="22"/>
        </w:rPr>
        <w:t>Стороны подтверждают, что положения настоящего раздела согласованы и не требуют дополнительного толкования.</w:t>
      </w:r>
    </w:p>
    <w:p>
      <w:pPr>
        <w:pStyle w:val="Heading1"/>
      </w:pPr>
      <w:r>
        <w:rPr>
          <w:sz w:val="22"/>
        </w:rPr>
        <w:t>44. Порядок сдачи и приёмки</w:t>
      </w:r>
    </w:p>
    <w:p>
      <w:r>
        <w:rPr>
          <w:sz w:val="22"/>
        </w:rPr>
        <w:t>По окончании отчётного периода Исполнитель направляет Заказчику акт оказанных услуг. Заказчик обязан подписать акт либо направить мотивированный отказ в течение пяти рабочих дней.</w:t>
      </w:r>
    </w:p>
    <w:p>
      <w:pPr>
        <w:pStyle w:val="ListBullet"/>
      </w:pPr>
      <w:r>
        <w:rPr>
          <w:sz w:val="22"/>
        </w:rPr>
        <w:t>Стороны подтверждают, что положения настоящего раздела согласованы и не требуют дополнительного толкования.</w:t>
      </w:r>
    </w:p>
    <w:p>
      <w:pPr>
        <w:pStyle w:val="Heading1"/>
      </w:pPr>
      <w:r>
        <w:rPr>
          <w:sz w:val="22"/>
        </w:rPr>
        <w:t>45. Ответственность сторон</w:t>
      </w:r>
    </w:p>
    <w:p>
      <w:r>
        <w:rPr>
          <w:sz w:val="22"/>
        </w:rPr>
        <w:t>За нарушение сроков оплаты Заказчик уплачивает пеню в размере 0,1 % от просроченной суммы за каждый день просрочки, но не более 10 % от общей стоимости услуг за соответствующий период.</w:t>
      </w:r>
    </w:p>
    <w:p>
      <w:pPr>
        <w:pStyle w:val="ListBullet"/>
      </w:pPr>
      <w:r>
        <w:rPr>
          <w:sz w:val="22"/>
        </w:rPr>
        <w:t>Стороны подтверждают, что положения настоящего раздела согласованы и не требуют дополнительного толкования.</w:t>
      </w:r>
    </w:p>
    <w:p>
      <w:pPr>
        <w:pStyle w:val="Heading1"/>
      </w:pPr>
      <w:r>
        <w:rPr>
          <w:sz w:val="22"/>
        </w:rPr>
        <w:t>46. Конфиденциальность</w:t>
      </w:r>
    </w:p>
    <w:p>
      <w:r>
        <w:rPr>
          <w:sz w:val="22"/>
        </w:rPr>
        <w:t>Стороны обязуются не раскрывать третьим лицам сведения, ставшие им известными в ходе исполнения Договора, в течение трёх лет с момента его прекращения.</w:t>
      </w:r>
    </w:p>
    <w:p>
      <w:pPr>
        <w:pStyle w:val="ListBullet"/>
      </w:pPr>
      <w:r>
        <w:rPr>
          <w:sz w:val="22"/>
        </w:rPr>
        <w:t>Стороны подтверждают, что положения настоящего раздела согласованы и не требуют дополнительного толкования.</w:t>
      </w:r>
    </w:p>
    <w:p>
      <w:pPr>
        <w:pStyle w:val="Heading1"/>
      </w:pPr>
      <w:r>
        <w:rPr>
          <w:sz w:val="22"/>
        </w:rPr>
        <w:t>47. Обстоятельства непреодолимой силы</w:t>
      </w:r>
    </w:p>
    <w:p>
      <w:r>
        <w:rPr>
          <w:sz w:val="22"/>
        </w:rPr>
        <w:t>Стороны освобождаются от ответственности за частичное или полное неисполнение обязательств, если оно явилось следствием обстоятельств непреодолимой силы, возникших после заключения Договора.</w:t>
      </w:r>
    </w:p>
    <w:p>
      <w:pPr>
        <w:pStyle w:val="ListBullet"/>
      </w:pPr>
      <w:r>
        <w:rPr>
          <w:sz w:val="22"/>
        </w:rPr>
        <w:t>Стороны подтверждают, что положения настоящего раздела согласованы и не требуют дополнительного толкования.</w:t>
      </w:r>
    </w:p>
    <w:p>
      <w:pPr>
        <w:pStyle w:val="Heading1"/>
      </w:pPr>
      <w:r>
        <w:rPr>
          <w:sz w:val="22"/>
        </w:rPr>
        <w:t>48. Срок действия и порядок расторжения</w:t>
      </w:r>
    </w:p>
    <w:p>
      <w:r>
        <w:rPr>
          <w:sz w:val="22"/>
        </w:rPr>
        <w:t>Договор вступает в силу с момента подписания и действует до 31 декабря 2026 года. Каждая из сторон вправе расторгнуть Договор, письменно уведомив другую сторону не менее чем за тридцать календарных дней.</w:t>
      </w:r>
    </w:p>
    <w:p>
      <w:pPr>
        <w:pStyle w:val="ListBullet"/>
      </w:pPr>
      <w:r>
        <w:rPr>
          <w:sz w:val="22"/>
        </w:rPr>
        <w:t>Стороны подтверждают, что положения настоящего раздела согласованы и не требуют дополнительного толкования.</w:t>
      </w:r>
    </w:p>
    <w:p>
      <w:pPr>
        <w:pStyle w:val="Heading1"/>
      </w:pPr>
      <w:r>
        <w:rPr>
          <w:sz w:val="22"/>
        </w:rPr>
        <w:t>Реквизиты сторон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Исполнитель</w:t>
            </w:r>
          </w:p>
        </w:tc>
        <w:tc>
          <w:tcPr>
            <w:tcW w:type="dxa" w:w="4320"/>
          </w:tcPr>
          <w:p>
            <w:r>
              <w:t>Заказчик</w:t>
            </w:r>
          </w:p>
        </w:tc>
      </w:tr>
      <w:tr>
        <w:tc>
          <w:tcPr>
            <w:tcW w:type="dxa" w:w="4320"/>
          </w:tcPr>
          <w:p>
            <w:r>
              <w:t>ООО «Ромашка»</w:t>
            </w:r>
          </w:p>
        </w:tc>
        <w:tc>
          <w:tcPr>
            <w:tcW w:type="dxa" w:w="4320"/>
          </w:tcPr>
          <w:p>
            <w:r>
              <w:t>ИП Иванов Иван Иванович</w:t>
            </w:r>
          </w:p>
        </w:tc>
      </w:tr>
      <w:tr>
        <w:tc>
          <w:tcPr>
            <w:tcW w:type="dxa" w:w="4320"/>
          </w:tcPr>
          <w:p>
            <w:r>
              <w:t>ИНН 7700000000</w:t>
            </w:r>
          </w:p>
        </w:tc>
        <w:tc>
          <w:tcPr>
            <w:tcW w:type="dxa" w:w="4320"/>
          </w:tcPr>
          <w:p>
            <w:r>
              <w:t>ИНН 7800000000</w:t>
            </w:r>
          </w:p>
        </w:tc>
      </w:tr>
      <w:tr>
        <w:tc>
          <w:tcPr>
            <w:tcW w:type="dxa" w:w="4320"/>
          </w:tcPr>
          <w:p>
            <w:r>
              <w:t>Расчётный счёт 40702810000000000001</w:t>
            </w:r>
          </w:p>
        </w:tc>
        <w:tc>
          <w:tcPr>
            <w:tcW w:type="dxa" w:w="4320"/>
          </w:tcPr>
          <w:p>
            <w:r>
              <w:t>Расчётный счёт 40802810000000000002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fixtures</dc:creator>
  <cp:keywords/>
  <dc:description>generated by python-docx</dc:description>
  <cp:lastModifiedBy>fixtures</cp:lastModifiedBy>
  <cp:revision>1</cp:revision>
  <dcterms:created xsi:type="dcterms:W3CDTF">2026-01-15T12:00:00Z</dcterms:created>
  <dcterms:modified xsi:type="dcterms:W3CDTF">2026-01-15T12:00:00Z</dcterms:modified>
  <cp:category/>
</cp:coreProperties>
</file>