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8A92" w14:textId="77777777" w:rsidR="008B51FA" w:rsidRPr="00FD1C6A" w:rsidRDefault="008B51FA" w:rsidP="008B51FA">
      <w:pPr>
        <w:ind w:right="-30"/>
        <w:jc w:val="center"/>
        <w:rPr>
          <w:sz w:val="24"/>
          <w:szCs w:val="24"/>
        </w:rPr>
      </w:pPr>
      <w:r w:rsidRPr="00FD1C6A">
        <w:rPr>
          <w:sz w:val="24"/>
          <w:szCs w:val="24"/>
        </w:rPr>
        <w:t>МИНИСТЕРСТВО ОБРАЗОВАНИЯ РЕСПУБЛИКИ БЕЛАРУСЬ</w:t>
      </w:r>
    </w:p>
    <w:p w14:paraId="49C2C666" w14:textId="77777777" w:rsidR="008B51FA" w:rsidRPr="00FD1C6A" w:rsidRDefault="008B51FA" w:rsidP="008B51FA">
      <w:pPr>
        <w:ind w:right="-30"/>
        <w:jc w:val="center"/>
        <w:rPr>
          <w:sz w:val="24"/>
          <w:szCs w:val="24"/>
        </w:rPr>
      </w:pPr>
    </w:p>
    <w:p w14:paraId="50421C35" w14:textId="77777777" w:rsidR="008B51FA" w:rsidRPr="00FD1C6A" w:rsidRDefault="008B51FA" w:rsidP="008B51FA">
      <w:pPr>
        <w:ind w:right="-30"/>
        <w:jc w:val="center"/>
        <w:rPr>
          <w:szCs w:val="28"/>
        </w:rPr>
      </w:pPr>
      <w:r w:rsidRPr="00FD1C6A">
        <w:rPr>
          <w:szCs w:val="28"/>
        </w:rPr>
        <w:t>Учреждени</w:t>
      </w:r>
      <w:r>
        <w:rPr>
          <w:szCs w:val="28"/>
        </w:rPr>
        <w:t>е</w:t>
      </w:r>
      <w:r w:rsidRPr="00FD1C6A">
        <w:rPr>
          <w:szCs w:val="28"/>
        </w:rPr>
        <w:t xml:space="preserve"> образования «БЕЛОРУССКИЙ ГОСУДАРСТВЕННЫЙ </w:t>
      </w:r>
    </w:p>
    <w:p w14:paraId="1340FF57" w14:textId="77777777" w:rsidR="008B51FA" w:rsidRPr="00FD1C6A" w:rsidRDefault="008B51FA" w:rsidP="008B51FA">
      <w:pPr>
        <w:ind w:right="-30"/>
        <w:jc w:val="center"/>
        <w:rPr>
          <w:szCs w:val="28"/>
        </w:rPr>
      </w:pPr>
      <w:r w:rsidRPr="00FD1C6A">
        <w:rPr>
          <w:szCs w:val="28"/>
        </w:rPr>
        <w:t>ТЕХНОЛОГИЧЕСКИЙ УНИВЕРСИТЕТ»</w:t>
      </w:r>
    </w:p>
    <w:p w14:paraId="3F90572A" w14:textId="77777777" w:rsidR="008B51FA" w:rsidRPr="00FD1C6A" w:rsidRDefault="008B51FA" w:rsidP="008B51FA">
      <w:pPr>
        <w:ind w:right="-30"/>
        <w:jc w:val="center"/>
        <w:rPr>
          <w:szCs w:val="28"/>
        </w:rPr>
      </w:pPr>
    </w:p>
    <w:p w14:paraId="1F6CC6B1" w14:textId="77777777" w:rsidR="008B51FA" w:rsidRPr="00FD1C6A" w:rsidRDefault="008B51FA" w:rsidP="008B51FA">
      <w:pPr>
        <w:ind w:right="-30"/>
        <w:jc w:val="center"/>
        <w:rPr>
          <w:szCs w:val="28"/>
        </w:rPr>
      </w:pPr>
    </w:p>
    <w:p w14:paraId="2B0F4560" w14:textId="77777777" w:rsidR="008B51FA" w:rsidRDefault="008B51FA" w:rsidP="008B51FA">
      <w:pPr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3E53BE3" w14:textId="77777777" w:rsidR="008B51FA" w:rsidRDefault="008B51FA" w:rsidP="008B51FA">
      <w:pPr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3715EF" w14:textId="77777777" w:rsidR="008B51FA" w:rsidRDefault="008B51FA" w:rsidP="008B51FA">
      <w:pPr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14:paraId="38513A95" w14:textId="77777777" w:rsidR="008B51FA" w:rsidRPr="008517A2" w:rsidRDefault="008B51FA" w:rsidP="008B51FA">
      <w:pPr>
        <w:rPr>
          <w:color w:val="000000" w:themeColor="text1"/>
          <w:szCs w:val="28"/>
          <w:u w:val="single"/>
        </w:rPr>
      </w:pPr>
      <w:r w:rsidRPr="00B62C3A">
        <w:t>Специализация</w:t>
      </w:r>
      <w:r>
        <w:rPr>
          <w:u w:val="single"/>
        </w:rPr>
        <w:tab/>
      </w:r>
      <w:r w:rsidRPr="008517A2">
        <w:rPr>
          <w:color w:val="000000" w:themeColor="text1"/>
          <w:szCs w:val="28"/>
          <w:u w:val="single"/>
        </w:rPr>
        <w:t>1-40 01 02 03 Информационные системы</w:t>
      </w:r>
      <w:r w:rsidRPr="008517A2">
        <w:rPr>
          <w:color w:val="000000" w:themeColor="text1"/>
          <w:szCs w:val="28"/>
          <w:u w:val="single"/>
        </w:rPr>
        <w:tab/>
      </w:r>
      <w:r w:rsidRPr="003531BC">
        <w:rPr>
          <w:color w:val="000000" w:themeColor="text1"/>
          <w:szCs w:val="28"/>
          <w:u w:val="single"/>
        </w:rPr>
        <w:t xml:space="preserve">  </w:t>
      </w:r>
      <w:r w:rsidRPr="00815235">
        <w:rPr>
          <w:color w:val="000000" w:themeColor="text1"/>
          <w:szCs w:val="28"/>
          <w:u w:val="single"/>
        </w:rPr>
        <w:t xml:space="preserve"> </w:t>
      </w:r>
      <w:r w:rsidRPr="003531BC">
        <w:rPr>
          <w:color w:val="000000" w:themeColor="text1"/>
          <w:szCs w:val="28"/>
          <w:u w:val="single"/>
        </w:rPr>
        <w:t xml:space="preserve">        </w:t>
      </w:r>
      <w:r w:rsidRPr="008517A2">
        <w:rPr>
          <w:color w:val="000000" w:themeColor="text1"/>
          <w:szCs w:val="28"/>
          <w:u w:val="single"/>
        </w:rPr>
        <w:tab/>
      </w:r>
    </w:p>
    <w:p w14:paraId="1F4127EB" w14:textId="77777777" w:rsidR="008B51FA" w:rsidRDefault="008B51FA" w:rsidP="008B51FA">
      <w:pPr>
        <w:ind w:right="-710"/>
        <w:rPr>
          <w:u w:val="single"/>
        </w:rPr>
      </w:pPr>
      <w:r w:rsidRPr="008517A2">
        <w:rPr>
          <w:color w:val="000000" w:themeColor="text1"/>
          <w:szCs w:val="28"/>
          <w:u w:val="single"/>
        </w:rPr>
        <w:t xml:space="preserve"> и технологии (издательско-полиграфический комплекс)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A52848" w14:textId="77777777" w:rsidR="008B51FA" w:rsidRPr="00FD1C6A" w:rsidRDefault="008B51FA" w:rsidP="008B51FA">
      <w:pPr>
        <w:ind w:right="-30"/>
        <w:rPr>
          <w:szCs w:val="28"/>
          <w:u w:val="single"/>
        </w:rPr>
      </w:pPr>
    </w:p>
    <w:p w14:paraId="580717B0" w14:textId="77777777" w:rsidR="008B51FA" w:rsidRPr="00FD1C6A" w:rsidRDefault="008B51FA" w:rsidP="008B51FA">
      <w:pPr>
        <w:ind w:right="-30"/>
        <w:rPr>
          <w:szCs w:val="28"/>
          <w:u w:val="single"/>
        </w:rPr>
      </w:pPr>
    </w:p>
    <w:p w14:paraId="2324AA5C" w14:textId="77777777" w:rsidR="008B51FA" w:rsidRPr="00FD1C6A" w:rsidRDefault="008B51FA" w:rsidP="008B51FA">
      <w:pPr>
        <w:ind w:right="-30"/>
        <w:jc w:val="center"/>
        <w:rPr>
          <w:b/>
          <w:sz w:val="32"/>
          <w:szCs w:val="32"/>
        </w:rPr>
      </w:pPr>
      <w:r w:rsidRPr="00FD1C6A">
        <w:rPr>
          <w:b/>
          <w:sz w:val="32"/>
          <w:szCs w:val="32"/>
        </w:rPr>
        <w:t>ПОЯСНИТЕЛЬНАЯ ЗАПИСКА</w:t>
      </w:r>
    </w:p>
    <w:p w14:paraId="50A842B8" w14:textId="77777777" w:rsidR="008B51FA" w:rsidRPr="00FD1C6A" w:rsidRDefault="008B51FA" w:rsidP="008B51FA">
      <w:pPr>
        <w:ind w:right="-30"/>
        <w:jc w:val="center"/>
        <w:rPr>
          <w:b/>
          <w:sz w:val="32"/>
          <w:szCs w:val="32"/>
        </w:rPr>
      </w:pPr>
      <w:r w:rsidRPr="00FD1C6A">
        <w:rPr>
          <w:b/>
          <w:sz w:val="32"/>
          <w:szCs w:val="32"/>
        </w:rPr>
        <w:t xml:space="preserve">К </w:t>
      </w:r>
      <w:r>
        <w:rPr>
          <w:b/>
          <w:sz w:val="32"/>
          <w:szCs w:val="32"/>
        </w:rPr>
        <w:t>КУРСОВОМУ</w:t>
      </w:r>
      <w:r w:rsidRPr="00FD1C6A">
        <w:rPr>
          <w:b/>
          <w:sz w:val="32"/>
          <w:szCs w:val="32"/>
        </w:rPr>
        <w:t xml:space="preserve"> ПРОЕКТУ НА ТЕМУ:</w:t>
      </w:r>
    </w:p>
    <w:p w14:paraId="621468A1" w14:textId="77777777" w:rsidR="008B51FA" w:rsidRPr="00FD1C6A" w:rsidRDefault="008B51FA" w:rsidP="008B51FA">
      <w:pPr>
        <w:ind w:right="-30"/>
        <w:jc w:val="center"/>
        <w:rPr>
          <w:szCs w:val="28"/>
        </w:rPr>
      </w:pPr>
    </w:p>
    <w:p w14:paraId="43FED5E2" w14:textId="77777777" w:rsidR="008B51FA" w:rsidRPr="00B62C3A" w:rsidRDefault="008B51FA" w:rsidP="008B51FA">
      <w:pPr>
        <w:ind w:right="-30"/>
        <w:jc w:val="center"/>
        <w:rPr>
          <w:sz w:val="32"/>
          <w:szCs w:val="32"/>
        </w:rPr>
      </w:pPr>
      <w:r w:rsidRPr="00B62C3A">
        <w:rPr>
          <w:sz w:val="32"/>
          <w:szCs w:val="32"/>
        </w:rPr>
        <w:t>«</w:t>
      </w:r>
      <w:r>
        <w:rPr>
          <w:sz w:val="32"/>
          <w:szCs w:val="32"/>
        </w:rPr>
        <w:t>Проектирование базы данных кинотеатра</w:t>
      </w:r>
      <w:r w:rsidRPr="00B62C3A">
        <w:rPr>
          <w:sz w:val="32"/>
          <w:szCs w:val="32"/>
        </w:rPr>
        <w:t>»</w:t>
      </w:r>
    </w:p>
    <w:p w14:paraId="2260206F" w14:textId="77777777" w:rsidR="008B51FA" w:rsidRPr="00FD1C6A" w:rsidRDefault="008B51FA" w:rsidP="008B51FA">
      <w:pPr>
        <w:ind w:right="-30"/>
        <w:rPr>
          <w:szCs w:val="28"/>
          <w:u w:val="single"/>
        </w:rPr>
      </w:pPr>
    </w:p>
    <w:p w14:paraId="5CC91A4A" w14:textId="77777777" w:rsidR="008B51FA" w:rsidRPr="00FD1C6A" w:rsidRDefault="008B51FA" w:rsidP="008B51FA">
      <w:pPr>
        <w:ind w:right="-30"/>
        <w:jc w:val="center"/>
        <w:rPr>
          <w:szCs w:val="28"/>
          <w:u w:val="single"/>
        </w:rPr>
      </w:pPr>
    </w:p>
    <w:p w14:paraId="2A026C2A" w14:textId="77777777" w:rsidR="008B51FA" w:rsidRPr="006E11AD" w:rsidRDefault="008B51FA" w:rsidP="008B51FA">
      <w:pPr>
        <w:ind w:right="-30"/>
        <w:rPr>
          <w:szCs w:val="28"/>
          <w:u w:val="single"/>
        </w:rPr>
      </w:pPr>
      <w:r>
        <w:rPr>
          <w:szCs w:val="28"/>
        </w:rPr>
        <w:t xml:space="preserve">Выполнил студент </w:t>
      </w:r>
      <w:r w:rsidRPr="00FD1C6A">
        <w:rPr>
          <w:szCs w:val="28"/>
          <w:u w:val="single"/>
        </w:rPr>
        <w:tab/>
      </w:r>
      <w:r>
        <w:rPr>
          <w:szCs w:val="28"/>
          <w:u w:val="single"/>
        </w:rPr>
        <w:t>Почта Кирилл Алексеевич</w:t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       </w:t>
      </w:r>
      <w:r w:rsidRPr="006E11AD">
        <w:rPr>
          <w:szCs w:val="28"/>
          <w:u w:val="single"/>
        </w:rPr>
        <w:tab/>
      </w:r>
    </w:p>
    <w:p w14:paraId="39FC5496" w14:textId="77777777" w:rsidR="008B51FA" w:rsidRPr="00FD1C6A" w:rsidRDefault="008B51FA" w:rsidP="008B51FA">
      <w:pPr>
        <w:ind w:right="-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1C6A">
        <w:rPr>
          <w:sz w:val="20"/>
        </w:rPr>
        <w:t>(Ф.И.О.)</w:t>
      </w:r>
    </w:p>
    <w:p w14:paraId="2045C35B" w14:textId="77777777" w:rsidR="008B51FA" w:rsidRPr="00FD1C6A" w:rsidRDefault="008B51FA" w:rsidP="008B51FA">
      <w:pPr>
        <w:ind w:right="-30"/>
        <w:rPr>
          <w:szCs w:val="28"/>
        </w:rPr>
      </w:pPr>
    </w:p>
    <w:p w14:paraId="2F642AC3" w14:textId="77777777" w:rsidR="008B51FA" w:rsidRPr="00FD1C6A" w:rsidRDefault="008B51FA" w:rsidP="008B51FA">
      <w:pPr>
        <w:ind w:right="-30"/>
        <w:rPr>
          <w:szCs w:val="28"/>
          <w:u w:val="single"/>
        </w:rPr>
      </w:pPr>
      <w:r w:rsidRPr="00FD1C6A">
        <w:rPr>
          <w:szCs w:val="28"/>
        </w:rPr>
        <w:t xml:space="preserve">Руководитель </w:t>
      </w:r>
      <w:r>
        <w:rPr>
          <w:szCs w:val="28"/>
        </w:rPr>
        <w:t>проекта</w:t>
      </w:r>
      <w:r w:rsidRPr="00FD1C6A">
        <w:rPr>
          <w:szCs w:val="28"/>
        </w:rPr>
        <w:t xml:space="preserve"> </w:t>
      </w:r>
      <w:r>
        <w:rPr>
          <w:szCs w:val="28"/>
          <w:u w:val="single"/>
        </w:rPr>
        <w:tab/>
        <w:t>доцент Блинова Е.А.</w:t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30C9573A" w14:textId="77777777" w:rsidR="008B51FA" w:rsidRPr="00FD1C6A" w:rsidRDefault="008B51FA" w:rsidP="008B51FA">
      <w:pPr>
        <w:ind w:right="-30"/>
        <w:rPr>
          <w:sz w:val="20"/>
        </w:rPr>
      </w:pP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  <w:t xml:space="preserve">(учен. степень, звание, должность, </w:t>
      </w:r>
      <w:r>
        <w:rPr>
          <w:sz w:val="20"/>
        </w:rPr>
        <w:t>Ф.И.О.,</w:t>
      </w:r>
      <w:r w:rsidRPr="000D2550">
        <w:rPr>
          <w:sz w:val="20"/>
        </w:rPr>
        <w:t xml:space="preserve"> </w:t>
      </w:r>
      <w:r>
        <w:rPr>
          <w:sz w:val="20"/>
        </w:rPr>
        <w:t>подпись)</w:t>
      </w:r>
    </w:p>
    <w:p w14:paraId="3724247D" w14:textId="77777777" w:rsidR="008B51FA" w:rsidRPr="00FD1C6A" w:rsidRDefault="008B51FA" w:rsidP="008B51FA">
      <w:pPr>
        <w:ind w:right="-30"/>
        <w:rPr>
          <w:szCs w:val="28"/>
        </w:rPr>
      </w:pPr>
    </w:p>
    <w:p w14:paraId="00988FC7" w14:textId="77777777" w:rsidR="008B51FA" w:rsidRPr="00FD1C6A" w:rsidRDefault="008B51FA" w:rsidP="008B51FA">
      <w:pPr>
        <w:ind w:right="-30"/>
        <w:rPr>
          <w:szCs w:val="28"/>
          <w:u w:val="single"/>
        </w:rPr>
      </w:pPr>
      <w:r w:rsidRPr="00FD1C6A">
        <w:rPr>
          <w:szCs w:val="28"/>
        </w:rPr>
        <w:t xml:space="preserve">Заведующий кафедрой </w:t>
      </w:r>
      <w:r w:rsidRPr="00FD1C6A">
        <w:rPr>
          <w:szCs w:val="28"/>
        </w:rPr>
        <w:tab/>
      </w:r>
      <w:r>
        <w:rPr>
          <w:szCs w:val="28"/>
          <w:u w:val="single"/>
        </w:rPr>
        <w:t xml:space="preserve"> к</w:t>
      </w:r>
      <w:r w:rsidRPr="00FD1C6A">
        <w:rPr>
          <w:szCs w:val="28"/>
          <w:u w:val="single"/>
        </w:rPr>
        <w:t>.т.н.,</w:t>
      </w:r>
      <w:r>
        <w:rPr>
          <w:szCs w:val="28"/>
          <w:u w:val="single"/>
        </w:rPr>
        <w:t xml:space="preserve"> доц.</w:t>
      </w:r>
      <w:r w:rsidRPr="00FD1C6A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Смелов </w:t>
      </w:r>
      <w:proofErr w:type="gramStart"/>
      <w:r>
        <w:rPr>
          <w:szCs w:val="28"/>
          <w:u w:val="single"/>
        </w:rPr>
        <w:t>В.В</w:t>
      </w:r>
      <w:proofErr w:type="gramEnd"/>
      <w:r>
        <w:rPr>
          <w:szCs w:val="28"/>
          <w:u w:val="single"/>
        </w:rPr>
        <w:tab/>
      </w:r>
      <w:r w:rsidRPr="00FD1C6A">
        <w:rPr>
          <w:szCs w:val="28"/>
          <w:u w:val="single"/>
        </w:rPr>
        <w:t>.</w:t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</w:p>
    <w:p w14:paraId="77D079E4" w14:textId="77777777" w:rsidR="008B51FA" w:rsidRPr="00FD1C6A" w:rsidRDefault="008B51FA" w:rsidP="008B51FA">
      <w:pPr>
        <w:ind w:right="-30"/>
        <w:rPr>
          <w:sz w:val="20"/>
        </w:rPr>
      </w:pP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  <w:t>(учен. степень, звание, должность,</w:t>
      </w:r>
      <w:r>
        <w:rPr>
          <w:sz w:val="20"/>
        </w:rPr>
        <w:t xml:space="preserve"> Ф.И.О.,</w:t>
      </w:r>
      <w:r w:rsidRPr="000D2550">
        <w:rPr>
          <w:sz w:val="20"/>
        </w:rPr>
        <w:t xml:space="preserve"> </w:t>
      </w:r>
      <w:r>
        <w:rPr>
          <w:sz w:val="20"/>
        </w:rPr>
        <w:t>подпись</w:t>
      </w:r>
      <w:r w:rsidRPr="00FD1C6A">
        <w:rPr>
          <w:sz w:val="20"/>
        </w:rPr>
        <w:t>)</w:t>
      </w:r>
    </w:p>
    <w:p w14:paraId="13E10D4D" w14:textId="77777777" w:rsidR="008B51FA" w:rsidRPr="00FD1C6A" w:rsidRDefault="008B51FA" w:rsidP="008B51FA">
      <w:pPr>
        <w:ind w:right="-30"/>
        <w:rPr>
          <w:szCs w:val="28"/>
        </w:rPr>
      </w:pPr>
    </w:p>
    <w:p w14:paraId="3BC81086" w14:textId="77777777" w:rsidR="008B51FA" w:rsidRPr="00FD1C6A" w:rsidRDefault="008B51FA" w:rsidP="008B51FA">
      <w:pPr>
        <w:ind w:right="-30"/>
        <w:rPr>
          <w:szCs w:val="28"/>
          <w:u w:val="single"/>
        </w:rPr>
      </w:pPr>
      <w:r w:rsidRPr="00FD1C6A">
        <w:rPr>
          <w:szCs w:val="28"/>
        </w:rPr>
        <w:t xml:space="preserve">Консультант: </w:t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>
        <w:rPr>
          <w:szCs w:val="28"/>
          <w:u w:val="single"/>
        </w:rPr>
        <w:t>ассистент Копыток Д.В</w:t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</w:p>
    <w:p w14:paraId="052EBE73" w14:textId="77777777" w:rsidR="008B51FA" w:rsidRPr="00FD1C6A" w:rsidRDefault="008B51FA" w:rsidP="008B51FA">
      <w:pPr>
        <w:ind w:right="-30"/>
        <w:rPr>
          <w:sz w:val="20"/>
        </w:rPr>
      </w:pP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  <w:t xml:space="preserve">(учен. степень, звание, должность, </w:t>
      </w:r>
      <w:r>
        <w:rPr>
          <w:sz w:val="20"/>
        </w:rPr>
        <w:t>Ф.И.О.,</w:t>
      </w:r>
      <w:r w:rsidRPr="000D2550">
        <w:rPr>
          <w:sz w:val="20"/>
        </w:rPr>
        <w:t xml:space="preserve"> </w:t>
      </w:r>
      <w:r>
        <w:rPr>
          <w:sz w:val="20"/>
        </w:rPr>
        <w:t>подпись)</w:t>
      </w:r>
    </w:p>
    <w:p w14:paraId="6D4CE61D" w14:textId="77777777" w:rsidR="008B51FA" w:rsidRDefault="008B51FA" w:rsidP="008B51FA">
      <w:pPr>
        <w:ind w:right="-30"/>
        <w:rPr>
          <w:szCs w:val="28"/>
          <w:u w:val="single"/>
        </w:rPr>
      </w:pPr>
    </w:p>
    <w:p w14:paraId="3A24EA69" w14:textId="77777777" w:rsidR="008B51FA" w:rsidRPr="00B62C3A" w:rsidRDefault="008B51FA" w:rsidP="008B51FA">
      <w:pPr>
        <w:ind w:right="-30"/>
        <w:rPr>
          <w:szCs w:val="28"/>
          <w:u w:val="single"/>
        </w:rPr>
      </w:pPr>
      <w:r w:rsidRPr="00B62C3A">
        <w:rPr>
          <w:szCs w:val="28"/>
        </w:rPr>
        <w:t xml:space="preserve">Нормоконтролер: </w:t>
      </w:r>
      <w:r w:rsidRPr="00B62C3A">
        <w:rPr>
          <w:szCs w:val="28"/>
          <w:u w:val="single"/>
        </w:rPr>
        <w:tab/>
      </w:r>
      <w:r>
        <w:rPr>
          <w:szCs w:val="28"/>
          <w:u w:val="single"/>
        </w:rPr>
        <w:t>ассистент Копыток Д.В</w:t>
      </w:r>
      <w:r w:rsidRPr="00B62C3A">
        <w:rPr>
          <w:szCs w:val="28"/>
          <w:u w:val="single"/>
        </w:rPr>
        <w:tab/>
      </w:r>
      <w:r w:rsidRPr="00B62C3A">
        <w:rPr>
          <w:szCs w:val="28"/>
          <w:u w:val="single"/>
        </w:rPr>
        <w:tab/>
      </w:r>
      <w:r w:rsidRPr="00B62C3A">
        <w:rPr>
          <w:szCs w:val="28"/>
          <w:u w:val="single"/>
        </w:rPr>
        <w:tab/>
      </w:r>
      <w:r w:rsidRPr="00B62C3A">
        <w:rPr>
          <w:szCs w:val="28"/>
          <w:u w:val="single"/>
        </w:rPr>
        <w:tab/>
      </w:r>
      <w:r w:rsidRPr="00B62C3A">
        <w:rPr>
          <w:szCs w:val="28"/>
          <w:u w:val="single"/>
        </w:rPr>
        <w:tab/>
      </w:r>
      <w:r w:rsidRPr="00B62C3A">
        <w:rPr>
          <w:szCs w:val="28"/>
          <w:u w:val="single"/>
        </w:rPr>
        <w:tab/>
      </w:r>
    </w:p>
    <w:p w14:paraId="35418BFF" w14:textId="77777777" w:rsidR="008B51FA" w:rsidRPr="00FD1C6A" w:rsidRDefault="008B51FA" w:rsidP="008B51FA">
      <w:pPr>
        <w:ind w:right="-30"/>
        <w:rPr>
          <w:sz w:val="20"/>
        </w:rPr>
      </w:pP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</w:r>
      <w:r w:rsidRPr="00FD1C6A">
        <w:rPr>
          <w:sz w:val="20"/>
        </w:rPr>
        <w:tab/>
        <w:t xml:space="preserve">(учен. степень, звание, должность, </w:t>
      </w:r>
      <w:r>
        <w:rPr>
          <w:sz w:val="20"/>
        </w:rPr>
        <w:t>Ф.И.О.,</w:t>
      </w:r>
      <w:r w:rsidRPr="000D2550">
        <w:rPr>
          <w:sz w:val="20"/>
        </w:rPr>
        <w:t xml:space="preserve"> </w:t>
      </w:r>
      <w:r>
        <w:rPr>
          <w:sz w:val="20"/>
        </w:rPr>
        <w:t>подпись)</w:t>
      </w:r>
    </w:p>
    <w:p w14:paraId="2EA484EA" w14:textId="77777777" w:rsidR="008B51FA" w:rsidRPr="00FD1C6A" w:rsidRDefault="008B51FA" w:rsidP="008B51FA">
      <w:pPr>
        <w:ind w:right="-30"/>
        <w:rPr>
          <w:szCs w:val="28"/>
        </w:rPr>
      </w:pPr>
    </w:p>
    <w:p w14:paraId="788BBF39" w14:textId="77777777" w:rsidR="008B51FA" w:rsidRPr="00FD1C6A" w:rsidRDefault="008B51FA" w:rsidP="008B51FA">
      <w:pPr>
        <w:ind w:right="-30"/>
        <w:jc w:val="left"/>
        <w:rPr>
          <w:szCs w:val="28"/>
          <w:u w:val="single"/>
        </w:rPr>
      </w:pPr>
    </w:p>
    <w:p w14:paraId="2433F315" w14:textId="77777777" w:rsidR="008B51FA" w:rsidRPr="00FD1C6A" w:rsidRDefault="008B51FA" w:rsidP="008B51FA">
      <w:pPr>
        <w:ind w:right="-30"/>
        <w:jc w:val="left"/>
        <w:rPr>
          <w:szCs w:val="28"/>
          <w:u w:val="single"/>
        </w:rPr>
      </w:pPr>
      <w:r>
        <w:rPr>
          <w:szCs w:val="28"/>
        </w:rPr>
        <w:t>Курсовой</w:t>
      </w:r>
      <w:r w:rsidRPr="00FD1C6A">
        <w:rPr>
          <w:szCs w:val="28"/>
        </w:rPr>
        <w:t xml:space="preserve"> </w:t>
      </w:r>
      <w:r>
        <w:rPr>
          <w:szCs w:val="28"/>
        </w:rPr>
        <w:t>проект</w:t>
      </w:r>
      <w:r w:rsidRPr="00FD1C6A">
        <w:rPr>
          <w:szCs w:val="28"/>
        </w:rPr>
        <w:t xml:space="preserve"> защищен с оценкой </w:t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  <w:r w:rsidRPr="00FD1C6A">
        <w:rPr>
          <w:szCs w:val="28"/>
          <w:u w:val="single"/>
        </w:rPr>
        <w:tab/>
      </w:r>
    </w:p>
    <w:p w14:paraId="2CE1AF4F" w14:textId="77777777" w:rsidR="00657D29" w:rsidRDefault="00657D29" w:rsidP="00657D29">
      <w:pPr>
        <w:ind w:left="426" w:firstLine="0"/>
        <w:jc w:val="center"/>
        <w:rPr>
          <w:szCs w:val="28"/>
        </w:rPr>
      </w:pPr>
    </w:p>
    <w:p w14:paraId="690F3094" w14:textId="77777777" w:rsidR="00657D29" w:rsidRDefault="00657D29" w:rsidP="00657D29">
      <w:pPr>
        <w:ind w:left="426" w:firstLine="0"/>
        <w:jc w:val="center"/>
        <w:rPr>
          <w:szCs w:val="28"/>
        </w:rPr>
      </w:pPr>
    </w:p>
    <w:p w14:paraId="06C79787" w14:textId="77777777" w:rsidR="00657D29" w:rsidRDefault="00657D29" w:rsidP="00657D29">
      <w:pPr>
        <w:ind w:left="426" w:firstLine="0"/>
        <w:jc w:val="center"/>
        <w:rPr>
          <w:szCs w:val="28"/>
        </w:rPr>
      </w:pPr>
    </w:p>
    <w:p w14:paraId="320CCFE4" w14:textId="77777777" w:rsidR="00657D29" w:rsidRDefault="00657D29" w:rsidP="00657D29">
      <w:pPr>
        <w:ind w:left="426" w:firstLine="0"/>
        <w:jc w:val="center"/>
        <w:rPr>
          <w:szCs w:val="28"/>
        </w:rPr>
      </w:pPr>
    </w:p>
    <w:p w14:paraId="309019FF" w14:textId="77777777" w:rsidR="00657D29" w:rsidRDefault="00657D29" w:rsidP="00657D29">
      <w:pPr>
        <w:ind w:left="426" w:firstLine="0"/>
        <w:jc w:val="center"/>
        <w:rPr>
          <w:szCs w:val="28"/>
        </w:rPr>
      </w:pPr>
    </w:p>
    <w:p w14:paraId="23422002" w14:textId="77777777" w:rsidR="00657D29" w:rsidRDefault="00657D29" w:rsidP="00657D29">
      <w:pPr>
        <w:ind w:left="426" w:firstLine="0"/>
        <w:jc w:val="center"/>
        <w:rPr>
          <w:szCs w:val="28"/>
        </w:rPr>
      </w:pPr>
    </w:p>
    <w:p w14:paraId="62E12AC7" w14:textId="77777777" w:rsidR="00074097" w:rsidRDefault="00074097" w:rsidP="008B51FA">
      <w:pPr>
        <w:ind w:firstLine="0"/>
        <w:rPr>
          <w:szCs w:val="28"/>
        </w:rPr>
      </w:pPr>
    </w:p>
    <w:p w14:paraId="733305F5" w14:textId="77777777" w:rsidR="00657D29" w:rsidRDefault="00657D29" w:rsidP="00657D29">
      <w:pPr>
        <w:ind w:left="426" w:firstLine="0"/>
        <w:jc w:val="center"/>
        <w:rPr>
          <w:szCs w:val="28"/>
        </w:rPr>
      </w:pPr>
    </w:p>
    <w:p w14:paraId="077876E7" w14:textId="77777777" w:rsidR="00657D29" w:rsidRDefault="00657D29" w:rsidP="00657D29">
      <w:pPr>
        <w:ind w:firstLine="0"/>
        <w:rPr>
          <w:szCs w:val="27"/>
          <w:shd w:val="clear" w:color="auto" w:fill="FFFFFF"/>
        </w:rPr>
      </w:pPr>
    </w:p>
    <w:p w14:paraId="337628CD" w14:textId="4D8ECAE6" w:rsidR="004C2E6D" w:rsidRDefault="00657D29" w:rsidP="00657D29">
      <w:pPr>
        <w:ind w:firstLine="0"/>
        <w:jc w:val="center"/>
        <w:rPr>
          <w:szCs w:val="27"/>
          <w:shd w:val="clear" w:color="auto" w:fill="FFFFFF"/>
        </w:rPr>
      </w:pPr>
      <w:r w:rsidRPr="00A2390A">
        <w:rPr>
          <w:szCs w:val="27"/>
          <w:shd w:val="clear" w:color="auto" w:fill="FFFFFF"/>
        </w:rPr>
        <w:t>Минск 20</w:t>
      </w:r>
      <w:r>
        <w:rPr>
          <w:szCs w:val="27"/>
          <w:shd w:val="clear" w:color="auto" w:fill="FFFFFF"/>
        </w:rPr>
        <w:t>2</w:t>
      </w:r>
      <w:r w:rsidR="008310B3">
        <w:rPr>
          <w:szCs w:val="27"/>
          <w:shd w:val="clear" w:color="auto" w:fill="FFFFFF"/>
        </w:rPr>
        <w:t>2</w:t>
      </w:r>
    </w:p>
    <w:p w14:paraId="570812BE" w14:textId="77777777" w:rsidR="004C2E6D" w:rsidRDefault="004C2E6D">
      <w:pPr>
        <w:widowControl/>
        <w:spacing w:after="160" w:line="259" w:lineRule="auto"/>
        <w:ind w:firstLine="0"/>
        <w:jc w:val="left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br w:type="page"/>
      </w:r>
    </w:p>
    <w:bookmarkStart w:id="0" w:name="_Toc41584453" w:displacedByCustomXml="next"/>
    <w:sdt>
      <w:sdtPr>
        <w:rPr>
          <w:rFonts w:ascii="Times New Roman" w:eastAsia="Times New Roman" w:hAnsi="Times New Roman" w:cs="Times New Roman"/>
          <w:bCs/>
          <w:snapToGrid w:val="0"/>
          <w:color w:val="auto"/>
          <w:sz w:val="28"/>
          <w:szCs w:val="20"/>
        </w:rPr>
        <w:id w:val="80450998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BC3EDCB" w14:textId="474D196E" w:rsidR="008650EE" w:rsidRPr="00107327" w:rsidRDefault="00107327" w:rsidP="008650EE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0732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0311A13" w14:textId="79FEC4DB" w:rsidR="008310B3" w:rsidRPr="008310B3" w:rsidRDefault="008650EE">
          <w:pPr>
            <w:pStyle w:val="2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 w:rsidRPr="0018623C">
            <w:fldChar w:fldCharType="begin"/>
          </w:r>
          <w:r w:rsidRPr="0018623C">
            <w:instrText xml:space="preserve"> TOC \o "1-3" \h \z \u </w:instrText>
          </w:r>
          <w:r w:rsidRPr="0018623C">
            <w:fldChar w:fldCharType="separate"/>
          </w:r>
          <w:hyperlink w:anchor="_Toc103250010" w:history="1">
            <w:r w:rsidR="008310B3" w:rsidRPr="008310B3">
              <w:rPr>
                <w:rStyle w:val="a7"/>
                <w:noProof/>
              </w:rPr>
              <w:t>Введение</w:t>
            </w:r>
            <w:r w:rsidR="008310B3" w:rsidRPr="008310B3">
              <w:rPr>
                <w:noProof/>
                <w:webHidden/>
              </w:rPr>
              <w:tab/>
            </w:r>
            <w:r w:rsidR="008310B3" w:rsidRPr="008310B3">
              <w:rPr>
                <w:noProof/>
                <w:webHidden/>
              </w:rPr>
              <w:fldChar w:fldCharType="begin"/>
            </w:r>
            <w:r w:rsidR="008310B3" w:rsidRPr="008310B3">
              <w:rPr>
                <w:noProof/>
                <w:webHidden/>
              </w:rPr>
              <w:instrText xml:space="preserve"> PAGEREF _Toc103250010 \h </w:instrText>
            </w:r>
            <w:r w:rsidR="008310B3" w:rsidRPr="008310B3">
              <w:rPr>
                <w:noProof/>
                <w:webHidden/>
              </w:rPr>
            </w:r>
            <w:r w:rsidR="008310B3" w:rsidRPr="008310B3">
              <w:rPr>
                <w:noProof/>
                <w:webHidden/>
              </w:rPr>
              <w:fldChar w:fldCharType="separate"/>
            </w:r>
            <w:r w:rsidR="008310B3" w:rsidRPr="008310B3">
              <w:rPr>
                <w:noProof/>
                <w:webHidden/>
              </w:rPr>
              <w:t>3</w:t>
            </w:r>
            <w:r w:rsidR="008310B3" w:rsidRPr="008310B3">
              <w:rPr>
                <w:noProof/>
                <w:webHidden/>
              </w:rPr>
              <w:fldChar w:fldCharType="end"/>
            </w:r>
          </w:hyperlink>
        </w:p>
        <w:p w14:paraId="36C22F62" w14:textId="0AFB188E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1" w:history="1">
            <w:r w:rsidRPr="008310B3">
              <w:rPr>
                <w:rStyle w:val="a7"/>
                <w:noProof/>
              </w:rPr>
              <w:t>1 Постановка задачи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_Toc103250011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4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52A08C55" w14:textId="2A060A70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2" w:history="1">
            <w:r w:rsidRPr="008310B3">
              <w:rPr>
                <w:rStyle w:val="a7"/>
                <w:noProof/>
              </w:rPr>
              <w:t>2 Разработка модели базы данных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_Toc103250012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5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74346886" w14:textId="64F3B64E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3" w:history="1">
            <w:r w:rsidRPr="008310B3">
              <w:rPr>
                <w:rStyle w:val="a7"/>
                <w:noProof/>
              </w:rPr>
              <w:t>3 Разработка необходимых объектов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_Toc103250013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6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199AE01B" w14:textId="0E790134" w:rsidR="008310B3" w:rsidRPr="008310B3" w:rsidRDefault="008310B3" w:rsidP="005963F2">
          <w:pPr>
            <w:pStyle w:val="11"/>
            <w:ind w:left="227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4" w:history="1">
            <w:r w:rsidRPr="008310B3">
              <w:rPr>
                <w:rStyle w:val="a7"/>
                <w:noProof/>
              </w:rPr>
              <w:t>3.1 Таблицы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_Toc103250014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6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6594365C" w14:textId="5D059735" w:rsidR="008310B3" w:rsidRPr="008310B3" w:rsidRDefault="008310B3" w:rsidP="005963F2">
          <w:pPr>
            <w:pStyle w:val="11"/>
            <w:ind w:left="227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5" w:history="1">
            <w:r w:rsidRPr="008310B3">
              <w:rPr>
                <w:rStyle w:val="a7"/>
                <w:noProof/>
              </w:rPr>
              <w:t>3.2 Пользователи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_Toc103250015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8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01F65D5D" w14:textId="4E7F60EA" w:rsidR="008310B3" w:rsidRPr="008310B3" w:rsidRDefault="008310B3" w:rsidP="005963F2">
          <w:pPr>
            <w:pStyle w:val="11"/>
            <w:ind w:left="227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6" w:history="1">
            <w:r w:rsidRPr="008310B3">
              <w:rPr>
                <w:rStyle w:val="a7"/>
                <w:noProof/>
              </w:rPr>
              <w:t>3.3 Хранимые процедуры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_Toc103250016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8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63686883" w14:textId="57746EB0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7" w:history="1">
            <w:r w:rsidRPr="008310B3">
              <w:rPr>
                <w:rStyle w:val="a7"/>
                <w:noProof/>
              </w:rPr>
              <w:t>4 Описание процедур импорта и экспорта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_Toc103250017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9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377E5E7B" w14:textId="0D115EB0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8" w:history="1">
            <w:r w:rsidRPr="008310B3">
              <w:rPr>
                <w:rStyle w:val="a7"/>
                <w:noProof/>
              </w:rPr>
              <w:t>5 Тестирование производительности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_Toc103250018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11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05FB6CF4" w14:textId="09A24715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19" w:history="1">
            <w:r w:rsidRPr="008310B3">
              <w:rPr>
                <w:rStyle w:val="a7"/>
                <w:noProof/>
              </w:rPr>
              <w:t>6 Описание технологии и ее применения в базе данных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_Toc103250019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14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198F7F12" w14:textId="323C9EE5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20" w:history="1">
            <w:r w:rsidRPr="008310B3">
              <w:rPr>
                <w:rStyle w:val="a7"/>
                <w:noProof/>
              </w:rPr>
              <w:t>7 Руководство пользователя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_Toc103250020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17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310A9262" w14:textId="2DCB50D5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21" w:history="1">
            <w:r w:rsidRPr="008310B3">
              <w:rPr>
                <w:rStyle w:val="a7"/>
                <w:noProof/>
              </w:rPr>
              <w:t>Заключение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_Toc103250021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19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7D9E7FF5" w14:textId="04AC3DE3" w:rsidR="008310B3" w:rsidRPr="008310B3" w:rsidRDefault="008310B3" w:rsidP="008310B3">
          <w:pPr>
            <w:pStyle w:val="1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3250022" w:history="1">
            <w:r w:rsidRPr="008310B3">
              <w:rPr>
                <w:rStyle w:val="a7"/>
                <w:noProof/>
                <w:lang w:val="en-US"/>
              </w:rPr>
              <w:t>C</w:t>
            </w:r>
            <w:r w:rsidRPr="008310B3">
              <w:rPr>
                <w:rStyle w:val="a7"/>
                <w:noProof/>
              </w:rPr>
              <w:t>писок источников</w:t>
            </w:r>
            <w:r w:rsidRPr="008310B3">
              <w:rPr>
                <w:noProof/>
                <w:webHidden/>
              </w:rPr>
              <w:tab/>
            </w:r>
            <w:r w:rsidRPr="008310B3">
              <w:rPr>
                <w:noProof/>
                <w:webHidden/>
              </w:rPr>
              <w:fldChar w:fldCharType="begin"/>
            </w:r>
            <w:r w:rsidRPr="008310B3">
              <w:rPr>
                <w:noProof/>
                <w:webHidden/>
              </w:rPr>
              <w:instrText xml:space="preserve"> PAGEREF _Toc103250022 \h </w:instrText>
            </w:r>
            <w:r w:rsidRPr="008310B3">
              <w:rPr>
                <w:noProof/>
                <w:webHidden/>
              </w:rPr>
            </w:r>
            <w:r w:rsidRPr="008310B3">
              <w:rPr>
                <w:noProof/>
                <w:webHidden/>
              </w:rPr>
              <w:fldChar w:fldCharType="separate"/>
            </w:r>
            <w:r w:rsidRPr="008310B3">
              <w:rPr>
                <w:noProof/>
                <w:webHidden/>
              </w:rPr>
              <w:t>20</w:t>
            </w:r>
            <w:r w:rsidRPr="008310B3">
              <w:rPr>
                <w:noProof/>
                <w:webHidden/>
              </w:rPr>
              <w:fldChar w:fldCharType="end"/>
            </w:r>
          </w:hyperlink>
        </w:p>
        <w:p w14:paraId="11C15B4E" w14:textId="449FC959" w:rsidR="008650EE" w:rsidRDefault="008650EE" w:rsidP="00BC3F50">
          <w:pPr>
            <w:ind w:firstLine="0"/>
          </w:pPr>
          <w:r w:rsidRPr="0018623C">
            <w:fldChar w:fldCharType="end"/>
          </w:r>
        </w:p>
      </w:sdtContent>
    </w:sdt>
    <w:p w14:paraId="41D8847F" w14:textId="77777777" w:rsidR="008650EE" w:rsidRDefault="008650EE">
      <w:pPr>
        <w:widowControl/>
        <w:spacing w:after="160" w:line="259" w:lineRule="auto"/>
        <w:ind w:firstLine="0"/>
        <w:jc w:val="left"/>
        <w:rPr>
          <w:rFonts w:eastAsiaTheme="majorEastAsia"/>
          <w:b/>
          <w:szCs w:val="36"/>
        </w:rPr>
      </w:pPr>
      <w:r>
        <w:rPr>
          <w:b/>
          <w:szCs w:val="36"/>
        </w:rPr>
        <w:br w:type="page"/>
      </w:r>
    </w:p>
    <w:p w14:paraId="2A5FC8B7" w14:textId="77777777" w:rsidR="004C2E6D" w:rsidRPr="009E16EF" w:rsidRDefault="004C2E6D" w:rsidP="004C2E6D">
      <w:pPr>
        <w:pStyle w:val="2"/>
        <w:spacing w:before="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bookmarkStart w:id="1" w:name="_Toc103250010"/>
      <w:r w:rsidRPr="009E16EF"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Введение</w:t>
      </w:r>
      <w:bookmarkEnd w:id="0"/>
      <w:bookmarkEnd w:id="1"/>
    </w:p>
    <w:p w14:paraId="6D9CF8BD" w14:textId="35737950" w:rsidR="00AF2B71" w:rsidRPr="00FE78FC" w:rsidRDefault="00AF2B71" w:rsidP="00AF2B71">
      <w:pPr>
        <w:pStyle w:val="a8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>Любая организация нуждается в своевременном доступе к информации.</w:t>
      </w:r>
      <w:r w:rsidR="008B51FA">
        <w:rPr>
          <w:color w:val="000000"/>
          <w:sz w:val="28"/>
          <w:szCs w:val="28"/>
        </w:rPr>
        <w:t xml:space="preserve"> </w:t>
      </w:r>
      <w:r w:rsidRPr="00FE78FC">
        <w:rPr>
          <w:color w:val="000000"/>
          <w:sz w:val="28"/>
          <w:szCs w:val="28"/>
        </w:rPr>
        <w:t>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в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14:paraId="39FF5EA6" w14:textId="77777777" w:rsidR="00AF2B71" w:rsidRPr="00FE78FC" w:rsidRDefault="00AF2B71" w:rsidP="00AF2B71">
      <w:pPr>
        <w:pStyle w:val="a8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FE78FC">
        <w:rPr>
          <w:color w:val="000000"/>
          <w:sz w:val="28"/>
          <w:szCs w:val="28"/>
          <w:shd w:val="clear" w:color="auto" w:fill="FFFFFF"/>
        </w:rPr>
        <w:t>За последние несколько лет наблюдается тенденция к усложнению структур данных. Простые виды информации, представимой в форме чисел и текстовых строк, не утратив своей значимости, дополняются сегодня многочисленными мультимедийными документами, графическими образами, хронологическими рядами, процедурными, или активными, данными и мириадами прочих сложных информационных форм.</w:t>
      </w:r>
    </w:p>
    <w:p w14:paraId="14DEE70A" w14:textId="77777777" w:rsidR="00AF2B71" w:rsidRPr="00FE78FC" w:rsidRDefault="00AF2B71" w:rsidP="00AF2B71">
      <w:pPr>
        <w:pStyle w:val="a8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>На сегодняшний день на рынке представлено множество технологий доступа к данным и серверов баз данных, каждое, из которых имеет свои отличительные черты. Современные приложения обработки данных ориентированы на работу с большим количеством пользователей, на их удаленность от места расположения основного сервера БД.</w:t>
      </w:r>
    </w:p>
    <w:p w14:paraId="5A36E8DD" w14:textId="09979119" w:rsidR="00AF2B71" w:rsidRPr="00FE78FC" w:rsidRDefault="00AF2B71" w:rsidP="008B51FA">
      <w:pPr>
        <w:pStyle w:val="a8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 xml:space="preserve">Темой данного курсового проекта является разработка </w:t>
      </w:r>
      <w:r w:rsidR="008B51FA">
        <w:rPr>
          <w:color w:val="000000"/>
          <w:sz w:val="28"/>
          <w:szCs w:val="28"/>
        </w:rPr>
        <w:t>базы данных</w:t>
      </w:r>
      <w:r w:rsidRPr="00FE78FC">
        <w:rPr>
          <w:color w:val="000000"/>
          <w:sz w:val="28"/>
          <w:szCs w:val="28"/>
        </w:rPr>
        <w:t xml:space="preserve"> «</w:t>
      </w:r>
      <w:r w:rsidR="008B51FA">
        <w:rPr>
          <w:color w:val="000000"/>
          <w:sz w:val="28"/>
          <w:szCs w:val="28"/>
        </w:rPr>
        <w:t>Кинотеатр</w:t>
      </w:r>
      <w:r w:rsidRPr="00FE78FC">
        <w:rPr>
          <w:color w:val="000000"/>
          <w:sz w:val="28"/>
          <w:szCs w:val="28"/>
        </w:rPr>
        <w:t>».</w:t>
      </w:r>
    </w:p>
    <w:p w14:paraId="079056FB" w14:textId="091EAFAA" w:rsidR="00AF2B71" w:rsidRPr="00A973F2" w:rsidRDefault="00AF2B71" w:rsidP="00AF2B71">
      <w:pPr>
        <w:ind w:firstLine="709"/>
        <w:rPr>
          <w:color w:val="000000"/>
          <w:szCs w:val="28"/>
        </w:rPr>
      </w:pPr>
      <w:r w:rsidRPr="00A973F2">
        <w:rPr>
          <w:color w:val="000000"/>
          <w:szCs w:val="28"/>
        </w:rPr>
        <w:t>База данных «</w:t>
      </w:r>
      <w:r w:rsidR="008B51FA">
        <w:rPr>
          <w:color w:val="000000"/>
          <w:szCs w:val="28"/>
        </w:rPr>
        <w:t>Кинотеатр</w:t>
      </w:r>
      <w:r w:rsidRPr="00A973F2">
        <w:rPr>
          <w:color w:val="000000"/>
          <w:szCs w:val="28"/>
        </w:rPr>
        <w:t xml:space="preserve">» существенно упрощает работу сотрудников </w:t>
      </w:r>
      <w:r w:rsidR="008B51FA">
        <w:rPr>
          <w:color w:val="000000"/>
          <w:szCs w:val="28"/>
        </w:rPr>
        <w:t>кинотеатров</w:t>
      </w:r>
      <w:r w:rsidRPr="00A973F2">
        <w:rPr>
          <w:color w:val="000000"/>
          <w:szCs w:val="28"/>
        </w:rPr>
        <w:t>, а также предоставляет возможность администратору своевременно вносить необходимые изменения.</w:t>
      </w:r>
    </w:p>
    <w:p w14:paraId="76933251" w14:textId="77777777" w:rsidR="004C2E6D" w:rsidRDefault="004C2E6D" w:rsidP="007C18AC">
      <w:pPr>
        <w:ind w:firstLine="709"/>
        <w:rPr>
          <w:szCs w:val="28"/>
          <w:lang w:eastAsia="be-BY"/>
        </w:rPr>
      </w:pPr>
      <w:r w:rsidRPr="00DE2EC2">
        <w:rPr>
          <w:szCs w:val="28"/>
          <w:lang w:eastAsia="be-BY"/>
        </w:rPr>
        <w:br w:type="page"/>
      </w:r>
    </w:p>
    <w:p w14:paraId="07FE5187" w14:textId="77777777" w:rsidR="007C18AC" w:rsidRPr="00686EEB" w:rsidRDefault="007C18AC" w:rsidP="002D7CB8">
      <w:pPr>
        <w:pStyle w:val="1"/>
        <w:numPr>
          <w:ilvl w:val="0"/>
          <w:numId w:val="4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41429126"/>
      <w:bookmarkStart w:id="3" w:name="_Toc103250011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2"/>
      <w:bookmarkEnd w:id="3"/>
    </w:p>
    <w:p w14:paraId="428A6483" w14:textId="7120B23D" w:rsidR="00203E73" w:rsidRDefault="00CB3FF1" w:rsidP="00CB3FF1">
      <w:pPr>
        <w:ind w:firstLine="709"/>
      </w:pPr>
      <w:r w:rsidRPr="007C18AC">
        <w:t>Задача проекта: разработать</w:t>
      </w:r>
      <w:r w:rsidR="00F6040E">
        <w:t xml:space="preserve"> п</w:t>
      </w:r>
      <w:r w:rsidRPr="007C18AC">
        <w:t>остроить базу выполнить тестирование готового продукта.</w:t>
      </w:r>
    </w:p>
    <w:p w14:paraId="523EBF78" w14:textId="77777777" w:rsidR="00CB3FF1" w:rsidRDefault="00CB3FF1" w:rsidP="00CB3FF1">
      <w:pPr>
        <w:ind w:firstLine="709"/>
        <w:rPr>
          <w:szCs w:val="28"/>
        </w:rPr>
      </w:pPr>
      <w:r w:rsidRPr="001F4493">
        <w:rPr>
          <w:szCs w:val="28"/>
        </w:rPr>
        <w:t xml:space="preserve">Функционально </w:t>
      </w:r>
      <w:r>
        <w:rPr>
          <w:szCs w:val="28"/>
        </w:rPr>
        <w:t>должны быть выполнены следующие задачи</w:t>
      </w:r>
      <w:r w:rsidRPr="001F4493">
        <w:rPr>
          <w:szCs w:val="28"/>
        </w:rPr>
        <w:t>:</w:t>
      </w:r>
    </w:p>
    <w:p w14:paraId="64A07D8F" w14:textId="7AC9E30F" w:rsidR="00CB3FF1" w:rsidRPr="00AF2B71" w:rsidRDefault="00F6040E" w:rsidP="00AF2B71">
      <w:pPr>
        <w:pStyle w:val="Default"/>
        <w:numPr>
          <w:ilvl w:val="0"/>
          <w:numId w:val="6"/>
        </w:numPr>
        <w:ind w:hanging="731"/>
        <w:rPr>
          <w:sz w:val="28"/>
          <w:szCs w:val="20"/>
        </w:rPr>
      </w:pPr>
      <w:r>
        <w:rPr>
          <w:sz w:val="28"/>
          <w:szCs w:val="20"/>
        </w:rPr>
        <w:t>изменение фильмов, сеансов, залов, режиссёров</w:t>
      </w:r>
      <w:r w:rsidR="00CB3FF1" w:rsidRPr="00AF2B71">
        <w:rPr>
          <w:sz w:val="28"/>
          <w:szCs w:val="20"/>
        </w:rPr>
        <w:t>;</w:t>
      </w:r>
    </w:p>
    <w:p w14:paraId="4352672B" w14:textId="74BAF00D" w:rsidR="00AF2B71" w:rsidRPr="00F6040E" w:rsidRDefault="00AF2B71" w:rsidP="00AF2B71">
      <w:pPr>
        <w:pStyle w:val="Default"/>
        <w:numPr>
          <w:ilvl w:val="0"/>
          <w:numId w:val="6"/>
        </w:numPr>
        <w:ind w:hanging="731"/>
        <w:rPr>
          <w:sz w:val="28"/>
          <w:szCs w:val="20"/>
        </w:rPr>
      </w:pPr>
      <w:r>
        <w:rPr>
          <w:sz w:val="28"/>
          <w:szCs w:val="20"/>
        </w:rPr>
        <w:t>возможность оформить зак</w:t>
      </w:r>
      <w:r w:rsidR="00F6040E">
        <w:rPr>
          <w:sz w:val="28"/>
          <w:szCs w:val="20"/>
        </w:rPr>
        <w:t>аз на определенный сеанс</w:t>
      </w:r>
      <w:r w:rsidRPr="00F6040E">
        <w:rPr>
          <w:sz w:val="28"/>
          <w:szCs w:val="20"/>
        </w:rPr>
        <w:t>;</w:t>
      </w:r>
    </w:p>
    <w:p w14:paraId="6B5A09D8" w14:textId="5D9B3CA5" w:rsidR="00F6040E" w:rsidRPr="00DA145C" w:rsidRDefault="00F6040E" w:rsidP="00AF2B71">
      <w:pPr>
        <w:pStyle w:val="Default"/>
        <w:numPr>
          <w:ilvl w:val="0"/>
          <w:numId w:val="6"/>
        </w:numPr>
        <w:ind w:hanging="731"/>
        <w:rPr>
          <w:sz w:val="28"/>
          <w:szCs w:val="20"/>
        </w:rPr>
      </w:pPr>
      <w:r>
        <w:rPr>
          <w:sz w:val="28"/>
          <w:szCs w:val="20"/>
        </w:rPr>
        <w:t>оформление отчетов по прокатам фильмов и их посещаемости</w:t>
      </w:r>
    </w:p>
    <w:p w14:paraId="4F87FAA4" w14:textId="1ADE6D57" w:rsidR="00CB3FF1" w:rsidRPr="00AF2B71" w:rsidRDefault="00AF2B71" w:rsidP="00AF2B71">
      <w:pPr>
        <w:pStyle w:val="Default"/>
        <w:numPr>
          <w:ilvl w:val="0"/>
          <w:numId w:val="6"/>
        </w:numPr>
        <w:ind w:hanging="731"/>
        <w:rPr>
          <w:sz w:val="28"/>
          <w:szCs w:val="20"/>
        </w:rPr>
      </w:pPr>
      <w:r>
        <w:rPr>
          <w:sz w:val="28"/>
          <w:szCs w:val="20"/>
        </w:rPr>
        <w:t xml:space="preserve">возможность осуществлять поиск </w:t>
      </w:r>
      <w:r w:rsidR="00F6040E">
        <w:rPr>
          <w:sz w:val="28"/>
          <w:szCs w:val="20"/>
        </w:rPr>
        <w:t>фильмов и фильмов режиссёров</w:t>
      </w:r>
      <w:r w:rsidRPr="00F6040E">
        <w:rPr>
          <w:sz w:val="28"/>
          <w:szCs w:val="20"/>
        </w:rPr>
        <w:t>;</w:t>
      </w:r>
    </w:p>
    <w:p w14:paraId="2EA73321" w14:textId="77777777" w:rsidR="008A47F5" w:rsidRPr="008A47F5" w:rsidRDefault="008A47F5" w:rsidP="008A47F5">
      <w:pPr>
        <w:pStyle w:val="Default"/>
        <w:ind w:firstLine="709"/>
        <w:rPr>
          <w:sz w:val="28"/>
          <w:szCs w:val="20"/>
        </w:rPr>
      </w:pPr>
      <w:r>
        <w:rPr>
          <w:sz w:val="28"/>
          <w:szCs w:val="20"/>
        </w:rPr>
        <w:t>Должны быть выполнены следующие требования</w:t>
      </w:r>
      <w:r w:rsidRPr="008A47F5">
        <w:rPr>
          <w:sz w:val="28"/>
          <w:szCs w:val="20"/>
        </w:rPr>
        <w:t>:</w:t>
      </w:r>
    </w:p>
    <w:p w14:paraId="5F6152C0" w14:textId="77777777" w:rsidR="008A47F5" w:rsidRPr="006353A7" w:rsidRDefault="008A47F5" w:rsidP="008A47F5">
      <w:pPr>
        <w:numPr>
          <w:ilvl w:val="0"/>
          <w:numId w:val="6"/>
        </w:numPr>
        <w:ind w:left="0" w:firstLine="709"/>
        <w:rPr>
          <w:szCs w:val="28"/>
        </w:rPr>
      </w:pPr>
      <w:r>
        <w:rPr>
          <w:szCs w:val="24"/>
        </w:rPr>
        <w:t>доступ к данным должен осуществляться только через соответствующие процедуры</w:t>
      </w:r>
      <w:r w:rsidRPr="008A47F5">
        <w:rPr>
          <w:szCs w:val="24"/>
        </w:rPr>
        <w:t>;</w:t>
      </w:r>
    </w:p>
    <w:p w14:paraId="33B080D1" w14:textId="77777777" w:rsidR="008A47F5" w:rsidRDefault="008A47F5" w:rsidP="008A47F5">
      <w:pPr>
        <w:numPr>
          <w:ilvl w:val="0"/>
          <w:numId w:val="6"/>
        </w:numPr>
        <w:ind w:left="0" w:firstLine="709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>
        <w:rPr>
          <w:szCs w:val="28"/>
          <w:lang w:val="en-US"/>
        </w:rPr>
        <w:t>XML</w:t>
      </w:r>
      <w:r>
        <w:rPr>
          <w:szCs w:val="28"/>
        </w:rPr>
        <w:t xml:space="preserve"> 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>
        <w:rPr>
          <w:szCs w:val="28"/>
        </w:rPr>
        <w:t xml:space="preserve"> в формат </w:t>
      </w:r>
      <w:r>
        <w:rPr>
          <w:szCs w:val="28"/>
          <w:lang w:val="en-US"/>
        </w:rPr>
        <w:t>XML</w:t>
      </w:r>
      <w:r>
        <w:rPr>
          <w:szCs w:val="28"/>
        </w:rPr>
        <w:t>;</w:t>
      </w:r>
    </w:p>
    <w:p w14:paraId="154AAF70" w14:textId="77777777" w:rsidR="008A47F5" w:rsidRPr="006353A7" w:rsidRDefault="008A47F5" w:rsidP="008A47F5">
      <w:pPr>
        <w:numPr>
          <w:ilvl w:val="0"/>
          <w:numId w:val="6"/>
        </w:numPr>
        <w:ind w:left="0" w:firstLine="709"/>
        <w:rPr>
          <w:szCs w:val="28"/>
        </w:rPr>
      </w:pPr>
      <w:r>
        <w:rPr>
          <w:szCs w:val="28"/>
        </w:rPr>
        <w:t>н</w:t>
      </w:r>
      <w:r w:rsidRPr="006353A7">
        <w:rPr>
          <w:szCs w:val="28"/>
        </w:rPr>
        <w:t>еобходимо протестировать производительность базы данных</w:t>
      </w:r>
      <w:r>
        <w:rPr>
          <w:szCs w:val="28"/>
        </w:rPr>
        <w:t xml:space="preserve"> на таблице, содержащей не менее 100 000 строк,</w:t>
      </w:r>
      <w:r w:rsidRPr="006353A7">
        <w:rPr>
          <w:szCs w:val="28"/>
        </w:rPr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  <w:r>
        <w:rPr>
          <w:szCs w:val="24"/>
        </w:rPr>
        <w:t>Необходимо проанализировать планы запросов к таблице;</w:t>
      </w:r>
    </w:p>
    <w:p w14:paraId="44FB6268" w14:textId="71586802" w:rsidR="00964839" w:rsidRPr="00AF2B71" w:rsidRDefault="008A47F5" w:rsidP="00AF2B71">
      <w:pPr>
        <w:numPr>
          <w:ilvl w:val="0"/>
          <w:numId w:val="6"/>
        </w:numPr>
        <w:ind w:left="0" w:firstLine="709"/>
        <w:rPr>
          <w:szCs w:val="28"/>
        </w:rPr>
      </w:pPr>
      <w:r>
        <w:rPr>
          <w:szCs w:val="28"/>
        </w:rPr>
        <w:t>п</w:t>
      </w:r>
      <w:r w:rsidRPr="006353A7">
        <w:rPr>
          <w:szCs w:val="28"/>
        </w:rPr>
        <w:t xml:space="preserve">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14:paraId="24F88BCE" w14:textId="750F8BCA" w:rsidR="00964839" w:rsidRPr="0098452D" w:rsidRDefault="00964839" w:rsidP="0098452D">
      <w:pPr>
        <w:pStyle w:val="a3"/>
        <w:ind w:left="0" w:firstLine="709"/>
      </w:pPr>
      <w:r>
        <w:rPr>
          <w:szCs w:val="28"/>
        </w:rPr>
        <w:t>База данных приложения должна</w:t>
      </w:r>
      <w:r w:rsidRPr="00964839">
        <w:rPr>
          <w:szCs w:val="28"/>
        </w:rPr>
        <w:t xml:space="preserve"> взаимодействовать с </w:t>
      </w:r>
      <w:r w:rsidRPr="00964839">
        <w:rPr>
          <w:lang w:val="en-US"/>
        </w:rPr>
        <w:t>Oracle</w:t>
      </w:r>
      <w:r w:rsidRPr="0063596D">
        <w:t xml:space="preserve"> </w:t>
      </w:r>
      <w:r w:rsidRPr="00964839">
        <w:rPr>
          <w:lang w:val="en-US"/>
        </w:rPr>
        <w:t>Database</w:t>
      </w:r>
      <w:r>
        <w:t xml:space="preserve"> 12</w:t>
      </w:r>
      <w:r>
        <w:rPr>
          <w:lang w:val="en-US"/>
        </w:rPr>
        <w:t>c</w:t>
      </w:r>
      <w:r w:rsidRPr="0063596D">
        <w:t>.</w:t>
      </w:r>
    </w:p>
    <w:p w14:paraId="6E183619" w14:textId="77777777" w:rsidR="002D7CB8" w:rsidRDefault="002D7CB8" w:rsidP="002D7CB8">
      <w:r>
        <w:br w:type="page"/>
      </w:r>
    </w:p>
    <w:p w14:paraId="31E05C3D" w14:textId="77777777" w:rsidR="002D7CB8" w:rsidRDefault="002D7CB8" w:rsidP="002D7CB8">
      <w:pPr>
        <w:pStyle w:val="1"/>
        <w:numPr>
          <w:ilvl w:val="0"/>
          <w:numId w:val="4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4" w:name="_Toc41429132"/>
      <w:bookmarkStart w:id="5" w:name="_Toc103250012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модели базы данных</w:t>
      </w:r>
      <w:bookmarkEnd w:id="5"/>
    </w:p>
    <w:p w14:paraId="073F4D15" w14:textId="77777777" w:rsidR="00EF3C39" w:rsidRDefault="00EF3C39" w:rsidP="00EF3C39">
      <w:pPr>
        <w:ind w:firstLine="709"/>
      </w:pPr>
      <w:r>
        <w:t>Первым этапом курсового проекта будет создание логически взаимосвязанных таблиц. Чтобы составить визуальную взаимосвязанную структуру базы данных, нам необходимо продумать, какая информация будет храниться в этих таблицах, после этого создать связи с помощью первичных и внешних ключей.</w:t>
      </w:r>
    </w:p>
    <w:p w14:paraId="503B1C44" w14:textId="7EAA37B3" w:rsidR="007B560A" w:rsidRPr="00B20D2F" w:rsidRDefault="007B560A" w:rsidP="007B560A">
      <w:pPr>
        <w:ind w:firstLine="709"/>
      </w:pPr>
      <w:r w:rsidRPr="005608FA">
        <w:t>Баз</w:t>
      </w:r>
      <w:r>
        <w:t xml:space="preserve">а данных приложения состоит из </w:t>
      </w:r>
      <w:r w:rsidR="00B10553">
        <w:t>8</w:t>
      </w:r>
      <w:r w:rsidRPr="005608FA">
        <w:t xml:space="preserve"> таблиц, взаимосвязанных между </w:t>
      </w:r>
      <w:r>
        <w:t xml:space="preserve">собой </w:t>
      </w:r>
      <w:r w:rsidR="00B20D2F">
        <w:t>внешними ключами</w:t>
      </w:r>
      <w:r w:rsidR="00B20D2F" w:rsidRPr="00B20D2F">
        <w:t>:</w:t>
      </w:r>
    </w:p>
    <w:p w14:paraId="0CA5520F" w14:textId="5F2DE389" w:rsidR="00BF5B59" w:rsidRDefault="00B10553" w:rsidP="00BF5B59">
      <w:pPr>
        <w:pStyle w:val="a8"/>
        <w:numPr>
          <w:ilvl w:val="0"/>
          <w:numId w:val="29"/>
        </w:numPr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HALL</w:t>
      </w:r>
      <w:r w:rsidR="00BF5B59">
        <w:rPr>
          <w:color w:val="000000" w:themeColor="text1"/>
          <w:sz w:val="28"/>
          <w:szCs w:val="28"/>
          <w:lang w:val="en-US"/>
        </w:rPr>
        <w:t>;</w:t>
      </w:r>
    </w:p>
    <w:p w14:paraId="3D49B9DA" w14:textId="252EA1F3" w:rsidR="00BF5B59" w:rsidRDefault="00B10553" w:rsidP="00BF5B59">
      <w:pPr>
        <w:pStyle w:val="a8"/>
        <w:numPr>
          <w:ilvl w:val="0"/>
          <w:numId w:val="29"/>
        </w:numPr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SESSIONF</w:t>
      </w:r>
      <w:r w:rsidR="00BF5B59">
        <w:rPr>
          <w:color w:val="000000" w:themeColor="text1"/>
          <w:sz w:val="28"/>
          <w:szCs w:val="28"/>
          <w:lang w:val="en-US"/>
        </w:rPr>
        <w:t>;</w:t>
      </w:r>
    </w:p>
    <w:p w14:paraId="506BC712" w14:textId="6224041F" w:rsidR="00BF5B59" w:rsidRDefault="00B10553" w:rsidP="00BF5B59">
      <w:pPr>
        <w:pStyle w:val="a8"/>
        <w:numPr>
          <w:ilvl w:val="0"/>
          <w:numId w:val="29"/>
        </w:numPr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DIRECTORS</w:t>
      </w:r>
      <w:r w:rsidR="00BF5B59">
        <w:rPr>
          <w:color w:val="000000" w:themeColor="text1"/>
          <w:sz w:val="28"/>
          <w:szCs w:val="28"/>
          <w:lang w:val="en-US"/>
        </w:rPr>
        <w:t>;</w:t>
      </w:r>
    </w:p>
    <w:p w14:paraId="51C0E670" w14:textId="5F478AAB" w:rsidR="00BF5B59" w:rsidRDefault="00B10553" w:rsidP="00BF5B59">
      <w:pPr>
        <w:pStyle w:val="a8"/>
        <w:numPr>
          <w:ilvl w:val="0"/>
          <w:numId w:val="29"/>
        </w:numPr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COUNTRY</w:t>
      </w:r>
      <w:r w:rsidR="00BF5B59">
        <w:rPr>
          <w:color w:val="000000" w:themeColor="text1"/>
          <w:sz w:val="28"/>
          <w:szCs w:val="28"/>
          <w:lang w:val="en-US"/>
        </w:rPr>
        <w:t>;</w:t>
      </w:r>
    </w:p>
    <w:p w14:paraId="70553BEA" w14:textId="0C1FAAF7" w:rsidR="00BF5B59" w:rsidRDefault="00573B08" w:rsidP="00BF5B59">
      <w:pPr>
        <w:pStyle w:val="a8"/>
        <w:numPr>
          <w:ilvl w:val="0"/>
          <w:numId w:val="29"/>
        </w:numPr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ORDERS</w:t>
      </w:r>
      <w:r w:rsidR="00BF5B59">
        <w:rPr>
          <w:color w:val="000000" w:themeColor="text1"/>
          <w:sz w:val="28"/>
          <w:szCs w:val="28"/>
          <w:lang w:val="en-US"/>
        </w:rPr>
        <w:t>;</w:t>
      </w:r>
    </w:p>
    <w:p w14:paraId="10E8690F" w14:textId="53D7D290" w:rsidR="00BF5B59" w:rsidRDefault="00573B08" w:rsidP="00BF5B59">
      <w:pPr>
        <w:pStyle w:val="a8"/>
        <w:numPr>
          <w:ilvl w:val="0"/>
          <w:numId w:val="29"/>
        </w:numPr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CLIENTS</w:t>
      </w:r>
      <w:r w:rsidR="00BF5B59">
        <w:rPr>
          <w:color w:val="000000" w:themeColor="text1"/>
          <w:sz w:val="28"/>
          <w:szCs w:val="28"/>
          <w:lang w:val="en-US"/>
        </w:rPr>
        <w:t>;</w:t>
      </w:r>
    </w:p>
    <w:p w14:paraId="3F133167" w14:textId="4B917703" w:rsidR="00BF5B59" w:rsidRDefault="00573B08" w:rsidP="00BF5B59">
      <w:pPr>
        <w:pStyle w:val="a8"/>
        <w:numPr>
          <w:ilvl w:val="0"/>
          <w:numId w:val="29"/>
        </w:numPr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FILMS</w:t>
      </w:r>
      <w:r w:rsidR="00BF5B59">
        <w:rPr>
          <w:color w:val="000000" w:themeColor="text1"/>
          <w:sz w:val="28"/>
          <w:szCs w:val="28"/>
          <w:lang w:val="en-US"/>
        </w:rPr>
        <w:t>;</w:t>
      </w:r>
    </w:p>
    <w:p w14:paraId="5E5B04CC" w14:textId="38D5E0F8" w:rsidR="00BF5B59" w:rsidRDefault="00573B08" w:rsidP="00BF5B59">
      <w:pPr>
        <w:pStyle w:val="a8"/>
        <w:numPr>
          <w:ilvl w:val="0"/>
          <w:numId w:val="29"/>
        </w:numPr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GENRE</w:t>
      </w:r>
      <w:r w:rsidR="00BF5B59">
        <w:rPr>
          <w:color w:val="000000" w:themeColor="text1"/>
          <w:sz w:val="28"/>
          <w:szCs w:val="28"/>
          <w:lang w:val="en-US"/>
        </w:rPr>
        <w:t>;</w:t>
      </w:r>
    </w:p>
    <w:p w14:paraId="01E59FF7" w14:textId="593B63AD" w:rsidR="00B10553" w:rsidRDefault="00B10553" w:rsidP="00B10553">
      <w:pPr>
        <w:pStyle w:val="a8"/>
        <w:shd w:val="clear" w:color="auto" w:fill="FFFFFF"/>
        <w:spacing w:before="0" w:beforeAutospacing="0" w:after="120" w:afterAutospacing="0"/>
        <w:ind w:left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B10553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6163419" wp14:editId="72E86A1A">
            <wp:extent cx="5756487" cy="62173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974" cy="6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C3FB" w14:textId="0C4ED9B4" w:rsidR="00B10553" w:rsidRPr="00B10553" w:rsidRDefault="00B10553" w:rsidP="00B10553">
      <w:pPr>
        <w:pStyle w:val="a8"/>
        <w:shd w:val="clear" w:color="auto" w:fill="FFFFFF"/>
        <w:spacing w:before="0" w:beforeAutospacing="0" w:after="0" w:afterAutospacing="0"/>
        <w:ind w:left="709"/>
        <w:jc w:val="center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 </w:t>
      </w:r>
      <w:r w:rsidR="00573B08">
        <w:rPr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</w:rPr>
        <w:t xml:space="preserve"> - Связи столбцов </w:t>
      </w:r>
    </w:p>
    <w:p w14:paraId="605F3162" w14:textId="77777777" w:rsidR="00EF69BE" w:rsidRDefault="00EF69BE" w:rsidP="00EF69BE">
      <w:pPr>
        <w:rPr>
          <w:lang w:val="en-US"/>
        </w:rPr>
      </w:pPr>
      <w:r>
        <w:rPr>
          <w:lang w:val="en-US"/>
        </w:rPr>
        <w:br w:type="page"/>
      </w:r>
    </w:p>
    <w:p w14:paraId="3EF6699F" w14:textId="77777777" w:rsidR="00EF69BE" w:rsidRDefault="00EF69BE" w:rsidP="004D008E">
      <w:pPr>
        <w:pStyle w:val="1"/>
        <w:numPr>
          <w:ilvl w:val="0"/>
          <w:numId w:val="4"/>
        </w:numPr>
        <w:spacing w:before="0" w:after="12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6" w:name="_Toc103250013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необходимых объектов</w:t>
      </w:r>
      <w:bookmarkEnd w:id="6"/>
    </w:p>
    <w:p w14:paraId="0E3EDD9E" w14:textId="77777777" w:rsidR="004D008E" w:rsidRPr="004D008E" w:rsidRDefault="004D008E" w:rsidP="004D008E">
      <w:pPr>
        <w:pStyle w:val="1"/>
        <w:numPr>
          <w:ilvl w:val="1"/>
          <w:numId w:val="4"/>
        </w:numPr>
        <w:spacing w:before="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10325001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Таблицы</w:t>
      </w:r>
      <w:bookmarkEnd w:id="7"/>
    </w:p>
    <w:p w14:paraId="1CC8BC9C" w14:textId="4965DDE2" w:rsidR="00E4245F" w:rsidRPr="00701447" w:rsidRDefault="00031137" w:rsidP="0065383B">
      <w:pPr>
        <w:pStyle w:val="a3"/>
        <w:ind w:left="0" w:firstLine="709"/>
      </w:pPr>
      <w:r>
        <w:t>Для</w:t>
      </w:r>
      <w:r w:rsidRPr="00701447">
        <w:t xml:space="preserve"> </w:t>
      </w:r>
      <w:r>
        <w:t>реализации</w:t>
      </w:r>
      <w:r w:rsidRPr="00701447">
        <w:t xml:space="preserve"> </w:t>
      </w:r>
      <w:r>
        <w:t>базы</w:t>
      </w:r>
      <w:r w:rsidRPr="00701447">
        <w:t xml:space="preserve"> </w:t>
      </w:r>
      <w:r>
        <w:t>данных</w:t>
      </w:r>
      <w:r w:rsidRPr="00701447">
        <w:t xml:space="preserve"> «</w:t>
      </w:r>
      <w:r w:rsidR="00B10553">
        <w:t>Кинотеатр</w:t>
      </w:r>
      <w:r w:rsidR="00E4245F" w:rsidRPr="00701447">
        <w:t xml:space="preserve">» </w:t>
      </w:r>
      <w:r w:rsidR="00E4245F" w:rsidRPr="005C0558">
        <w:t>было</w:t>
      </w:r>
      <w:r w:rsidR="00E4245F" w:rsidRPr="00701447">
        <w:t xml:space="preserve"> </w:t>
      </w:r>
      <w:r w:rsidR="00E4245F" w:rsidRPr="005C0558">
        <w:t>разработано</w:t>
      </w:r>
      <w:r w:rsidR="00E4245F" w:rsidRPr="00701447">
        <w:t xml:space="preserve"> </w:t>
      </w:r>
      <w:r w:rsidR="00B10553" w:rsidRPr="00701447">
        <w:t>8</w:t>
      </w:r>
      <w:r w:rsidR="00E4245F" w:rsidRPr="00701447">
        <w:t xml:space="preserve"> </w:t>
      </w:r>
      <w:r w:rsidR="00E4245F" w:rsidRPr="005C0558">
        <w:t>таблиц</w:t>
      </w:r>
      <w:r w:rsidRPr="00701447">
        <w:t xml:space="preserve">: </w:t>
      </w:r>
      <w:r w:rsidR="00701447" w:rsidRPr="00701447">
        <w:rPr>
          <w:color w:val="000000" w:themeColor="text1"/>
          <w:szCs w:val="28"/>
          <w:lang w:val="en-US"/>
        </w:rPr>
        <w:t>HALL</w:t>
      </w:r>
      <w:r w:rsidRPr="00701447">
        <w:t xml:space="preserve">, </w:t>
      </w:r>
      <w:r w:rsidR="00701447" w:rsidRPr="00701447">
        <w:rPr>
          <w:color w:val="000000" w:themeColor="text1"/>
          <w:szCs w:val="28"/>
          <w:lang w:val="en-US"/>
        </w:rPr>
        <w:t>SESSIONF</w:t>
      </w:r>
      <w:r w:rsidRPr="00701447">
        <w:t>,</w:t>
      </w:r>
      <w:r w:rsidR="00BF5B59" w:rsidRPr="00701447">
        <w:rPr>
          <w:color w:val="000000" w:themeColor="text1"/>
          <w:szCs w:val="28"/>
        </w:rPr>
        <w:t xml:space="preserve"> </w:t>
      </w:r>
      <w:r w:rsidR="00701447" w:rsidRPr="00701447">
        <w:rPr>
          <w:color w:val="000000" w:themeColor="text1"/>
          <w:szCs w:val="28"/>
          <w:lang w:val="en-US"/>
        </w:rPr>
        <w:t>GENRE</w:t>
      </w:r>
      <w:r w:rsidRPr="00701447">
        <w:t xml:space="preserve">, </w:t>
      </w:r>
      <w:r w:rsidR="00701447" w:rsidRPr="00701447">
        <w:rPr>
          <w:color w:val="000000" w:themeColor="text1"/>
          <w:szCs w:val="28"/>
          <w:lang w:val="en-US"/>
        </w:rPr>
        <w:t>COUNTRY</w:t>
      </w:r>
      <w:r w:rsidRPr="00701447">
        <w:t xml:space="preserve">, </w:t>
      </w:r>
      <w:r w:rsidR="00BF5B59" w:rsidRPr="00F63246">
        <w:rPr>
          <w:color w:val="000000" w:themeColor="text1"/>
          <w:szCs w:val="28"/>
          <w:lang w:val="en-US"/>
        </w:rPr>
        <w:t>Orders</w:t>
      </w:r>
      <w:r w:rsidRPr="00701447">
        <w:t xml:space="preserve">, </w:t>
      </w:r>
      <w:r w:rsidR="00701447" w:rsidRPr="00701447">
        <w:rPr>
          <w:color w:val="000000" w:themeColor="text1"/>
          <w:szCs w:val="28"/>
          <w:lang w:val="en-US"/>
        </w:rPr>
        <w:t>DIRECTORS</w:t>
      </w:r>
      <w:r w:rsidRPr="00701447">
        <w:t xml:space="preserve">, </w:t>
      </w:r>
      <w:r w:rsidR="00701447" w:rsidRPr="00701447">
        <w:rPr>
          <w:color w:val="000000" w:themeColor="text1"/>
          <w:szCs w:val="28"/>
          <w:lang w:val="en-US"/>
        </w:rPr>
        <w:t>FILMS</w:t>
      </w:r>
      <w:r w:rsidRPr="00701447">
        <w:t xml:space="preserve">, </w:t>
      </w:r>
      <w:r w:rsidR="00701447" w:rsidRPr="00701447">
        <w:rPr>
          <w:color w:val="000000" w:themeColor="text1"/>
          <w:szCs w:val="28"/>
          <w:lang w:val="en-US"/>
        </w:rPr>
        <w:t>CLIENTS</w:t>
      </w:r>
      <w:r w:rsidRPr="00701447">
        <w:t>.</w:t>
      </w:r>
    </w:p>
    <w:p w14:paraId="5BF867B7" w14:textId="34A44781" w:rsidR="00E4245F" w:rsidRDefault="00E4245F" w:rsidP="004728CD">
      <w:pPr>
        <w:pStyle w:val="a3"/>
        <w:spacing w:after="220"/>
        <w:ind w:left="0" w:firstLine="709"/>
        <w:contextualSpacing w:val="0"/>
      </w:pPr>
      <w:r>
        <w:t xml:space="preserve">Таблица </w:t>
      </w:r>
      <w:r w:rsidR="00BF5B59" w:rsidRPr="00F63246">
        <w:rPr>
          <w:color w:val="000000" w:themeColor="text1"/>
          <w:szCs w:val="28"/>
          <w:lang w:val="en-US"/>
        </w:rPr>
        <w:t>Clients</w:t>
      </w:r>
      <w:r w:rsidR="00BF5B59">
        <w:t xml:space="preserve"> </w:t>
      </w:r>
      <w:r>
        <w:t>представляет список клиентов, состоит из столбцов</w:t>
      </w:r>
      <w:r w:rsidR="00074097">
        <w:t xml:space="preserve"> (</w:t>
      </w:r>
      <w:r w:rsidR="00074097" w:rsidRPr="004728CD">
        <w:t>таблица</w:t>
      </w:r>
      <w:r w:rsidR="004728CD">
        <w:t> </w:t>
      </w:r>
      <w:r w:rsidR="00074097" w:rsidRPr="004728CD">
        <w:t>3</w:t>
      </w:r>
      <w:r w:rsidR="00074097">
        <w:t>.1)</w:t>
      </w:r>
      <w:r w:rsidRPr="00E4245F">
        <w:t>:</w:t>
      </w:r>
      <w:bookmarkStart w:id="8" w:name="_GoBack"/>
      <w:bookmarkEnd w:id="8"/>
    </w:p>
    <w:p w14:paraId="63AFB66A" w14:textId="315E4D86" w:rsidR="00074097" w:rsidRPr="00074097" w:rsidRDefault="00074097" w:rsidP="00D94B75">
      <w:pPr>
        <w:pStyle w:val="a3"/>
        <w:spacing w:before="240"/>
        <w:ind w:left="0" w:firstLine="709"/>
        <w:contextualSpacing w:val="0"/>
      </w:pPr>
      <w:r>
        <w:t xml:space="preserve">Таблица 3.1 – Столбцы таблицы </w:t>
      </w:r>
      <w:r w:rsidR="007C3E3B" w:rsidRPr="00F63246">
        <w:rPr>
          <w:color w:val="000000" w:themeColor="text1"/>
          <w:szCs w:val="28"/>
          <w:lang w:val="en-US"/>
        </w:rPr>
        <w:t>Clients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674"/>
        <w:gridCol w:w="3520"/>
        <w:gridCol w:w="3521"/>
      </w:tblGrid>
      <w:tr w:rsidR="00284F56" w14:paraId="69FF0FFD" w14:textId="77777777" w:rsidTr="00EA0C3A">
        <w:trPr>
          <w:trHeight w:val="296"/>
          <w:jc w:val="center"/>
        </w:trPr>
        <w:tc>
          <w:tcPr>
            <w:tcW w:w="2674" w:type="dxa"/>
          </w:tcPr>
          <w:p w14:paraId="66F5DFAA" w14:textId="1CA3F266" w:rsidR="00284F56" w:rsidRPr="007032FA" w:rsidRDefault="00284F56" w:rsidP="008F3A29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520" w:type="dxa"/>
          </w:tcPr>
          <w:p w14:paraId="4787441A" w14:textId="7882E66B" w:rsidR="00284F56" w:rsidRPr="005C0558" w:rsidRDefault="00284F56" w:rsidP="008F3A29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521" w:type="dxa"/>
          </w:tcPr>
          <w:p w14:paraId="019270D3" w14:textId="58E6D7F4" w:rsidR="00284F56" w:rsidRPr="005C0558" w:rsidRDefault="00284F56" w:rsidP="008F3A29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84F56" w14:paraId="52E2D00B" w14:textId="77777777" w:rsidTr="00EA0C3A">
        <w:trPr>
          <w:trHeight w:val="296"/>
          <w:jc w:val="center"/>
        </w:trPr>
        <w:tc>
          <w:tcPr>
            <w:tcW w:w="2674" w:type="dxa"/>
          </w:tcPr>
          <w:p w14:paraId="791545BC" w14:textId="086A023E" w:rsidR="00284F56" w:rsidRDefault="00EA0C3A" w:rsidP="00465DEB">
            <w:pPr>
              <w:pStyle w:val="a3"/>
              <w:ind w:left="0" w:firstLine="0"/>
            </w:pPr>
            <w:r w:rsidRPr="00EA0C3A">
              <w:rPr>
                <w:szCs w:val="28"/>
                <w:lang w:val="en-US"/>
              </w:rPr>
              <w:t>ID_CLIENT</w:t>
            </w:r>
          </w:p>
        </w:tc>
        <w:tc>
          <w:tcPr>
            <w:tcW w:w="3520" w:type="dxa"/>
          </w:tcPr>
          <w:p w14:paraId="0641A5E7" w14:textId="61B8AB3A" w:rsidR="00284F56" w:rsidRDefault="00D94B75" w:rsidP="00465DEB">
            <w:pPr>
              <w:pStyle w:val="a3"/>
              <w:ind w:left="0" w:firstLine="0"/>
            </w:pPr>
            <w:r w:rsidRPr="005C0558">
              <w:rPr>
                <w:szCs w:val="28"/>
              </w:rPr>
              <w:t>идентификатор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клиента</w:t>
            </w:r>
            <w:r w:rsidRPr="005C0558">
              <w:rPr>
                <w:szCs w:val="28"/>
              </w:rPr>
              <w:t>,</w:t>
            </w:r>
            <w:r>
              <w:rPr>
                <w:szCs w:val="28"/>
              </w:rPr>
              <w:t xml:space="preserve"> первичный ключ</w:t>
            </w:r>
          </w:p>
        </w:tc>
        <w:tc>
          <w:tcPr>
            <w:tcW w:w="3521" w:type="dxa"/>
          </w:tcPr>
          <w:p w14:paraId="40212705" w14:textId="12E9BB1E" w:rsidR="00284F56" w:rsidRPr="009F677E" w:rsidRDefault="009F677E" w:rsidP="00465DEB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integer</w:t>
            </w:r>
          </w:p>
        </w:tc>
      </w:tr>
      <w:tr w:rsidR="00284F56" w14:paraId="0A05F1B5" w14:textId="77777777" w:rsidTr="00EA0C3A">
        <w:trPr>
          <w:trHeight w:val="285"/>
          <w:jc w:val="center"/>
        </w:trPr>
        <w:tc>
          <w:tcPr>
            <w:tcW w:w="2674" w:type="dxa"/>
          </w:tcPr>
          <w:p w14:paraId="62541F0B" w14:textId="12E2F9B4" w:rsidR="00284F56" w:rsidRDefault="00EA0C3A" w:rsidP="00465DEB">
            <w:pPr>
              <w:pStyle w:val="a3"/>
              <w:ind w:left="0" w:firstLine="0"/>
            </w:pPr>
            <w:r w:rsidRPr="00EA0C3A">
              <w:rPr>
                <w:szCs w:val="28"/>
                <w:lang w:val="en-US"/>
              </w:rPr>
              <w:t>CNUMBER</w:t>
            </w:r>
          </w:p>
        </w:tc>
        <w:tc>
          <w:tcPr>
            <w:tcW w:w="3520" w:type="dxa"/>
          </w:tcPr>
          <w:p w14:paraId="3623653E" w14:textId="571926C1" w:rsidR="00284F56" w:rsidRDefault="009F677E" w:rsidP="00465DEB">
            <w:pPr>
              <w:pStyle w:val="a3"/>
              <w:ind w:left="0" w:firstLine="0"/>
            </w:pPr>
            <w:r>
              <w:rPr>
                <w:szCs w:val="28"/>
              </w:rPr>
              <w:t>Номер клиента</w:t>
            </w:r>
          </w:p>
        </w:tc>
        <w:tc>
          <w:tcPr>
            <w:tcW w:w="3521" w:type="dxa"/>
          </w:tcPr>
          <w:p w14:paraId="5037DC29" w14:textId="0F6B7B36" w:rsidR="00284F56" w:rsidRDefault="002947BE" w:rsidP="00465DEB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n</w:t>
            </w:r>
            <w:r w:rsidRPr="005C0558">
              <w:rPr>
                <w:szCs w:val="28"/>
              </w:rPr>
              <w:t>varchar</w:t>
            </w:r>
            <w:r>
              <w:rPr>
                <w:szCs w:val="28"/>
              </w:rPr>
              <w:t>2</w:t>
            </w:r>
          </w:p>
        </w:tc>
      </w:tr>
      <w:tr w:rsidR="00284F56" w14:paraId="235AD422" w14:textId="77777777" w:rsidTr="00EA0C3A">
        <w:trPr>
          <w:trHeight w:val="296"/>
          <w:jc w:val="center"/>
        </w:trPr>
        <w:tc>
          <w:tcPr>
            <w:tcW w:w="2674" w:type="dxa"/>
          </w:tcPr>
          <w:p w14:paraId="211653F2" w14:textId="4374363A" w:rsidR="00284F56" w:rsidRDefault="00EA0C3A" w:rsidP="00465DEB">
            <w:pPr>
              <w:pStyle w:val="a3"/>
              <w:ind w:left="0" w:firstLine="0"/>
            </w:pPr>
            <w:r w:rsidRPr="00EA0C3A">
              <w:rPr>
                <w:szCs w:val="28"/>
                <w:lang w:val="en-US"/>
              </w:rPr>
              <w:t>NAME</w:t>
            </w:r>
          </w:p>
        </w:tc>
        <w:tc>
          <w:tcPr>
            <w:tcW w:w="3520" w:type="dxa"/>
          </w:tcPr>
          <w:p w14:paraId="6F989914" w14:textId="25BA51D7" w:rsidR="00284F56" w:rsidRDefault="009F677E" w:rsidP="00465DEB">
            <w:pPr>
              <w:pStyle w:val="a3"/>
              <w:ind w:left="0" w:firstLine="0"/>
            </w:pPr>
            <w:r>
              <w:rPr>
                <w:szCs w:val="28"/>
              </w:rPr>
              <w:t>Имя клиента</w:t>
            </w:r>
          </w:p>
        </w:tc>
        <w:tc>
          <w:tcPr>
            <w:tcW w:w="3521" w:type="dxa"/>
          </w:tcPr>
          <w:p w14:paraId="709F1E50" w14:textId="47D2AD71" w:rsidR="00284F56" w:rsidRDefault="002947BE" w:rsidP="00465DEB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n</w:t>
            </w:r>
            <w:r w:rsidRPr="005C0558">
              <w:rPr>
                <w:szCs w:val="28"/>
              </w:rPr>
              <w:t>varchar</w:t>
            </w:r>
            <w:r>
              <w:rPr>
                <w:szCs w:val="28"/>
              </w:rPr>
              <w:t>2</w:t>
            </w:r>
          </w:p>
        </w:tc>
      </w:tr>
      <w:tr w:rsidR="00284F56" w14:paraId="5D9BECDC" w14:textId="77777777" w:rsidTr="00EA0C3A">
        <w:trPr>
          <w:trHeight w:val="296"/>
          <w:jc w:val="center"/>
        </w:trPr>
        <w:tc>
          <w:tcPr>
            <w:tcW w:w="2674" w:type="dxa"/>
          </w:tcPr>
          <w:p w14:paraId="6E88D392" w14:textId="2D17F7DC" w:rsidR="00284F56" w:rsidRDefault="00EA0C3A" w:rsidP="00465DEB">
            <w:pPr>
              <w:pStyle w:val="a3"/>
              <w:ind w:left="0" w:firstLine="0"/>
            </w:pPr>
            <w:r w:rsidRPr="00EA0C3A">
              <w:rPr>
                <w:szCs w:val="28"/>
                <w:lang w:val="en-US"/>
              </w:rPr>
              <w:t>FILM</w:t>
            </w:r>
          </w:p>
        </w:tc>
        <w:tc>
          <w:tcPr>
            <w:tcW w:w="3520" w:type="dxa"/>
          </w:tcPr>
          <w:p w14:paraId="7AE7C97A" w14:textId="49E5280A" w:rsidR="00284F56" w:rsidRDefault="009F677E" w:rsidP="00465DEB">
            <w:pPr>
              <w:pStyle w:val="a3"/>
              <w:ind w:left="0" w:firstLine="0"/>
            </w:pPr>
            <w:r>
              <w:t>фильм</w:t>
            </w:r>
          </w:p>
        </w:tc>
        <w:tc>
          <w:tcPr>
            <w:tcW w:w="3521" w:type="dxa"/>
          </w:tcPr>
          <w:p w14:paraId="12298339" w14:textId="7BAC35AD" w:rsidR="00284F56" w:rsidRDefault="002947BE" w:rsidP="00465DEB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n</w:t>
            </w:r>
            <w:r w:rsidRPr="005C0558">
              <w:rPr>
                <w:szCs w:val="28"/>
              </w:rPr>
              <w:t>varchar</w:t>
            </w:r>
            <w:r>
              <w:rPr>
                <w:szCs w:val="28"/>
              </w:rPr>
              <w:t>2</w:t>
            </w:r>
          </w:p>
        </w:tc>
      </w:tr>
      <w:tr w:rsidR="00284F56" w14:paraId="64B51D97" w14:textId="77777777" w:rsidTr="00EA0C3A">
        <w:trPr>
          <w:trHeight w:val="285"/>
          <w:jc w:val="center"/>
        </w:trPr>
        <w:tc>
          <w:tcPr>
            <w:tcW w:w="2674" w:type="dxa"/>
          </w:tcPr>
          <w:p w14:paraId="41DA94E1" w14:textId="620C1A98" w:rsidR="00284F56" w:rsidRDefault="00EA0C3A" w:rsidP="00465DEB">
            <w:pPr>
              <w:pStyle w:val="a3"/>
              <w:ind w:left="0" w:firstLine="0"/>
            </w:pPr>
            <w:r w:rsidRPr="00EA0C3A">
              <w:rPr>
                <w:szCs w:val="28"/>
                <w:lang w:val="en-US"/>
              </w:rPr>
              <w:t>BOUGHT_TICKETS</w:t>
            </w:r>
          </w:p>
        </w:tc>
        <w:tc>
          <w:tcPr>
            <w:tcW w:w="3520" w:type="dxa"/>
          </w:tcPr>
          <w:p w14:paraId="735A7BFB" w14:textId="3E4BD39E" w:rsidR="00284F56" w:rsidRDefault="009F677E" w:rsidP="00465DEB">
            <w:pPr>
              <w:pStyle w:val="a3"/>
              <w:ind w:left="0" w:firstLine="0"/>
            </w:pPr>
            <w:r>
              <w:rPr>
                <w:szCs w:val="28"/>
              </w:rPr>
              <w:t>Куплено билетов</w:t>
            </w:r>
          </w:p>
        </w:tc>
        <w:tc>
          <w:tcPr>
            <w:tcW w:w="3521" w:type="dxa"/>
          </w:tcPr>
          <w:p w14:paraId="798E5739" w14:textId="46229EB2" w:rsidR="00284F56" w:rsidRDefault="002947BE" w:rsidP="00465DEB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n</w:t>
            </w:r>
            <w:r w:rsidRPr="005C0558">
              <w:rPr>
                <w:szCs w:val="28"/>
              </w:rPr>
              <w:t>varchar</w:t>
            </w:r>
            <w:r>
              <w:rPr>
                <w:szCs w:val="28"/>
              </w:rPr>
              <w:t>2</w:t>
            </w:r>
          </w:p>
        </w:tc>
      </w:tr>
    </w:tbl>
    <w:p w14:paraId="3D33360E" w14:textId="0167C444" w:rsidR="00074097" w:rsidRDefault="00074097" w:rsidP="004728CD">
      <w:pPr>
        <w:pStyle w:val="a3"/>
        <w:spacing w:before="220" w:after="220"/>
        <w:ind w:left="0" w:firstLine="709"/>
        <w:contextualSpacing w:val="0"/>
      </w:pPr>
      <w:r>
        <w:t xml:space="preserve">Таблица </w:t>
      </w:r>
      <w:proofErr w:type="spellStart"/>
      <w:r w:rsidR="009F677E">
        <w:rPr>
          <w:color w:val="000000" w:themeColor="text1"/>
          <w:szCs w:val="28"/>
          <w:lang w:val="en-US"/>
        </w:rPr>
        <w:t>Sessionf</w:t>
      </w:r>
      <w:proofErr w:type="spellEnd"/>
      <w:r w:rsidR="00BF5B59">
        <w:t xml:space="preserve"> </w:t>
      </w:r>
      <w:r w:rsidR="00AD0750">
        <w:t xml:space="preserve">представляет список </w:t>
      </w:r>
      <w:r w:rsidR="009F677E">
        <w:t>сеансов</w:t>
      </w:r>
      <w:r>
        <w:t xml:space="preserve"> </w:t>
      </w:r>
      <w:r w:rsidR="00AD0750">
        <w:t>состоит из столбцов (таблица 3.2</w:t>
      </w:r>
      <w:r>
        <w:t>)</w:t>
      </w:r>
      <w:r w:rsidRPr="00E4245F">
        <w:t>:</w:t>
      </w:r>
    </w:p>
    <w:p w14:paraId="70AD9066" w14:textId="27D28789" w:rsidR="00074097" w:rsidRPr="00074097" w:rsidRDefault="00074097" w:rsidP="00AD0750">
      <w:pPr>
        <w:ind w:firstLine="709"/>
      </w:pPr>
      <w:r>
        <w:t xml:space="preserve">Таблица 3.2 – Столбцы таблицы </w:t>
      </w:r>
      <w:proofErr w:type="spellStart"/>
      <w:r w:rsidR="00882FDC">
        <w:rPr>
          <w:color w:val="000000" w:themeColor="text1"/>
          <w:szCs w:val="28"/>
          <w:lang w:val="en-US"/>
        </w:rPr>
        <w:t>Sessionf</w:t>
      </w:r>
      <w:proofErr w:type="spellEnd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499"/>
        <w:gridCol w:w="3336"/>
        <w:gridCol w:w="3247"/>
      </w:tblGrid>
      <w:tr w:rsidR="002947BE" w14:paraId="1B0DE6AF" w14:textId="77777777" w:rsidTr="00E820E3">
        <w:trPr>
          <w:trHeight w:val="296"/>
          <w:jc w:val="center"/>
        </w:trPr>
        <w:tc>
          <w:tcPr>
            <w:tcW w:w="2300" w:type="dxa"/>
          </w:tcPr>
          <w:p w14:paraId="4D8986AD" w14:textId="6F047B87" w:rsidR="002947BE" w:rsidRPr="007032FA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520" w:type="dxa"/>
          </w:tcPr>
          <w:p w14:paraId="664D820F" w14:textId="23C83E6E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521" w:type="dxa"/>
          </w:tcPr>
          <w:p w14:paraId="30006ACC" w14:textId="540FB5F6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947BE" w14:paraId="02B755AF" w14:textId="77777777" w:rsidTr="00E820E3">
        <w:trPr>
          <w:trHeight w:val="296"/>
          <w:jc w:val="center"/>
        </w:trPr>
        <w:tc>
          <w:tcPr>
            <w:tcW w:w="2300" w:type="dxa"/>
          </w:tcPr>
          <w:p w14:paraId="7F57817E" w14:textId="745279C9" w:rsidR="002947BE" w:rsidRDefault="003D3B1C" w:rsidP="002947BE">
            <w:pPr>
              <w:pStyle w:val="a3"/>
              <w:ind w:left="0" w:firstLine="0"/>
            </w:pPr>
            <w:r w:rsidRPr="003D3B1C">
              <w:rPr>
                <w:lang w:val="en-US"/>
              </w:rPr>
              <w:t>ID_SESSION</w:t>
            </w:r>
          </w:p>
        </w:tc>
        <w:tc>
          <w:tcPr>
            <w:tcW w:w="3520" w:type="dxa"/>
          </w:tcPr>
          <w:p w14:paraId="0F520936" w14:textId="68C38879" w:rsidR="002947BE" w:rsidRDefault="00D94B75" w:rsidP="002947BE">
            <w:pPr>
              <w:pStyle w:val="a3"/>
              <w:ind w:left="0" w:firstLine="0"/>
            </w:pPr>
            <w:r w:rsidRPr="005C0558">
              <w:rPr>
                <w:szCs w:val="28"/>
              </w:rPr>
              <w:t xml:space="preserve">идентификатор </w:t>
            </w:r>
            <w:r w:rsidR="003D3B1C">
              <w:rPr>
                <w:szCs w:val="28"/>
              </w:rPr>
              <w:t>сеанса</w:t>
            </w:r>
          </w:p>
        </w:tc>
        <w:tc>
          <w:tcPr>
            <w:tcW w:w="3521" w:type="dxa"/>
          </w:tcPr>
          <w:p w14:paraId="5B0FA845" w14:textId="0FF7F73A" w:rsidR="002947BE" w:rsidRPr="002947BE" w:rsidRDefault="003D3B1C" w:rsidP="004728CD">
            <w:pPr>
              <w:ind w:firstLine="0"/>
            </w:pPr>
            <w:r>
              <w:rPr>
                <w:szCs w:val="28"/>
                <w:lang w:val="en-US"/>
              </w:rPr>
              <w:t>integer</w:t>
            </w:r>
          </w:p>
        </w:tc>
      </w:tr>
      <w:tr w:rsidR="002947BE" w14:paraId="41E6FCFF" w14:textId="77777777" w:rsidTr="00E820E3">
        <w:trPr>
          <w:trHeight w:val="285"/>
          <w:jc w:val="center"/>
        </w:trPr>
        <w:tc>
          <w:tcPr>
            <w:tcW w:w="2300" w:type="dxa"/>
          </w:tcPr>
          <w:p w14:paraId="4E5EBC4B" w14:textId="2EC65361" w:rsidR="002947BE" w:rsidRDefault="003D3B1C" w:rsidP="002947BE">
            <w:pPr>
              <w:pStyle w:val="a3"/>
              <w:ind w:left="0" w:firstLine="0"/>
            </w:pPr>
            <w:r w:rsidRPr="003D3B1C">
              <w:rPr>
                <w:szCs w:val="28"/>
                <w:lang w:val="en-US"/>
              </w:rPr>
              <w:t>FILM_CODE</w:t>
            </w:r>
          </w:p>
        </w:tc>
        <w:tc>
          <w:tcPr>
            <w:tcW w:w="3520" w:type="dxa"/>
          </w:tcPr>
          <w:p w14:paraId="41953B27" w14:textId="77834568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</w:rPr>
              <w:t>Код фильма</w:t>
            </w:r>
            <w:r w:rsidR="00D94B75" w:rsidRPr="005C0558">
              <w:rPr>
                <w:szCs w:val="28"/>
              </w:rPr>
              <w:t xml:space="preserve"> </w:t>
            </w:r>
          </w:p>
        </w:tc>
        <w:tc>
          <w:tcPr>
            <w:tcW w:w="3521" w:type="dxa"/>
          </w:tcPr>
          <w:p w14:paraId="236A590D" w14:textId="3BF9AD7B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integer</w:t>
            </w:r>
          </w:p>
        </w:tc>
      </w:tr>
      <w:tr w:rsidR="002947BE" w14:paraId="52208076" w14:textId="77777777" w:rsidTr="00E820E3">
        <w:trPr>
          <w:trHeight w:val="296"/>
          <w:jc w:val="center"/>
        </w:trPr>
        <w:tc>
          <w:tcPr>
            <w:tcW w:w="2300" w:type="dxa"/>
          </w:tcPr>
          <w:p w14:paraId="5584A218" w14:textId="01AA2384" w:rsidR="002947BE" w:rsidRDefault="003D3B1C" w:rsidP="002947BE">
            <w:pPr>
              <w:pStyle w:val="a3"/>
              <w:ind w:left="0" w:firstLine="0"/>
            </w:pPr>
            <w:r w:rsidRPr="003D3B1C">
              <w:rPr>
                <w:szCs w:val="28"/>
                <w:lang w:val="en-US"/>
              </w:rPr>
              <w:t>NAMEOFGENRE</w:t>
            </w:r>
          </w:p>
        </w:tc>
        <w:tc>
          <w:tcPr>
            <w:tcW w:w="3520" w:type="dxa"/>
          </w:tcPr>
          <w:p w14:paraId="5A99FE78" w14:textId="430FA033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</w:rPr>
              <w:t>Название жанра</w:t>
            </w:r>
            <w:r w:rsidR="00D94B75" w:rsidRPr="005C0558">
              <w:rPr>
                <w:szCs w:val="28"/>
              </w:rPr>
              <w:t xml:space="preserve"> </w:t>
            </w:r>
          </w:p>
        </w:tc>
        <w:tc>
          <w:tcPr>
            <w:tcW w:w="3521" w:type="dxa"/>
          </w:tcPr>
          <w:p w14:paraId="5C4B5C4B" w14:textId="0C800B34" w:rsidR="002947BE" w:rsidRDefault="002947BE" w:rsidP="002947BE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n</w:t>
            </w:r>
            <w:r w:rsidRPr="005C0558">
              <w:rPr>
                <w:szCs w:val="28"/>
              </w:rPr>
              <w:t>varchar</w:t>
            </w:r>
            <w:r>
              <w:rPr>
                <w:szCs w:val="28"/>
              </w:rPr>
              <w:t>2</w:t>
            </w:r>
          </w:p>
        </w:tc>
      </w:tr>
      <w:tr w:rsidR="002947BE" w14:paraId="76EC03EE" w14:textId="77777777" w:rsidTr="00E820E3">
        <w:trPr>
          <w:trHeight w:val="296"/>
          <w:jc w:val="center"/>
        </w:trPr>
        <w:tc>
          <w:tcPr>
            <w:tcW w:w="2300" w:type="dxa"/>
          </w:tcPr>
          <w:p w14:paraId="43ED1931" w14:textId="5A36743D" w:rsidR="002947BE" w:rsidRDefault="003D3B1C" w:rsidP="002947BE">
            <w:pPr>
              <w:pStyle w:val="a3"/>
              <w:ind w:left="0" w:firstLine="0"/>
            </w:pPr>
            <w:r w:rsidRPr="003D3B1C">
              <w:rPr>
                <w:szCs w:val="28"/>
                <w:lang w:val="en-US"/>
              </w:rPr>
              <w:t>HALL_CODE</w:t>
            </w:r>
          </w:p>
        </w:tc>
        <w:tc>
          <w:tcPr>
            <w:tcW w:w="3520" w:type="dxa"/>
          </w:tcPr>
          <w:p w14:paraId="7755E3C3" w14:textId="71A18637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</w:rPr>
              <w:t>Код зала</w:t>
            </w:r>
            <w:r w:rsidR="00D94B75" w:rsidRPr="005C0558">
              <w:rPr>
                <w:szCs w:val="28"/>
              </w:rPr>
              <w:t xml:space="preserve"> </w:t>
            </w:r>
          </w:p>
        </w:tc>
        <w:tc>
          <w:tcPr>
            <w:tcW w:w="3521" w:type="dxa"/>
          </w:tcPr>
          <w:p w14:paraId="79EC3CF9" w14:textId="66C19627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integer</w:t>
            </w:r>
          </w:p>
        </w:tc>
      </w:tr>
      <w:tr w:rsidR="002947BE" w14:paraId="563F8C0E" w14:textId="77777777" w:rsidTr="00E820E3">
        <w:trPr>
          <w:trHeight w:val="296"/>
          <w:jc w:val="center"/>
        </w:trPr>
        <w:tc>
          <w:tcPr>
            <w:tcW w:w="2300" w:type="dxa"/>
          </w:tcPr>
          <w:p w14:paraId="5E7CCDFE" w14:textId="56E29B9C" w:rsidR="002947BE" w:rsidRDefault="003D3B1C" w:rsidP="002947BE">
            <w:pPr>
              <w:pStyle w:val="a3"/>
              <w:ind w:left="0" w:firstLine="0"/>
            </w:pPr>
            <w:r w:rsidRPr="003D3B1C">
              <w:rPr>
                <w:szCs w:val="28"/>
                <w:lang w:val="en-US"/>
              </w:rPr>
              <w:t>NUMBEROFFREEPLACES</w:t>
            </w:r>
          </w:p>
        </w:tc>
        <w:tc>
          <w:tcPr>
            <w:tcW w:w="3520" w:type="dxa"/>
          </w:tcPr>
          <w:p w14:paraId="1041E71E" w14:textId="408D3D18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</w:rPr>
              <w:t>Количество свободных мест</w:t>
            </w:r>
            <w:r w:rsidR="00D94B75" w:rsidRPr="00E4245F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3521" w:type="dxa"/>
          </w:tcPr>
          <w:p w14:paraId="74F781E8" w14:textId="3E33C98A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integer</w:t>
            </w:r>
          </w:p>
        </w:tc>
      </w:tr>
      <w:tr w:rsidR="002947BE" w14:paraId="63CD12EB" w14:textId="77777777" w:rsidTr="00E820E3">
        <w:trPr>
          <w:trHeight w:val="296"/>
          <w:jc w:val="center"/>
        </w:trPr>
        <w:tc>
          <w:tcPr>
            <w:tcW w:w="2300" w:type="dxa"/>
          </w:tcPr>
          <w:p w14:paraId="5EECC8C7" w14:textId="0F6384DB" w:rsidR="002947BE" w:rsidRDefault="003D3B1C" w:rsidP="002947BE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3D3B1C">
              <w:rPr>
                <w:szCs w:val="28"/>
                <w:lang w:val="en-US"/>
              </w:rPr>
              <w:t>ALL_PLACES</w:t>
            </w:r>
          </w:p>
        </w:tc>
        <w:tc>
          <w:tcPr>
            <w:tcW w:w="3520" w:type="dxa"/>
          </w:tcPr>
          <w:p w14:paraId="0D77348A" w14:textId="45974476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</w:rPr>
              <w:t>Всего мест на сеанс</w:t>
            </w:r>
          </w:p>
        </w:tc>
        <w:tc>
          <w:tcPr>
            <w:tcW w:w="3521" w:type="dxa"/>
          </w:tcPr>
          <w:p w14:paraId="3CDF7660" w14:textId="7B9D056D" w:rsidR="002947BE" w:rsidRDefault="003D3B1C" w:rsidP="002947BE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integer</w:t>
            </w:r>
          </w:p>
        </w:tc>
      </w:tr>
      <w:tr w:rsidR="002947BE" w14:paraId="47E22416" w14:textId="77777777" w:rsidTr="00E820E3">
        <w:trPr>
          <w:trHeight w:val="296"/>
          <w:jc w:val="center"/>
        </w:trPr>
        <w:tc>
          <w:tcPr>
            <w:tcW w:w="2300" w:type="dxa"/>
          </w:tcPr>
          <w:p w14:paraId="4D5BBD9A" w14:textId="04C78662" w:rsidR="002947BE" w:rsidRDefault="003D3B1C" w:rsidP="002947BE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3D3B1C">
              <w:rPr>
                <w:szCs w:val="28"/>
                <w:lang w:val="en-US"/>
              </w:rPr>
              <w:t>COST</w:t>
            </w:r>
          </w:p>
        </w:tc>
        <w:tc>
          <w:tcPr>
            <w:tcW w:w="3520" w:type="dxa"/>
          </w:tcPr>
          <w:p w14:paraId="78845B82" w14:textId="7D29E5B7" w:rsidR="002947BE" w:rsidRPr="007C3E3B" w:rsidRDefault="00D94B75" w:rsidP="002947BE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пароль сотрудника</w:t>
            </w:r>
          </w:p>
        </w:tc>
        <w:tc>
          <w:tcPr>
            <w:tcW w:w="3521" w:type="dxa"/>
          </w:tcPr>
          <w:p w14:paraId="53859CED" w14:textId="76CE1890" w:rsidR="002947BE" w:rsidRPr="007C3E3B" w:rsidRDefault="00465DEB" w:rsidP="002947BE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E4245F">
              <w:rPr>
                <w:szCs w:val="28"/>
                <w:lang w:val="en-US"/>
              </w:rPr>
              <w:t>varchar2</w:t>
            </w:r>
          </w:p>
        </w:tc>
      </w:tr>
      <w:tr w:rsidR="003D3B1C" w14:paraId="7E19BF10" w14:textId="77777777" w:rsidTr="00E820E3">
        <w:trPr>
          <w:trHeight w:val="296"/>
          <w:jc w:val="center"/>
        </w:trPr>
        <w:tc>
          <w:tcPr>
            <w:tcW w:w="2300" w:type="dxa"/>
          </w:tcPr>
          <w:p w14:paraId="1AD025AD" w14:textId="1D96DED9" w:rsidR="003D3B1C" w:rsidRPr="003D3B1C" w:rsidRDefault="003D3B1C" w:rsidP="002947BE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3D3B1C">
              <w:rPr>
                <w:szCs w:val="28"/>
                <w:lang w:val="en-US"/>
              </w:rPr>
              <w:t>DATA_OF_SESSION</w:t>
            </w:r>
          </w:p>
        </w:tc>
        <w:tc>
          <w:tcPr>
            <w:tcW w:w="3520" w:type="dxa"/>
          </w:tcPr>
          <w:p w14:paraId="3E421BAA" w14:textId="77777777" w:rsidR="003D3B1C" w:rsidRDefault="003D3B1C" w:rsidP="002947BE">
            <w:pPr>
              <w:pStyle w:val="a3"/>
              <w:ind w:left="0" w:firstLine="0"/>
              <w:rPr>
                <w:szCs w:val="28"/>
              </w:rPr>
            </w:pPr>
          </w:p>
        </w:tc>
        <w:tc>
          <w:tcPr>
            <w:tcW w:w="3521" w:type="dxa"/>
          </w:tcPr>
          <w:p w14:paraId="092C287B" w14:textId="5989824C" w:rsidR="003D3B1C" w:rsidRDefault="003D3B1C" w:rsidP="002947BE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</w:tr>
    </w:tbl>
    <w:p w14:paraId="3CEAD7B9" w14:textId="2749E492" w:rsidR="00AD0750" w:rsidRDefault="00AD0750" w:rsidP="004728CD">
      <w:pPr>
        <w:pStyle w:val="a3"/>
        <w:spacing w:before="220" w:after="220"/>
        <w:ind w:left="0" w:firstLine="709"/>
        <w:contextualSpacing w:val="0"/>
      </w:pPr>
      <w:r>
        <w:t xml:space="preserve">Таблица </w:t>
      </w:r>
      <w:r w:rsidR="003D3B1C" w:rsidRPr="003D3B1C">
        <w:rPr>
          <w:lang w:val="en-US"/>
        </w:rPr>
        <w:t>HALL</w:t>
      </w:r>
      <w:r w:rsidR="003D3B1C" w:rsidRPr="003D3B1C">
        <w:t xml:space="preserve"> </w:t>
      </w:r>
      <w:r>
        <w:t>представляет списо</w:t>
      </w:r>
      <w:r w:rsidR="007C3E3B">
        <w:t>к</w:t>
      </w:r>
      <w:r w:rsidR="003D3B1C">
        <w:t xml:space="preserve"> залов</w:t>
      </w:r>
      <w:r w:rsidR="00CA4295" w:rsidRPr="00CA4295">
        <w:t xml:space="preserve">, </w:t>
      </w:r>
      <w:r w:rsidR="00160282">
        <w:t>таблица</w:t>
      </w:r>
      <w:r>
        <w:t xml:space="preserve"> состоит из столбцов (таблица 3.3)</w:t>
      </w:r>
      <w:r w:rsidRPr="00E4245F">
        <w:t>:</w:t>
      </w:r>
    </w:p>
    <w:p w14:paraId="18629805" w14:textId="28D67B4E" w:rsidR="00AD0750" w:rsidRPr="00AD0750" w:rsidRDefault="00AD0750" w:rsidP="004728CD">
      <w:pPr>
        <w:pStyle w:val="a3"/>
        <w:spacing w:before="240"/>
        <w:ind w:left="0" w:firstLine="709"/>
        <w:contextualSpacing w:val="0"/>
      </w:pPr>
      <w:r>
        <w:t>Таблица 3.3 – Столбцы таблицы</w:t>
      </w:r>
      <w:r w:rsidR="007C3E3B" w:rsidRPr="007C3E3B">
        <w:t xml:space="preserve"> </w:t>
      </w:r>
      <w:r w:rsidR="003D3B1C" w:rsidRPr="003D3B1C">
        <w:rPr>
          <w:lang w:val="en-US"/>
        </w:rPr>
        <w:t>HALL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815"/>
        <w:gridCol w:w="3520"/>
        <w:gridCol w:w="3521"/>
      </w:tblGrid>
      <w:tr w:rsidR="002947BE" w14:paraId="2253E639" w14:textId="77777777" w:rsidTr="00A225F1">
        <w:trPr>
          <w:trHeight w:val="296"/>
          <w:jc w:val="center"/>
        </w:trPr>
        <w:tc>
          <w:tcPr>
            <w:tcW w:w="2105" w:type="dxa"/>
          </w:tcPr>
          <w:p w14:paraId="196EBA0E" w14:textId="227C3F0F" w:rsidR="002947BE" w:rsidRPr="007032FA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520" w:type="dxa"/>
          </w:tcPr>
          <w:p w14:paraId="07413D6B" w14:textId="7A8BA95F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521" w:type="dxa"/>
          </w:tcPr>
          <w:p w14:paraId="47E47471" w14:textId="5AEDAC94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947BE" w14:paraId="2EBB9CC4" w14:textId="77777777" w:rsidTr="00A225F1">
        <w:trPr>
          <w:trHeight w:val="296"/>
          <w:jc w:val="center"/>
        </w:trPr>
        <w:tc>
          <w:tcPr>
            <w:tcW w:w="2105" w:type="dxa"/>
          </w:tcPr>
          <w:p w14:paraId="0BBD9100" w14:textId="497E7616" w:rsidR="002947BE" w:rsidRDefault="003D3B1C" w:rsidP="00CA4295">
            <w:pPr>
              <w:pStyle w:val="a3"/>
              <w:ind w:left="0" w:firstLine="0"/>
            </w:pPr>
            <w:r w:rsidRPr="003D3B1C">
              <w:rPr>
                <w:szCs w:val="28"/>
                <w:lang w:val="en-US"/>
              </w:rPr>
              <w:t>ID_HALL</w:t>
            </w:r>
          </w:p>
        </w:tc>
        <w:tc>
          <w:tcPr>
            <w:tcW w:w="3520" w:type="dxa"/>
          </w:tcPr>
          <w:p w14:paraId="2AE31AD1" w14:textId="3FFCAA59" w:rsidR="002947BE" w:rsidRDefault="00306207" w:rsidP="00CA4295">
            <w:pPr>
              <w:pStyle w:val="a3"/>
              <w:ind w:left="0" w:firstLine="0"/>
            </w:pPr>
            <w:r>
              <w:rPr>
                <w:szCs w:val="28"/>
              </w:rPr>
              <w:t>Идентификатор зала</w:t>
            </w:r>
            <w:r w:rsidR="00D94B75">
              <w:rPr>
                <w:szCs w:val="28"/>
              </w:rPr>
              <w:t xml:space="preserve"> </w:t>
            </w:r>
          </w:p>
        </w:tc>
        <w:tc>
          <w:tcPr>
            <w:tcW w:w="3521" w:type="dxa"/>
          </w:tcPr>
          <w:p w14:paraId="0270716A" w14:textId="22CE5763" w:rsidR="002947BE" w:rsidRDefault="00306207" w:rsidP="00CA4295">
            <w:pPr>
              <w:pStyle w:val="a3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2947BE" w14:paraId="6E94C210" w14:textId="77777777" w:rsidTr="00A225F1">
        <w:trPr>
          <w:trHeight w:val="296"/>
          <w:jc w:val="center"/>
        </w:trPr>
        <w:tc>
          <w:tcPr>
            <w:tcW w:w="2105" w:type="dxa"/>
          </w:tcPr>
          <w:p w14:paraId="6E79D9F4" w14:textId="1BA833A1" w:rsidR="002947BE" w:rsidRDefault="003D3B1C" w:rsidP="00CA4295">
            <w:pPr>
              <w:pStyle w:val="a3"/>
              <w:ind w:left="0" w:firstLine="0"/>
            </w:pPr>
            <w:r w:rsidRPr="003D3B1C">
              <w:rPr>
                <w:szCs w:val="28"/>
                <w:lang w:val="en-US"/>
              </w:rPr>
              <w:t>HALL_CODE</w:t>
            </w:r>
          </w:p>
        </w:tc>
        <w:tc>
          <w:tcPr>
            <w:tcW w:w="3520" w:type="dxa"/>
          </w:tcPr>
          <w:p w14:paraId="425A9C62" w14:textId="5528277E" w:rsidR="002947BE" w:rsidRDefault="00306207" w:rsidP="00CA4295">
            <w:pPr>
              <w:pStyle w:val="a3"/>
              <w:ind w:left="0" w:firstLine="0"/>
            </w:pPr>
            <w:r>
              <w:rPr>
                <w:szCs w:val="28"/>
              </w:rPr>
              <w:t>Код зала</w:t>
            </w:r>
            <w:r w:rsidR="00D94B75" w:rsidRPr="005C0558">
              <w:rPr>
                <w:szCs w:val="28"/>
              </w:rPr>
              <w:t xml:space="preserve"> </w:t>
            </w:r>
          </w:p>
        </w:tc>
        <w:tc>
          <w:tcPr>
            <w:tcW w:w="3521" w:type="dxa"/>
          </w:tcPr>
          <w:p w14:paraId="53AB52CF" w14:textId="22F5F812" w:rsidR="002947BE" w:rsidRDefault="00306207" w:rsidP="00CA4295">
            <w:pPr>
              <w:pStyle w:val="a3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306207" w14:paraId="66AAD2D1" w14:textId="77777777" w:rsidTr="00A225F1">
        <w:trPr>
          <w:trHeight w:val="296"/>
          <w:jc w:val="center"/>
        </w:trPr>
        <w:tc>
          <w:tcPr>
            <w:tcW w:w="2105" w:type="dxa"/>
          </w:tcPr>
          <w:p w14:paraId="29AE6FB9" w14:textId="73B1A47B" w:rsidR="00306207" w:rsidRPr="003D3B1C" w:rsidRDefault="00306207" w:rsidP="00CA4295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306207">
              <w:rPr>
                <w:szCs w:val="28"/>
                <w:lang w:val="en-US"/>
              </w:rPr>
              <w:t>NAME</w:t>
            </w:r>
          </w:p>
        </w:tc>
        <w:tc>
          <w:tcPr>
            <w:tcW w:w="3520" w:type="dxa"/>
          </w:tcPr>
          <w:p w14:paraId="2400D69D" w14:textId="5D8AAC81" w:rsidR="00306207" w:rsidRPr="00306207" w:rsidRDefault="00306207" w:rsidP="0030620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зала</w:t>
            </w:r>
          </w:p>
        </w:tc>
        <w:tc>
          <w:tcPr>
            <w:tcW w:w="3521" w:type="dxa"/>
          </w:tcPr>
          <w:p w14:paraId="4F3606AC" w14:textId="0B4411C6" w:rsidR="00306207" w:rsidRDefault="00306207" w:rsidP="00CA4295">
            <w:pPr>
              <w:pStyle w:val="a3"/>
              <w:ind w:left="0" w:firstLine="0"/>
              <w:rPr>
                <w:lang w:val="en-US"/>
              </w:rPr>
            </w:pPr>
            <w:r w:rsidRPr="00306207">
              <w:rPr>
                <w:lang w:val="en-US"/>
              </w:rPr>
              <w:t>VARCHAR2</w:t>
            </w:r>
          </w:p>
        </w:tc>
      </w:tr>
      <w:tr w:rsidR="002947BE" w14:paraId="3BF2FC85" w14:textId="77777777" w:rsidTr="00A225F1">
        <w:trPr>
          <w:trHeight w:val="285"/>
          <w:jc w:val="center"/>
        </w:trPr>
        <w:tc>
          <w:tcPr>
            <w:tcW w:w="2105" w:type="dxa"/>
          </w:tcPr>
          <w:p w14:paraId="5BE5CB1C" w14:textId="0CCB18F9" w:rsidR="002947BE" w:rsidRDefault="003D3B1C" w:rsidP="00CA4295">
            <w:pPr>
              <w:pStyle w:val="a3"/>
              <w:ind w:left="0" w:firstLine="0"/>
            </w:pPr>
            <w:r w:rsidRPr="003D3B1C">
              <w:rPr>
                <w:szCs w:val="28"/>
                <w:lang w:val="en-US"/>
              </w:rPr>
              <w:t>NUMBEROFLINES</w:t>
            </w:r>
            <w:r w:rsidRPr="003D3B1C">
              <w:rPr>
                <w:szCs w:val="28"/>
                <w:lang w:val="en-US"/>
              </w:rPr>
              <w:t xml:space="preserve"> </w:t>
            </w:r>
            <w:r w:rsidR="002947BE" w:rsidRPr="007C3E3B">
              <w:rPr>
                <w:szCs w:val="28"/>
                <w:lang w:val="en-US"/>
              </w:rPr>
              <w:t>id</w:t>
            </w:r>
          </w:p>
        </w:tc>
        <w:tc>
          <w:tcPr>
            <w:tcW w:w="3520" w:type="dxa"/>
          </w:tcPr>
          <w:p w14:paraId="384EEB34" w14:textId="211260C1" w:rsidR="002947BE" w:rsidRPr="007C3E3B" w:rsidRDefault="00306207" w:rsidP="00CA4295">
            <w:pPr>
              <w:pStyle w:val="a3"/>
              <w:ind w:left="0" w:firstLine="0"/>
            </w:pPr>
            <w:r>
              <w:rPr>
                <w:szCs w:val="28"/>
              </w:rPr>
              <w:t>Количество рядов</w:t>
            </w:r>
          </w:p>
        </w:tc>
        <w:tc>
          <w:tcPr>
            <w:tcW w:w="3521" w:type="dxa"/>
          </w:tcPr>
          <w:p w14:paraId="19ADCF36" w14:textId="209B2283" w:rsidR="002947BE" w:rsidRPr="00A225F1" w:rsidRDefault="00A225F1" w:rsidP="00CA429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D3B1C" w14:paraId="6AEB2CD7" w14:textId="77777777" w:rsidTr="00A225F1">
        <w:trPr>
          <w:trHeight w:val="285"/>
          <w:jc w:val="center"/>
        </w:trPr>
        <w:tc>
          <w:tcPr>
            <w:tcW w:w="2105" w:type="dxa"/>
          </w:tcPr>
          <w:p w14:paraId="3C5AE1BD" w14:textId="4D14CF70" w:rsidR="003D3B1C" w:rsidRPr="003D3B1C" w:rsidRDefault="003D3B1C" w:rsidP="003D3B1C">
            <w:pPr>
              <w:ind w:firstLine="0"/>
              <w:rPr>
                <w:szCs w:val="28"/>
                <w:lang w:val="en-US"/>
              </w:rPr>
            </w:pPr>
            <w:r w:rsidRPr="003D3B1C">
              <w:rPr>
                <w:szCs w:val="28"/>
                <w:lang w:val="en-US"/>
              </w:rPr>
              <w:t>NUMBEROFPLACES</w:t>
            </w:r>
          </w:p>
        </w:tc>
        <w:tc>
          <w:tcPr>
            <w:tcW w:w="3520" w:type="dxa"/>
          </w:tcPr>
          <w:p w14:paraId="0592EA8D" w14:textId="7133D398" w:rsidR="003D3B1C" w:rsidRDefault="00306207" w:rsidP="00CA4295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Количество свободных мест</w:t>
            </w:r>
          </w:p>
        </w:tc>
        <w:tc>
          <w:tcPr>
            <w:tcW w:w="3521" w:type="dxa"/>
          </w:tcPr>
          <w:p w14:paraId="703CE35C" w14:textId="3A9D5FA5" w:rsidR="003D3B1C" w:rsidRDefault="00306207" w:rsidP="00CA429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73CE531B" w14:textId="4353D50B" w:rsidR="00AD0750" w:rsidRDefault="00AD0750" w:rsidP="00AD0750">
      <w:pPr>
        <w:pStyle w:val="a3"/>
        <w:spacing w:before="240"/>
        <w:ind w:left="0" w:firstLine="709"/>
      </w:pPr>
      <w:r>
        <w:t xml:space="preserve">Таблица </w:t>
      </w:r>
      <w:r w:rsidR="004372CD" w:rsidRPr="004372CD">
        <w:rPr>
          <w:lang w:val="en-US"/>
        </w:rPr>
        <w:t>CLIENTS</w:t>
      </w:r>
      <w:r w:rsidR="004372CD" w:rsidRPr="004372CD">
        <w:t xml:space="preserve"> </w:t>
      </w:r>
      <w:r>
        <w:t xml:space="preserve">представляет список </w:t>
      </w:r>
      <w:r w:rsidR="00A101B8">
        <w:t>Режиссеров</w:t>
      </w:r>
      <w:r w:rsidR="00160282" w:rsidRPr="00160282">
        <w:t>.</w:t>
      </w:r>
      <w:r w:rsidR="004372CD">
        <w:t xml:space="preserve"> Таблица состоит из </w:t>
      </w:r>
      <w:r w:rsidR="004372CD">
        <w:lastRenderedPageBreak/>
        <w:t xml:space="preserve">столбцов описывающих </w:t>
      </w:r>
      <w:r w:rsidR="00A101B8">
        <w:t>режиссеров</w:t>
      </w:r>
      <w:r w:rsidR="004372CD">
        <w:t>.</w:t>
      </w:r>
      <w:r>
        <w:t xml:space="preserve"> (таблица 3.4)</w:t>
      </w:r>
      <w:r w:rsidRPr="00E4245F">
        <w:t>:</w:t>
      </w:r>
    </w:p>
    <w:p w14:paraId="4D571603" w14:textId="09A58EE7" w:rsidR="00AD0750" w:rsidRPr="00AD0750" w:rsidRDefault="00C32A07" w:rsidP="00C32A07">
      <w:pPr>
        <w:pStyle w:val="a3"/>
        <w:spacing w:before="240"/>
        <w:ind w:left="0" w:firstLine="709"/>
        <w:contextualSpacing w:val="0"/>
      </w:pPr>
      <w:r>
        <w:t xml:space="preserve">Таблица 3.4 – Столбцы таблицы </w:t>
      </w:r>
      <w:r w:rsidR="00A101B8" w:rsidRPr="00A101B8">
        <w:rPr>
          <w:lang w:val="en-US"/>
        </w:rPr>
        <w:t>DIRECTORS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519"/>
        <w:gridCol w:w="3520"/>
        <w:gridCol w:w="3521"/>
      </w:tblGrid>
      <w:tr w:rsidR="002947BE" w14:paraId="2BD75431" w14:textId="77777777" w:rsidTr="00A225F1">
        <w:trPr>
          <w:trHeight w:val="296"/>
          <w:jc w:val="center"/>
        </w:trPr>
        <w:tc>
          <w:tcPr>
            <w:tcW w:w="2105" w:type="dxa"/>
          </w:tcPr>
          <w:p w14:paraId="20F45DD0" w14:textId="527B90F4" w:rsidR="002947BE" w:rsidRPr="007032FA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520" w:type="dxa"/>
          </w:tcPr>
          <w:p w14:paraId="35DEB9BC" w14:textId="41504DC2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521" w:type="dxa"/>
          </w:tcPr>
          <w:p w14:paraId="59BFBD8B" w14:textId="40C3D582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947BE" w14:paraId="66F9F7D6" w14:textId="77777777" w:rsidTr="00A225F1">
        <w:trPr>
          <w:trHeight w:val="296"/>
          <w:jc w:val="center"/>
        </w:trPr>
        <w:tc>
          <w:tcPr>
            <w:tcW w:w="2105" w:type="dxa"/>
          </w:tcPr>
          <w:p w14:paraId="7EC59558" w14:textId="6BBECCBE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ID_DIR</w:t>
            </w:r>
          </w:p>
        </w:tc>
        <w:tc>
          <w:tcPr>
            <w:tcW w:w="3520" w:type="dxa"/>
          </w:tcPr>
          <w:p w14:paraId="5DF1FDF5" w14:textId="0D681AEC" w:rsidR="002947BE" w:rsidRDefault="00D94B75" w:rsidP="00A225F1">
            <w:pPr>
              <w:pStyle w:val="a3"/>
              <w:ind w:left="0" w:firstLine="0"/>
            </w:pPr>
            <w:r w:rsidRPr="005C0558">
              <w:rPr>
                <w:szCs w:val="28"/>
              </w:rPr>
              <w:t xml:space="preserve">идентификатор </w:t>
            </w:r>
            <w:r w:rsidR="00A101B8">
              <w:rPr>
                <w:szCs w:val="28"/>
              </w:rPr>
              <w:t>режиссеров</w:t>
            </w:r>
          </w:p>
        </w:tc>
        <w:tc>
          <w:tcPr>
            <w:tcW w:w="3521" w:type="dxa"/>
          </w:tcPr>
          <w:p w14:paraId="7CFF3DFC" w14:textId="701B6BBC" w:rsidR="002947BE" w:rsidRDefault="00A225F1" w:rsidP="00A225F1">
            <w:pPr>
              <w:pStyle w:val="a3"/>
              <w:ind w:left="0" w:firstLine="0"/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</w:tr>
      <w:tr w:rsidR="002947BE" w14:paraId="12A9A341" w14:textId="77777777" w:rsidTr="00A225F1">
        <w:trPr>
          <w:trHeight w:val="296"/>
          <w:jc w:val="center"/>
        </w:trPr>
        <w:tc>
          <w:tcPr>
            <w:tcW w:w="2105" w:type="dxa"/>
          </w:tcPr>
          <w:p w14:paraId="1EA5C05C" w14:textId="19DF2D9B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DIRECTOR_CODE</w:t>
            </w:r>
          </w:p>
        </w:tc>
        <w:tc>
          <w:tcPr>
            <w:tcW w:w="3520" w:type="dxa"/>
          </w:tcPr>
          <w:p w14:paraId="38E938C7" w14:textId="70608FBE" w:rsidR="002947BE" w:rsidRPr="007C3E3B" w:rsidRDefault="00A101B8" w:rsidP="00A225F1">
            <w:pPr>
              <w:pStyle w:val="a3"/>
              <w:ind w:left="0" w:firstLine="0"/>
            </w:pPr>
            <w:r>
              <w:rPr>
                <w:szCs w:val="28"/>
              </w:rPr>
              <w:t>Код режиссера</w:t>
            </w:r>
          </w:p>
        </w:tc>
        <w:tc>
          <w:tcPr>
            <w:tcW w:w="3521" w:type="dxa"/>
          </w:tcPr>
          <w:p w14:paraId="57D14750" w14:textId="462905F7" w:rsidR="002947BE" w:rsidRPr="007C3E3B" w:rsidRDefault="004372CD" w:rsidP="00A225F1">
            <w:pPr>
              <w:pStyle w:val="a3"/>
              <w:ind w:left="0" w:firstLine="0"/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</w:tr>
      <w:tr w:rsidR="002947BE" w14:paraId="3ABC80C3" w14:textId="77777777" w:rsidTr="00A225F1">
        <w:trPr>
          <w:trHeight w:val="296"/>
          <w:jc w:val="center"/>
        </w:trPr>
        <w:tc>
          <w:tcPr>
            <w:tcW w:w="2105" w:type="dxa"/>
          </w:tcPr>
          <w:p w14:paraId="10E8AA44" w14:textId="0E94EF78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SURNAME</w:t>
            </w:r>
          </w:p>
        </w:tc>
        <w:tc>
          <w:tcPr>
            <w:tcW w:w="3520" w:type="dxa"/>
          </w:tcPr>
          <w:p w14:paraId="0E5E7ADE" w14:textId="477514FF" w:rsidR="002947BE" w:rsidRDefault="00A101B8" w:rsidP="00A225F1">
            <w:pPr>
              <w:pStyle w:val="a3"/>
              <w:ind w:left="0" w:firstLine="0"/>
            </w:pPr>
            <w:r>
              <w:t>Фамилия</w:t>
            </w:r>
          </w:p>
        </w:tc>
        <w:tc>
          <w:tcPr>
            <w:tcW w:w="3521" w:type="dxa"/>
          </w:tcPr>
          <w:p w14:paraId="48D8A847" w14:textId="18E0C387" w:rsidR="002947BE" w:rsidRDefault="00A225F1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n</w:t>
            </w:r>
            <w:r w:rsidRPr="005C0558">
              <w:rPr>
                <w:szCs w:val="28"/>
              </w:rPr>
              <w:t>varchar</w:t>
            </w:r>
            <w:r>
              <w:rPr>
                <w:szCs w:val="28"/>
              </w:rPr>
              <w:t>2</w:t>
            </w:r>
          </w:p>
        </w:tc>
      </w:tr>
      <w:tr w:rsidR="004372CD" w14:paraId="6834ACCF" w14:textId="77777777" w:rsidTr="00A225F1">
        <w:trPr>
          <w:trHeight w:val="296"/>
          <w:jc w:val="center"/>
        </w:trPr>
        <w:tc>
          <w:tcPr>
            <w:tcW w:w="2105" w:type="dxa"/>
          </w:tcPr>
          <w:p w14:paraId="2CB2D5CB" w14:textId="697B42B3" w:rsidR="004372CD" w:rsidRPr="004372CD" w:rsidRDefault="00A101B8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A101B8">
              <w:rPr>
                <w:szCs w:val="28"/>
                <w:lang w:val="en-US"/>
              </w:rPr>
              <w:t>NAME</w:t>
            </w:r>
          </w:p>
        </w:tc>
        <w:tc>
          <w:tcPr>
            <w:tcW w:w="3520" w:type="dxa"/>
          </w:tcPr>
          <w:p w14:paraId="63C09606" w14:textId="18CC2264" w:rsidR="004372CD" w:rsidRDefault="00A101B8" w:rsidP="00A225F1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3521" w:type="dxa"/>
          </w:tcPr>
          <w:p w14:paraId="6E4856BE" w14:textId="3E3C1507" w:rsidR="004372CD" w:rsidRPr="004372CD" w:rsidRDefault="004372CD" w:rsidP="00A225F1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5C0558">
              <w:rPr>
                <w:szCs w:val="28"/>
              </w:rPr>
              <w:t>varchar</w:t>
            </w:r>
            <w:r>
              <w:rPr>
                <w:szCs w:val="28"/>
              </w:rPr>
              <w:t>2</w:t>
            </w:r>
          </w:p>
        </w:tc>
      </w:tr>
      <w:tr w:rsidR="004372CD" w14:paraId="55B205C5" w14:textId="77777777" w:rsidTr="00A225F1">
        <w:trPr>
          <w:trHeight w:val="296"/>
          <w:jc w:val="center"/>
        </w:trPr>
        <w:tc>
          <w:tcPr>
            <w:tcW w:w="2105" w:type="dxa"/>
          </w:tcPr>
          <w:p w14:paraId="107B6634" w14:textId="7C4D29FD" w:rsidR="004372CD" w:rsidRPr="004372CD" w:rsidRDefault="00A101B8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A101B8">
              <w:rPr>
                <w:szCs w:val="28"/>
                <w:lang w:val="en-US"/>
              </w:rPr>
              <w:t>COUNTRY_CODE</w:t>
            </w:r>
          </w:p>
        </w:tc>
        <w:tc>
          <w:tcPr>
            <w:tcW w:w="3520" w:type="dxa"/>
          </w:tcPr>
          <w:p w14:paraId="690C8B9D" w14:textId="4D344565" w:rsidR="004372CD" w:rsidRDefault="00A101B8" w:rsidP="00A225F1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страны</w:t>
            </w:r>
            <w:r w:rsidR="004372CD">
              <w:rPr>
                <w:szCs w:val="28"/>
              </w:rPr>
              <w:t xml:space="preserve"> </w:t>
            </w:r>
          </w:p>
        </w:tc>
        <w:tc>
          <w:tcPr>
            <w:tcW w:w="3521" w:type="dxa"/>
          </w:tcPr>
          <w:p w14:paraId="2155051E" w14:textId="2ED6B4A4" w:rsidR="004372CD" w:rsidRDefault="004372CD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</w:tr>
    </w:tbl>
    <w:p w14:paraId="6CA491ED" w14:textId="3A6CC971" w:rsidR="00031137" w:rsidRDefault="00031137" w:rsidP="00074AE3">
      <w:pPr>
        <w:pStyle w:val="a3"/>
        <w:spacing w:before="240" w:after="240"/>
        <w:ind w:left="0" w:firstLine="709"/>
        <w:contextualSpacing w:val="0"/>
      </w:pPr>
      <w:r>
        <w:t xml:space="preserve">Таблица </w:t>
      </w:r>
      <w:r w:rsidR="004372CD" w:rsidRPr="004372CD">
        <w:rPr>
          <w:lang w:val="en-US"/>
        </w:rPr>
        <w:t>ORDERS</w:t>
      </w:r>
      <w:r w:rsidR="004372CD">
        <w:t xml:space="preserve"> </w:t>
      </w:r>
      <w:r>
        <w:t xml:space="preserve">представляет список </w:t>
      </w:r>
      <w:r w:rsidR="004372CD">
        <w:t>заказов клиентов</w:t>
      </w:r>
      <w:r>
        <w:t>, состоит из столбцов (таблица 3.5)</w:t>
      </w:r>
      <w:r w:rsidRPr="00E4245F">
        <w:t>:</w:t>
      </w:r>
    </w:p>
    <w:p w14:paraId="007F302E" w14:textId="536B7118" w:rsidR="00031137" w:rsidRPr="00AD0750" w:rsidRDefault="00031137" w:rsidP="00031137">
      <w:pPr>
        <w:pStyle w:val="a3"/>
        <w:ind w:left="0" w:firstLine="709"/>
      </w:pPr>
      <w:r>
        <w:t xml:space="preserve">Таблица 3.5 – Столбцы таблицы </w:t>
      </w:r>
      <w:r w:rsidR="004372CD" w:rsidRPr="004372CD">
        <w:rPr>
          <w:lang w:val="en-US"/>
        </w:rPr>
        <w:t>ORDERS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970"/>
        <w:gridCol w:w="3520"/>
        <w:gridCol w:w="3521"/>
      </w:tblGrid>
      <w:tr w:rsidR="002947BE" w14:paraId="442BB290" w14:textId="77777777" w:rsidTr="00A225F1">
        <w:trPr>
          <w:trHeight w:val="296"/>
          <w:jc w:val="center"/>
        </w:trPr>
        <w:tc>
          <w:tcPr>
            <w:tcW w:w="2105" w:type="dxa"/>
          </w:tcPr>
          <w:p w14:paraId="2A680A96" w14:textId="771F310D" w:rsidR="002947BE" w:rsidRPr="007032FA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520" w:type="dxa"/>
          </w:tcPr>
          <w:p w14:paraId="6640DC90" w14:textId="44F57BB1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521" w:type="dxa"/>
          </w:tcPr>
          <w:p w14:paraId="746AE6F8" w14:textId="1896FD3D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947BE" w14:paraId="32C2DC69" w14:textId="77777777" w:rsidTr="00A225F1">
        <w:trPr>
          <w:trHeight w:val="296"/>
          <w:jc w:val="center"/>
        </w:trPr>
        <w:tc>
          <w:tcPr>
            <w:tcW w:w="2105" w:type="dxa"/>
          </w:tcPr>
          <w:p w14:paraId="5B6E2749" w14:textId="1E72E5C5" w:rsidR="002947BE" w:rsidRDefault="004372CD" w:rsidP="00A225F1">
            <w:pPr>
              <w:pStyle w:val="a3"/>
              <w:ind w:left="0" w:firstLine="0"/>
            </w:pPr>
            <w:r w:rsidRPr="004372CD">
              <w:rPr>
                <w:szCs w:val="28"/>
                <w:lang w:val="en-US"/>
              </w:rPr>
              <w:t>ID_ORDER</w:t>
            </w:r>
          </w:p>
        </w:tc>
        <w:tc>
          <w:tcPr>
            <w:tcW w:w="3520" w:type="dxa"/>
          </w:tcPr>
          <w:p w14:paraId="7A172943" w14:textId="46AC6A7F" w:rsidR="002947BE" w:rsidRDefault="004372CD" w:rsidP="00A225F1">
            <w:pPr>
              <w:pStyle w:val="a3"/>
              <w:ind w:left="0" w:firstLine="0"/>
            </w:pPr>
            <w:r>
              <w:rPr>
                <w:szCs w:val="28"/>
              </w:rPr>
              <w:t>Идентификатор заказа</w:t>
            </w:r>
          </w:p>
        </w:tc>
        <w:tc>
          <w:tcPr>
            <w:tcW w:w="3521" w:type="dxa"/>
          </w:tcPr>
          <w:p w14:paraId="2BE607B8" w14:textId="3ECE987C" w:rsidR="002947BE" w:rsidRDefault="00A225F1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4E37C049" w14:textId="77777777" w:rsidTr="00A225F1">
        <w:trPr>
          <w:trHeight w:val="296"/>
          <w:jc w:val="center"/>
        </w:trPr>
        <w:tc>
          <w:tcPr>
            <w:tcW w:w="2105" w:type="dxa"/>
          </w:tcPr>
          <w:p w14:paraId="788E7551" w14:textId="14EF244A" w:rsidR="002947BE" w:rsidRDefault="004372CD" w:rsidP="00A225F1">
            <w:pPr>
              <w:pStyle w:val="a3"/>
              <w:ind w:left="0" w:firstLine="0"/>
            </w:pPr>
            <w:r w:rsidRPr="004372CD">
              <w:rPr>
                <w:szCs w:val="28"/>
                <w:lang w:val="en-US"/>
              </w:rPr>
              <w:t>CLIENT_CODE</w:t>
            </w:r>
          </w:p>
        </w:tc>
        <w:tc>
          <w:tcPr>
            <w:tcW w:w="3520" w:type="dxa"/>
          </w:tcPr>
          <w:p w14:paraId="1EDBD4B0" w14:textId="1E6E550E" w:rsidR="002947BE" w:rsidRDefault="004372CD" w:rsidP="00A225F1">
            <w:pPr>
              <w:pStyle w:val="a3"/>
              <w:ind w:left="0" w:firstLine="0"/>
            </w:pPr>
            <w:r>
              <w:rPr>
                <w:szCs w:val="28"/>
              </w:rPr>
              <w:t>Код клиента</w:t>
            </w:r>
          </w:p>
        </w:tc>
        <w:tc>
          <w:tcPr>
            <w:tcW w:w="3521" w:type="dxa"/>
          </w:tcPr>
          <w:p w14:paraId="0C37A814" w14:textId="0E29E1EF" w:rsidR="002947BE" w:rsidRDefault="004372CD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2DD18051" w14:textId="77777777" w:rsidTr="00A225F1">
        <w:trPr>
          <w:trHeight w:val="296"/>
          <w:jc w:val="center"/>
        </w:trPr>
        <w:tc>
          <w:tcPr>
            <w:tcW w:w="2105" w:type="dxa"/>
          </w:tcPr>
          <w:p w14:paraId="4BD89320" w14:textId="1B38820D" w:rsidR="002947BE" w:rsidRDefault="004372CD" w:rsidP="00A225F1">
            <w:pPr>
              <w:pStyle w:val="a3"/>
              <w:ind w:left="0" w:firstLine="0"/>
            </w:pPr>
            <w:r w:rsidRPr="004372CD">
              <w:rPr>
                <w:szCs w:val="28"/>
                <w:lang w:val="en-US"/>
              </w:rPr>
              <w:t>SESSION_CODE</w:t>
            </w:r>
          </w:p>
        </w:tc>
        <w:tc>
          <w:tcPr>
            <w:tcW w:w="3520" w:type="dxa"/>
          </w:tcPr>
          <w:p w14:paraId="44995FCC" w14:textId="51258F79" w:rsidR="002947BE" w:rsidRDefault="00D94B75" w:rsidP="00A225F1">
            <w:pPr>
              <w:pStyle w:val="a3"/>
              <w:ind w:left="0" w:firstLine="0"/>
            </w:pPr>
            <w:r>
              <w:rPr>
                <w:szCs w:val="28"/>
              </w:rPr>
              <w:t>адрес поставщика</w:t>
            </w:r>
          </w:p>
        </w:tc>
        <w:tc>
          <w:tcPr>
            <w:tcW w:w="3521" w:type="dxa"/>
          </w:tcPr>
          <w:p w14:paraId="4E910DF6" w14:textId="18E1920D" w:rsidR="002947BE" w:rsidRDefault="004372CD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17B4303C" w14:textId="77777777" w:rsidTr="00A225F1">
        <w:trPr>
          <w:trHeight w:val="285"/>
          <w:jc w:val="center"/>
        </w:trPr>
        <w:tc>
          <w:tcPr>
            <w:tcW w:w="2105" w:type="dxa"/>
          </w:tcPr>
          <w:p w14:paraId="5934771F" w14:textId="4A39BA4F" w:rsidR="002947BE" w:rsidRDefault="004372CD" w:rsidP="00A225F1">
            <w:pPr>
              <w:pStyle w:val="a3"/>
              <w:ind w:left="0" w:firstLine="0"/>
            </w:pPr>
            <w:r w:rsidRPr="004372CD">
              <w:rPr>
                <w:szCs w:val="28"/>
                <w:lang w:val="en-US"/>
              </w:rPr>
              <w:t>CLIENTNAME</w:t>
            </w:r>
          </w:p>
        </w:tc>
        <w:tc>
          <w:tcPr>
            <w:tcW w:w="3520" w:type="dxa"/>
          </w:tcPr>
          <w:p w14:paraId="2125772A" w14:textId="2ACDE386" w:rsidR="002947BE" w:rsidRDefault="004372CD" w:rsidP="00A225F1">
            <w:pPr>
              <w:pStyle w:val="a3"/>
              <w:ind w:left="0" w:firstLine="0"/>
            </w:pPr>
            <w:r>
              <w:rPr>
                <w:szCs w:val="28"/>
              </w:rPr>
              <w:t>Имя клиента</w:t>
            </w:r>
            <w:r w:rsidR="00D94B75" w:rsidRPr="005C0558">
              <w:rPr>
                <w:szCs w:val="28"/>
              </w:rPr>
              <w:t xml:space="preserve"> </w:t>
            </w:r>
          </w:p>
        </w:tc>
        <w:tc>
          <w:tcPr>
            <w:tcW w:w="3521" w:type="dxa"/>
          </w:tcPr>
          <w:p w14:paraId="4CCAB5FB" w14:textId="45582201" w:rsidR="002947BE" w:rsidRDefault="00A225F1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n</w:t>
            </w:r>
            <w:r w:rsidRPr="005C0558">
              <w:rPr>
                <w:szCs w:val="28"/>
              </w:rPr>
              <w:t>varchar</w:t>
            </w:r>
            <w:r>
              <w:rPr>
                <w:szCs w:val="28"/>
              </w:rPr>
              <w:t>2</w:t>
            </w:r>
          </w:p>
        </w:tc>
      </w:tr>
      <w:tr w:rsidR="004372CD" w14:paraId="78AF53E5" w14:textId="77777777" w:rsidTr="00A225F1">
        <w:trPr>
          <w:trHeight w:val="285"/>
          <w:jc w:val="center"/>
        </w:trPr>
        <w:tc>
          <w:tcPr>
            <w:tcW w:w="2105" w:type="dxa"/>
          </w:tcPr>
          <w:p w14:paraId="638AF249" w14:textId="71756FC8" w:rsidR="004372CD" w:rsidRPr="004372CD" w:rsidRDefault="004372CD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4372CD">
              <w:rPr>
                <w:szCs w:val="28"/>
                <w:lang w:val="en-US"/>
              </w:rPr>
              <w:t>COUNT_OF_TICKETS</w:t>
            </w:r>
          </w:p>
        </w:tc>
        <w:tc>
          <w:tcPr>
            <w:tcW w:w="3520" w:type="dxa"/>
          </w:tcPr>
          <w:p w14:paraId="647DC2E5" w14:textId="767A5BC3" w:rsidR="004372CD" w:rsidRDefault="004372CD" w:rsidP="00A225F1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Сколько билетов купил</w:t>
            </w:r>
          </w:p>
        </w:tc>
        <w:tc>
          <w:tcPr>
            <w:tcW w:w="3521" w:type="dxa"/>
          </w:tcPr>
          <w:p w14:paraId="47AAA601" w14:textId="20ACC3D5" w:rsidR="004372CD" w:rsidRDefault="004372CD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</w:tr>
    </w:tbl>
    <w:p w14:paraId="76AB1D4C" w14:textId="648609BC" w:rsidR="00031137" w:rsidRDefault="00031137" w:rsidP="00074AE3">
      <w:pPr>
        <w:pStyle w:val="a3"/>
        <w:spacing w:before="240" w:after="240"/>
        <w:ind w:left="0" w:firstLine="709"/>
        <w:contextualSpacing w:val="0"/>
      </w:pPr>
      <w:r>
        <w:t xml:space="preserve">Таблица </w:t>
      </w:r>
      <w:r w:rsidR="00A101B8" w:rsidRPr="00A101B8">
        <w:rPr>
          <w:lang w:val="en-US"/>
        </w:rPr>
        <w:t>FILMS</w:t>
      </w:r>
      <w:r w:rsidR="00A101B8" w:rsidRPr="00A101B8">
        <w:t xml:space="preserve"> </w:t>
      </w:r>
      <w:r>
        <w:t xml:space="preserve">представляет список </w:t>
      </w:r>
      <w:r w:rsidR="00A101B8">
        <w:t>фильмов</w:t>
      </w:r>
      <w:r w:rsidR="00E820E3" w:rsidRPr="00E820E3">
        <w:t xml:space="preserve">, </w:t>
      </w:r>
      <w:r>
        <w:t>состоит из столбцов (таблица 3.6)</w:t>
      </w:r>
      <w:r w:rsidRPr="00E4245F">
        <w:t>:</w:t>
      </w:r>
    </w:p>
    <w:p w14:paraId="1D8FF2F5" w14:textId="0918798C" w:rsidR="00031137" w:rsidRPr="00AD0750" w:rsidRDefault="00031137" w:rsidP="00031137">
      <w:pPr>
        <w:pStyle w:val="a3"/>
        <w:ind w:left="0" w:firstLine="709"/>
      </w:pPr>
      <w:r>
        <w:t xml:space="preserve">Таблица 3.6 – Столбцы таблицы </w:t>
      </w:r>
      <w:r w:rsidR="00A101B8" w:rsidRPr="00A101B8">
        <w:rPr>
          <w:lang w:val="en-US"/>
        </w:rPr>
        <w:t>FILMS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519"/>
        <w:gridCol w:w="3520"/>
        <w:gridCol w:w="3521"/>
      </w:tblGrid>
      <w:tr w:rsidR="002947BE" w14:paraId="4727762E" w14:textId="77777777" w:rsidTr="00A225F1">
        <w:trPr>
          <w:trHeight w:val="296"/>
          <w:jc w:val="center"/>
        </w:trPr>
        <w:tc>
          <w:tcPr>
            <w:tcW w:w="2105" w:type="dxa"/>
          </w:tcPr>
          <w:p w14:paraId="36686EB5" w14:textId="79DAFF42" w:rsidR="002947BE" w:rsidRPr="007032FA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520" w:type="dxa"/>
          </w:tcPr>
          <w:p w14:paraId="4A23EA53" w14:textId="7232DB52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521" w:type="dxa"/>
          </w:tcPr>
          <w:p w14:paraId="5F6BD717" w14:textId="2414CBBB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947BE" w14:paraId="7C65F820" w14:textId="77777777" w:rsidTr="00A225F1">
        <w:trPr>
          <w:trHeight w:val="296"/>
          <w:jc w:val="center"/>
        </w:trPr>
        <w:tc>
          <w:tcPr>
            <w:tcW w:w="2105" w:type="dxa"/>
          </w:tcPr>
          <w:p w14:paraId="4FEDA0F8" w14:textId="7F43E752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ID_FILM</w:t>
            </w:r>
          </w:p>
        </w:tc>
        <w:tc>
          <w:tcPr>
            <w:tcW w:w="3520" w:type="dxa"/>
          </w:tcPr>
          <w:p w14:paraId="25C33CFE" w14:textId="067D466C" w:rsidR="002947BE" w:rsidRDefault="00D94B75" w:rsidP="00A225F1">
            <w:pPr>
              <w:pStyle w:val="a3"/>
              <w:ind w:left="0" w:firstLine="0"/>
            </w:pPr>
            <w:r w:rsidRPr="005C0558">
              <w:rPr>
                <w:szCs w:val="28"/>
              </w:rPr>
              <w:t xml:space="preserve">идентификатор </w:t>
            </w:r>
            <w:r w:rsidR="00A101B8">
              <w:rPr>
                <w:szCs w:val="28"/>
              </w:rPr>
              <w:t>фильма</w:t>
            </w:r>
          </w:p>
        </w:tc>
        <w:tc>
          <w:tcPr>
            <w:tcW w:w="3521" w:type="dxa"/>
          </w:tcPr>
          <w:p w14:paraId="6A453743" w14:textId="6A259242" w:rsidR="002947BE" w:rsidRDefault="00A225F1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3FB7BAF7" w14:textId="77777777" w:rsidTr="00A225F1">
        <w:trPr>
          <w:trHeight w:val="296"/>
          <w:jc w:val="center"/>
        </w:trPr>
        <w:tc>
          <w:tcPr>
            <w:tcW w:w="2105" w:type="dxa"/>
          </w:tcPr>
          <w:p w14:paraId="6EECEE51" w14:textId="013945A0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FILM_CODE</w:t>
            </w:r>
          </w:p>
        </w:tc>
        <w:tc>
          <w:tcPr>
            <w:tcW w:w="3520" w:type="dxa"/>
          </w:tcPr>
          <w:p w14:paraId="3D1DD4DB" w14:textId="295A8930" w:rsidR="002947BE" w:rsidRDefault="00A101B8" w:rsidP="00A225F1">
            <w:pPr>
              <w:pStyle w:val="a3"/>
              <w:ind w:left="0" w:firstLine="0"/>
            </w:pPr>
            <w:r>
              <w:rPr>
                <w:szCs w:val="28"/>
              </w:rPr>
              <w:t>Код фильма</w:t>
            </w:r>
          </w:p>
        </w:tc>
        <w:tc>
          <w:tcPr>
            <w:tcW w:w="3521" w:type="dxa"/>
          </w:tcPr>
          <w:p w14:paraId="127F7BA9" w14:textId="7AE7C9BC" w:rsidR="002947BE" w:rsidRDefault="00A101B8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55EC4EBE" w14:textId="77777777" w:rsidTr="00A225F1">
        <w:trPr>
          <w:trHeight w:val="296"/>
          <w:jc w:val="center"/>
        </w:trPr>
        <w:tc>
          <w:tcPr>
            <w:tcW w:w="2105" w:type="dxa"/>
          </w:tcPr>
          <w:p w14:paraId="068C74E5" w14:textId="04DD78B0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FILM</w:t>
            </w:r>
          </w:p>
        </w:tc>
        <w:tc>
          <w:tcPr>
            <w:tcW w:w="3520" w:type="dxa"/>
          </w:tcPr>
          <w:p w14:paraId="05DCEE15" w14:textId="521EC68C" w:rsidR="002947BE" w:rsidRDefault="00A101B8" w:rsidP="00A225F1">
            <w:pPr>
              <w:pStyle w:val="a3"/>
              <w:ind w:left="0" w:firstLine="0"/>
            </w:pPr>
            <w:r>
              <w:rPr>
                <w:szCs w:val="28"/>
              </w:rPr>
              <w:t>Название фильма</w:t>
            </w:r>
          </w:p>
        </w:tc>
        <w:tc>
          <w:tcPr>
            <w:tcW w:w="3521" w:type="dxa"/>
          </w:tcPr>
          <w:p w14:paraId="556D1C87" w14:textId="783041CA" w:rsidR="002947BE" w:rsidRDefault="00A225F1" w:rsidP="00A225F1">
            <w:pPr>
              <w:pStyle w:val="a3"/>
              <w:ind w:left="0" w:firstLine="0"/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</w:tr>
      <w:tr w:rsidR="002947BE" w14:paraId="0AE70588" w14:textId="77777777" w:rsidTr="00A225F1">
        <w:trPr>
          <w:trHeight w:val="285"/>
          <w:jc w:val="center"/>
        </w:trPr>
        <w:tc>
          <w:tcPr>
            <w:tcW w:w="2105" w:type="dxa"/>
          </w:tcPr>
          <w:p w14:paraId="6595B7D9" w14:textId="31A60101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GENRE_CODE</w:t>
            </w:r>
          </w:p>
        </w:tc>
        <w:tc>
          <w:tcPr>
            <w:tcW w:w="3520" w:type="dxa"/>
          </w:tcPr>
          <w:p w14:paraId="1677E482" w14:textId="1B4A49F6" w:rsidR="002947BE" w:rsidRDefault="00A101B8" w:rsidP="00A225F1">
            <w:pPr>
              <w:pStyle w:val="a3"/>
              <w:ind w:left="0" w:firstLine="0"/>
            </w:pPr>
            <w:r>
              <w:rPr>
                <w:szCs w:val="28"/>
              </w:rPr>
              <w:t>Код жанра</w:t>
            </w:r>
          </w:p>
        </w:tc>
        <w:tc>
          <w:tcPr>
            <w:tcW w:w="3521" w:type="dxa"/>
          </w:tcPr>
          <w:p w14:paraId="3BBADE18" w14:textId="7CC58039" w:rsidR="002947BE" w:rsidRDefault="00A225F1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4405DAE4" w14:textId="77777777" w:rsidTr="00A225F1">
        <w:trPr>
          <w:trHeight w:val="285"/>
          <w:jc w:val="center"/>
        </w:trPr>
        <w:tc>
          <w:tcPr>
            <w:tcW w:w="2105" w:type="dxa"/>
          </w:tcPr>
          <w:p w14:paraId="5BCBD878" w14:textId="05BA6D90" w:rsidR="002947BE" w:rsidRDefault="00A101B8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A101B8">
              <w:rPr>
                <w:szCs w:val="28"/>
                <w:lang w:val="en-US"/>
              </w:rPr>
              <w:t>DIRECTOR_CODE</w:t>
            </w:r>
          </w:p>
        </w:tc>
        <w:tc>
          <w:tcPr>
            <w:tcW w:w="3520" w:type="dxa"/>
          </w:tcPr>
          <w:p w14:paraId="298331E2" w14:textId="22E02579" w:rsidR="002947BE" w:rsidRPr="004B10D3" w:rsidRDefault="00A101B8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Код режиссера</w:t>
            </w:r>
            <w:r w:rsidR="00D94B75" w:rsidRPr="00AE7E33">
              <w:rPr>
                <w:szCs w:val="28"/>
              </w:rPr>
              <w:t xml:space="preserve"> </w:t>
            </w:r>
          </w:p>
        </w:tc>
        <w:tc>
          <w:tcPr>
            <w:tcW w:w="3521" w:type="dxa"/>
          </w:tcPr>
          <w:p w14:paraId="363C57EC" w14:textId="284A37ED" w:rsidR="002947BE" w:rsidRPr="004B10D3" w:rsidRDefault="00A101B8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A101B8" w14:paraId="1D817AB6" w14:textId="77777777" w:rsidTr="00A225F1">
        <w:trPr>
          <w:trHeight w:val="285"/>
          <w:jc w:val="center"/>
        </w:trPr>
        <w:tc>
          <w:tcPr>
            <w:tcW w:w="2105" w:type="dxa"/>
          </w:tcPr>
          <w:p w14:paraId="28CCC7E6" w14:textId="1672F9EB" w:rsidR="00A101B8" w:rsidRPr="00A101B8" w:rsidRDefault="00A101B8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A101B8">
              <w:rPr>
                <w:szCs w:val="28"/>
                <w:lang w:val="en-US"/>
              </w:rPr>
              <w:t>YEAROFRELEAS</w:t>
            </w:r>
          </w:p>
        </w:tc>
        <w:tc>
          <w:tcPr>
            <w:tcW w:w="3520" w:type="dxa"/>
          </w:tcPr>
          <w:p w14:paraId="531D840B" w14:textId="07484764" w:rsidR="00A101B8" w:rsidRDefault="00A101B8" w:rsidP="00A225F1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Дата выпуска </w:t>
            </w:r>
          </w:p>
        </w:tc>
        <w:tc>
          <w:tcPr>
            <w:tcW w:w="3521" w:type="dxa"/>
          </w:tcPr>
          <w:p w14:paraId="2E5F6A65" w14:textId="6AFDA042" w:rsidR="00A101B8" w:rsidRPr="00A101B8" w:rsidRDefault="00A101B8" w:rsidP="00A225F1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</w:p>
        </w:tc>
      </w:tr>
    </w:tbl>
    <w:p w14:paraId="2FAB34B8" w14:textId="2868A396" w:rsidR="00031137" w:rsidRDefault="00031137" w:rsidP="00074AE3">
      <w:pPr>
        <w:pStyle w:val="a3"/>
        <w:spacing w:before="240" w:after="240"/>
        <w:ind w:left="0" w:firstLine="709"/>
        <w:contextualSpacing w:val="0"/>
      </w:pPr>
      <w:r>
        <w:t xml:space="preserve">Таблица </w:t>
      </w:r>
      <w:r w:rsidR="00A101B8" w:rsidRPr="00A101B8">
        <w:rPr>
          <w:szCs w:val="28"/>
          <w:lang w:val="en-US"/>
        </w:rPr>
        <w:t>COUNTRY</w:t>
      </w:r>
      <w:r w:rsidR="00A101B8" w:rsidRPr="00A101B8">
        <w:rPr>
          <w:szCs w:val="28"/>
        </w:rPr>
        <w:t xml:space="preserve"> </w:t>
      </w:r>
      <w:r>
        <w:t xml:space="preserve">представляет </w:t>
      </w:r>
      <w:r w:rsidR="00A101B8">
        <w:t>страны, где родились режиссеры</w:t>
      </w:r>
      <w:r w:rsidR="00E820E3" w:rsidRPr="00E820E3">
        <w:t>,</w:t>
      </w:r>
      <w:r>
        <w:t xml:space="preserve"> состоит из столбцов (таблица</w:t>
      </w:r>
      <w:r w:rsidR="00007733">
        <w:t> </w:t>
      </w:r>
      <w:r>
        <w:t>3.</w:t>
      </w:r>
      <w:r w:rsidR="007032FA">
        <w:t>7</w:t>
      </w:r>
      <w:r>
        <w:t>)</w:t>
      </w:r>
      <w:r w:rsidRPr="00E4245F">
        <w:t>:</w:t>
      </w:r>
    </w:p>
    <w:p w14:paraId="56125328" w14:textId="5A4A372C" w:rsidR="00031137" w:rsidRPr="007032FA" w:rsidRDefault="00031137" w:rsidP="00031137">
      <w:pPr>
        <w:pStyle w:val="a3"/>
        <w:ind w:left="0" w:firstLine="709"/>
        <w:rPr>
          <w:lang w:val="en-US"/>
        </w:rPr>
      </w:pPr>
      <w:r>
        <w:t>Таблица</w:t>
      </w:r>
      <w:r w:rsidRPr="007032FA">
        <w:rPr>
          <w:lang w:val="en-US"/>
        </w:rPr>
        <w:t xml:space="preserve"> 3.</w:t>
      </w:r>
      <w:r w:rsidR="007032FA" w:rsidRPr="007032FA">
        <w:rPr>
          <w:lang w:val="en-US"/>
        </w:rPr>
        <w:t>7</w:t>
      </w:r>
      <w:r w:rsidRPr="007032FA">
        <w:rPr>
          <w:lang w:val="en-US"/>
        </w:rPr>
        <w:t xml:space="preserve"> – </w:t>
      </w:r>
      <w:r>
        <w:t>Столбцы</w:t>
      </w:r>
      <w:r w:rsidRPr="007032FA">
        <w:rPr>
          <w:lang w:val="en-US"/>
        </w:rPr>
        <w:t xml:space="preserve"> </w:t>
      </w:r>
      <w:r>
        <w:t>таблицы</w:t>
      </w:r>
      <w:r w:rsidRPr="007032FA">
        <w:rPr>
          <w:lang w:val="en-US"/>
        </w:rPr>
        <w:t xml:space="preserve"> </w:t>
      </w:r>
      <w:r w:rsidR="00A101B8" w:rsidRPr="00A101B8">
        <w:rPr>
          <w:szCs w:val="28"/>
          <w:lang w:val="en-US"/>
        </w:rPr>
        <w:t>COUNTRY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472"/>
        <w:gridCol w:w="3520"/>
        <w:gridCol w:w="3521"/>
      </w:tblGrid>
      <w:tr w:rsidR="002947BE" w14:paraId="74A4DDB5" w14:textId="77777777" w:rsidTr="00A225F1">
        <w:trPr>
          <w:trHeight w:val="296"/>
          <w:jc w:val="center"/>
        </w:trPr>
        <w:tc>
          <w:tcPr>
            <w:tcW w:w="2105" w:type="dxa"/>
          </w:tcPr>
          <w:p w14:paraId="180CF6FB" w14:textId="2F11A598" w:rsidR="002947BE" w:rsidRPr="007032FA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520" w:type="dxa"/>
          </w:tcPr>
          <w:p w14:paraId="3D944386" w14:textId="52C3D279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521" w:type="dxa"/>
          </w:tcPr>
          <w:p w14:paraId="446BBFAB" w14:textId="3D6E4473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947BE" w14:paraId="31C2DE82" w14:textId="77777777" w:rsidTr="00A225F1">
        <w:trPr>
          <w:trHeight w:val="296"/>
          <w:jc w:val="center"/>
        </w:trPr>
        <w:tc>
          <w:tcPr>
            <w:tcW w:w="2105" w:type="dxa"/>
          </w:tcPr>
          <w:p w14:paraId="73DA59BE" w14:textId="493970F9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ID_COUNTRY</w:t>
            </w:r>
            <w:r w:rsidRPr="00A101B8">
              <w:rPr>
                <w:szCs w:val="28"/>
                <w:lang w:val="en-US"/>
              </w:rPr>
              <w:t xml:space="preserve"> </w:t>
            </w:r>
            <w:r w:rsidR="002947BE" w:rsidRPr="004B10D3">
              <w:rPr>
                <w:szCs w:val="28"/>
                <w:lang w:val="en-US"/>
              </w:rPr>
              <w:t>number</w:t>
            </w:r>
          </w:p>
        </w:tc>
        <w:tc>
          <w:tcPr>
            <w:tcW w:w="3520" w:type="dxa"/>
          </w:tcPr>
          <w:p w14:paraId="792E16D6" w14:textId="4DB5E223" w:rsidR="002947BE" w:rsidRDefault="00A101B8" w:rsidP="00A225F1">
            <w:pPr>
              <w:pStyle w:val="a3"/>
              <w:ind w:left="0" w:firstLine="0"/>
            </w:pPr>
            <w:r>
              <w:rPr>
                <w:szCs w:val="28"/>
              </w:rPr>
              <w:t>Идентификатор страны</w:t>
            </w:r>
          </w:p>
        </w:tc>
        <w:tc>
          <w:tcPr>
            <w:tcW w:w="3521" w:type="dxa"/>
          </w:tcPr>
          <w:p w14:paraId="1AB1CAEE" w14:textId="39731C6C" w:rsidR="002947BE" w:rsidRDefault="00A225F1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295E4E05" w14:textId="77777777" w:rsidTr="00A225F1">
        <w:trPr>
          <w:trHeight w:val="296"/>
          <w:jc w:val="center"/>
        </w:trPr>
        <w:tc>
          <w:tcPr>
            <w:tcW w:w="2105" w:type="dxa"/>
          </w:tcPr>
          <w:p w14:paraId="1BDEF719" w14:textId="59A83DEC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NAME</w:t>
            </w:r>
          </w:p>
        </w:tc>
        <w:tc>
          <w:tcPr>
            <w:tcW w:w="3520" w:type="dxa"/>
          </w:tcPr>
          <w:p w14:paraId="6317AF19" w14:textId="21AEAE85" w:rsidR="002947BE" w:rsidRPr="00795066" w:rsidRDefault="00A101B8" w:rsidP="00A225F1">
            <w:pPr>
              <w:pStyle w:val="a3"/>
              <w:ind w:left="0" w:firstLine="0"/>
            </w:pPr>
            <w:r>
              <w:rPr>
                <w:szCs w:val="28"/>
              </w:rPr>
              <w:t>Название страны</w:t>
            </w:r>
          </w:p>
        </w:tc>
        <w:tc>
          <w:tcPr>
            <w:tcW w:w="3521" w:type="dxa"/>
          </w:tcPr>
          <w:p w14:paraId="53BA33B3" w14:textId="6C167200" w:rsidR="002947BE" w:rsidRPr="00795066" w:rsidRDefault="00A225F1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A101B8" w14:paraId="7BD2EF01" w14:textId="77777777" w:rsidTr="00A225F1">
        <w:trPr>
          <w:trHeight w:val="296"/>
          <w:jc w:val="center"/>
        </w:trPr>
        <w:tc>
          <w:tcPr>
            <w:tcW w:w="2105" w:type="dxa"/>
          </w:tcPr>
          <w:p w14:paraId="25900CE6" w14:textId="5AD2388B" w:rsidR="00A101B8" w:rsidRPr="00A101B8" w:rsidRDefault="00A101B8" w:rsidP="00A101B8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A101B8">
              <w:rPr>
                <w:szCs w:val="28"/>
                <w:lang w:val="en-US"/>
              </w:rPr>
              <w:t>COUNTRY_CODE</w:t>
            </w:r>
          </w:p>
        </w:tc>
        <w:tc>
          <w:tcPr>
            <w:tcW w:w="3520" w:type="dxa"/>
          </w:tcPr>
          <w:p w14:paraId="224BA3EB" w14:textId="0A420532" w:rsidR="00A101B8" w:rsidRDefault="00A101B8" w:rsidP="00A101B8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страны</w:t>
            </w:r>
          </w:p>
        </w:tc>
        <w:tc>
          <w:tcPr>
            <w:tcW w:w="3521" w:type="dxa"/>
          </w:tcPr>
          <w:p w14:paraId="4ADC2DB9" w14:textId="4310E613" w:rsidR="00A101B8" w:rsidRDefault="00A101B8" w:rsidP="00A101B8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</w:tr>
    </w:tbl>
    <w:p w14:paraId="2E52A209" w14:textId="6D95A238" w:rsidR="007032FA" w:rsidRDefault="007032FA" w:rsidP="00074AE3">
      <w:pPr>
        <w:pStyle w:val="a3"/>
        <w:spacing w:before="240" w:after="240"/>
        <w:ind w:left="0" w:firstLine="709"/>
        <w:contextualSpacing w:val="0"/>
      </w:pPr>
      <w:r>
        <w:t xml:space="preserve">Таблица </w:t>
      </w:r>
      <w:r w:rsidR="00A101B8" w:rsidRPr="00A101B8">
        <w:rPr>
          <w:lang w:val="en-US"/>
        </w:rPr>
        <w:t>GENRE</w:t>
      </w:r>
      <w:r w:rsidR="00A101B8">
        <w:t xml:space="preserve"> </w:t>
      </w:r>
      <w:r>
        <w:t xml:space="preserve">представляет список </w:t>
      </w:r>
      <w:r w:rsidR="00A101B8">
        <w:t>жанров фильмов</w:t>
      </w:r>
      <w:r w:rsidR="00160282">
        <w:t>,</w:t>
      </w:r>
      <w:r w:rsidR="00A101B8">
        <w:t xml:space="preserve"> </w:t>
      </w:r>
      <w:r>
        <w:t>состоит из столбцов (таблица 3.8)</w:t>
      </w:r>
      <w:r w:rsidRPr="00E4245F">
        <w:t>:</w:t>
      </w:r>
    </w:p>
    <w:p w14:paraId="507D4FC7" w14:textId="6D2FD024" w:rsidR="008F3A29" w:rsidRPr="00795066" w:rsidRDefault="007032FA" w:rsidP="00795066">
      <w:pPr>
        <w:pStyle w:val="a3"/>
        <w:ind w:left="0" w:firstLine="709"/>
        <w:rPr>
          <w:lang w:val="en-US"/>
        </w:rPr>
      </w:pPr>
      <w:r>
        <w:lastRenderedPageBreak/>
        <w:t>Таблица</w:t>
      </w:r>
      <w:r w:rsidRPr="007032FA">
        <w:rPr>
          <w:lang w:val="en-US"/>
        </w:rPr>
        <w:t xml:space="preserve"> 3.</w:t>
      </w:r>
      <w:r>
        <w:rPr>
          <w:lang w:val="en-US"/>
        </w:rPr>
        <w:t>8</w:t>
      </w:r>
      <w:r w:rsidRPr="007032FA">
        <w:rPr>
          <w:lang w:val="en-US"/>
        </w:rPr>
        <w:t xml:space="preserve"> – </w:t>
      </w:r>
      <w:r>
        <w:t>Столбцы</w:t>
      </w:r>
      <w:r w:rsidRPr="007032FA">
        <w:rPr>
          <w:lang w:val="en-US"/>
        </w:rPr>
        <w:t xml:space="preserve"> </w:t>
      </w:r>
      <w:r>
        <w:t>таблицы</w:t>
      </w:r>
      <w:r w:rsidRPr="007032FA">
        <w:rPr>
          <w:lang w:val="en-US"/>
        </w:rPr>
        <w:t xml:space="preserve"> </w:t>
      </w:r>
      <w:r w:rsidR="00A101B8" w:rsidRPr="00A101B8">
        <w:rPr>
          <w:lang w:val="en-US"/>
        </w:rPr>
        <w:t>GENRE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3520"/>
        <w:gridCol w:w="3521"/>
      </w:tblGrid>
      <w:tr w:rsidR="002947BE" w14:paraId="7F344CE9" w14:textId="77777777" w:rsidTr="00A101B8">
        <w:trPr>
          <w:trHeight w:val="296"/>
          <w:jc w:val="center"/>
        </w:trPr>
        <w:tc>
          <w:tcPr>
            <w:tcW w:w="2332" w:type="dxa"/>
          </w:tcPr>
          <w:p w14:paraId="726A6460" w14:textId="211F4A90" w:rsidR="002947BE" w:rsidRPr="007032FA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520" w:type="dxa"/>
          </w:tcPr>
          <w:p w14:paraId="6FD41662" w14:textId="5F6FEFA3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521" w:type="dxa"/>
          </w:tcPr>
          <w:p w14:paraId="7699A3F8" w14:textId="644933FA" w:rsidR="002947BE" w:rsidRPr="005C0558" w:rsidRDefault="002947BE" w:rsidP="002947BE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947BE" w14:paraId="70E4FCE8" w14:textId="77777777" w:rsidTr="00A101B8">
        <w:trPr>
          <w:trHeight w:val="296"/>
          <w:jc w:val="center"/>
        </w:trPr>
        <w:tc>
          <w:tcPr>
            <w:tcW w:w="2332" w:type="dxa"/>
          </w:tcPr>
          <w:p w14:paraId="404C5A47" w14:textId="7C76A968" w:rsidR="002947BE" w:rsidRDefault="00A101B8" w:rsidP="00A225F1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A101B8">
              <w:rPr>
                <w:szCs w:val="28"/>
                <w:lang w:val="en-US"/>
              </w:rPr>
              <w:t>ID_GENRE</w:t>
            </w:r>
          </w:p>
        </w:tc>
        <w:tc>
          <w:tcPr>
            <w:tcW w:w="3520" w:type="dxa"/>
          </w:tcPr>
          <w:p w14:paraId="31784355" w14:textId="09D4A893" w:rsidR="002947BE" w:rsidRDefault="002947BE" w:rsidP="00A225F1">
            <w:pPr>
              <w:pStyle w:val="a3"/>
              <w:ind w:left="0" w:firstLine="0"/>
              <w:rPr>
                <w:szCs w:val="28"/>
              </w:rPr>
            </w:pPr>
            <w:r w:rsidRPr="005C0558">
              <w:rPr>
                <w:szCs w:val="28"/>
              </w:rPr>
              <w:t xml:space="preserve">идентификатор </w:t>
            </w:r>
            <w:r w:rsidR="00A101B8">
              <w:rPr>
                <w:szCs w:val="28"/>
              </w:rPr>
              <w:t>жанра</w:t>
            </w:r>
          </w:p>
        </w:tc>
        <w:tc>
          <w:tcPr>
            <w:tcW w:w="3521" w:type="dxa"/>
          </w:tcPr>
          <w:p w14:paraId="4C303819" w14:textId="4A5E1E8E" w:rsidR="002947BE" w:rsidRDefault="00A225F1" w:rsidP="00A225F1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6D0E94B1" w14:textId="77777777" w:rsidTr="00A101B8">
        <w:trPr>
          <w:trHeight w:val="296"/>
          <w:jc w:val="center"/>
        </w:trPr>
        <w:tc>
          <w:tcPr>
            <w:tcW w:w="2332" w:type="dxa"/>
          </w:tcPr>
          <w:p w14:paraId="14779589" w14:textId="576786CC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GENRE_CODE</w:t>
            </w:r>
          </w:p>
        </w:tc>
        <w:tc>
          <w:tcPr>
            <w:tcW w:w="3520" w:type="dxa"/>
          </w:tcPr>
          <w:p w14:paraId="68B40F35" w14:textId="38F9BB68" w:rsidR="002947BE" w:rsidRDefault="00A101B8" w:rsidP="00A225F1">
            <w:pPr>
              <w:pStyle w:val="a3"/>
              <w:ind w:left="0" w:firstLine="0"/>
            </w:pPr>
            <w:r>
              <w:rPr>
                <w:szCs w:val="28"/>
              </w:rPr>
              <w:t>Код жанра</w:t>
            </w:r>
          </w:p>
        </w:tc>
        <w:tc>
          <w:tcPr>
            <w:tcW w:w="3521" w:type="dxa"/>
          </w:tcPr>
          <w:p w14:paraId="4AB06B3B" w14:textId="6DFE1F66" w:rsidR="002947BE" w:rsidRDefault="00A225F1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int</w:t>
            </w:r>
          </w:p>
        </w:tc>
      </w:tr>
      <w:tr w:rsidR="002947BE" w14:paraId="4C7818CD" w14:textId="77777777" w:rsidTr="00A101B8">
        <w:trPr>
          <w:trHeight w:val="285"/>
          <w:jc w:val="center"/>
        </w:trPr>
        <w:tc>
          <w:tcPr>
            <w:tcW w:w="2332" w:type="dxa"/>
          </w:tcPr>
          <w:p w14:paraId="636B3778" w14:textId="67D062C8" w:rsidR="002947BE" w:rsidRDefault="00A101B8" w:rsidP="00A225F1">
            <w:pPr>
              <w:pStyle w:val="a3"/>
              <w:ind w:left="0" w:firstLine="0"/>
            </w:pPr>
            <w:r w:rsidRPr="00A101B8">
              <w:rPr>
                <w:szCs w:val="28"/>
                <w:lang w:val="en-US"/>
              </w:rPr>
              <w:t>NAMEOFGENRE</w:t>
            </w:r>
          </w:p>
        </w:tc>
        <w:tc>
          <w:tcPr>
            <w:tcW w:w="3520" w:type="dxa"/>
          </w:tcPr>
          <w:p w14:paraId="615CB3C0" w14:textId="1C305D06" w:rsidR="002947BE" w:rsidRPr="00795066" w:rsidRDefault="00A101B8" w:rsidP="00A225F1">
            <w:pPr>
              <w:pStyle w:val="a3"/>
              <w:ind w:left="0" w:firstLine="0"/>
            </w:pPr>
            <w:r>
              <w:rPr>
                <w:szCs w:val="28"/>
              </w:rPr>
              <w:t>Название жанра</w:t>
            </w:r>
          </w:p>
        </w:tc>
        <w:tc>
          <w:tcPr>
            <w:tcW w:w="3521" w:type="dxa"/>
          </w:tcPr>
          <w:p w14:paraId="233BE976" w14:textId="189CE444" w:rsidR="002947BE" w:rsidRPr="00795066" w:rsidRDefault="00A101B8" w:rsidP="00A225F1">
            <w:pPr>
              <w:pStyle w:val="a3"/>
              <w:ind w:left="0" w:firstLine="0"/>
            </w:pPr>
            <w:r>
              <w:rPr>
                <w:szCs w:val="28"/>
                <w:lang w:val="en-US"/>
              </w:rPr>
              <w:t>char</w:t>
            </w:r>
          </w:p>
        </w:tc>
      </w:tr>
    </w:tbl>
    <w:p w14:paraId="07EE7D69" w14:textId="77777777" w:rsidR="004D008E" w:rsidRDefault="004D008E" w:rsidP="004D008E">
      <w:pPr>
        <w:pStyle w:val="1"/>
        <w:numPr>
          <w:ilvl w:val="1"/>
          <w:numId w:val="4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9" w:name="_Toc10325001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Пользователи</w:t>
      </w:r>
      <w:bookmarkEnd w:id="9"/>
    </w:p>
    <w:p w14:paraId="634DC9EF" w14:textId="1B54AF04" w:rsidR="004D008E" w:rsidRPr="009B07AC" w:rsidRDefault="004D008E" w:rsidP="009B07AC">
      <w:pPr>
        <w:pStyle w:val="a3"/>
        <w:ind w:left="0" w:firstLine="709"/>
      </w:pPr>
      <w:r w:rsidRPr="004D008E">
        <w:rPr>
          <w:szCs w:val="28"/>
        </w:rPr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14:paraId="3A48B6C8" w14:textId="5F40A142" w:rsidR="004D008E" w:rsidRPr="004D008E" w:rsidRDefault="004D008E" w:rsidP="004D008E">
      <w:pPr>
        <w:pStyle w:val="a3"/>
        <w:ind w:left="0" w:firstLine="709"/>
        <w:rPr>
          <w:szCs w:val="28"/>
        </w:rPr>
      </w:pPr>
      <w:r w:rsidRPr="004D008E">
        <w:rPr>
          <w:szCs w:val="28"/>
        </w:rPr>
        <w:t xml:space="preserve">При проектировании базы данных было использовано 2 пользователя. Первый пользователь – </w:t>
      </w:r>
      <w:r>
        <w:rPr>
          <w:szCs w:val="28"/>
        </w:rPr>
        <w:t>сотрудник</w:t>
      </w:r>
      <w:r w:rsidR="00383938">
        <w:rPr>
          <w:szCs w:val="28"/>
        </w:rPr>
        <w:t>, который является системным администратором</w:t>
      </w:r>
      <w:r w:rsidRPr="004D008E">
        <w:rPr>
          <w:szCs w:val="28"/>
        </w:rPr>
        <w:t xml:space="preserve">, имеет доступ для чтения </w:t>
      </w:r>
      <w:r>
        <w:rPr>
          <w:szCs w:val="28"/>
        </w:rPr>
        <w:t xml:space="preserve">и изменения </w:t>
      </w:r>
      <w:r w:rsidRPr="004D008E">
        <w:rPr>
          <w:szCs w:val="28"/>
        </w:rPr>
        <w:t>таблиц, связанных с</w:t>
      </w:r>
      <w:r>
        <w:rPr>
          <w:szCs w:val="28"/>
        </w:rPr>
        <w:t xml:space="preserve"> клиент</w:t>
      </w:r>
      <w:r w:rsidR="00383938">
        <w:rPr>
          <w:szCs w:val="28"/>
        </w:rPr>
        <w:t>ами.</w:t>
      </w:r>
    </w:p>
    <w:p w14:paraId="1298F226" w14:textId="02C8B12E" w:rsidR="004D008E" w:rsidRDefault="004D008E" w:rsidP="004D008E">
      <w:pPr>
        <w:pStyle w:val="a3"/>
        <w:ind w:left="0" w:firstLine="709"/>
        <w:rPr>
          <w:szCs w:val="28"/>
        </w:rPr>
      </w:pPr>
      <w:r w:rsidRPr="004D008E">
        <w:rPr>
          <w:szCs w:val="28"/>
        </w:rPr>
        <w:t xml:space="preserve">Второй пользователь – </w:t>
      </w:r>
      <w:r w:rsidR="00383938">
        <w:rPr>
          <w:szCs w:val="28"/>
        </w:rPr>
        <w:t xml:space="preserve">клиент </w:t>
      </w:r>
      <w:r w:rsidRPr="004D008E">
        <w:rPr>
          <w:szCs w:val="28"/>
        </w:rPr>
        <w:t>–</w:t>
      </w:r>
      <w:r w:rsidR="00383938">
        <w:rPr>
          <w:szCs w:val="28"/>
        </w:rPr>
        <w:t xml:space="preserve"> имеет доступ к </w:t>
      </w:r>
      <w:r w:rsidR="004807A8">
        <w:rPr>
          <w:szCs w:val="28"/>
        </w:rPr>
        <w:t>формированию заказов</w:t>
      </w:r>
      <w:r w:rsidRPr="004D008E">
        <w:rPr>
          <w:szCs w:val="28"/>
        </w:rPr>
        <w:t>.</w:t>
      </w:r>
    </w:p>
    <w:p w14:paraId="108E46F7" w14:textId="77777777" w:rsidR="004D008E" w:rsidRDefault="004D008E" w:rsidP="004D008E">
      <w:pPr>
        <w:pStyle w:val="1"/>
        <w:numPr>
          <w:ilvl w:val="1"/>
          <w:numId w:val="4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0" w:name="_Toc10325001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Хранимые процедуры</w:t>
      </w:r>
      <w:bookmarkEnd w:id="10"/>
    </w:p>
    <w:p w14:paraId="3D453D2F" w14:textId="40EB97AA" w:rsidR="004D008E" w:rsidRPr="005C0558" w:rsidRDefault="004D008E" w:rsidP="004D008E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 xml:space="preserve">Хранимая процедура – объект базы данных, представляющий собой набор SQL-инструкций, который компилируется один раз и хранится на сервере. </w:t>
      </w:r>
      <w:r w:rsidR="008F3A29" w:rsidRPr="008F3A29">
        <w:rPr>
          <w:sz w:val="28"/>
          <w:szCs w:val="28"/>
        </w:rPr>
        <w:t>При создании хранимой процедуры можно определить необязательный список параметров. Таким образом, процедура будет принимать соответствующие аргументы при каждом ее вызове. </w:t>
      </w:r>
      <w:r w:rsidR="008F3A29">
        <w:rPr>
          <w:sz w:val="28"/>
          <w:szCs w:val="28"/>
        </w:rPr>
        <w:t xml:space="preserve">Все хранимые процедуры, созданные в данном курсовом проекте, содержат обработку </w:t>
      </w:r>
      <w:r w:rsidR="004807A8">
        <w:rPr>
          <w:sz w:val="28"/>
          <w:szCs w:val="28"/>
        </w:rPr>
        <w:t>исключений для того, чтобы</w:t>
      </w:r>
      <w:r w:rsidR="008F3A29">
        <w:rPr>
          <w:sz w:val="28"/>
          <w:szCs w:val="28"/>
        </w:rPr>
        <w:t xml:space="preserve"> ограничить пользователя от возможных ошибок.</w:t>
      </w:r>
    </w:p>
    <w:p w14:paraId="24490A8B" w14:textId="616E8FE3" w:rsidR="004D008E" w:rsidRDefault="004D008E" w:rsidP="004D008E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При разработке к</w:t>
      </w:r>
      <w:r w:rsidR="003242F1">
        <w:rPr>
          <w:color w:val="auto"/>
          <w:sz w:val="28"/>
          <w:szCs w:val="28"/>
        </w:rPr>
        <w:t>урсового проекта было создано</w:t>
      </w:r>
      <w:r>
        <w:rPr>
          <w:color w:val="auto"/>
          <w:sz w:val="28"/>
          <w:szCs w:val="28"/>
        </w:rPr>
        <w:t xml:space="preserve"> </w:t>
      </w:r>
      <w:r w:rsidR="004807A8">
        <w:rPr>
          <w:color w:val="auto"/>
          <w:sz w:val="28"/>
          <w:szCs w:val="28"/>
        </w:rPr>
        <w:t>22</w:t>
      </w:r>
      <w:r w:rsidRPr="005C0558">
        <w:rPr>
          <w:color w:val="auto"/>
          <w:sz w:val="28"/>
          <w:szCs w:val="28"/>
        </w:rPr>
        <w:t xml:space="preserve"> процедур для следующих целей: </w:t>
      </w:r>
    </w:p>
    <w:p w14:paraId="21264180" w14:textId="7E732252" w:rsidR="003242F1" w:rsidRPr="005437C9" w:rsidRDefault="003242F1" w:rsidP="003242F1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</w:t>
      </w:r>
      <w:r w:rsidRPr="005C0558">
        <w:rPr>
          <w:color w:val="auto"/>
          <w:sz w:val="28"/>
          <w:szCs w:val="28"/>
        </w:rPr>
        <w:t xml:space="preserve">ыборка данных для таблиц; </w:t>
      </w:r>
    </w:p>
    <w:p w14:paraId="53AB9E85" w14:textId="63C78944" w:rsidR="003242F1" w:rsidRPr="003242F1" w:rsidRDefault="003242F1" w:rsidP="003242F1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добавление/</w:t>
      </w:r>
      <w:r w:rsidR="0093295B">
        <w:rPr>
          <w:color w:val="auto"/>
          <w:sz w:val="28"/>
          <w:szCs w:val="28"/>
        </w:rPr>
        <w:t>удаление</w:t>
      </w:r>
      <w:r>
        <w:rPr>
          <w:color w:val="auto"/>
          <w:sz w:val="28"/>
          <w:szCs w:val="28"/>
        </w:rPr>
        <w:t xml:space="preserve"> </w:t>
      </w:r>
      <w:r w:rsidR="004807A8">
        <w:rPr>
          <w:color w:val="auto"/>
          <w:sz w:val="28"/>
          <w:szCs w:val="28"/>
        </w:rPr>
        <w:t>режиссеров</w:t>
      </w:r>
      <w:r w:rsidRPr="003242F1">
        <w:rPr>
          <w:color w:val="auto"/>
          <w:sz w:val="28"/>
          <w:szCs w:val="28"/>
        </w:rPr>
        <w:t>;</w:t>
      </w:r>
    </w:p>
    <w:p w14:paraId="463B2BF6" w14:textId="677148B4" w:rsidR="00383938" w:rsidRDefault="00106CC5" w:rsidP="003242F1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работа режиссерами их фильмами и сеансами, удаление, создание добавление</w:t>
      </w:r>
      <w:r w:rsidR="00FE4E6A" w:rsidRPr="005C0558">
        <w:rPr>
          <w:color w:val="auto"/>
          <w:sz w:val="28"/>
          <w:szCs w:val="28"/>
        </w:rPr>
        <w:t>.</w:t>
      </w:r>
    </w:p>
    <w:p w14:paraId="4047EBFF" w14:textId="2CA3B047" w:rsidR="003242F1" w:rsidRDefault="003242F1" w:rsidP="003242F1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 клиента</w:t>
      </w:r>
      <w:r w:rsidRPr="00B50E4C">
        <w:rPr>
          <w:color w:val="auto"/>
          <w:sz w:val="28"/>
          <w:szCs w:val="28"/>
        </w:rPr>
        <w:t>;</w:t>
      </w:r>
    </w:p>
    <w:p w14:paraId="22357CE4" w14:textId="19828444" w:rsidR="003242F1" w:rsidRDefault="0093295B" w:rsidP="003242F1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добавления заказа</w:t>
      </w:r>
      <w:r w:rsidR="003242F1">
        <w:rPr>
          <w:color w:val="auto"/>
          <w:sz w:val="28"/>
          <w:szCs w:val="28"/>
          <w:lang w:val="en-US"/>
        </w:rPr>
        <w:t>;</w:t>
      </w:r>
    </w:p>
    <w:p w14:paraId="7904F5D7" w14:textId="1F5D280A" w:rsidR="003242F1" w:rsidRDefault="0093295B" w:rsidP="003242F1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обновление информации о </w:t>
      </w:r>
      <w:r w:rsidR="00106CC5">
        <w:rPr>
          <w:color w:val="auto"/>
          <w:sz w:val="28"/>
          <w:szCs w:val="28"/>
        </w:rPr>
        <w:t>фильмах</w:t>
      </w:r>
      <w:r w:rsidR="003242F1" w:rsidRPr="003242F1">
        <w:rPr>
          <w:color w:val="auto"/>
          <w:sz w:val="28"/>
          <w:szCs w:val="28"/>
        </w:rPr>
        <w:t>;</w:t>
      </w:r>
    </w:p>
    <w:p w14:paraId="413ECD02" w14:textId="1D274A1D" w:rsidR="0093295B" w:rsidRPr="0093295B" w:rsidRDefault="0093295B" w:rsidP="0093295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добавления </w:t>
      </w:r>
      <w:r w:rsidR="00106CC5">
        <w:rPr>
          <w:color w:val="auto"/>
          <w:sz w:val="28"/>
          <w:szCs w:val="28"/>
        </w:rPr>
        <w:t>фильмов</w:t>
      </w:r>
      <w:r>
        <w:rPr>
          <w:color w:val="auto"/>
          <w:sz w:val="28"/>
          <w:szCs w:val="28"/>
          <w:lang w:val="en-US"/>
        </w:rPr>
        <w:t>;</w:t>
      </w:r>
    </w:p>
    <w:p w14:paraId="4C84FE59" w14:textId="77777777" w:rsidR="003242F1" w:rsidRDefault="003242F1" w:rsidP="003242F1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э</w:t>
      </w:r>
      <w:r w:rsidRPr="005C0558">
        <w:rPr>
          <w:color w:val="auto"/>
          <w:sz w:val="28"/>
          <w:szCs w:val="28"/>
        </w:rPr>
        <w:t>кспорт и импорт таблиц</w:t>
      </w:r>
      <w:r>
        <w:rPr>
          <w:color w:val="auto"/>
          <w:sz w:val="28"/>
          <w:szCs w:val="28"/>
        </w:rPr>
        <w:t>ы</w:t>
      </w:r>
      <w:r w:rsidRPr="005C0558">
        <w:rPr>
          <w:color w:val="auto"/>
          <w:sz w:val="28"/>
          <w:szCs w:val="28"/>
        </w:rPr>
        <w:t xml:space="preserve"> в формат xml</w:t>
      </w:r>
      <w:r>
        <w:rPr>
          <w:color w:val="auto"/>
          <w:sz w:val="28"/>
          <w:szCs w:val="28"/>
        </w:rPr>
        <w:t>.</w:t>
      </w:r>
    </w:p>
    <w:p w14:paraId="06AC26A6" w14:textId="77777777" w:rsidR="00FE4E6A" w:rsidRDefault="00FE4E6A" w:rsidP="00FE4E6A">
      <w:r>
        <w:br w:type="page"/>
      </w:r>
    </w:p>
    <w:p w14:paraId="155371AB" w14:textId="77777777" w:rsidR="00FE4E6A" w:rsidRDefault="00FE4E6A" w:rsidP="00FE4E6A">
      <w:pPr>
        <w:pStyle w:val="1"/>
        <w:numPr>
          <w:ilvl w:val="0"/>
          <w:numId w:val="4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1" w:name="_Toc10325001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процедур импорта и экспорта</w:t>
      </w:r>
      <w:bookmarkEnd w:id="11"/>
    </w:p>
    <w:p w14:paraId="3D3C6BE9" w14:textId="77777777" w:rsidR="00DE4D2F" w:rsidRDefault="00DE4D2F" w:rsidP="00DE4D2F">
      <w:pPr>
        <w:ind w:firstLine="709"/>
        <w:rPr>
          <w:szCs w:val="28"/>
        </w:rPr>
      </w:pPr>
      <w:r>
        <w:rPr>
          <w:szCs w:val="28"/>
        </w:rPr>
        <w:t xml:space="preserve">В курсовом проекте был проведен импорт данных из </w:t>
      </w:r>
      <w:r>
        <w:rPr>
          <w:szCs w:val="28"/>
          <w:lang w:val="en-US"/>
        </w:rPr>
        <w:t>XML</w:t>
      </w:r>
      <w:r>
        <w:rPr>
          <w:szCs w:val="28"/>
        </w:rPr>
        <w:t xml:space="preserve"> файлов и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>
        <w:rPr>
          <w:szCs w:val="28"/>
        </w:rPr>
        <w:t xml:space="preserve"> 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14:paraId="5204ABBA" w14:textId="29E5552D" w:rsidR="00DE4D2F" w:rsidRPr="00EC3C9D" w:rsidRDefault="00DE4D2F" w:rsidP="00DE4D2F">
      <w:pPr>
        <w:pStyle w:val="Default"/>
        <w:spacing w:after="280"/>
        <w:ind w:firstLine="709"/>
        <w:jc w:val="both"/>
        <w:rPr>
          <w:sz w:val="28"/>
          <w:szCs w:val="28"/>
        </w:rPr>
      </w:pPr>
      <w:r w:rsidRPr="00EC3C9D">
        <w:rPr>
          <w:sz w:val="28"/>
          <w:szCs w:val="28"/>
        </w:rPr>
        <w:t xml:space="preserve">XML — это формат данных, используемый для обмена данными в форме, которая может быть легко использована и распространена. Часто возникает необходимость импортировать и экспортировать XML-файлы в </w:t>
      </w:r>
      <w:proofErr w:type="spellStart"/>
      <w:r w:rsidRPr="00EC3C9D">
        <w:rPr>
          <w:sz w:val="28"/>
          <w:szCs w:val="28"/>
        </w:rPr>
        <w:t>Oracle</w:t>
      </w:r>
      <w:proofErr w:type="spellEnd"/>
      <w:r w:rsidRPr="00EC3C9D">
        <w:rPr>
          <w:sz w:val="28"/>
          <w:szCs w:val="28"/>
        </w:rPr>
        <w:t>, в данной курсовой работе используются пакеты DBMS_XMLPARSER и DBMS_XSLPROCESSOR</w:t>
      </w:r>
      <w:r w:rsidR="00EC3C9D" w:rsidRPr="00EC3C9D">
        <w:rPr>
          <w:sz w:val="28"/>
          <w:szCs w:val="28"/>
        </w:rPr>
        <w:t xml:space="preserve"> (</w:t>
      </w:r>
      <w:r w:rsidR="00EC3C9D" w:rsidRPr="00EC3C9D">
        <w:rPr>
          <w:sz w:val="28"/>
          <w:szCs w:val="28"/>
        </w:rPr>
        <w:t>Пакет DBMS_XSLPROCESSOR предоставляет интерфейс для управления содержимым и структурой XML-документов.</w:t>
      </w:r>
      <w:r w:rsidR="00EC3C9D" w:rsidRPr="00EC3C9D">
        <w:rPr>
          <w:sz w:val="28"/>
          <w:szCs w:val="28"/>
        </w:rPr>
        <w:t>)</w:t>
      </w:r>
      <w:r w:rsidRPr="00EC3C9D">
        <w:rPr>
          <w:sz w:val="28"/>
          <w:szCs w:val="28"/>
        </w:rPr>
        <w:t xml:space="preserve"> для импорта </w:t>
      </w:r>
      <w:proofErr w:type="spellStart"/>
      <w:r w:rsidRPr="00EC3C9D">
        <w:rPr>
          <w:sz w:val="28"/>
          <w:szCs w:val="28"/>
        </w:rPr>
        <w:t>xml</w:t>
      </w:r>
      <w:proofErr w:type="spellEnd"/>
      <w:r w:rsidRPr="00EC3C9D">
        <w:rPr>
          <w:sz w:val="28"/>
          <w:szCs w:val="28"/>
        </w:rPr>
        <w:t>, и DBMS_XMLDOM</w:t>
      </w:r>
      <w:r w:rsidR="00EC3C9D" w:rsidRPr="00EC3C9D">
        <w:rPr>
          <w:sz w:val="28"/>
          <w:szCs w:val="28"/>
        </w:rPr>
        <w:t>(</w:t>
      </w:r>
      <w:r w:rsidR="00EC3C9D" w:rsidRPr="00EC3C9D">
        <w:rPr>
          <w:sz w:val="28"/>
          <w:szCs w:val="28"/>
        </w:rPr>
        <w:t xml:space="preserve">DOM (от англ. </w:t>
      </w:r>
      <w:proofErr w:type="spellStart"/>
      <w:r w:rsidR="00EC3C9D" w:rsidRPr="00EC3C9D">
        <w:rPr>
          <w:sz w:val="28"/>
          <w:szCs w:val="28"/>
        </w:rPr>
        <w:t>Document</w:t>
      </w:r>
      <w:proofErr w:type="spellEnd"/>
      <w:r w:rsidR="00EC3C9D" w:rsidRPr="00EC3C9D">
        <w:rPr>
          <w:sz w:val="28"/>
          <w:szCs w:val="28"/>
        </w:rPr>
        <w:t xml:space="preserve"> </w:t>
      </w:r>
      <w:proofErr w:type="spellStart"/>
      <w:r w:rsidR="00EC3C9D" w:rsidRPr="00EC3C9D">
        <w:rPr>
          <w:sz w:val="28"/>
          <w:szCs w:val="28"/>
        </w:rPr>
        <w:t>Object</w:t>
      </w:r>
      <w:proofErr w:type="spellEnd"/>
      <w:r w:rsidR="00EC3C9D" w:rsidRPr="00EC3C9D">
        <w:rPr>
          <w:sz w:val="28"/>
          <w:szCs w:val="28"/>
        </w:rPr>
        <w:t xml:space="preserve"> </w:t>
      </w:r>
      <w:proofErr w:type="spellStart"/>
      <w:r w:rsidR="00EC3C9D" w:rsidRPr="00EC3C9D">
        <w:rPr>
          <w:sz w:val="28"/>
          <w:szCs w:val="28"/>
        </w:rPr>
        <w:t>Model</w:t>
      </w:r>
      <w:proofErr w:type="spellEnd"/>
      <w:r w:rsidR="00EC3C9D" w:rsidRPr="00EC3C9D">
        <w:rPr>
          <w:sz w:val="28"/>
          <w:szCs w:val="28"/>
        </w:rPr>
        <w:t xml:space="preserve"> — «объектная модель документа») — это независящий от платформы и языка программный интерфейс, позволяющий программам и скриптам получить доступ к содержимому HTML -, XHTML - и XML -документов, а также изменять содержимое, структуру и оформление таких документов.</w:t>
      </w:r>
      <w:r w:rsidR="00EC3C9D" w:rsidRPr="00EC3C9D">
        <w:rPr>
          <w:sz w:val="28"/>
          <w:szCs w:val="28"/>
        </w:rPr>
        <w:t>)</w:t>
      </w:r>
      <w:r w:rsidRPr="00EC3C9D">
        <w:rPr>
          <w:sz w:val="28"/>
          <w:szCs w:val="28"/>
        </w:rPr>
        <w:t xml:space="preserve"> для экспорта данных в xml формат. Для работы с файлами так же использовался пакет DBMS_LOB. Данные пакеты были выбраны, потому что они обладают очень широким функционалом и гибкой настройкой xml документа. В данном курсовом проекте функции экспорта, импорта используются для таблицы </w:t>
      </w:r>
      <w:r w:rsidR="00106CC5" w:rsidRPr="00EC3C9D">
        <w:rPr>
          <w:sz w:val="28"/>
          <w:szCs w:val="28"/>
          <w:lang w:val="en-US"/>
        </w:rPr>
        <w:t>COUNTRY</w:t>
      </w:r>
      <w:r w:rsidRPr="00EC3C9D">
        <w:rPr>
          <w:sz w:val="28"/>
          <w:szCs w:val="28"/>
        </w:rPr>
        <w:t>. Пример создания процедур</w:t>
      </w:r>
      <w:r w:rsidR="00094256" w:rsidRPr="00EC3C9D">
        <w:rPr>
          <w:sz w:val="28"/>
          <w:szCs w:val="28"/>
        </w:rPr>
        <w:t xml:space="preserve">ы экспорта </w:t>
      </w:r>
      <w:r w:rsidRPr="00EC3C9D">
        <w:rPr>
          <w:sz w:val="28"/>
          <w:szCs w:val="28"/>
        </w:rPr>
        <w:t>можно п</w:t>
      </w:r>
      <w:r w:rsidR="00094256" w:rsidRPr="00EC3C9D">
        <w:rPr>
          <w:sz w:val="28"/>
          <w:szCs w:val="28"/>
        </w:rPr>
        <w:t>осмотреть на рисунке 4.1.</w:t>
      </w:r>
    </w:p>
    <w:p w14:paraId="183CCF7F" w14:textId="0A4FFBE8" w:rsidR="00DE4D2F" w:rsidRDefault="00106CC5" w:rsidP="00DE4D2F">
      <w:pPr>
        <w:pStyle w:val="Default"/>
        <w:spacing w:after="240"/>
        <w:jc w:val="center"/>
        <w:rPr>
          <w:sz w:val="27"/>
          <w:szCs w:val="27"/>
        </w:rPr>
      </w:pPr>
      <w:r w:rsidRPr="00106CC5">
        <w:rPr>
          <w:sz w:val="27"/>
          <w:szCs w:val="27"/>
        </w:rPr>
        <w:drawing>
          <wp:inline distT="0" distB="0" distL="0" distR="0" wp14:anchorId="397FB2AC" wp14:editId="3DF93599">
            <wp:extent cx="5468377" cy="406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71" cy="40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F534" w14:textId="01E34E59" w:rsidR="00DE4D2F" w:rsidRDefault="00DE4D2F" w:rsidP="00DE4D2F">
      <w:pPr>
        <w:spacing w:after="280"/>
        <w:ind w:firstLine="0"/>
        <w:jc w:val="center"/>
      </w:pPr>
      <w:r>
        <w:t xml:space="preserve">Рисунок 4.1 – </w:t>
      </w:r>
      <w:r w:rsidRPr="002A5B51">
        <w:t xml:space="preserve">Пример создания процедуры </w:t>
      </w:r>
      <w:proofErr w:type="spellStart"/>
      <w:r w:rsidR="0093295B" w:rsidRPr="0093295B">
        <w:t>Export</w:t>
      </w:r>
      <w:r w:rsidR="006B2507">
        <w:rPr>
          <w:lang w:val="en-US"/>
        </w:rPr>
        <w:t>CountryT</w:t>
      </w:r>
      <w:r w:rsidR="0093295B" w:rsidRPr="0093295B">
        <w:t>oXml</w:t>
      </w:r>
      <w:proofErr w:type="spellEnd"/>
    </w:p>
    <w:p w14:paraId="103546A0" w14:textId="77777777" w:rsidR="00EC3C9D" w:rsidRDefault="00DE4D2F" w:rsidP="00D33567">
      <w:pPr>
        <w:ind w:firstLine="709"/>
      </w:pPr>
      <w:r w:rsidRPr="00DE4D2F">
        <w:t xml:space="preserve">Для сохранения и управления XML-данными в </w:t>
      </w:r>
      <w:r>
        <w:t xml:space="preserve">реляционной таблице </w:t>
      </w:r>
      <w:r>
        <w:lastRenderedPageBreak/>
        <w:t xml:space="preserve">применяется </w:t>
      </w:r>
      <w:r w:rsidRPr="00DE4D2F">
        <w:t>специальный тип данных </w:t>
      </w:r>
      <w:proofErr w:type="spellStart"/>
      <w:r w:rsidRPr="00DE4D2F">
        <w:t>XMLType</w:t>
      </w:r>
      <w:proofErr w:type="spellEnd"/>
      <w:r w:rsidRPr="00DE4D2F">
        <w:t>. Тип данных </w:t>
      </w:r>
      <w:proofErr w:type="spellStart"/>
      <w:r w:rsidRPr="00DE4D2F">
        <w:t>XMLType</w:t>
      </w:r>
      <w:proofErr w:type="spellEnd"/>
      <w:r w:rsidRPr="00DE4D2F">
        <w:t> поставляется с набором специальных XML-методов, которые можно использовать для работы с объектами </w:t>
      </w:r>
      <w:proofErr w:type="spellStart"/>
      <w:r w:rsidRPr="00DE4D2F">
        <w:t>XMLType</w:t>
      </w:r>
      <w:proofErr w:type="spellEnd"/>
      <w:r w:rsidRPr="00DE4D2F">
        <w:t>. Эти методы можно применять для выполнения как типичных операций в базе данных, наподобие проверки на предмет существования узла или извлечения узла, так и нескольких специальных операций, позволяющих получать доступ к XML-данными и манипулировать ими в виде части обычного SQL-оператора.</w:t>
      </w:r>
    </w:p>
    <w:p w14:paraId="6AA50719" w14:textId="77777777" w:rsidR="00EC3C9D" w:rsidRPr="00EC3C9D" w:rsidRDefault="00EC3C9D" w:rsidP="00EC3C9D">
      <w:proofErr w:type="spellStart"/>
      <w:r w:rsidRPr="00EC3C9D">
        <w:t>XMLType</w:t>
      </w:r>
      <w:proofErr w:type="spellEnd"/>
      <w:r w:rsidRPr="00EC3C9D">
        <w:t> это системный непрозрачный тип для обработки XML-данных. </w:t>
      </w:r>
      <w:proofErr w:type="spellStart"/>
      <w:r w:rsidRPr="00EC3C9D">
        <w:t>XMLType</w:t>
      </w:r>
      <w:proofErr w:type="spellEnd"/>
      <w:r w:rsidRPr="00EC3C9D">
        <w:t> имеет предопределенные функции-члены для извлечения XML-узлов и фрагментов.</w:t>
      </w:r>
    </w:p>
    <w:p w14:paraId="580E4197" w14:textId="77777777" w:rsidR="00EC3C9D" w:rsidRPr="00EC3C9D" w:rsidRDefault="00EC3C9D" w:rsidP="00EC3C9D">
      <w:bookmarkStart w:id="12" w:name="1015225"/>
      <w:bookmarkEnd w:id="12"/>
      <w:r w:rsidRPr="00EC3C9D">
        <w:t>Вы можете создавать столбцы </w:t>
      </w:r>
      <w:proofErr w:type="spellStart"/>
      <w:r w:rsidRPr="00EC3C9D">
        <w:t>XMLTypeи</w:t>
      </w:r>
      <w:proofErr w:type="spellEnd"/>
      <w:r w:rsidRPr="00EC3C9D">
        <w:t xml:space="preserve"> вставлять в них XML-документы. Вы также можете создавать XML-документы как </w:t>
      </w:r>
      <w:proofErr w:type="spellStart"/>
      <w:r w:rsidRPr="00EC3C9D">
        <w:t>XMLTypeэкземпляры</w:t>
      </w:r>
      <w:proofErr w:type="spellEnd"/>
      <w:r w:rsidRPr="00EC3C9D">
        <w:t xml:space="preserve"> динамически, используя функции </w:t>
      </w:r>
      <w:proofErr w:type="spellStart"/>
      <w:r w:rsidRPr="00EC3C9D">
        <w:t>SYS_XMLGENи</w:t>
      </w:r>
      <w:proofErr w:type="spellEnd"/>
      <w:r w:rsidRPr="00EC3C9D">
        <w:t> SYS_XMLAGG SQL.</w:t>
      </w:r>
    </w:p>
    <w:p w14:paraId="308461AE" w14:textId="77777777" w:rsidR="00EC3C9D" w:rsidRDefault="00EC3C9D" w:rsidP="00D33567">
      <w:pPr>
        <w:ind w:firstLine="709"/>
      </w:pPr>
    </w:p>
    <w:p w14:paraId="3D5248B7" w14:textId="66E31408" w:rsidR="00C211A5" w:rsidRDefault="0093295B" w:rsidP="00D33567">
      <w:pPr>
        <w:ind w:firstLine="709"/>
      </w:pPr>
      <w:r>
        <w:br w:type="page"/>
      </w:r>
    </w:p>
    <w:p w14:paraId="69F4DE40" w14:textId="77777777" w:rsidR="00C211A5" w:rsidRDefault="00C211A5" w:rsidP="00E66870">
      <w:pPr>
        <w:pStyle w:val="1"/>
        <w:numPr>
          <w:ilvl w:val="0"/>
          <w:numId w:val="4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3" w:name="_Toc10325001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Тестирование производительности</w:t>
      </w:r>
      <w:bookmarkEnd w:id="13"/>
    </w:p>
    <w:p w14:paraId="08110344" w14:textId="77777777" w:rsidR="006A24B8" w:rsidRDefault="006A24B8" w:rsidP="006A24B8">
      <w:pPr>
        <w:ind w:firstLine="709"/>
      </w:pPr>
      <w:r>
        <w:t>Для проверки производительности базы данных необходимо заполнить ее большим количеством различных данных и узнать время выполнения одного запроса.</w:t>
      </w:r>
    </w:p>
    <w:p w14:paraId="0FB6EC7F" w14:textId="70F5207F" w:rsidR="006A24B8" w:rsidRDefault="006A24B8" w:rsidP="006A24B8">
      <w:pPr>
        <w:ind w:firstLine="709"/>
      </w:pPr>
      <w:r>
        <w:t xml:space="preserve">Для данной задачи </w:t>
      </w:r>
      <w:r w:rsidR="00D33567">
        <w:t>мы</w:t>
      </w:r>
      <w:r>
        <w:t xml:space="preserve"> создал</w:t>
      </w:r>
      <w:r w:rsidR="00D33567">
        <w:t>и</w:t>
      </w:r>
      <w:r>
        <w:t xml:space="preserve"> анонимный блок,</w:t>
      </w:r>
      <w:r w:rsidR="00C66DCC">
        <w:t xml:space="preserve"> и так как работаем именно с действующей базой данных, то можем использовать готовую процедуру для вставки данных в таблицу. Разработанный анонимный блок</w:t>
      </w:r>
      <w:r>
        <w:t xml:space="preserve"> позволяет добавить большое количество строк за одно выполнение (рисунок 5.1).</w:t>
      </w:r>
    </w:p>
    <w:p w14:paraId="4C2EA1E8" w14:textId="0BD87A6C" w:rsidR="00C211A5" w:rsidRDefault="00106CC5" w:rsidP="005C40AA">
      <w:pPr>
        <w:pStyle w:val="a3"/>
        <w:spacing w:before="280" w:after="240"/>
        <w:ind w:left="0" w:firstLine="0"/>
        <w:jc w:val="center"/>
        <w:rPr>
          <w:szCs w:val="28"/>
        </w:rPr>
      </w:pPr>
      <w:r w:rsidRPr="00106CC5">
        <w:rPr>
          <w:szCs w:val="28"/>
        </w:rPr>
        <w:drawing>
          <wp:inline distT="0" distB="0" distL="0" distR="0" wp14:anchorId="0ADD2C06" wp14:editId="38917B15">
            <wp:extent cx="6158235" cy="298873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516" cy="2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2A55" w14:textId="3B92D106" w:rsidR="005B4D72" w:rsidRDefault="005B4D72" w:rsidP="005B4D72">
      <w:pPr>
        <w:spacing w:after="280"/>
        <w:ind w:firstLine="0"/>
        <w:jc w:val="center"/>
      </w:pPr>
      <w:r>
        <w:t xml:space="preserve">Рисунок 5.1 – </w:t>
      </w:r>
      <w:r w:rsidR="005C40AA">
        <w:rPr>
          <w:szCs w:val="32"/>
        </w:rPr>
        <w:t>А</w:t>
      </w:r>
      <w:r w:rsidR="005C40AA" w:rsidRPr="00561901">
        <w:rPr>
          <w:szCs w:val="32"/>
        </w:rPr>
        <w:t>нонимный блок для заполнения таблицы большим количеством данных</w:t>
      </w:r>
    </w:p>
    <w:p w14:paraId="6B92CBAE" w14:textId="0A9FFE8B" w:rsidR="005B4D72" w:rsidRDefault="005C40AA" w:rsidP="005B4D72">
      <w:pPr>
        <w:ind w:firstLine="709"/>
        <w:rPr>
          <w:szCs w:val="28"/>
        </w:rPr>
      </w:pPr>
      <w:r>
        <w:rPr>
          <w:szCs w:val="28"/>
        </w:rPr>
        <w:t xml:space="preserve">Таким образом было добавлено 100000 строк в </w:t>
      </w:r>
      <w:proofErr w:type="gramStart"/>
      <w:r>
        <w:rPr>
          <w:szCs w:val="28"/>
        </w:rPr>
        <w:t>таблицу</w:t>
      </w:r>
      <w:r w:rsidR="002A686B" w:rsidRPr="00037194">
        <w:rPr>
          <w:vertAlign w:val="superscript"/>
        </w:rPr>
        <w:t>[</w:t>
      </w:r>
      <w:proofErr w:type="gramEnd"/>
      <w:r w:rsidR="002A686B">
        <w:rPr>
          <w:vertAlign w:val="superscript"/>
        </w:rPr>
        <w:t>1</w:t>
      </w:r>
      <w:r w:rsidR="002A686B" w:rsidRPr="00037194">
        <w:rPr>
          <w:vertAlign w:val="superscript"/>
        </w:rPr>
        <w:t>]</w:t>
      </w:r>
      <w:r>
        <w:rPr>
          <w:szCs w:val="28"/>
        </w:rPr>
        <w:t>.</w:t>
      </w:r>
    </w:p>
    <w:p w14:paraId="1BAB4023" w14:textId="399863C1" w:rsidR="005C40AA" w:rsidRDefault="005C40AA" w:rsidP="005B4D72">
      <w:pPr>
        <w:ind w:firstLine="709"/>
        <w:rPr>
          <w:szCs w:val="28"/>
        </w:rPr>
      </w:pPr>
      <w:r>
        <w:rPr>
          <w:szCs w:val="28"/>
        </w:rPr>
        <w:t>После этого в другом анонимном блоке</w:t>
      </w:r>
      <w:r w:rsidR="00C66DCC">
        <w:rPr>
          <w:szCs w:val="28"/>
        </w:rPr>
        <w:t xml:space="preserve">, который содержит в себе дополнительно переменную для отслеживания времени </w:t>
      </w:r>
      <w:r w:rsidR="006525DE">
        <w:rPr>
          <w:szCs w:val="28"/>
        </w:rPr>
        <w:t>выполнения</w:t>
      </w:r>
      <w:r w:rsidR="00C66DCC">
        <w:rPr>
          <w:szCs w:val="28"/>
        </w:rPr>
        <w:t>,</w:t>
      </w:r>
      <w:r>
        <w:rPr>
          <w:szCs w:val="28"/>
        </w:rPr>
        <w:t xml:space="preserve"> был сделан запрос, который должен возвращать в результате </w:t>
      </w:r>
      <w:r w:rsidR="002A686B">
        <w:rPr>
          <w:szCs w:val="28"/>
        </w:rPr>
        <w:t xml:space="preserve">строки соответствующие условию выборки </w:t>
      </w:r>
      <w:r>
        <w:rPr>
          <w:szCs w:val="28"/>
        </w:rPr>
        <w:t>строк</w:t>
      </w:r>
      <w:r w:rsidR="000F737D">
        <w:rPr>
          <w:szCs w:val="28"/>
        </w:rPr>
        <w:t>. Данный блок показан на рисунке 5.2.</w:t>
      </w:r>
    </w:p>
    <w:p w14:paraId="0B8C945F" w14:textId="7A76E561" w:rsidR="00FA68A4" w:rsidRDefault="00106CC5" w:rsidP="000F737D">
      <w:pPr>
        <w:spacing w:before="280" w:after="240"/>
        <w:ind w:firstLine="0"/>
        <w:jc w:val="center"/>
      </w:pPr>
      <w:r w:rsidRPr="00106CC5">
        <w:rPr>
          <w:noProof/>
        </w:rPr>
        <w:drawing>
          <wp:inline distT="0" distB="0" distL="0" distR="0" wp14:anchorId="3E4AAA8E" wp14:editId="7D0FC9A2">
            <wp:extent cx="6408420" cy="15663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791" cy="15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37D" w:rsidRPr="000F737D">
        <w:rPr>
          <w:noProof/>
        </w:rPr>
        <w:t xml:space="preserve">  </w:t>
      </w:r>
    </w:p>
    <w:p w14:paraId="2B24B3FD" w14:textId="0B75ACDC" w:rsidR="005B4D72" w:rsidRDefault="005B4D72" w:rsidP="005B4D72">
      <w:pPr>
        <w:spacing w:after="280"/>
        <w:ind w:firstLine="0"/>
        <w:jc w:val="center"/>
      </w:pPr>
      <w:r>
        <w:t xml:space="preserve">Рисунок 5.2 – </w:t>
      </w:r>
      <w:r w:rsidR="000F737D">
        <w:t>Блок отбора данных</w:t>
      </w:r>
    </w:p>
    <w:p w14:paraId="3A19C295" w14:textId="41F15E7A" w:rsidR="005B4D72" w:rsidRDefault="000F737D" w:rsidP="005B4D72">
      <w:pPr>
        <w:ind w:firstLine="709"/>
        <w:rPr>
          <w:szCs w:val="28"/>
        </w:rPr>
      </w:pPr>
      <w:r>
        <w:rPr>
          <w:szCs w:val="28"/>
        </w:rPr>
        <w:t>Далее после выполнения данного блока</w:t>
      </w:r>
      <w:r w:rsidR="00D33567">
        <w:rPr>
          <w:szCs w:val="28"/>
        </w:rPr>
        <w:t xml:space="preserve"> наша таблица будет содержать </w:t>
      </w:r>
      <w:r w:rsidR="00D33567">
        <w:rPr>
          <w:szCs w:val="28"/>
        </w:rPr>
        <w:lastRenderedPageBreak/>
        <w:t>большое количество данных, и</w:t>
      </w:r>
      <w:r>
        <w:rPr>
          <w:szCs w:val="28"/>
        </w:rPr>
        <w:t xml:space="preserve"> мы можем проанализировать время выполнения запроса</w:t>
      </w:r>
      <w:r w:rsidR="005B4D72" w:rsidRPr="0078504F">
        <w:rPr>
          <w:szCs w:val="28"/>
        </w:rPr>
        <w:t>.</w:t>
      </w:r>
      <w:r w:rsidR="00074AE3">
        <w:rPr>
          <w:szCs w:val="28"/>
        </w:rPr>
        <w:t xml:space="preserve"> Также можно просмотреть план запроса используя стандартные средства </w:t>
      </w:r>
      <w:r w:rsidR="00074AE3">
        <w:rPr>
          <w:szCs w:val="28"/>
          <w:lang w:val="en-US"/>
        </w:rPr>
        <w:t>Oracle</w:t>
      </w:r>
      <w:r w:rsidR="00074AE3" w:rsidRPr="00074AE3">
        <w:rPr>
          <w:szCs w:val="28"/>
        </w:rPr>
        <w:t>,</w:t>
      </w:r>
      <w:r w:rsidR="00074AE3">
        <w:rPr>
          <w:szCs w:val="28"/>
        </w:rPr>
        <w:t xml:space="preserve"> а именно кнопку на главной панели, предварительно выделив данный запрос</w:t>
      </w:r>
      <w:r w:rsidR="00C66DCC">
        <w:rPr>
          <w:szCs w:val="28"/>
        </w:rPr>
        <w:t>.</w:t>
      </w:r>
      <w:r>
        <w:rPr>
          <w:szCs w:val="28"/>
        </w:rPr>
        <w:t xml:space="preserve"> Покажем результат</w:t>
      </w:r>
      <w:r w:rsidR="00C66DCC">
        <w:rPr>
          <w:szCs w:val="28"/>
        </w:rPr>
        <w:t xml:space="preserve">, в котором будет заметна разница во времени </w:t>
      </w:r>
      <w:r w:rsidR="002A686B">
        <w:rPr>
          <w:szCs w:val="28"/>
        </w:rPr>
        <w:t>выполнение</w:t>
      </w:r>
      <w:r w:rsidR="006525DE">
        <w:rPr>
          <w:szCs w:val="28"/>
        </w:rPr>
        <w:t xml:space="preserve"> </w:t>
      </w:r>
      <w:r w:rsidR="00C66DCC">
        <w:rPr>
          <w:szCs w:val="28"/>
        </w:rPr>
        <w:t>запроса до создания индекса</w:t>
      </w:r>
      <w:r>
        <w:rPr>
          <w:szCs w:val="28"/>
        </w:rPr>
        <w:t xml:space="preserve"> на рисунке 5.3.</w:t>
      </w:r>
    </w:p>
    <w:p w14:paraId="0B6D7FA9" w14:textId="0D04A6CF" w:rsidR="000F737D" w:rsidRDefault="005E793B" w:rsidP="000F737D">
      <w:pPr>
        <w:spacing w:before="280" w:after="240"/>
        <w:ind w:firstLine="0"/>
        <w:jc w:val="center"/>
      </w:pPr>
      <w:r w:rsidRPr="005E793B">
        <w:drawing>
          <wp:inline distT="0" distB="0" distL="0" distR="0" wp14:anchorId="068001E2" wp14:editId="537BFB70">
            <wp:extent cx="4042392" cy="433493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484" cy="43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5B54" w14:textId="26D6A820" w:rsidR="000F737D" w:rsidRPr="000F737D" w:rsidRDefault="000F737D" w:rsidP="000F737D">
      <w:pPr>
        <w:spacing w:after="280"/>
        <w:ind w:firstLine="0"/>
        <w:jc w:val="center"/>
      </w:pPr>
      <w:r>
        <w:t>Рисунок 5.3 – Результат отбора данных</w:t>
      </w:r>
    </w:p>
    <w:p w14:paraId="094AA786" w14:textId="741A5664" w:rsidR="005B4D72" w:rsidRDefault="000F737D" w:rsidP="005B4D72">
      <w:pPr>
        <w:ind w:firstLine="709"/>
        <w:rPr>
          <w:szCs w:val="28"/>
        </w:rPr>
      </w:pPr>
      <w:r>
        <w:rPr>
          <w:szCs w:val="28"/>
        </w:rPr>
        <w:t xml:space="preserve">Теперь остаётся лишь создать индекс и протестировать время </w:t>
      </w:r>
      <w:r w:rsidR="002A686B">
        <w:rPr>
          <w:szCs w:val="28"/>
        </w:rPr>
        <w:t>выполнения</w:t>
      </w:r>
      <w:r>
        <w:rPr>
          <w:szCs w:val="28"/>
        </w:rPr>
        <w:t xml:space="preserve"> аналогичного запроса. Покажем это на рисунке 5.</w:t>
      </w:r>
      <w:r w:rsidR="00D33567">
        <w:rPr>
          <w:szCs w:val="28"/>
        </w:rPr>
        <w:t>4</w:t>
      </w:r>
      <w:r>
        <w:rPr>
          <w:szCs w:val="28"/>
        </w:rPr>
        <w:t>.</w:t>
      </w:r>
    </w:p>
    <w:p w14:paraId="221F4467" w14:textId="45F8AF20" w:rsidR="000F737D" w:rsidRDefault="005E793B" w:rsidP="000F737D">
      <w:pPr>
        <w:spacing w:before="280" w:after="240"/>
        <w:ind w:firstLine="0"/>
        <w:jc w:val="center"/>
      </w:pPr>
      <w:r w:rsidRPr="005E793B">
        <w:lastRenderedPageBreak/>
        <w:drawing>
          <wp:inline distT="0" distB="0" distL="0" distR="0" wp14:anchorId="70632A00" wp14:editId="14B858B6">
            <wp:extent cx="4371975" cy="420793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377" cy="42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D5F4" w14:textId="66B63BB6" w:rsidR="00D37F2F" w:rsidRPr="000F737D" w:rsidRDefault="000F737D" w:rsidP="00D37F2F">
      <w:pPr>
        <w:spacing w:after="280"/>
        <w:ind w:firstLine="0"/>
        <w:jc w:val="center"/>
      </w:pPr>
      <w:r>
        <w:t>Рисунок 5.</w:t>
      </w:r>
      <w:r w:rsidR="00D33567">
        <w:t>4</w:t>
      </w:r>
      <w:r>
        <w:t xml:space="preserve"> – Результат после создания индекс</w:t>
      </w:r>
      <w:r w:rsidR="00D37F2F">
        <w:t>а</w:t>
      </w:r>
    </w:p>
    <w:p w14:paraId="41778B14" w14:textId="7CD294C6" w:rsidR="000F737D" w:rsidRPr="0078504F" w:rsidRDefault="00D37F2F" w:rsidP="005B4D72">
      <w:pPr>
        <w:ind w:firstLine="709"/>
        <w:rPr>
          <w:szCs w:val="28"/>
        </w:rPr>
      </w:pPr>
      <w:r>
        <w:rPr>
          <w:szCs w:val="28"/>
        </w:rPr>
        <w:t>Как видим, время запроса уменьшилось</w:t>
      </w:r>
      <w:r w:rsidR="006525DE">
        <w:rPr>
          <w:szCs w:val="28"/>
        </w:rPr>
        <w:t>, но тем не менее</w:t>
      </w:r>
      <w:r>
        <w:rPr>
          <w:szCs w:val="28"/>
        </w:rPr>
        <w:t xml:space="preserve"> даже без </w:t>
      </w:r>
      <w:proofErr w:type="gramStart"/>
      <w:r>
        <w:rPr>
          <w:szCs w:val="28"/>
        </w:rPr>
        <w:t>индекса</w:t>
      </w:r>
      <w:r w:rsidR="002A686B" w:rsidRPr="00037194">
        <w:rPr>
          <w:vertAlign w:val="superscript"/>
        </w:rPr>
        <w:t>[</w:t>
      </w:r>
      <w:proofErr w:type="gramEnd"/>
      <w:r w:rsidR="002A686B">
        <w:rPr>
          <w:vertAlign w:val="superscript"/>
        </w:rPr>
        <w:t>1</w:t>
      </w:r>
      <w:r w:rsidR="002A686B" w:rsidRPr="00037194">
        <w:rPr>
          <w:vertAlign w:val="superscript"/>
        </w:rPr>
        <w:t>]</w:t>
      </w:r>
      <w:r>
        <w:rPr>
          <w:szCs w:val="28"/>
        </w:rPr>
        <w:t xml:space="preserve"> наша база данных успешно прошла тест на производительность</w:t>
      </w:r>
      <w:r w:rsidR="00D33567">
        <w:rPr>
          <w:szCs w:val="28"/>
        </w:rPr>
        <w:t>.</w:t>
      </w:r>
    </w:p>
    <w:p w14:paraId="1009678B" w14:textId="77777777" w:rsidR="00E66870" w:rsidRDefault="00E66870">
      <w:pPr>
        <w:widowControl/>
        <w:spacing w:after="160" w:line="259" w:lineRule="auto"/>
        <w:ind w:firstLine="0"/>
        <w:jc w:val="left"/>
      </w:pPr>
      <w:r>
        <w:br w:type="page"/>
      </w:r>
    </w:p>
    <w:p w14:paraId="53D60B3F" w14:textId="77777777" w:rsidR="00E66870" w:rsidRDefault="00E66870" w:rsidP="00E66870">
      <w:pPr>
        <w:pStyle w:val="1"/>
        <w:numPr>
          <w:ilvl w:val="0"/>
          <w:numId w:val="4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4" w:name="_Toc10325001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технологии и ее применения в базе данных</w:t>
      </w:r>
      <w:bookmarkEnd w:id="14"/>
    </w:p>
    <w:p w14:paraId="557A623A" w14:textId="04E26E73" w:rsidR="00E66870" w:rsidRPr="001464BD" w:rsidRDefault="001464BD" w:rsidP="001464BD">
      <w:pPr>
        <w:widowControl/>
        <w:tabs>
          <w:tab w:val="left" w:pos="-1843"/>
        </w:tabs>
        <w:ind w:firstLine="709"/>
        <w:rPr>
          <w:bCs/>
          <w:szCs w:val="28"/>
        </w:rPr>
      </w:pPr>
      <w:r w:rsidRPr="005C0558">
        <w:t xml:space="preserve">В процессе разработки проекта </w:t>
      </w:r>
      <w:r>
        <w:t>была использована технология</w:t>
      </w:r>
      <w:r w:rsidRPr="005C0558">
        <w:t xml:space="preserve">: </w:t>
      </w:r>
      <w:r>
        <w:rPr>
          <w:bCs/>
          <w:szCs w:val="28"/>
        </w:rPr>
        <w:t>резервное копирование и восстановление</w:t>
      </w:r>
      <w:r w:rsidRPr="002A4BD9">
        <w:rPr>
          <w:bCs/>
          <w:szCs w:val="28"/>
        </w:rPr>
        <w:t xml:space="preserve"> данных</w:t>
      </w:r>
      <w:r>
        <w:rPr>
          <w:bCs/>
          <w:szCs w:val="28"/>
        </w:rPr>
        <w:t>.</w:t>
      </w:r>
      <w:r w:rsidR="000F737D" w:rsidRPr="000F737D">
        <w:rPr>
          <w:noProof/>
          <w:snapToGrid/>
        </w:rPr>
        <w:t xml:space="preserve"> </w:t>
      </w:r>
    </w:p>
    <w:p w14:paraId="53172BF4" w14:textId="161815D9" w:rsidR="001464BD" w:rsidRPr="001464BD" w:rsidRDefault="001464BD" w:rsidP="001464BD">
      <w:pPr>
        <w:ind w:firstLine="709"/>
      </w:pPr>
      <w:r w:rsidRPr="001464BD">
        <w:t xml:space="preserve">Традиционный пользовательский метод резервного копирования состоит в применении команд операционной системы для копирования необходимых файлов в другое место и/или на ленточное устройство. </w:t>
      </w:r>
    </w:p>
    <w:p w14:paraId="3AFE0429" w14:textId="0F93FEF4" w:rsidR="005B4D72" w:rsidRDefault="001464BD" w:rsidP="001464BD">
      <w:pPr>
        <w:ind w:firstLine="709"/>
      </w:pPr>
      <w:r w:rsidRPr="001464BD">
        <w:t xml:space="preserve">В процессе разработки проекта резервное копирование и восстановление данных происходило при помощи утилиты RMAN. Резервное копирование файлов базы данных </w:t>
      </w:r>
      <w:proofErr w:type="spellStart"/>
      <w:r w:rsidRPr="001464BD">
        <w:t>Oracle</w:t>
      </w:r>
      <w:proofErr w:type="spellEnd"/>
      <w:r w:rsidRPr="001464BD">
        <w:t xml:space="preserve"> выполняться внутри базы данных посредством самого сервера баз данных. </w:t>
      </w:r>
      <w:proofErr w:type="gramStart"/>
      <w:r w:rsidRPr="001464BD">
        <w:t>RMAN</w:t>
      </w:r>
      <w:r w:rsidR="002A686B" w:rsidRPr="00037194">
        <w:rPr>
          <w:vertAlign w:val="superscript"/>
        </w:rPr>
        <w:t>[</w:t>
      </w:r>
      <w:proofErr w:type="gramEnd"/>
      <w:r w:rsidR="002A686B">
        <w:rPr>
          <w:vertAlign w:val="superscript"/>
        </w:rPr>
        <w:t>3</w:t>
      </w:r>
      <w:r w:rsidR="002A686B" w:rsidRPr="00037194">
        <w:rPr>
          <w:vertAlign w:val="superscript"/>
        </w:rPr>
        <w:t>]</w:t>
      </w:r>
      <w:r w:rsidRPr="001464BD">
        <w:t xml:space="preserve"> умеет делать резервные копии и копии образов файлов данных, управляющих файлов, архивных журналов повторного выполнения, файлов SPFILE и фрагментов резервных копий RMAN.</w:t>
      </w:r>
    </w:p>
    <w:p w14:paraId="3DF26E8A" w14:textId="77777777" w:rsidR="00597625" w:rsidRDefault="00597625" w:rsidP="00597625">
      <w:pPr>
        <w:ind w:firstLine="709"/>
      </w:pPr>
      <w:r w:rsidRPr="00597625">
        <w:t>Возможности RMAN включают следующее:</w:t>
      </w:r>
    </w:p>
    <w:p w14:paraId="18876F37" w14:textId="77777777" w:rsidR="00597625" w:rsidRDefault="00597625" w:rsidP="00597625">
      <w:pPr>
        <w:pStyle w:val="a3"/>
        <w:numPr>
          <w:ilvl w:val="0"/>
          <w:numId w:val="20"/>
        </w:numPr>
        <w:ind w:left="0" w:firstLine="709"/>
      </w:pPr>
      <w:r w:rsidRPr="00597625">
        <w:t>выполнение полного резервирования и резервирования изменений;</w:t>
      </w:r>
    </w:p>
    <w:p w14:paraId="1EC2449C" w14:textId="77777777" w:rsidR="00597625" w:rsidRDefault="00597625" w:rsidP="00597625">
      <w:pPr>
        <w:pStyle w:val="a3"/>
        <w:numPr>
          <w:ilvl w:val="0"/>
          <w:numId w:val="20"/>
        </w:numPr>
        <w:ind w:left="0" w:firstLine="709"/>
      </w:pPr>
      <w:r w:rsidRPr="00597625">
        <w:t>выполнение холодного/горячего резервирования</w:t>
      </w:r>
      <w:r>
        <w:rPr>
          <w:lang w:val="en-US"/>
        </w:rPr>
        <w:t>;</w:t>
      </w:r>
    </w:p>
    <w:p w14:paraId="1DCECDEB" w14:textId="77777777" w:rsidR="00597625" w:rsidRDefault="00597625" w:rsidP="00597625">
      <w:pPr>
        <w:pStyle w:val="a3"/>
        <w:numPr>
          <w:ilvl w:val="0"/>
          <w:numId w:val="20"/>
        </w:numPr>
        <w:ind w:left="0" w:firstLine="709"/>
      </w:pPr>
      <w:r w:rsidRPr="00597625">
        <w:t>обнаружение поврежденных блоков</w:t>
      </w:r>
      <w:r>
        <w:rPr>
          <w:lang w:val="en-US"/>
        </w:rPr>
        <w:t>;</w:t>
      </w:r>
    </w:p>
    <w:p w14:paraId="21BE8185" w14:textId="77777777" w:rsidR="00597625" w:rsidRDefault="00597625" w:rsidP="00597625">
      <w:pPr>
        <w:pStyle w:val="a3"/>
        <w:numPr>
          <w:ilvl w:val="0"/>
          <w:numId w:val="20"/>
        </w:numPr>
        <w:ind w:left="0" w:firstLine="709"/>
      </w:pPr>
      <w:r w:rsidRPr="00597625">
        <w:t>параллельное выполнения операций ввода/вывода;</w:t>
      </w:r>
    </w:p>
    <w:p w14:paraId="247B9A4B" w14:textId="77777777" w:rsidR="00597625" w:rsidRDefault="00597625" w:rsidP="00597625">
      <w:pPr>
        <w:pStyle w:val="a3"/>
        <w:numPr>
          <w:ilvl w:val="0"/>
          <w:numId w:val="20"/>
        </w:numPr>
        <w:ind w:left="0" w:firstLine="709"/>
      </w:pPr>
      <w:r w:rsidRPr="00597625">
        <w:t>автоматическое протоколирование операций копирования и восстановления</w:t>
      </w:r>
      <w:r w:rsidR="007D6F75">
        <w:t>.</w:t>
      </w:r>
    </w:p>
    <w:p w14:paraId="34DAF3F5" w14:textId="77777777" w:rsidR="0098797F" w:rsidRPr="0098797F" w:rsidRDefault="0098797F" w:rsidP="0098797F">
      <w:pPr>
        <w:ind w:firstLine="709"/>
      </w:pPr>
      <w:r w:rsidRPr="0098797F">
        <w:t>С помощью RMAN можно выполнять инкрементное резервное копирование. Размер резервных копий в таком случае зависит не от размера базы данных, а скорее от уровня активности внутри нее, поскольку во время инкрементного резервного копирования не измененные блоки пропускаются. </w:t>
      </w:r>
    </w:p>
    <w:p w14:paraId="4ECDC722" w14:textId="77777777" w:rsidR="001464BD" w:rsidRPr="00597625" w:rsidRDefault="001464BD" w:rsidP="00597625">
      <w:pPr>
        <w:ind w:firstLine="709"/>
      </w:pPr>
      <w:r w:rsidRPr="00597625">
        <w:t>Существует ряд сущностей, которые позволяют утилите RMAN выполнять ее функции в области резервного копирования и восстановления.  В данном случае была использована целевая база данных (</w:t>
      </w:r>
      <w:proofErr w:type="spellStart"/>
      <w:r w:rsidRPr="00597625">
        <w:t>target</w:t>
      </w:r>
      <w:proofErr w:type="spellEnd"/>
      <w:r w:rsidRPr="00597625">
        <w:t xml:space="preserve"> database). Так называется база данных, в отношении которой RMAN выполняет резервное копирование. Все операции по резервному копированию и восстановлению осуществляются при помощи запускаемых в целевой базе данных серверных сеансов RMAN.</w:t>
      </w:r>
    </w:p>
    <w:p w14:paraId="475D47FB" w14:textId="77777777" w:rsidR="001464BD" w:rsidRPr="007D6F75" w:rsidRDefault="001464BD" w:rsidP="007D6F75">
      <w:pPr>
        <w:ind w:firstLine="709"/>
        <w:rPr>
          <w:szCs w:val="28"/>
        </w:rPr>
      </w:pPr>
      <w:r w:rsidRPr="007D6F75">
        <w:rPr>
          <w:szCs w:val="28"/>
        </w:rPr>
        <w:t>Подключаться к RMAN можно путем ввода в приглашении операционной системы команды </w:t>
      </w:r>
      <w:proofErr w:type="spellStart"/>
      <w:r w:rsidRPr="007D6F75">
        <w:rPr>
          <w:szCs w:val="28"/>
        </w:rPr>
        <w:t>rman</w:t>
      </w:r>
      <w:proofErr w:type="spellEnd"/>
      <w:r w:rsidRPr="007D6F75">
        <w:rPr>
          <w:szCs w:val="28"/>
        </w:rPr>
        <w:t>. После этого будет появляться приглашение RMAN&gt;, позволяющее вводить различные команды RMAN.</w:t>
      </w:r>
    </w:p>
    <w:p w14:paraId="609F3FD9" w14:textId="77777777" w:rsidR="00597625" w:rsidRPr="007D6F75" w:rsidRDefault="00597625" w:rsidP="007D6F75">
      <w:pPr>
        <w:ind w:firstLine="709"/>
        <w:rPr>
          <w:szCs w:val="28"/>
        </w:rPr>
      </w:pPr>
      <w:r w:rsidRPr="007D6F75">
        <w:rPr>
          <w:szCs w:val="28"/>
        </w:rPr>
        <w:t>Резервирование файлов базы данных: горячее полное резервирование БД и холодное резервирование БД.</w:t>
      </w:r>
    </w:p>
    <w:p w14:paraId="5861559A" w14:textId="77777777" w:rsidR="00597625" w:rsidRPr="007D6F75" w:rsidRDefault="00597625" w:rsidP="007D6F7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7D6F75">
        <w:rPr>
          <w:color w:val="000000"/>
          <w:sz w:val="28"/>
          <w:szCs w:val="28"/>
        </w:rPr>
        <w:t>Горячее резервирование</w:t>
      </w:r>
      <w:r w:rsidR="007D6F75" w:rsidRPr="007D6F75">
        <w:rPr>
          <w:color w:val="000000"/>
          <w:sz w:val="28"/>
          <w:szCs w:val="28"/>
          <w:lang w:val="en-US"/>
        </w:rPr>
        <w:t>:</w:t>
      </w:r>
    </w:p>
    <w:p w14:paraId="291DD2C2" w14:textId="77777777" w:rsidR="007D6F75" w:rsidRPr="007D6F75" w:rsidRDefault="007D6F75" w:rsidP="007D6F75">
      <w:pPr>
        <w:pStyle w:val="a8"/>
        <w:numPr>
          <w:ilvl w:val="0"/>
          <w:numId w:val="21"/>
        </w:numPr>
        <w:shd w:val="clear" w:color="auto" w:fill="FFFFFF"/>
        <w:spacing w:before="0" w:beforeAutospacing="0"/>
        <w:ind w:left="0" w:firstLine="709"/>
        <w:jc w:val="both"/>
        <w:rPr>
          <w:color w:val="000000"/>
          <w:sz w:val="28"/>
          <w:szCs w:val="28"/>
        </w:rPr>
      </w:pPr>
      <w:r w:rsidRPr="007D6F75">
        <w:rPr>
          <w:sz w:val="28"/>
          <w:szCs w:val="28"/>
        </w:rPr>
        <w:t>может выполняться в состоянии СУБД OPEN;</w:t>
      </w:r>
    </w:p>
    <w:p w14:paraId="782B1FD6" w14:textId="77777777" w:rsidR="007D6F75" w:rsidRDefault="007D6F75" w:rsidP="007D6F75">
      <w:pPr>
        <w:pStyle w:val="a3"/>
        <w:numPr>
          <w:ilvl w:val="0"/>
          <w:numId w:val="21"/>
        </w:numPr>
        <w:ind w:left="0" w:firstLine="709"/>
        <w:rPr>
          <w:szCs w:val="28"/>
        </w:rPr>
      </w:pPr>
      <w:r w:rsidRPr="007D6F75">
        <w:rPr>
          <w:szCs w:val="28"/>
        </w:rPr>
        <w:t>может выполняться только при включенном режиме архивирования журналов</w:t>
      </w:r>
      <w:r>
        <w:rPr>
          <w:szCs w:val="28"/>
        </w:rPr>
        <w:t>.</w:t>
      </w:r>
    </w:p>
    <w:p w14:paraId="297139E6" w14:textId="77777777" w:rsidR="007D6F75" w:rsidRPr="0098797F" w:rsidRDefault="007D6F75" w:rsidP="0098797F">
      <w:pPr>
        <w:ind w:firstLine="709"/>
      </w:pPr>
      <w:r w:rsidRPr="0098797F">
        <w:t>В курсовом проекте был использован метод холодного резервирования. Режим архивирования журналов выключен, СУБД выполняется в режиме NOMOUNT.</w:t>
      </w:r>
      <w:r w:rsidR="0098797F" w:rsidRPr="0098797F">
        <w:t xml:space="preserve"> Очевидный недостаток данного метода: из «холодной» резервной копии можно восстановить только то состояние базы данных, которое было в момент останова; транзакции, сделанные после рестарта базы, в «холодную» резервную копию не попадут;</w:t>
      </w:r>
    </w:p>
    <w:p w14:paraId="77C6E86B" w14:textId="1EF6EDFA" w:rsidR="007D6F75" w:rsidRDefault="007D6F75" w:rsidP="006525DE">
      <w:pPr>
        <w:pStyle w:val="a3"/>
        <w:spacing w:before="280" w:after="240"/>
        <w:ind w:left="0" w:firstLine="709"/>
        <w:rPr>
          <w:szCs w:val="28"/>
        </w:rPr>
      </w:pPr>
      <w:r>
        <w:lastRenderedPageBreak/>
        <w:t xml:space="preserve">Для резервирования файлов данных </w:t>
      </w:r>
      <w:r w:rsidR="00336FDD">
        <w:t xml:space="preserve">сначала необходимо </w:t>
      </w:r>
      <w:proofErr w:type="gramStart"/>
      <w:r w:rsidR="00336FDD">
        <w:t>перевести  базу</w:t>
      </w:r>
      <w:proofErr w:type="gramEnd"/>
      <w:r w:rsidR="00336FDD">
        <w:t xml:space="preserve"> данных в </w:t>
      </w:r>
      <w:proofErr w:type="spellStart"/>
      <w:r w:rsidR="00336FDD">
        <w:t>в</w:t>
      </w:r>
      <w:proofErr w:type="spellEnd"/>
      <w:r w:rsidR="00336FDD">
        <w:t xml:space="preserve"> режим архивирования затем открыть </w:t>
      </w:r>
      <w:proofErr w:type="spellStart"/>
      <w:r w:rsidR="00336FDD">
        <w:t>бд</w:t>
      </w:r>
      <w:proofErr w:type="spellEnd"/>
      <w:r w:rsidR="00336FDD">
        <w:t xml:space="preserve">, далее произвести коннект к </w:t>
      </w:r>
      <w:proofErr w:type="spellStart"/>
      <w:r w:rsidR="00336FDD">
        <w:t>таргету</w:t>
      </w:r>
      <w:proofErr w:type="spellEnd"/>
      <w:r w:rsidR="00336FDD">
        <w:t xml:space="preserve"> </w:t>
      </w:r>
      <w:proofErr w:type="spellStart"/>
      <w:r w:rsidR="00336FDD">
        <w:rPr>
          <w:lang w:val="en-US"/>
        </w:rPr>
        <w:t>rman</w:t>
      </w:r>
      <w:proofErr w:type="spellEnd"/>
      <w:r w:rsidR="00336FDD" w:rsidRPr="00336FDD">
        <w:t xml:space="preserve"> : </w:t>
      </w:r>
      <w:proofErr w:type="spellStart"/>
      <w:r w:rsidR="00336FDD">
        <w:rPr>
          <w:lang w:val="en-US"/>
        </w:rPr>
        <w:t>rman</w:t>
      </w:r>
      <w:proofErr w:type="spellEnd"/>
      <w:r w:rsidR="00336FDD" w:rsidRPr="00336FDD">
        <w:t xml:space="preserve"> </w:t>
      </w:r>
      <w:r w:rsidR="00336FDD">
        <w:rPr>
          <w:lang w:val="en-US"/>
        </w:rPr>
        <w:t>target</w:t>
      </w:r>
      <w:r w:rsidR="00336FDD" w:rsidRPr="00336FDD">
        <w:t xml:space="preserve"> /</w:t>
      </w:r>
      <w:r w:rsidR="00336FDD">
        <w:t xml:space="preserve">, после этого можно произвести </w:t>
      </w:r>
      <w:r w:rsidR="00336FDD">
        <w:rPr>
          <w:lang w:val="en-US"/>
        </w:rPr>
        <w:t>backup</w:t>
      </w:r>
      <w:r w:rsidR="00336FDD" w:rsidRPr="00336FDD">
        <w:t xml:space="preserve"> </w:t>
      </w:r>
      <w:r w:rsidR="00336FDD">
        <w:rPr>
          <w:lang w:val="en-US"/>
        </w:rPr>
        <w:t>database</w:t>
      </w:r>
      <w:r w:rsidR="00336FDD">
        <w:t xml:space="preserve"> </w:t>
      </w:r>
      <w:r w:rsidR="00336FDD">
        <w:rPr>
          <w:lang w:val="en-US"/>
        </w:rPr>
        <w:t>plus</w:t>
      </w:r>
      <w:r w:rsidR="00336FDD" w:rsidRPr="00336FDD">
        <w:t xml:space="preserve"> </w:t>
      </w:r>
      <w:proofErr w:type="spellStart"/>
      <w:r w:rsidR="00336FDD">
        <w:rPr>
          <w:lang w:val="en-US"/>
        </w:rPr>
        <w:t>archivelog</w:t>
      </w:r>
      <w:proofErr w:type="spellEnd"/>
      <w:r w:rsidR="00336FDD">
        <w:t xml:space="preserve">, это позволит сделать резервную копию всей </w:t>
      </w:r>
      <w:proofErr w:type="spellStart"/>
      <w:r w:rsidR="00336FDD">
        <w:t>бд</w:t>
      </w:r>
      <w:proofErr w:type="spellEnd"/>
      <w:r w:rsidR="00336FDD">
        <w:t xml:space="preserve">, как показано </w:t>
      </w:r>
      <w:r w:rsidR="0098797F">
        <w:rPr>
          <w:szCs w:val="28"/>
        </w:rPr>
        <w:t>на рисунке 6.1.</w:t>
      </w:r>
    </w:p>
    <w:p w14:paraId="24CF5618" w14:textId="7E87B86B" w:rsidR="0098797F" w:rsidRDefault="00336FDD" w:rsidP="006525DE">
      <w:pPr>
        <w:pStyle w:val="a3"/>
        <w:spacing w:before="280" w:after="240"/>
        <w:ind w:left="0" w:firstLine="0"/>
        <w:contextualSpacing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7BAD815" wp14:editId="1600772C">
            <wp:extent cx="5940425" cy="26517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AF0F" w14:textId="36E8762D" w:rsidR="0098797F" w:rsidRPr="0098797F" w:rsidRDefault="0098797F" w:rsidP="0098797F">
      <w:pPr>
        <w:spacing w:after="280"/>
        <w:ind w:firstLine="0"/>
        <w:jc w:val="center"/>
      </w:pPr>
      <w:r>
        <w:t xml:space="preserve">Рисунок 6.1 – Резервирование </w:t>
      </w:r>
      <w:r w:rsidR="00336FDD">
        <w:t>базы данных</w:t>
      </w:r>
    </w:p>
    <w:p w14:paraId="0416B236" w14:textId="23FA7324" w:rsidR="007D6F75" w:rsidRDefault="00336FDD" w:rsidP="001D57B6">
      <w:pPr>
        <w:pStyle w:val="a3"/>
        <w:spacing w:after="280"/>
        <w:ind w:left="0" w:firstLine="709"/>
        <w:rPr>
          <w:szCs w:val="28"/>
        </w:rPr>
      </w:pPr>
      <w:r>
        <w:rPr>
          <w:szCs w:val="28"/>
        </w:rPr>
        <w:t xml:space="preserve">Допустим мы потеряли контрольные файлы и файлы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>, д</w:t>
      </w:r>
      <w:r w:rsidR="007D6F75" w:rsidRPr="0098797F">
        <w:rPr>
          <w:szCs w:val="28"/>
        </w:rPr>
        <w:t xml:space="preserve">ля </w:t>
      </w:r>
      <w:r>
        <w:rPr>
          <w:szCs w:val="28"/>
        </w:rPr>
        <w:t xml:space="preserve">восстановления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, сначала необходимо выключить </w:t>
      </w:r>
      <w:r>
        <w:rPr>
          <w:szCs w:val="28"/>
          <w:lang w:val="en-US"/>
        </w:rPr>
        <w:t>instance</w:t>
      </w:r>
      <w:r w:rsidRPr="00336FDD">
        <w:rPr>
          <w:szCs w:val="28"/>
        </w:rPr>
        <w:t xml:space="preserve"> </w:t>
      </w:r>
      <w:r>
        <w:rPr>
          <w:szCs w:val="28"/>
        </w:rPr>
        <w:t>–</w:t>
      </w:r>
      <w:r w:rsidRPr="00336FDD">
        <w:rPr>
          <w:szCs w:val="28"/>
        </w:rPr>
        <w:t xml:space="preserve"> </w:t>
      </w:r>
      <w:r>
        <w:rPr>
          <w:szCs w:val="28"/>
          <w:lang w:val="en-US"/>
        </w:rPr>
        <w:t>shutdown</w:t>
      </w:r>
      <w:r w:rsidRPr="00336FDD">
        <w:rPr>
          <w:szCs w:val="28"/>
        </w:rPr>
        <w:t xml:space="preserve"> </w:t>
      </w:r>
      <w:r>
        <w:rPr>
          <w:szCs w:val="28"/>
          <w:lang w:val="en-US"/>
        </w:rPr>
        <w:t>abort</w:t>
      </w:r>
      <w:r>
        <w:rPr>
          <w:szCs w:val="28"/>
        </w:rPr>
        <w:t xml:space="preserve">, переведем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 в </w:t>
      </w:r>
      <w:r>
        <w:rPr>
          <w:szCs w:val="28"/>
          <w:lang w:val="en-US"/>
        </w:rPr>
        <w:t>mount</w:t>
      </w:r>
      <w:r w:rsidRPr="00336FDD">
        <w:rPr>
          <w:szCs w:val="28"/>
        </w:rPr>
        <w:t xml:space="preserve"> </w:t>
      </w:r>
      <w:r>
        <w:rPr>
          <w:szCs w:val="28"/>
        </w:rPr>
        <w:t xml:space="preserve">режим – </w:t>
      </w:r>
      <w:r>
        <w:rPr>
          <w:szCs w:val="28"/>
          <w:lang w:val="en-US"/>
        </w:rPr>
        <w:t>startup</w:t>
      </w:r>
      <w:r w:rsidRPr="00336FD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nomount</w:t>
      </w:r>
      <w:proofErr w:type="spellEnd"/>
      <w:r w:rsidRPr="00336FDD">
        <w:rPr>
          <w:szCs w:val="28"/>
        </w:rPr>
        <w:t>;</w:t>
      </w:r>
      <w:r w:rsidR="007D6F75" w:rsidRPr="0098797F">
        <w:rPr>
          <w:szCs w:val="28"/>
        </w:rPr>
        <w:t xml:space="preserve"> </w:t>
      </w:r>
      <w:r>
        <w:rPr>
          <w:szCs w:val="28"/>
        </w:rPr>
        <w:t>После этого можно восстановить контрольные файлы</w:t>
      </w:r>
      <w:r w:rsidRPr="00336FDD">
        <w:rPr>
          <w:szCs w:val="28"/>
        </w:rPr>
        <w:t xml:space="preserve"> </w:t>
      </w:r>
      <w:r>
        <w:rPr>
          <w:szCs w:val="28"/>
        </w:rPr>
        <w:t xml:space="preserve">командой </w:t>
      </w:r>
      <w:r>
        <w:rPr>
          <w:szCs w:val="28"/>
          <w:lang w:val="en-US"/>
        </w:rPr>
        <w:t>restore</w:t>
      </w:r>
      <w:r w:rsidRPr="00336FD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controlfile</w:t>
      </w:r>
      <w:proofErr w:type="spellEnd"/>
      <w:r w:rsidRPr="00336FDD">
        <w:rPr>
          <w:szCs w:val="28"/>
        </w:rPr>
        <w:t xml:space="preserve"> </w:t>
      </w:r>
      <w:r>
        <w:rPr>
          <w:szCs w:val="28"/>
          <w:lang w:val="en-US"/>
        </w:rPr>
        <w:t>from</w:t>
      </w:r>
      <w:r w:rsidRPr="00336FDD">
        <w:rPr>
          <w:szCs w:val="28"/>
        </w:rPr>
        <w:t xml:space="preserve"> ‘</w:t>
      </w:r>
      <w:r>
        <w:rPr>
          <w:szCs w:val="28"/>
        </w:rPr>
        <w:t xml:space="preserve">пусть к куску бэкапа, отвечающего за </w:t>
      </w:r>
      <w:r w:rsidRPr="00336FDD">
        <w:rPr>
          <w:szCs w:val="28"/>
        </w:rPr>
        <w:t>’</w:t>
      </w:r>
      <w:r>
        <w:rPr>
          <w:szCs w:val="28"/>
        </w:rPr>
        <w:t xml:space="preserve"> </w:t>
      </w:r>
      <w:r w:rsidR="007D6F75" w:rsidRPr="0098797F">
        <w:rPr>
          <w:szCs w:val="28"/>
        </w:rPr>
        <w:t>контрольных файлов используется команда</w:t>
      </w:r>
      <w:r>
        <w:rPr>
          <w:szCs w:val="28"/>
        </w:rPr>
        <w:t xml:space="preserve">, после этого можно произвести </w:t>
      </w:r>
      <w:r>
        <w:rPr>
          <w:szCs w:val="28"/>
          <w:lang w:val="en-US"/>
        </w:rPr>
        <w:t>restore</w:t>
      </w:r>
      <w:r w:rsidRPr="00336FDD">
        <w:rPr>
          <w:szCs w:val="28"/>
        </w:rPr>
        <w:t xml:space="preserve"> </w:t>
      </w:r>
      <w:r>
        <w:rPr>
          <w:szCs w:val="28"/>
          <w:lang w:val="en-US"/>
        </w:rPr>
        <w:t>database</w:t>
      </w:r>
      <w:r>
        <w:rPr>
          <w:szCs w:val="28"/>
        </w:rPr>
        <w:t xml:space="preserve">, ибо контрольные файлы восстановлены, а они знают все о файла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>.</w:t>
      </w:r>
      <w:r w:rsidR="0098797F">
        <w:rPr>
          <w:szCs w:val="28"/>
        </w:rPr>
        <w:t xml:space="preserve"> Результат можно посмотреть на рисунке 6.2.</w:t>
      </w:r>
    </w:p>
    <w:p w14:paraId="75BF7A56" w14:textId="6818B37B" w:rsidR="0098797F" w:rsidRDefault="00336FDD" w:rsidP="006525DE">
      <w:pPr>
        <w:pStyle w:val="a3"/>
        <w:spacing w:before="280" w:after="240"/>
        <w:ind w:left="0" w:firstLine="0"/>
        <w:contextualSpacing w:val="0"/>
        <w:jc w:val="center"/>
        <w:rPr>
          <w:szCs w:val="28"/>
        </w:rPr>
      </w:pPr>
      <w:r w:rsidRPr="00336FDD">
        <w:rPr>
          <w:szCs w:val="28"/>
        </w:rPr>
        <w:drawing>
          <wp:inline distT="0" distB="0" distL="0" distR="0" wp14:anchorId="16AA52F9" wp14:editId="1C04D813">
            <wp:extent cx="6408420" cy="19310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2256" w14:textId="5EFBC24D" w:rsidR="0098797F" w:rsidRPr="0098797F" w:rsidRDefault="0098797F" w:rsidP="0098797F">
      <w:pPr>
        <w:spacing w:after="280"/>
        <w:ind w:firstLine="0"/>
        <w:jc w:val="center"/>
      </w:pPr>
      <w:r>
        <w:t xml:space="preserve">Рисунок 6.2 – </w:t>
      </w:r>
      <w:r w:rsidR="00336FDD">
        <w:t xml:space="preserve">Восстановление </w:t>
      </w:r>
      <w:proofErr w:type="spellStart"/>
      <w:r w:rsidR="00336FDD">
        <w:t>бд</w:t>
      </w:r>
      <w:proofErr w:type="spellEnd"/>
      <w:r w:rsidR="00336FDD">
        <w:t>.</w:t>
      </w:r>
    </w:p>
    <w:p w14:paraId="1EC32911" w14:textId="1D46AE6A" w:rsidR="0098797F" w:rsidRPr="00DA5A81" w:rsidRDefault="0098797F" w:rsidP="0098797F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797F">
        <w:rPr>
          <w:sz w:val="28"/>
          <w:szCs w:val="28"/>
        </w:rPr>
        <w:t xml:space="preserve">Чтобы получить информацию о созданных бэкапах нужно выполнить команду: </w:t>
      </w:r>
      <w:r w:rsidRPr="0098797F">
        <w:rPr>
          <w:color w:val="000000"/>
          <w:sz w:val="28"/>
          <w:szCs w:val="28"/>
        </w:rPr>
        <w:t>RMAN&gt; LIST BACKUP;</w:t>
      </w:r>
      <w:r w:rsidR="00DA5A81">
        <w:rPr>
          <w:color w:val="000000"/>
          <w:sz w:val="28"/>
          <w:szCs w:val="28"/>
        </w:rPr>
        <w:t xml:space="preserve"> </w:t>
      </w:r>
      <w:proofErr w:type="spellStart"/>
      <w:r w:rsidR="00DA5A81" w:rsidRPr="00DA5A81">
        <w:rPr>
          <w:sz w:val="28"/>
          <w:szCs w:val="28"/>
        </w:rPr>
        <w:t>LISTКоманда</w:t>
      </w:r>
      <w:proofErr w:type="spellEnd"/>
      <w:r w:rsidR="00DA5A81" w:rsidRPr="00DA5A81">
        <w:rPr>
          <w:sz w:val="28"/>
          <w:szCs w:val="28"/>
        </w:rPr>
        <w:t xml:space="preserve"> использует информацию в репозитории RMAN для предоставления списков резервных копий, архивных журналов и воплощений базы данных. Вы можете использовать выходные </w:t>
      </w:r>
      <w:proofErr w:type="spellStart"/>
      <w:r w:rsidR="00DA5A81" w:rsidRPr="00DA5A81">
        <w:rPr>
          <w:sz w:val="28"/>
          <w:szCs w:val="28"/>
        </w:rPr>
        <w:t>LISTданные</w:t>
      </w:r>
      <w:proofErr w:type="spellEnd"/>
      <w:r w:rsidR="00DA5A81" w:rsidRPr="00DA5A81">
        <w:rPr>
          <w:sz w:val="28"/>
          <w:szCs w:val="28"/>
        </w:rPr>
        <w:t xml:space="preserve"> для определения конкретных резервных копий, которые вы </w:t>
      </w:r>
      <w:r w:rsidR="00DA5A81" w:rsidRPr="00DA5A81">
        <w:rPr>
          <w:sz w:val="28"/>
          <w:szCs w:val="28"/>
        </w:rPr>
        <w:lastRenderedPageBreak/>
        <w:t>хотите использовать с другими командами RMAN</w:t>
      </w:r>
      <w:r w:rsidR="00DA5A81">
        <w:rPr>
          <w:sz w:val="28"/>
          <w:szCs w:val="28"/>
        </w:rPr>
        <w:t>,</w:t>
      </w:r>
      <w:r w:rsidR="00DA5A81" w:rsidRPr="00DA5A81">
        <w:rPr>
          <w:sz w:val="28"/>
          <w:szCs w:val="28"/>
        </w:rPr>
        <w:t xml:space="preserve"> </w:t>
      </w:r>
      <w:r w:rsidR="00DA5A81" w:rsidRPr="00DA5A81">
        <w:rPr>
          <w:sz w:val="28"/>
          <w:szCs w:val="28"/>
        </w:rPr>
        <w:t xml:space="preserve">Менеджер резервного копирования и восстановления, поставляемый для баз данных </w:t>
      </w:r>
      <w:proofErr w:type="spellStart"/>
      <w:r w:rsidR="00DA5A81" w:rsidRPr="00DA5A81">
        <w:rPr>
          <w:sz w:val="28"/>
          <w:szCs w:val="28"/>
        </w:rPr>
        <w:t>Oracle</w:t>
      </w:r>
      <w:proofErr w:type="spellEnd"/>
      <w:r w:rsidR="00DA5A81" w:rsidRPr="00DA5A81">
        <w:rPr>
          <w:sz w:val="28"/>
          <w:szCs w:val="28"/>
        </w:rPr>
        <w:t xml:space="preserve">, созданных корпорацией </w:t>
      </w:r>
      <w:proofErr w:type="spellStart"/>
      <w:proofErr w:type="gramStart"/>
      <w:r w:rsidR="00DA5A81" w:rsidRPr="00DA5A81">
        <w:rPr>
          <w:sz w:val="28"/>
          <w:szCs w:val="28"/>
        </w:rPr>
        <w:t>Oracle</w:t>
      </w:r>
      <w:proofErr w:type="spellEnd"/>
      <w:r w:rsidR="00DA5A81" w:rsidRPr="00DA5A81">
        <w:rPr>
          <w:sz w:val="28"/>
          <w:szCs w:val="28"/>
        </w:rPr>
        <w:t>..</w:t>
      </w:r>
      <w:proofErr w:type="gramEnd"/>
    </w:p>
    <w:p w14:paraId="400B3343" w14:textId="77777777" w:rsidR="00597625" w:rsidRPr="007D6F75" w:rsidRDefault="007D6F75" w:rsidP="007D6F7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D6F75">
        <w:rPr>
          <w:color w:val="000000"/>
          <w:sz w:val="28"/>
          <w:szCs w:val="28"/>
        </w:rPr>
        <w:t xml:space="preserve">Восстановление данных. </w:t>
      </w:r>
      <w:r w:rsidRPr="007D6F75">
        <w:rPr>
          <w:sz w:val="28"/>
          <w:szCs w:val="28"/>
        </w:rPr>
        <w:t>Для восстановления данных целевая БД должна находиться в состоянии NOMOUNT/ MOUNT/ OPEN в зависимос</w:t>
      </w:r>
      <w:r>
        <w:rPr>
          <w:sz w:val="28"/>
          <w:szCs w:val="28"/>
        </w:rPr>
        <w:t xml:space="preserve">ти от характера восстановления, </w:t>
      </w:r>
      <w:r w:rsidRPr="007D6F75">
        <w:rPr>
          <w:sz w:val="28"/>
          <w:szCs w:val="28"/>
        </w:rPr>
        <w:t>например:</w:t>
      </w:r>
    </w:p>
    <w:p w14:paraId="08BA7320" w14:textId="77777777" w:rsidR="007D6F75" w:rsidRPr="007D6F75" w:rsidRDefault="007D6F75" w:rsidP="007D6F75">
      <w:pPr>
        <w:pStyle w:val="a8"/>
        <w:numPr>
          <w:ilvl w:val="0"/>
          <w:numId w:val="23"/>
        </w:numPr>
        <w:shd w:val="clear" w:color="auto" w:fill="FFFFFF"/>
        <w:spacing w:before="0" w:beforeAutospacing="0"/>
        <w:ind w:left="0" w:firstLine="709"/>
        <w:jc w:val="both"/>
        <w:rPr>
          <w:color w:val="000000"/>
          <w:sz w:val="28"/>
          <w:szCs w:val="28"/>
        </w:rPr>
      </w:pPr>
      <w:r w:rsidRPr="007D6F75">
        <w:rPr>
          <w:sz w:val="28"/>
          <w:szCs w:val="28"/>
        </w:rPr>
        <w:t>NOMOUNT: для восстановления контрольных файлов БД (фактически – СУБД)</w:t>
      </w:r>
    </w:p>
    <w:p w14:paraId="73DF47AC" w14:textId="77777777" w:rsidR="007D6F75" w:rsidRPr="007D6F75" w:rsidRDefault="007D6F75" w:rsidP="007D6F75">
      <w:pPr>
        <w:pStyle w:val="a8"/>
        <w:numPr>
          <w:ilvl w:val="0"/>
          <w:numId w:val="23"/>
        </w:numPr>
        <w:shd w:val="clear" w:color="auto" w:fill="FFFFFF"/>
        <w:spacing w:before="0" w:beforeAutospacing="0"/>
        <w:ind w:left="0" w:firstLine="709"/>
        <w:jc w:val="both"/>
        <w:rPr>
          <w:color w:val="000000"/>
          <w:sz w:val="28"/>
          <w:szCs w:val="28"/>
        </w:rPr>
      </w:pPr>
      <w:r w:rsidRPr="007D6F75">
        <w:rPr>
          <w:sz w:val="28"/>
          <w:szCs w:val="28"/>
        </w:rPr>
        <w:t>MOUNT: для восстановления БД целиком или табличного пространства SYSTEM</w:t>
      </w:r>
    </w:p>
    <w:p w14:paraId="4D015E3C" w14:textId="0431B2D9" w:rsidR="00061555" w:rsidRPr="00D33567" w:rsidRDefault="007D6F75" w:rsidP="00D33567">
      <w:pPr>
        <w:pStyle w:val="a8"/>
        <w:numPr>
          <w:ilvl w:val="0"/>
          <w:numId w:val="23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7D6F75">
        <w:rPr>
          <w:sz w:val="28"/>
          <w:szCs w:val="28"/>
        </w:rPr>
        <w:t>OPEN: для восстановление табличных пространств, помимо SYSTEM (в этом случае перед процедурой восстановления само табличное пространство потребуется перевести в состояние OFFLINE).</w:t>
      </w:r>
      <w:r w:rsidR="00061555">
        <w:br w:type="page"/>
      </w:r>
    </w:p>
    <w:p w14:paraId="48891491" w14:textId="77777777" w:rsidR="00061555" w:rsidRDefault="00061555" w:rsidP="00061555">
      <w:pPr>
        <w:pStyle w:val="1"/>
        <w:numPr>
          <w:ilvl w:val="0"/>
          <w:numId w:val="4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5" w:name="_Toc10325002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Руководство пользователя</w:t>
      </w:r>
      <w:bookmarkEnd w:id="15"/>
    </w:p>
    <w:p w14:paraId="14E5A12B" w14:textId="61A0C8E9" w:rsidR="00E842D7" w:rsidRDefault="00E30F39" w:rsidP="00E30F39">
      <w:pPr>
        <w:ind w:firstLine="709"/>
      </w:pPr>
      <w:r>
        <w:t>Наша база данных имеет 22 процедуры, все они имеют примитивный принцип действия, надо написать анонимный блок и название процедуры</w:t>
      </w:r>
      <w:r w:rsidR="00FC6290">
        <w:t>, как показано на рисунке 7.1</w:t>
      </w:r>
    </w:p>
    <w:p w14:paraId="70487BB1" w14:textId="73A53CD2" w:rsidR="00D710E5" w:rsidRDefault="00D710E5" w:rsidP="00D710E5">
      <w:pPr>
        <w:spacing w:before="280" w:after="120"/>
        <w:ind w:firstLine="709"/>
        <w:jc w:val="center"/>
      </w:pPr>
      <w:r w:rsidRPr="00D710E5">
        <w:drawing>
          <wp:inline distT="0" distB="0" distL="0" distR="0" wp14:anchorId="65349605" wp14:editId="171092B3">
            <wp:extent cx="5639683" cy="1143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4858" cy="11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3AD4" w14:textId="369AA6DB" w:rsidR="00D710E5" w:rsidRDefault="00D710E5" w:rsidP="00D710E5">
      <w:pPr>
        <w:spacing w:before="280" w:after="280"/>
        <w:ind w:firstLine="709"/>
        <w:jc w:val="center"/>
      </w:pPr>
      <w:r>
        <w:t xml:space="preserve">Рисунок 7.1 </w:t>
      </w:r>
      <w:r>
        <w:softHyphen/>
        <w:t xml:space="preserve"> Вызов процедуры</w:t>
      </w:r>
    </w:p>
    <w:p w14:paraId="65FFE457" w14:textId="0018C999" w:rsidR="00D710E5" w:rsidRDefault="00D710E5" w:rsidP="00D710E5">
      <w:pPr>
        <w:spacing w:before="280" w:after="120"/>
        <w:ind w:firstLine="709"/>
      </w:pPr>
      <w:r>
        <w:t xml:space="preserve">При успешном выполнении </w:t>
      </w:r>
      <w:proofErr w:type="gramStart"/>
      <w:r w:rsidR="002A686B">
        <w:t>процедуры</w:t>
      </w:r>
      <w:r w:rsidR="002A686B" w:rsidRPr="00037194">
        <w:rPr>
          <w:vertAlign w:val="superscript"/>
        </w:rPr>
        <w:t>[</w:t>
      </w:r>
      <w:proofErr w:type="gramEnd"/>
      <w:r w:rsidR="002A686B">
        <w:rPr>
          <w:vertAlign w:val="superscript"/>
        </w:rPr>
        <w:t>3</w:t>
      </w:r>
      <w:r w:rsidR="002A686B" w:rsidRPr="00037194">
        <w:rPr>
          <w:vertAlign w:val="superscript"/>
        </w:rPr>
        <w:t>]</w:t>
      </w:r>
      <w:r>
        <w:t xml:space="preserve"> вызывается пакет </w:t>
      </w:r>
      <w:proofErr w:type="spellStart"/>
      <w:r>
        <w:rPr>
          <w:lang w:val="en-US"/>
        </w:rPr>
        <w:t>dbms</w:t>
      </w:r>
      <w:proofErr w:type="spellEnd"/>
      <w:r>
        <w:t xml:space="preserve"> и его функция </w:t>
      </w:r>
      <w:r>
        <w:rPr>
          <w:lang w:val="en-US"/>
        </w:rPr>
        <w:t>put</w:t>
      </w:r>
      <w:r w:rsidRPr="00D710E5">
        <w:t>_</w:t>
      </w:r>
      <w:r>
        <w:rPr>
          <w:lang w:val="en-US"/>
        </w:rPr>
        <w:t>line</w:t>
      </w:r>
      <w:r>
        <w:t>, которая позволяет вывести сообщение во входной поток как показано на рисунке 7.2.</w:t>
      </w:r>
    </w:p>
    <w:p w14:paraId="7541BCA3" w14:textId="66A5C7F7" w:rsidR="00D710E5" w:rsidRDefault="00D710E5" w:rsidP="00D710E5">
      <w:pPr>
        <w:spacing w:before="280" w:after="120"/>
        <w:ind w:firstLine="709"/>
        <w:jc w:val="center"/>
      </w:pPr>
      <w:r w:rsidRPr="00D710E5">
        <w:drawing>
          <wp:inline distT="0" distB="0" distL="0" distR="0" wp14:anchorId="4B617B46" wp14:editId="75C31C98">
            <wp:extent cx="3505689" cy="276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4845" w14:textId="6DCF5577" w:rsidR="00D710E5" w:rsidRDefault="00D710E5" w:rsidP="00D710E5">
      <w:pPr>
        <w:spacing w:before="280" w:after="120"/>
        <w:ind w:firstLine="709"/>
        <w:jc w:val="center"/>
        <w:rPr>
          <w:lang w:val="en-US"/>
        </w:rPr>
      </w:pPr>
      <w:r>
        <w:t xml:space="preserve">Рисунок 7.2 Вызов пакета </w:t>
      </w:r>
      <w:proofErr w:type="spellStart"/>
      <w:r>
        <w:rPr>
          <w:lang w:val="en-US"/>
        </w:rPr>
        <w:t>dbms</w:t>
      </w:r>
      <w:proofErr w:type="spellEnd"/>
      <w:r w:rsidRPr="00D710E5">
        <w:t>_</w:t>
      </w:r>
      <w:r>
        <w:rPr>
          <w:lang w:val="en-US"/>
        </w:rPr>
        <w:t>output</w:t>
      </w:r>
    </w:p>
    <w:p w14:paraId="460EAFB0" w14:textId="310742DC" w:rsidR="00D710E5" w:rsidRDefault="00D710E5" w:rsidP="00D710E5">
      <w:pPr>
        <w:spacing w:before="280" w:after="120"/>
        <w:ind w:firstLine="709"/>
      </w:pPr>
      <w:r>
        <w:t>Так же учитывается возможная ошибка неправильного ввода</w:t>
      </w:r>
      <w:r w:rsidR="006B2507">
        <w:t xml:space="preserve"> в поля процедуры как можно увидеть ниже на рисунке 7.3</w:t>
      </w:r>
    </w:p>
    <w:p w14:paraId="7E9CCBC2" w14:textId="29854EF2" w:rsidR="006B2507" w:rsidRDefault="006B2507" w:rsidP="006B2507">
      <w:pPr>
        <w:spacing w:before="280" w:after="120"/>
        <w:ind w:firstLine="709"/>
        <w:jc w:val="center"/>
      </w:pPr>
      <w:r w:rsidRPr="006B2507">
        <w:drawing>
          <wp:inline distT="0" distB="0" distL="0" distR="0" wp14:anchorId="4487F25F" wp14:editId="54020AB4">
            <wp:extent cx="5696730" cy="3081867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083" cy="31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63CA" w14:textId="7BC045B5" w:rsidR="006B2507" w:rsidRDefault="006B2507" w:rsidP="006B2507">
      <w:pPr>
        <w:spacing w:before="280" w:after="120"/>
        <w:ind w:firstLine="709"/>
        <w:jc w:val="center"/>
      </w:pPr>
      <w:r>
        <w:t>Рисунок 7.3 Обработка ошибок ввода данных</w:t>
      </w:r>
    </w:p>
    <w:p w14:paraId="1571D92B" w14:textId="6EF4411A" w:rsidR="00DA5A81" w:rsidRDefault="006B2507" w:rsidP="00DA5A81">
      <w:pPr>
        <w:spacing w:before="280" w:after="120"/>
        <w:ind w:firstLine="709"/>
      </w:pPr>
      <w:r>
        <w:t xml:space="preserve">Как можно заметить используются неявные курсоры, важное их свойство, они возвращают только 1 строчку, наша процедура добавляет новый фильм в </w:t>
      </w:r>
      <w:proofErr w:type="spellStart"/>
      <w:r>
        <w:t>бд</w:t>
      </w:r>
      <w:proofErr w:type="spellEnd"/>
      <w:r>
        <w:t xml:space="preserve">, при </w:t>
      </w:r>
      <w:r>
        <w:lastRenderedPageBreak/>
        <w:t>этом проверяется имеется ли такой фильм уже в базе данных, имеется ли код фильма в базе данных, имеется ли такой жанр фильма в базе данных, собственной наши курсоры возвращают количество</w:t>
      </w:r>
      <w:r w:rsidR="00DA5A81">
        <w:t>.</w:t>
      </w:r>
    </w:p>
    <w:p w14:paraId="2B728067" w14:textId="1AF09F04" w:rsidR="00DA5A81" w:rsidRPr="00DA5A81" w:rsidRDefault="00DA5A81" w:rsidP="00DA5A81">
      <w:pPr>
        <w:spacing w:before="280" w:after="120"/>
        <w:ind w:firstLine="709"/>
      </w:pPr>
      <w:r>
        <w:t xml:space="preserve">Так же </w:t>
      </w:r>
      <w:r w:rsidR="002A686B">
        <w:t>использовались явные</w:t>
      </w:r>
      <w:r>
        <w:t xml:space="preserve"> </w:t>
      </w:r>
      <w:proofErr w:type="gramStart"/>
      <w:r>
        <w:t>курсор</w:t>
      </w:r>
      <w:r w:rsidR="002A686B" w:rsidRPr="00037194">
        <w:rPr>
          <w:vertAlign w:val="superscript"/>
        </w:rPr>
        <w:t>[</w:t>
      </w:r>
      <w:proofErr w:type="gramEnd"/>
      <w:r w:rsidR="002A686B">
        <w:rPr>
          <w:vertAlign w:val="superscript"/>
        </w:rPr>
        <w:t>2</w:t>
      </w:r>
      <w:r w:rsidR="002A686B" w:rsidRPr="00037194">
        <w:rPr>
          <w:vertAlign w:val="superscript"/>
        </w:rPr>
        <w:t>]</w:t>
      </w:r>
      <w:r w:rsidR="002A686B" w:rsidRPr="00037194">
        <w:rPr>
          <w:color w:val="242424"/>
          <w:shd w:val="clear" w:color="auto" w:fill="FFFFFF"/>
        </w:rPr>
        <w:t xml:space="preserve"> </w:t>
      </w:r>
      <w:r>
        <w:t xml:space="preserve"> как видно ниже, на рисунку 7.4</w:t>
      </w:r>
    </w:p>
    <w:p w14:paraId="4E6C75A7" w14:textId="67A54509" w:rsidR="00DA5A81" w:rsidRDefault="00DA5A81" w:rsidP="006B2507">
      <w:pPr>
        <w:spacing w:before="280" w:after="120"/>
        <w:ind w:firstLine="709"/>
        <w:rPr>
          <w:lang w:val="en-US"/>
        </w:rPr>
      </w:pPr>
      <w:r w:rsidRPr="00DA5A81">
        <w:rPr>
          <w:lang w:val="en-US"/>
        </w:rPr>
        <w:drawing>
          <wp:inline distT="0" distB="0" distL="0" distR="0" wp14:anchorId="7EF746AF" wp14:editId="17944B93">
            <wp:extent cx="5671820" cy="207831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4286" cy="20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4A8D" w14:textId="327F9526" w:rsidR="00DA5A81" w:rsidRDefault="00DA5A81" w:rsidP="00DA5A81">
      <w:pPr>
        <w:spacing w:before="280" w:after="120"/>
        <w:ind w:firstLine="709"/>
        <w:jc w:val="center"/>
      </w:pPr>
      <w:r>
        <w:t>Рисунок 7.4 процедура поиска фильма по режиссеру</w:t>
      </w:r>
    </w:p>
    <w:p w14:paraId="6389AAB2" w14:textId="3409275E" w:rsidR="00DA5A81" w:rsidRDefault="00DA5A81" w:rsidP="00DA5A81">
      <w:pPr>
        <w:spacing w:before="280" w:after="120"/>
        <w:ind w:firstLine="709"/>
      </w:pPr>
      <w:r>
        <w:t>Так как у режиссера может быть несколько фильмов, то тогда неявный курсор не поможет надо использовать явный, ибо он возвращает несколько строк.</w:t>
      </w:r>
    </w:p>
    <w:p w14:paraId="4C56BCA4" w14:textId="110CEAE0" w:rsidR="00DA5A81" w:rsidRPr="00DA5A81" w:rsidRDefault="00DA5A81" w:rsidP="00DA5A81">
      <w:pPr>
        <w:spacing w:before="280" w:after="120"/>
        <w:ind w:firstLine="709"/>
      </w:pPr>
      <w:r>
        <w:t xml:space="preserve">Все остальные процедуры описаны так же, при неправильном вводе выводится сообщение об ошибке, чтобы пользователь мог </w:t>
      </w:r>
      <w:r w:rsidR="002A686B">
        <w:t>понять,</w:t>
      </w:r>
      <w:r>
        <w:t xml:space="preserve"> что ввел не так.</w:t>
      </w:r>
    </w:p>
    <w:p w14:paraId="088DFC1F" w14:textId="5B60E86D" w:rsidR="00D873AD" w:rsidRDefault="00C72B12" w:rsidP="00C72B12">
      <w:pPr>
        <w:widowControl/>
        <w:spacing w:after="160" w:line="259" w:lineRule="auto"/>
        <w:ind w:firstLine="0"/>
        <w:jc w:val="left"/>
      </w:pPr>
      <w:r>
        <w:br w:type="page"/>
      </w:r>
    </w:p>
    <w:p w14:paraId="7DD8A00B" w14:textId="77777777" w:rsidR="00AF2E71" w:rsidRPr="00AF2E71" w:rsidRDefault="00AF2E71" w:rsidP="00AF2E71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03250021"/>
      <w:r w:rsidRPr="00AF2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6"/>
    </w:p>
    <w:p w14:paraId="7A80C4FF" w14:textId="0411A607" w:rsidR="00AF2E71" w:rsidRPr="005C0558" w:rsidRDefault="00AF2E71" w:rsidP="00AF2E71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В процессе решения поставленной задачи была достигнута поставленная цель по созданию базы данных</w:t>
      </w:r>
      <w:r>
        <w:rPr>
          <w:color w:val="auto"/>
          <w:sz w:val="28"/>
          <w:szCs w:val="28"/>
        </w:rPr>
        <w:t xml:space="preserve"> «</w:t>
      </w:r>
      <w:r w:rsidR="00DA5A81">
        <w:rPr>
          <w:color w:val="auto"/>
          <w:sz w:val="28"/>
          <w:szCs w:val="28"/>
        </w:rPr>
        <w:t>Кинотеатр</w:t>
      </w:r>
      <w:r>
        <w:rPr>
          <w:color w:val="auto"/>
          <w:sz w:val="28"/>
          <w:szCs w:val="28"/>
        </w:rPr>
        <w:t>»,</w:t>
      </w:r>
      <w:r w:rsidRPr="005C0558">
        <w:rPr>
          <w:color w:val="auto"/>
          <w:sz w:val="28"/>
          <w:szCs w:val="28"/>
        </w:rPr>
        <w:t xml:space="preserve"> которая </w:t>
      </w:r>
      <w:r w:rsidR="00DA5A81">
        <w:rPr>
          <w:color w:val="auto"/>
          <w:sz w:val="28"/>
          <w:szCs w:val="28"/>
        </w:rPr>
        <w:t>позволяет</w:t>
      </w:r>
      <w:r w:rsidRPr="005C0558">
        <w:rPr>
          <w:color w:val="auto"/>
          <w:sz w:val="28"/>
          <w:szCs w:val="28"/>
        </w:rPr>
        <w:t xml:space="preserve"> </w:t>
      </w:r>
      <w:r w:rsidR="00DA5A81">
        <w:rPr>
          <w:color w:val="auto"/>
          <w:sz w:val="28"/>
          <w:szCs w:val="28"/>
        </w:rPr>
        <w:t>управлять</w:t>
      </w:r>
      <w:r w:rsidRPr="005C0558">
        <w:rPr>
          <w:color w:val="auto"/>
          <w:sz w:val="28"/>
          <w:szCs w:val="28"/>
        </w:rPr>
        <w:t xml:space="preserve"> </w:t>
      </w:r>
      <w:r w:rsidR="00DA5A81">
        <w:rPr>
          <w:color w:val="auto"/>
          <w:sz w:val="28"/>
          <w:szCs w:val="28"/>
        </w:rPr>
        <w:t>кинотеатром</w:t>
      </w:r>
      <w:r w:rsidRPr="005C0558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В данной работе использовалось СУБД </w:t>
      </w:r>
      <w:r>
        <w:rPr>
          <w:color w:val="auto"/>
          <w:sz w:val="28"/>
          <w:szCs w:val="28"/>
          <w:lang w:val="en-US"/>
        </w:rPr>
        <w:t>Oracle</w:t>
      </w:r>
      <w:r w:rsidRPr="00836CB3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DataBase</w:t>
      </w:r>
      <w:proofErr w:type="spellEnd"/>
      <w:r w:rsidRPr="00836CB3">
        <w:rPr>
          <w:color w:val="auto"/>
          <w:sz w:val="28"/>
          <w:szCs w:val="28"/>
        </w:rPr>
        <w:t xml:space="preserve"> 12</w:t>
      </w:r>
      <w:r>
        <w:rPr>
          <w:color w:val="auto"/>
          <w:sz w:val="28"/>
          <w:szCs w:val="28"/>
          <w:lang w:val="en-US"/>
        </w:rPr>
        <w:t>c</w:t>
      </w:r>
      <w:r w:rsidRPr="00836CB3">
        <w:rPr>
          <w:color w:val="auto"/>
          <w:sz w:val="28"/>
          <w:szCs w:val="28"/>
        </w:rPr>
        <w:t>,</w:t>
      </w:r>
      <w:r w:rsidR="00DA5A81">
        <w:rPr>
          <w:color w:val="auto"/>
          <w:sz w:val="28"/>
          <w:szCs w:val="28"/>
        </w:rPr>
        <w:t xml:space="preserve"> которая является всемирно известным продуктом, о преимуществах которой можно говорить месяцами</w:t>
      </w:r>
      <w:r w:rsidRPr="00836CB3">
        <w:rPr>
          <w:color w:val="auto"/>
          <w:sz w:val="28"/>
          <w:szCs w:val="28"/>
        </w:rPr>
        <w:t>.</w:t>
      </w:r>
      <w:r w:rsidRPr="005C0558">
        <w:rPr>
          <w:color w:val="auto"/>
          <w:sz w:val="28"/>
          <w:szCs w:val="28"/>
        </w:rPr>
        <w:t xml:space="preserve"> При разработке курсового проекта </w:t>
      </w:r>
      <w:r>
        <w:rPr>
          <w:color w:val="auto"/>
          <w:sz w:val="28"/>
          <w:szCs w:val="28"/>
        </w:rPr>
        <w:t xml:space="preserve">использовались </w:t>
      </w:r>
      <w:r w:rsidRPr="005C0558">
        <w:rPr>
          <w:color w:val="auto"/>
          <w:sz w:val="28"/>
          <w:szCs w:val="28"/>
        </w:rPr>
        <w:t xml:space="preserve">объекты: </w:t>
      </w:r>
      <w:r>
        <w:rPr>
          <w:color w:val="auto"/>
          <w:sz w:val="28"/>
          <w:szCs w:val="28"/>
        </w:rPr>
        <w:t>таблицы, хранимые процедуры, индексы</w:t>
      </w:r>
      <w:r w:rsidR="002A686B">
        <w:rPr>
          <w:color w:val="auto"/>
          <w:sz w:val="28"/>
          <w:szCs w:val="28"/>
        </w:rPr>
        <w:t>, последовательности, связи пакеты</w:t>
      </w:r>
      <w:r>
        <w:rPr>
          <w:color w:val="auto"/>
          <w:sz w:val="28"/>
          <w:szCs w:val="28"/>
        </w:rPr>
        <w:t>.</w:t>
      </w:r>
    </w:p>
    <w:p w14:paraId="39126658" w14:textId="2F629692" w:rsidR="00AF2E71" w:rsidRPr="005C0558" w:rsidRDefault="00AF2E71" w:rsidP="00AF2E71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Основной целью курсового проекта стало проектирование базы данных</w:t>
      </w:r>
      <w:r w:rsidR="002A686B">
        <w:rPr>
          <w:color w:val="auto"/>
          <w:sz w:val="28"/>
          <w:szCs w:val="28"/>
        </w:rPr>
        <w:t xml:space="preserve"> и написание </w:t>
      </w:r>
      <w:proofErr w:type="gramStart"/>
      <w:r w:rsidR="002A686B">
        <w:rPr>
          <w:color w:val="auto"/>
          <w:sz w:val="28"/>
          <w:szCs w:val="28"/>
        </w:rPr>
        <w:t>процедур,</w:t>
      </w:r>
      <w:r w:rsidRPr="005C0558">
        <w:rPr>
          <w:color w:val="auto"/>
          <w:sz w:val="28"/>
          <w:szCs w:val="28"/>
        </w:rPr>
        <w:t>,</w:t>
      </w:r>
      <w:proofErr w:type="gramEnd"/>
      <w:r w:rsidRPr="005C0558">
        <w:rPr>
          <w:color w:val="auto"/>
          <w:sz w:val="28"/>
          <w:szCs w:val="28"/>
        </w:rPr>
        <w:t xml:space="preserve"> которое помогло облегчить взаимодействие с базой данных</w:t>
      </w:r>
      <w:r w:rsidR="002A686B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Взаимодействие </w:t>
      </w:r>
      <w:r w:rsidR="002A686B">
        <w:rPr>
          <w:color w:val="auto"/>
          <w:sz w:val="28"/>
          <w:szCs w:val="28"/>
        </w:rPr>
        <w:t xml:space="preserve">пользователя </w:t>
      </w:r>
      <w:r>
        <w:rPr>
          <w:color w:val="auto"/>
          <w:sz w:val="28"/>
          <w:szCs w:val="28"/>
        </w:rPr>
        <w:t xml:space="preserve">и базой данных было реализовано с помощью </w:t>
      </w:r>
      <w:r w:rsidR="002A686B">
        <w:rPr>
          <w:color w:val="auto"/>
          <w:sz w:val="28"/>
          <w:szCs w:val="28"/>
        </w:rPr>
        <w:t>простых анонимных, в которых вызываются процедуры.</w:t>
      </w:r>
    </w:p>
    <w:p w14:paraId="394263B0" w14:textId="77777777" w:rsidR="002A686B" w:rsidRPr="005437C9" w:rsidRDefault="002A686B" w:rsidP="002A686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</w:t>
      </w:r>
      <w:r w:rsidRPr="005C0558">
        <w:rPr>
          <w:color w:val="auto"/>
          <w:sz w:val="28"/>
          <w:szCs w:val="28"/>
        </w:rPr>
        <w:t xml:space="preserve">ыборка данных для таблиц; </w:t>
      </w:r>
    </w:p>
    <w:p w14:paraId="42F733A0" w14:textId="77777777" w:rsidR="002A686B" w:rsidRPr="003242F1" w:rsidRDefault="002A686B" w:rsidP="002A686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добавление/удаление режиссеров</w:t>
      </w:r>
      <w:r w:rsidRPr="003242F1">
        <w:rPr>
          <w:color w:val="auto"/>
          <w:sz w:val="28"/>
          <w:szCs w:val="28"/>
        </w:rPr>
        <w:t>;</w:t>
      </w:r>
    </w:p>
    <w:p w14:paraId="20844F0D" w14:textId="77777777" w:rsidR="002A686B" w:rsidRDefault="002A686B" w:rsidP="002A686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работа режиссерами их фильмами и сеансами, удаление, создание добавление</w:t>
      </w:r>
      <w:r w:rsidRPr="005C0558">
        <w:rPr>
          <w:color w:val="auto"/>
          <w:sz w:val="28"/>
          <w:szCs w:val="28"/>
        </w:rPr>
        <w:t>.</w:t>
      </w:r>
    </w:p>
    <w:p w14:paraId="0ED97BF8" w14:textId="77777777" w:rsidR="002A686B" w:rsidRDefault="002A686B" w:rsidP="002A686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 клиента</w:t>
      </w:r>
      <w:r w:rsidRPr="00B50E4C">
        <w:rPr>
          <w:color w:val="auto"/>
          <w:sz w:val="28"/>
          <w:szCs w:val="28"/>
        </w:rPr>
        <w:t>;</w:t>
      </w:r>
    </w:p>
    <w:p w14:paraId="48758F31" w14:textId="77777777" w:rsidR="002A686B" w:rsidRDefault="002A686B" w:rsidP="002A686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добавления заказа</w:t>
      </w:r>
      <w:r>
        <w:rPr>
          <w:color w:val="auto"/>
          <w:sz w:val="28"/>
          <w:szCs w:val="28"/>
          <w:lang w:val="en-US"/>
        </w:rPr>
        <w:t>;</w:t>
      </w:r>
    </w:p>
    <w:p w14:paraId="61032A2F" w14:textId="77777777" w:rsidR="002A686B" w:rsidRDefault="002A686B" w:rsidP="002A686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обновление информации о фильмах</w:t>
      </w:r>
      <w:r w:rsidRPr="003242F1">
        <w:rPr>
          <w:color w:val="auto"/>
          <w:sz w:val="28"/>
          <w:szCs w:val="28"/>
        </w:rPr>
        <w:t>;</w:t>
      </w:r>
    </w:p>
    <w:p w14:paraId="51762FAE" w14:textId="77777777" w:rsidR="002A686B" w:rsidRPr="0093295B" w:rsidRDefault="002A686B" w:rsidP="002A686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добавления фильмов</w:t>
      </w:r>
      <w:r>
        <w:rPr>
          <w:color w:val="auto"/>
          <w:sz w:val="28"/>
          <w:szCs w:val="28"/>
          <w:lang w:val="en-US"/>
        </w:rPr>
        <w:t>;</w:t>
      </w:r>
    </w:p>
    <w:p w14:paraId="3E10018D" w14:textId="77777777" w:rsidR="002A686B" w:rsidRDefault="002A686B" w:rsidP="002A686B">
      <w:pPr>
        <w:pStyle w:val="Default"/>
        <w:numPr>
          <w:ilvl w:val="0"/>
          <w:numId w:val="1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э</w:t>
      </w:r>
      <w:r w:rsidRPr="005C0558">
        <w:rPr>
          <w:color w:val="auto"/>
          <w:sz w:val="28"/>
          <w:szCs w:val="28"/>
        </w:rPr>
        <w:t>кспорт и импорт таблиц</w:t>
      </w:r>
      <w:r>
        <w:rPr>
          <w:color w:val="auto"/>
          <w:sz w:val="28"/>
          <w:szCs w:val="28"/>
        </w:rPr>
        <w:t>ы</w:t>
      </w:r>
      <w:r w:rsidRPr="005C0558">
        <w:rPr>
          <w:color w:val="auto"/>
          <w:sz w:val="28"/>
          <w:szCs w:val="28"/>
        </w:rPr>
        <w:t xml:space="preserve"> в формат </w:t>
      </w:r>
      <w:proofErr w:type="spellStart"/>
      <w:r w:rsidRPr="005C0558">
        <w:rPr>
          <w:color w:val="auto"/>
          <w:sz w:val="28"/>
          <w:szCs w:val="28"/>
        </w:rPr>
        <w:t>xml</w:t>
      </w:r>
      <w:proofErr w:type="spellEnd"/>
      <w:r>
        <w:rPr>
          <w:color w:val="auto"/>
          <w:sz w:val="28"/>
          <w:szCs w:val="28"/>
        </w:rPr>
        <w:t>.</w:t>
      </w:r>
    </w:p>
    <w:p w14:paraId="7AAA60E1" w14:textId="5107C04C" w:rsidR="00AF2E71" w:rsidRDefault="00AF2E71" w:rsidP="00AF2E71">
      <w:pPr>
        <w:ind w:firstLine="709"/>
      </w:pPr>
      <w:r w:rsidRPr="005C0558">
        <w:t xml:space="preserve">Приложение прошло тестирование при использовании в </w:t>
      </w:r>
      <w:proofErr w:type="gramStart"/>
      <w:r w:rsidRPr="005C0558">
        <w:t>БД</w:t>
      </w:r>
      <w:r w:rsidR="002A686B" w:rsidRPr="00037194">
        <w:rPr>
          <w:vertAlign w:val="superscript"/>
        </w:rPr>
        <w:t>[</w:t>
      </w:r>
      <w:proofErr w:type="gramEnd"/>
      <w:r w:rsidR="002A686B" w:rsidRPr="002A686B">
        <w:rPr>
          <w:vertAlign w:val="superscript"/>
        </w:rPr>
        <w:t>1</w:t>
      </w:r>
      <w:r w:rsidR="002A686B" w:rsidRPr="00037194">
        <w:rPr>
          <w:vertAlign w:val="superscript"/>
        </w:rPr>
        <w:t>]</w:t>
      </w:r>
      <w:r w:rsidR="002A686B" w:rsidRPr="00037194">
        <w:rPr>
          <w:color w:val="242424"/>
          <w:shd w:val="clear" w:color="auto" w:fill="FFFFFF"/>
        </w:rPr>
        <w:t xml:space="preserve"> </w:t>
      </w:r>
      <w:r w:rsidRPr="005C0558">
        <w:t xml:space="preserve"> большого количество данных.</w:t>
      </w:r>
      <w:r>
        <w:t xml:space="preserve"> Также были реализован</w:t>
      </w:r>
      <w:r w:rsidR="002A686B">
        <w:t>ы</w:t>
      </w:r>
      <w:r>
        <w:t xml:space="preserve"> </w:t>
      </w:r>
      <w:r w:rsidR="002A686B">
        <w:t>методы</w:t>
      </w:r>
      <w:r>
        <w:t xml:space="preserve"> для импорта, экспорта данных в формат </w:t>
      </w:r>
      <w:r>
        <w:rPr>
          <w:lang w:val="en-US"/>
        </w:rPr>
        <w:t>XML</w:t>
      </w:r>
      <w:r w:rsidR="002A686B">
        <w:t>, через анонимные блоки</w:t>
      </w:r>
      <w:r w:rsidRPr="00836CB3">
        <w:t>.</w:t>
      </w:r>
    </w:p>
    <w:p w14:paraId="5D441385" w14:textId="77777777" w:rsidR="002A686B" w:rsidRDefault="00AF2E71" w:rsidP="002A686B">
      <w:pPr>
        <w:ind w:firstLine="708"/>
      </w:pPr>
      <w:r>
        <w:t>Была реализована технология «</w:t>
      </w:r>
      <w:r>
        <w:rPr>
          <w:szCs w:val="28"/>
        </w:rPr>
        <w:t>Резервное копирование и восстановление</w:t>
      </w:r>
      <w:r>
        <w:t xml:space="preserve">». </w:t>
      </w:r>
    </w:p>
    <w:p w14:paraId="6484F770" w14:textId="126C3BF0" w:rsidR="00885644" w:rsidRDefault="00AF2E71" w:rsidP="002A686B">
      <w:pPr>
        <w:ind w:firstLine="708"/>
      </w:pPr>
      <w:r w:rsidRPr="005C0558">
        <w:rPr>
          <w:szCs w:val="28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объёме.</w:t>
      </w:r>
    </w:p>
    <w:p w14:paraId="42782FCE" w14:textId="74CD84F3" w:rsidR="003242F1" w:rsidRPr="003242F1" w:rsidRDefault="00885644" w:rsidP="00885644">
      <w:pPr>
        <w:widowControl/>
        <w:spacing w:after="160" w:line="259" w:lineRule="auto"/>
        <w:ind w:firstLine="0"/>
        <w:jc w:val="left"/>
      </w:pPr>
      <w:r>
        <w:br w:type="page"/>
      </w:r>
    </w:p>
    <w:p w14:paraId="5C158310" w14:textId="77777777" w:rsidR="00A95488" w:rsidRPr="00817B4F" w:rsidRDefault="00A95488" w:rsidP="00A95488">
      <w:pPr>
        <w:pStyle w:val="1"/>
        <w:tabs>
          <w:tab w:val="left" w:pos="993"/>
        </w:tabs>
        <w:spacing w:before="0" w:after="36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17" w:name="_Toc41584469"/>
      <w:bookmarkStart w:id="18" w:name="_Toc103250022"/>
      <w:r w:rsidRPr="00817B4F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lastRenderedPageBreak/>
        <w:t>C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>писок источников</w:t>
      </w:r>
      <w:bookmarkEnd w:id="17"/>
      <w:bookmarkEnd w:id="18"/>
    </w:p>
    <w:p w14:paraId="32477CD3" w14:textId="4F8323AC" w:rsidR="00A95488" w:rsidRPr="00026992" w:rsidRDefault="00A95488" w:rsidP="00026992">
      <w:pPr>
        <w:pStyle w:val="a3"/>
        <w:widowControl/>
        <w:numPr>
          <w:ilvl w:val="0"/>
          <w:numId w:val="28"/>
        </w:numPr>
        <w:tabs>
          <w:tab w:val="left" w:pos="709"/>
        </w:tabs>
        <w:ind w:left="0" w:firstLine="709"/>
        <w:rPr>
          <w:szCs w:val="28"/>
        </w:rPr>
      </w:pPr>
      <w:r w:rsidRPr="00026992">
        <w:rPr>
          <w:szCs w:val="28"/>
        </w:rPr>
        <w:t xml:space="preserve">Документация </w:t>
      </w:r>
      <w:r w:rsidRPr="00026992">
        <w:rPr>
          <w:szCs w:val="28"/>
          <w:lang w:val="en-US"/>
        </w:rPr>
        <w:t>Oracle</w:t>
      </w:r>
      <w:r w:rsidRPr="00026992">
        <w:rPr>
          <w:szCs w:val="28"/>
        </w:rPr>
        <w:t xml:space="preserve"> [Электронный ресурс] / </w:t>
      </w:r>
      <w:proofErr w:type="spellStart"/>
      <w:r w:rsidRPr="00026992">
        <w:rPr>
          <w:szCs w:val="28"/>
        </w:rPr>
        <w:t>Foundation</w:t>
      </w:r>
      <w:proofErr w:type="spellEnd"/>
      <w:r w:rsidRPr="00026992">
        <w:rPr>
          <w:szCs w:val="28"/>
        </w:rPr>
        <w:t xml:space="preserve">, </w:t>
      </w:r>
      <w:proofErr w:type="spellStart"/>
      <w:r w:rsidRPr="00026992">
        <w:rPr>
          <w:szCs w:val="28"/>
        </w:rPr>
        <w:t>Inc</w:t>
      </w:r>
      <w:proofErr w:type="spellEnd"/>
      <w:r w:rsidRPr="00026992">
        <w:rPr>
          <w:szCs w:val="28"/>
        </w:rPr>
        <w:t xml:space="preserve">.  https://docs.oracle.com/cd/B28359_01/server.111/b31222/toc.htm </w:t>
      </w:r>
      <w:r w:rsidR="00026992" w:rsidRPr="00026992">
        <w:rPr>
          <w:szCs w:val="28"/>
        </w:rPr>
        <w:t xml:space="preserve">– Дата доступа: </w:t>
      </w:r>
      <w:r w:rsidR="009D207F">
        <w:rPr>
          <w:szCs w:val="28"/>
        </w:rPr>
        <w:t>09</w:t>
      </w:r>
      <w:r w:rsidR="00026992" w:rsidRPr="00026992">
        <w:rPr>
          <w:szCs w:val="28"/>
        </w:rPr>
        <w:t>.04.2021.</w:t>
      </w:r>
    </w:p>
    <w:p w14:paraId="7B8C76C7" w14:textId="275568A1" w:rsidR="00A95488" w:rsidRPr="00026992" w:rsidRDefault="00A95488" w:rsidP="00026992">
      <w:pPr>
        <w:pStyle w:val="a3"/>
        <w:widowControl/>
        <w:numPr>
          <w:ilvl w:val="0"/>
          <w:numId w:val="28"/>
        </w:numPr>
        <w:tabs>
          <w:tab w:val="left" w:pos="709"/>
        </w:tabs>
        <w:ind w:left="0" w:firstLine="709"/>
        <w:rPr>
          <w:szCs w:val="28"/>
        </w:rPr>
      </w:pPr>
      <w:r w:rsidRPr="00026992">
        <w:rPr>
          <w:szCs w:val="28"/>
        </w:rPr>
        <w:t xml:space="preserve">Официальный сайт </w:t>
      </w:r>
      <w:r w:rsidRPr="00026992">
        <w:rPr>
          <w:szCs w:val="28"/>
          <w:lang w:val="en-US"/>
        </w:rPr>
        <w:t>Oracle</w:t>
      </w:r>
      <w:r w:rsidRPr="00026992">
        <w:rPr>
          <w:szCs w:val="28"/>
        </w:rPr>
        <w:t xml:space="preserve"> [Электронный ресурс] / </w:t>
      </w:r>
      <w:r w:rsidRPr="00026992">
        <w:rPr>
          <w:szCs w:val="28"/>
          <w:lang w:val="en-US"/>
        </w:rPr>
        <w:t>Foundation</w:t>
      </w:r>
      <w:r w:rsidRPr="00026992">
        <w:rPr>
          <w:szCs w:val="28"/>
        </w:rPr>
        <w:t xml:space="preserve">, </w:t>
      </w:r>
      <w:r w:rsidRPr="00026992">
        <w:rPr>
          <w:szCs w:val="28"/>
          <w:lang w:val="en-US"/>
        </w:rPr>
        <w:t>Inc</w:t>
      </w:r>
      <w:r w:rsidRPr="00026992">
        <w:rPr>
          <w:szCs w:val="28"/>
        </w:rPr>
        <w:t>.  https://www.oracle.com/database/database-vault/index.html</w:t>
      </w:r>
      <w:r w:rsidR="00026992" w:rsidRPr="00026992">
        <w:rPr>
          <w:szCs w:val="28"/>
        </w:rPr>
        <w:t>– Дата доступа</w:t>
      </w:r>
      <w:r w:rsidR="00026992">
        <w:rPr>
          <w:szCs w:val="28"/>
        </w:rPr>
        <w:t xml:space="preserve">: </w:t>
      </w:r>
      <w:r w:rsidR="009D207F">
        <w:rPr>
          <w:szCs w:val="28"/>
        </w:rPr>
        <w:t>11</w:t>
      </w:r>
      <w:r w:rsidR="00026992" w:rsidRPr="00026992">
        <w:rPr>
          <w:szCs w:val="28"/>
        </w:rPr>
        <w:t>.04.2021.</w:t>
      </w:r>
    </w:p>
    <w:p w14:paraId="1A031225" w14:textId="10E63FC2" w:rsidR="007B560A" w:rsidRPr="00885644" w:rsidRDefault="00A95488" w:rsidP="00885644">
      <w:pPr>
        <w:pStyle w:val="a3"/>
        <w:widowControl/>
        <w:numPr>
          <w:ilvl w:val="0"/>
          <w:numId w:val="28"/>
        </w:numPr>
        <w:tabs>
          <w:tab w:val="left" w:pos="709"/>
        </w:tabs>
        <w:ind w:left="0" w:firstLine="709"/>
        <w:rPr>
          <w:szCs w:val="28"/>
        </w:rPr>
      </w:pPr>
      <w:r w:rsidRPr="00026992">
        <w:rPr>
          <w:szCs w:val="28"/>
        </w:rPr>
        <w:t xml:space="preserve">Продукты </w:t>
      </w:r>
      <w:r w:rsidRPr="00026992">
        <w:rPr>
          <w:szCs w:val="28"/>
          <w:lang w:val="en-US"/>
        </w:rPr>
        <w:t>Oracle</w:t>
      </w:r>
      <w:r w:rsidRPr="00026992">
        <w:rPr>
          <w:szCs w:val="28"/>
        </w:rPr>
        <w:t xml:space="preserve"> [Электронный ресурс] [Электронный ресурс] / </w:t>
      </w:r>
      <w:r w:rsidRPr="00026992">
        <w:rPr>
          <w:szCs w:val="28"/>
          <w:lang w:val="en-US"/>
        </w:rPr>
        <w:t>Foundation</w:t>
      </w:r>
      <w:r w:rsidRPr="00026992">
        <w:rPr>
          <w:szCs w:val="28"/>
        </w:rPr>
        <w:t xml:space="preserve">, </w:t>
      </w:r>
      <w:r w:rsidRPr="00026992">
        <w:rPr>
          <w:szCs w:val="28"/>
          <w:lang w:val="en-US"/>
        </w:rPr>
        <w:t>Inc</w:t>
      </w:r>
      <w:r w:rsidRPr="00026992">
        <w:rPr>
          <w:szCs w:val="28"/>
        </w:rPr>
        <w:t xml:space="preserve">. </w:t>
      </w:r>
      <w:r w:rsidR="00026992" w:rsidRPr="00026992">
        <w:rPr>
          <w:szCs w:val="28"/>
        </w:rPr>
        <w:t>http://www.interface.ru/home.asp?artId=24678 – Дата доступа: 1</w:t>
      </w:r>
      <w:r w:rsidR="009D207F">
        <w:rPr>
          <w:szCs w:val="28"/>
        </w:rPr>
        <w:t>7</w:t>
      </w:r>
      <w:r w:rsidR="00026992" w:rsidRPr="00026992">
        <w:rPr>
          <w:szCs w:val="28"/>
        </w:rPr>
        <w:t>.04.2021.</w:t>
      </w:r>
    </w:p>
    <w:sectPr w:rsidR="007B560A" w:rsidRPr="00885644" w:rsidSect="008650EE">
      <w:headerReference w:type="default" r:id="rId20"/>
      <w:pgSz w:w="11906" w:h="16838"/>
      <w:pgMar w:top="1134" w:right="567" w:bottom="851" w:left="124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522B3" w14:textId="77777777" w:rsidR="00F55DCD" w:rsidRDefault="00F55DCD" w:rsidP="008650EE">
      <w:r>
        <w:separator/>
      </w:r>
    </w:p>
  </w:endnote>
  <w:endnote w:type="continuationSeparator" w:id="0">
    <w:p w14:paraId="70E39E81" w14:textId="77777777" w:rsidR="00F55DCD" w:rsidRDefault="00F55DCD" w:rsidP="0086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37017" w14:textId="77777777" w:rsidR="00F55DCD" w:rsidRDefault="00F55DCD" w:rsidP="008650EE">
      <w:r>
        <w:separator/>
      </w:r>
    </w:p>
  </w:footnote>
  <w:footnote w:type="continuationSeparator" w:id="0">
    <w:p w14:paraId="55177F96" w14:textId="77777777" w:rsidR="00F55DCD" w:rsidRDefault="00F55DCD" w:rsidP="00865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4469663"/>
      <w:docPartObj>
        <w:docPartGallery w:val="Page Numbers (Top of Page)"/>
        <w:docPartUnique/>
      </w:docPartObj>
    </w:sdtPr>
    <w:sdtContent>
      <w:p w14:paraId="3B5163CE" w14:textId="77777777" w:rsidR="00882FDC" w:rsidRDefault="00882FD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C6EAA21" w14:textId="77777777" w:rsidR="00882FDC" w:rsidRDefault="00882F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360"/>
    <w:multiLevelType w:val="multilevel"/>
    <w:tmpl w:val="CACEF0E6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28022BC"/>
    <w:multiLevelType w:val="multilevel"/>
    <w:tmpl w:val="263069E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8D35BF"/>
    <w:multiLevelType w:val="hybridMultilevel"/>
    <w:tmpl w:val="4218DFEE"/>
    <w:lvl w:ilvl="0" w:tplc="870A2012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DF0470"/>
    <w:multiLevelType w:val="hybridMultilevel"/>
    <w:tmpl w:val="1E8C4BA8"/>
    <w:lvl w:ilvl="0" w:tplc="EB64E36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AA40AD"/>
    <w:multiLevelType w:val="hybridMultilevel"/>
    <w:tmpl w:val="E9CE469A"/>
    <w:lvl w:ilvl="0" w:tplc="DF4E48B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5D3619"/>
    <w:multiLevelType w:val="hybridMultilevel"/>
    <w:tmpl w:val="74F0A6FC"/>
    <w:lvl w:ilvl="0" w:tplc="C11E404A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22DE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2C253C1C"/>
    <w:multiLevelType w:val="hybridMultilevel"/>
    <w:tmpl w:val="1908B086"/>
    <w:lvl w:ilvl="0" w:tplc="7BB072C2">
      <w:start w:val="1"/>
      <w:numFmt w:val="bullet"/>
      <w:suff w:val="space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8" w15:restartNumberingAfterBreak="0">
    <w:nsid w:val="2F9B1860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32825BE6"/>
    <w:multiLevelType w:val="hybridMultilevel"/>
    <w:tmpl w:val="C5107DC2"/>
    <w:lvl w:ilvl="0" w:tplc="C61496E0">
      <w:start w:val="1"/>
      <w:numFmt w:val="bullet"/>
      <w:suff w:val="space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38C2CB6"/>
    <w:multiLevelType w:val="hybridMultilevel"/>
    <w:tmpl w:val="90382410"/>
    <w:lvl w:ilvl="0" w:tplc="153ABF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FC5E6A"/>
    <w:multiLevelType w:val="hybridMultilevel"/>
    <w:tmpl w:val="CA34C2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BF72A0"/>
    <w:multiLevelType w:val="hybridMultilevel"/>
    <w:tmpl w:val="BADC3398"/>
    <w:lvl w:ilvl="0" w:tplc="C61496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CF5DA2"/>
    <w:multiLevelType w:val="hybridMultilevel"/>
    <w:tmpl w:val="7A080A0E"/>
    <w:lvl w:ilvl="0" w:tplc="A1304C6C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E77CF"/>
    <w:multiLevelType w:val="hybridMultilevel"/>
    <w:tmpl w:val="3B5A4DE6"/>
    <w:lvl w:ilvl="0" w:tplc="A4446708">
      <w:start w:val="1"/>
      <w:numFmt w:val="bullet"/>
      <w:suff w:val="space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A26EF6"/>
    <w:multiLevelType w:val="hybridMultilevel"/>
    <w:tmpl w:val="AE0A2B14"/>
    <w:lvl w:ilvl="0" w:tplc="870A20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6D4BE2"/>
    <w:multiLevelType w:val="hybridMultilevel"/>
    <w:tmpl w:val="C340E174"/>
    <w:lvl w:ilvl="0" w:tplc="F9A8394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64E23"/>
    <w:multiLevelType w:val="hybridMultilevel"/>
    <w:tmpl w:val="FE62836C"/>
    <w:lvl w:ilvl="0" w:tplc="D1006818">
      <w:start w:val="1"/>
      <w:numFmt w:val="bullet"/>
      <w:suff w:val="space"/>
      <w:lvlText w:val="˗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64F2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1" w15:restartNumberingAfterBreak="0">
    <w:nsid w:val="5E996057"/>
    <w:multiLevelType w:val="multilevel"/>
    <w:tmpl w:val="43A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4A672F"/>
    <w:multiLevelType w:val="hybridMultilevel"/>
    <w:tmpl w:val="84C058B2"/>
    <w:lvl w:ilvl="0" w:tplc="EE8AD43C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7B901AC"/>
    <w:multiLevelType w:val="multilevel"/>
    <w:tmpl w:val="B82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85B5E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 w15:restartNumberingAfterBreak="0">
    <w:nsid w:val="73D86D6C"/>
    <w:multiLevelType w:val="hybridMultilevel"/>
    <w:tmpl w:val="788405E8"/>
    <w:lvl w:ilvl="0" w:tplc="DF4E48B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7" w15:restartNumberingAfterBreak="0">
    <w:nsid w:val="771D7632"/>
    <w:multiLevelType w:val="multilevel"/>
    <w:tmpl w:val="05328D1C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8" w15:restartNumberingAfterBreak="0">
    <w:nsid w:val="79904BD7"/>
    <w:multiLevelType w:val="hybridMultilevel"/>
    <w:tmpl w:val="5BF6891C"/>
    <w:lvl w:ilvl="0" w:tplc="C600652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2"/>
  </w:num>
  <w:num w:numId="4">
    <w:abstractNumId w:val="8"/>
  </w:num>
  <w:num w:numId="5">
    <w:abstractNumId w:val="24"/>
  </w:num>
  <w:num w:numId="6">
    <w:abstractNumId w:val="16"/>
  </w:num>
  <w:num w:numId="7">
    <w:abstractNumId w:val="15"/>
  </w:num>
  <w:num w:numId="8">
    <w:abstractNumId w:val="1"/>
  </w:num>
  <w:num w:numId="9">
    <w:abstractNumId w:val="2"/>
  </w:num>
  <w:num w:numId="10">
    <w:abstractNumId w:val="26"/>
  </w:num>
  <w:num w:numId="11">
    <w:abstractNumId w:val="18"/>
  </w:num>
  <w:num w:numId="12">
    <w:abstractNumId w:val="4"/>
  </w:num>
  <w:num w:numId="13">
    <w:abstractNumId w:val="17"/>
  </w:num>
  <w:num w:numId="14">
    <w:abstractNumId w:val="0"/>
  </w:num>
  <w:num w:numId="15">
    <w:abstractNumId w:val="28"/>
  </w:num>
  <w:num w:numId="16">
    <w:abstractNumId w:val="27"/>
  </w:num>
  <w:num w:numId="17">
    <w:abstractNumId w:val="20"/>
  </w:num>
  <w:num w:numId="18">
    <w:abstractNumId w:val="6"/>
  </w:num>
  <w:num w:numId="19">
    <w:abstractNumId w:val="23"/>
  </w:num>
  <w:num w:numId="20">
    <w:abstractNumId w:val="3"/>
  </w:num>
  <w:num w:numId="21">
    <w:abstractNumId w:val="12"/>
  </w:num>
  <w:num w:numId="22">
    <w:abstractNumId w:val="9"/>
  </w:num>
  <w:num w:numId="23">
    <w:abstractNumId w:val="7"/>
  </w:num>
  <w:num w:numId="24">
    <w:abstractNumId w:val="21"/>
  </w:num>
  <w:num w:numId="25">
    <w:abstractNumId w:val="25"/>
  </w:num>
  <w:num w:numId="26">
    <w:abstractNumId w:val="10"/>
  </w:num>
  <w:num w:numId="27">
    <w:abstractNumId w:val="5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DD"/>
    <w:rsid w:val="000027D4"/>
    <w:rsid w:val="00004B2A"/>
    <w:rsid w:val="00007733"/>
    <w:rsid w:val="00026992"/>
    <w:rsid w:val="00031137"/>
    <w:rsid w:val="00043A7B"/>
    <w:rsid w:val="00061555"/>
    <w:rsid w:val="000630A9"/>
    <w:rsid w:val="000637A5"/>
    <w:rsid w:val="00063A1E"/>
    <w:rsid w:val="00074097"/>
    <w:rsid w:val="00074AE3"/>
    <w:rsid w:val="00083DAF"/>
    <w:rsid w:val="00087DC4"/>
    <w:rsid w:val="00094256"/>
    <w:rsid w:val="00094460"/>
    <w:rsid w:val="000F737D"/>
    <w:rsid w:val="00106CC5"/>
    <w:rsid w:val="00107327"/>
    <w:rsid w:val="001169EA"/>
    <w:rsid w:val="00116D20"/>
    <w:rsid w:val="001464BD"/>
    <w:rsid w:val="00160282"/>
    <w:rsid w:val="00181132"/>
    <w:rsid w:val="0018623C"/>
    <w:rsid w:val="001948B8"/>
    <w:rsid w:val="001A4152"/>
    <w:rsid w:val="001B3D94"/>
    <w:rsid w:val="001C034D"/>
    <w:rsid w:val="001D57B6"/>
    <w:rsid w:val="001F2831"/>
    <w:rsid w:val="00203E73"/>
    <w:rsid w:val="00213B70"/>
    <w:rsid w:val="002340AF"/>
    <w:rsid w:val="002542D4"/>
    <w:rsid w:val="00284F56"/>
    <w:rsid w:val="00293760"/>
    <w:rsid w:val="002947BE"/>
    <w:rsid w:val="002A686B"/>
    <w:rsid w:val="002B4D3B"/>
    <w:rsid w:val="002D7CB8"/>
    <w:rsid w:val="002E4612"/>
    <w:rsid w:val="00306207"/>
    <w:rsid w:val="003150C9"/>
    <w:rsid w:val="003242F1"/>
    <w:rsid w:val="00334AF0"/>
    <w:rsid w:val="00336FDD"/>
    <w:rsid w:val="0035296A"/>
    <w:rsid w:val="003566DC"/>
    <w:rsid w:val="00383938"/>
    <w:rsid w:val="003A0E11"/>
    <w:rsid w:val="003D3B1C"/>
    <w:rsid w:val="004372CD"/>
    <w:rsid w:val="00465DEB"/>
    <w:rsid w:val="004728CD"/>
    <w:rsid w:val="004807A8"/>
    <w:rsid w:val="00490299"/>
    <w:rsid w:val="004B10D3"/>
    <w:rsid w:val="004C2E6D"/>
    <w:rsid w:val="004C6366"/>
    <w:rsid w:val="004D008E"/>
    <w:rsid w:val="004D5E97"/>
    <w:rsid w:val="00550AA4"/>
    <w:rsid w:val="00573B08"/>
    <w:rsid w:val="005963F2"/>
    <w:rsid w:val="00597625"/>
    <w:rsid w:val="005B4D72"/>
    <w:rsid w:val="005C40AA"/>
    <w:rsid w:val="005C4AA2"/>
    <w:rsid w:val="005E7140"/>
    <w:rsid w:val="005E793B"/>
    <w:rsid w:val="005F64EF"/>
    <w:rsid w:val="006525DE"/>
    <w:rsid w:val="0065383B"/>
    <w:rsid w:val="00657D29"/>
    <w:rsid w:val="006A24B8"/>
    <w:rsid w:val="006A6DD1"/>
    <w:rsid w:val="006B2507"/>
    <w:rsid w:val="006B6A29"/>
    <w:rsid w:val="006D01CA"/>
    <w:rsid w:val="00701447"/>
    <w:rsid w:val="007032FA"/>
    <w:rsid w:val="007071B3"/>
    <w:rsid w:val="00777BF3"/>
    <w:rsid w:val="00795066"/>
    <w:rsid w:val="007B560A"/>
    <w:rsid w:val="007B5F2C"/>
    <w:rsid w:val="007C18AC"/>
    <w:rsid w:val="007C3E3B"/>
    <w:rsid w:val="007D6F75"/>
    <w:rsid w:val="00816684"/>
    <w:rsid w:val="00821B58"/>
    <w:rsid w:val="008310B3"/>
    <w:rsid w:val="008650EE"/>
    <w:rsid w:val="00882FDC"/>
    <w:rsid w:val="00885644"/>
    <w:rsid w:val="008A47F5"/>
    <w:rsid w:val="008B51FA"/>
    <w:rsid w:val="008D23FA"/>
    <w:rsid w:val="008E4AA5"/>
    <w:rsid w:val="008F3A29"/>
    <w:rsid w:val="0093295B"/>
    <w:rsid w:val="00964839"/>
    <w:rsid w:val="00976D29"/>
    <w:rsid w:val="0098452D"/>
    <w:rsid w:val="00985016"/>
    <w:rsid w:val="0098797F"/>
    <w:rsid w:val="009B07AC"/>
    <w:rsid w:val="009D207F"/>
    <w:rsid w:val="009E652E"/>
    <w:rsid w:val="009F677E"/>
    <w:rsid w:val="00A101B8"/>
    <w:rsid w:val="00A225F1"/>
    <w:rsid w:val="00A809BA"/>
    <w:rsid w:val="00A95488"/>
    <w:rsid w:val="00AD0750"/>
    <w:rsid w:val="00AE7E33"/>
    <w:rsid w:val="00AF2B71"/>
    <w:rsid w:val="00AF2E71"/>
    <w:rsid w:val="00B10553"/>
    <w:rsid w:val="00B20D2F"/>
    <w:rsid w:val="00BC3379"/>
    <w:rsid w:val="00BC3F50"/>
    <w:rsid w:val="00BE492B"/>
    <w:rsid w:val="00BF5B59"/>
    <w:rsid w:val="00C1452D"/>
    <w:rsid w:val="00C211A5"/>
    <w:rsid w:val="00C32A07"/>
    <w:rsid w:val="00C44CEE"/>
    <w:rsid w:val="00C6139B"/>
    <w:rsid w:val="00C66DCC"/>
    <w:rsid w:val="00C72B12"/>
    <w:rsid w:val="00C94D0F"/>
    <w:rsid w:val="00CA4295"/>
    <w:rsid w:val="00CB3FF1"/>
    <w:rsid w:val="00CB4C2D"/>
    <w:rsid w:val="00D33567"/>
    <w:rsid w:val="00D37F2F"/>
    <w:rsid w:val="00D44980"/>
    <w:rsid w:val="00D710E5"/>
    <w:rsid w:val="00D732DD"/>
    <w:rsid w:val="00D873AD"/>
    <w:rsid w:val="00D94B75"/>
    <w:rsid w:val="00DA5A81"/>
    <w:rsid w:val="00DD1B4C"/>
    <w:rsid w:val="00DE4D2F"/>
    <w:rsid w:val="00E11E04"/>
    <w:rsid w:val="00E30F39"/>
    <w:rsid w:val="00E4245F"/>
    <w:rsid w:val="00E44902"/>
    <w:rsid w:val="00E45D63"/>
    <w:rsid w:val="00E66870"/>
    <w:rsid w:val="00E820E3"/>
    <w:rsid w:val="00E842D7"/>
    <w:rsid w:val="00E94D6B"/>
    <w:rsid w:val="00E94F4C"/>
    <w:rsid w:val="00E97DC9"/>
    <w:rsid w:val="00EA0C3A"/>
    <w:rsid w:val="00EC3C9D"/>
    <w:rsid w:val="00EF3C39"/>
    <w:rsid w:val="00EF69BE"/>
    <w:rsid w:val="00EF6C0C"/>
    <w:rsid w:val="00F069F2"/>
    <w:rsid w:val="00F35DA8"/>
    <w:rsid w:val="00F55DCD"/>
    <w:rsid w:val="00F6040E"/>
    <w:rsid w:val="00F80F95"/>
    <w:rsid w:val="00F96DD7"/>
    <w:rsid w:val="00FA68A4"/>
    <w:rsid w:val="00FB052C"/>
    <w:rsid w:val="00FC6290"/>
    <w:rsid w:val="00FE24A7"/>
    <w:rsid w:val="00F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F481"/>
  <w15:chartTrackingRefBased/>
  <w15:docId w15:val="{31B3084C-9329-4554-A490-0B5A101D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29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18AC"/>
    <w:pPr>
      <w:keepNext/>
      <w:keepLines/>
      <w:widowControl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snapToGrid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C2E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6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2E6D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4C2E6D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4C2E6D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1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B3F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42F1"/>
    <w:rPr>
      <w:b/>
      <w:bCs/>
    </w:rPr>
  </w:style>
  <w:style w:type="character" w:styleId="a6">
    <w:name w:val="Emphasis"/>
    <w:basedOn w:val="a0"/>
    <w:uiPriority w:val="20"/>
    <w:qFormat/>
    <w:rsid w:val="003242F1"/>
    <w:rPr>
      <w:i/>
      <w:iCs/>
    </w:rPr>
  </w:style>
  <w:style w:type="character" w:styleId="HTML">
    <w:name w:val="HTML Code"/>
    <w:basedOn w:val="a0"/>
    <w:uiPriority w:val="99"/>
    <w:semiHidden/>
    <w:unhideWhenUsed/>
    <w:rsid w:val="003242F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777BF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1464B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97625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8650E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7DC9"/>
    <w:pPr>
      <w:tabs>
        <w:tab w:val="right" w:leader="dot" w:pos="10082"/>
      </w:tabs>
      <w:spacing w:after="100"/>
      <w:ind w:firstLine="0"/>
    </w:pPr>
  </w:style>
  <w:style w:type="paragraph" w:styleId="11">
    <w:name w:val="toc 1"/>
    <w:basedOn w:val="a"/>
    <w:next w:val="a"/>
    <w:autoRedefine/>
    <w:uiPriority w:val="39"/>
    <w:unhideWhenUsed/>
    <w:rsid w:val="008310B3"/>
    <w:pPr>
      <w:tabs>
        <w:tab w:val="right" w:leader="dot" w:pos="10082"/>
      </w:tabs>
      <w:spacing w:after="100"/>
      <w:ind w:firstLine="0"/>
    </w:pPr>
  </w:style>
  <w:style w:type="paragraph" w:styleId="aa">
    <w:name w:val="header"/>
    <w:basedOn w:val="a"/>
    <w:link w:val="ab"/>
    <w:uiPriority w:val="99"/>
    <w:unhideWhenUsed/>
    <w:rsid w:val="008650E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650EE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8650E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650EE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10">
    <w:name w:val="11"/>
    <w:basedOn w:val="a"/>
    <w:link w:val="111"/>
    <w:qFormat/>
    <w:rsid w:val="00AF2E71"/>
    <w:pPr>
      <w:widowControl/>
      <w:ind w:firstLine="426"/>
    </w:pPr>
    <w:rPr>
      <w:rFonts w:eastAsiaTheme="minorHAnsi" w:cstheme="minorBidi"/>
      <w:snapToGrid/>
      <w:szCs w:val="22"/>
      <w:lang w:eastAsia="en-US"/>
    </w:rPr>
  </w:style>
  <w:style w:type="character" w:customStyle="1" w:styleId="111">
    <w:name w:val="11 Знак"/>
    <w:basedOn w:val="a0"/>
    <w:link w:val="110"/>
    <w:rsid w:val="00AF2E71"/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07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BF5B5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F5B59"/>
    <w:rPr>
      <w:rFonts w:ascii="Segoe UI" w:eastAsia="Times New Roman" w:hAnsi="Segoe UI" w:cs="Segoe UI"/>
      <w:snapToGrid w:val="0"/>
      <w:sz w:val="18"/>
      <w:szCs w:val="18"/>
      <w:lang w:eastAsia="ru-RU"/>
    </w:rPr>
  </w:style>
  <w:style w:type="paragraph" w:customStyle="1" w:styleId="bp">
    <w:name w:val="bp"/>
    <w:basedOn w:val="a"/>
    <w:rsid w:val="00EC3C9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2A686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2A6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16858-47CC-44B1-97C1-1E922597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20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Почта Кирилл</cp:lastModifiedBy>
  <cp:revision>17</cp:revision>
  <dcterms:created xsi:type="dcterms:W3CDTF">2021-05-14T19:00:00Z</dcterms:created>
  <dcterms:modified xsi:type="dcterms:W3CDTF">2022-05-12T09:45:00Z</dcterms:modified>
</cp:coreProperties>
</file>