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выполнения показателей эффективности деятельности профессорского-преподавательского состава Факультета РГГМУ</w:t>
      </w:r>
    </w:p>
    <w:p>
      <w:r>
        <w:t xml:space="preserve">Отчет о работе: 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ИД дома</w:t>
            </w:r>
          </w:p>
        </w:tc>
        <w:tc>
          <w:tcPr>
            <w:tcW w:type="dxa" w:w="1080"/>
          </w:tcPr>
          <w:p>
            <w:r>
              <w:t>ИД подъезда</w:t>
            </w:r>
          </w:p>
        </w:tc>
        <w:tc>
          <w:tcPr>
            <w:tcW w:type="dxa" w:w="1080"/>
          </w:tcPr>
          <w:p>
            <w:r>
              <w:t>ИД квартиры</w:t>
            </w:r>
          </w:p>
        </w:tc>
        <w:tc>
          <w:tcPr>
            <w:tcW w:type="dxa" w:w="1080"/>
          </w:tcPr>
          <w:p>
            <w:r>
              <w:t>Лицевой счет (ЛС)</w:t>
            </w:r>
          </w:p>
        </w:tc>
        <w:tc>
          <w:tcPr>
            <w:tcW w:type="dxa" w:w="1080"/>
          </w:tcPr>
          <w:p>
            <w:r>
              <w:t>Услуга</w:t>
            </w:r>
          </w:p>
        </w:tc>
        <w:tc>
          <w:tcPr>
            <w:tcW w:type="dxa" w:w="1080"/>
          </w:tcPr>
          <w:p>
            <w:r>
              <w:t>Ставка тарифа</w:t>
            </w:r>
          </w:p>
        </w:tc>
        <w:tc>
          <w:tcPr>
            <w:tcW w:type="dxa" w:w="1080"/>
          </w:tcPr>
          <w:p>
            <w:r>
              <w:t>Статус услуги</w:t>
            </w:r>
          </w:p>
        </w:tc>
        <w:tc>
          <w:tcPr>
            <w:tcW w:type="dxa" w:w="1080"/>
          </w:tcPr>
          <w:p>
            <w:r>
              <w:t>Дата начала услуги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43036</w:t>
            </w:r>
          </w:p>
        </w:tc>
        <w:tc>
          <w:tcPr>
            <w:tcW w:type="dxa" w:w="1080"/>
          </w:tcPr>
          <w:p>
            <w:r>
              <w:t>43036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2008-01-23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43037</w:t>
            </w:r>
          </w:p>
        </w:tc>
        <w:tc>
          <w:tcPr>
            <w:tcW w:type="dxa" w:w="1080"/>
          </w:tcPr>
          <w:p>
            <w:r>
              <w:t>43037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2008-01-23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43038</w:t>
            </w:r>
          </w:p>
        </w:tc>
        <w:tc>
          <w:tcPr>
            <w:tcW w:type="dxa" w:w="1080"/>
          </w:tcPr>
          <w:p>
            <w:r>
              <w:t>43038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2008-01-23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43039</w:t>
            </w:r>
          </w:p>
        </w:tc>
        <w:tc>
          <w:tcPr>
            <w:tcW w:type="dxa" w:w="1080"/>
          </w:tcPr>
          <w:p>
            <w:r>
              <w:t>43039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2008-01-23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43040</w:t>
            </w:r>
          </w:p>
        </w:tc>
        <w:tc>
          <w:tcPr>
            <w:tcW w:type="dxa" w:w="1080"/>
          </w:tcPr>
          <w:p>
            <w:r>
              <w:t>43040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2008-01-23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43041</w:t>
            </w:r>
          </w:p>
        </w:tc>
        <w:tc>
          <w:tcPr>
            <w:tcW w:type="dxa" w:w="1080"/>
          </w:tcPr>
          <w:p>
            <w:r>
              <w:t>43041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2008-01-23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43042</w:t>
            </w:r>
          </w:p>
        </w:tc>
        <w:tc>
          <w:tcPr>
            <w:tcW w:type="dxa" w:w="1080"/>
          </w:tcPr>
          <w:p>
            <w:r>
              <w:t>43042</w:t>
            </w:r>
          </w:p>
        </w:tc>
        <w:tc>
          <w:tcPr>
            <w:tcW w:type="dxa" w:w="1080"/>
          </w:tcPr>
          <w:p>
            <w:r>
              <w:t>ВБ</w:t>
            </w:r>
          </w:p>
        </w:tc>
        <w:tc>
          <w:tcPr>
            <w:tcW w:type="dxa" w:w="1080"/>
          </w:tcPr>
          <w:p>
            <w:r>
              <w:t>4.5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2018-01-15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43042</w:t>
            </w:r>
          </w:p>
        </w:tc>
        <w:tc>
          <w:tcPr>
            <w:tcW w:type="dxa" w:w="1080"/>
          </w:tcPr>
          <w:p>
            <w:r>
              <w:t>43042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2010-07-01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43043</w:t>
            </w:r>
          </w:p>
        </w:tc>
        <w:tc>
          <w:tcPr>
            <w:tcW w:type="dxa" w:w="1080"/>
          </w:tcPr>
          <w:p>
            <w:r>
              <w:t>43043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2013-10-01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43044</w:t>
            </w:r>
          </w:p>
        </w:tc>
        <w:tc>
          <w:tcPr>
            <w:tcW w:type="dxa" w:w="1080"/>
          </w:tcPr>
          <w:p>
            <w:r>
              <w:t>43044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2008-01-23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43045</w:t>
            </w:r>
          </w:p>
        </w:tc>
        <w:tc>
          <w:tcPr>
            <w:tcW w:type="dxa" w:w="1080"/>
          </w:tcPr>
          <w:p>
            <w:r>
              <w:t>43045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2008-01-23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43046</w:t>
            </w:r>
          </w:p>
        </w:tc>
        <w:tc>
          <w:tcPr>
            <w:tcW w:type="dxa" w:w="1080"/>
          </w:tcPr>
          <w:p>
            <w:r>
              <w:t>43046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Завершена</w:t>
            </w:r>
          </w:p>
        </w:tc>
        <w:tc>
          <w:tcPr>
            <w:tcW w:type="dxa" w:w="1080"/>
          </w:tcPr>
          <w:p>
            <w:r>
              <w:t>2008-01-23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43046</w:t>
            </w:r>
          </w:p>
        </w:tc>
        <w:tc>
          <w:tcPr>
            <w:tcW w:type="dxa" w:w="1080"/>
          </w:tcPr>
          <w:p>
            <w:r>
              <w:t>43046</w:t>
            </w:r>
          </w:p>
        </w:tc>
        <w:tc>
          <w:tcPr>
            <w:tcW w:type="dxa" w:w="1080"/>
          </w:tcPr>
          <w:p>
            <w:r>
              <w:t>ТО Дверь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2019-11-29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43047</w:t>
            </w:r>
          </w:p>
        </w:tc>
        <w:tc>
          <w:tcPr>
            <w:tcW w:type="dxa" w:w="1080"/>
          </w:tcPr>
          <w:p>
            <w:r>
              <w:t>43047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2008-07-01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43050</w:t>
            </w:r>
          </w:p>
        </w:tc>
        <w:tc>
          <w:tcPr>
            <w:tcW w:type="dxa" w:w="1080"/>
          </w:tcPr>
          <w:p>
            <w:r>
              <w:t>43050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2011-01-01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43051</w:t>
            </w:r>
          </w:p>
        </w:tc>
        <w:tc>
          <w:tcPr>
            <w:tcW w:type="dxa" w:w="1080"/>
          </w:tcPr>
          <w:p>
            <w:r>
              <w:t>43051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2011-01-01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46068</w:t>
            </w:r>
          </w:p>
        </w:tc>
        <w:tc>
          <w:tcPr>
            <w:tcW w:type="dxa" w:w="1080"/>
          </w:tcPr>
          <w:p>
            <w:r>
              <w:t>46068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2009-05-04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46069</w:t>
            </w:r>
          </w:p>
        </w:tc>
        <w:tc>
          <w:tcPr>
            <w:tcW w:type="dxa" w:w="1080"/>
          </w:tcPr>
          <w:p>
            <w:r>
              <w:t>46069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2010-01-01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46071</w:t>
            </w:r>
          </w:p>
        </w:tc>
        <w:tc>
          <w:tcPr>
            <w:tcW w:type="dxa" w:w="1080"/>
          </w:tcPr>
          <w:p>
            <w:r>
              <w:t>46071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Не предоставляется</w:t>
            </w:r>
          </w:p>
        </w:tc>
        <w:tc>
          <w:tcPr>
            <w:tcW w:type="dxa" w:w="1080"/>
          </w:tcPr>
          <w:p>
            <w:r>
              <w:t>2009-05-04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46072</w:t>
            </w:r>
          </w:p>
        </w:tc>
        <w:tc>
          <w:tcPr>
            <w:tcW w:type="dxa" w:w="1080"/>
          </w:tcPr>
          <w:p>
            <w:r>
              <w:t>46072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2009-05-04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46074</w:t>
            </w:r>
          </w:p>
        </w:tc>
        <w:tc>
          <w:tcPr>
            <w:tcW w:type="dxa" w:w="1080"/>
          </w:tcPr>
          <w:p>
            <w:r>
              <w:t>46074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2009-05-04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46076</w:t>
            </w:r>
          </w:p>
        </w:tc>
        <w:tc>
          <w:tcPr>
            <w:tcW w:type="dxa" w:w="1080"/>
          </w:tcPr>
          <w:p>
            <w:r>
              <w:t>46076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2009-05-04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46077</w:t>
            </w:r>
          </w:p>
        </w:tc>
        <w:tc>
          <w:tcPr>
            <w:tcW w:type="dxa" w:w="1080"/>
          </w:tcPr>
          <w:p>
            <w:r>
              <w:t>46077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2009-05-04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46079</w:t>
            </w:r>
          </w:p>
        </w:tc>
        <w:tc>
          <w:tcPr>
            <w:tcW w:type="dxa" w:w="1080"/>
          </w:tcPr>
          <w:p>
            <w:r>
              <w:t>46079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4.5</w:t>
            </w:r>
          </w:p>
        </w:tc>
        <w:tc>
          <w:tcPr>
            <w:tcW w:type="dxa" w:w="1080"/>
          </w:tcPr>
          <w:p>
            <w:r>
              <w:t>Не предоставляется</w:t>
            </w:r>
          </w:p>
        </w:tc>
        <w:tc>
          <w:tcPr>
            <w:tcW w:type="dxa" w:w="1080"/>
          </w:tcPr>
          <w:p>
            <w:r>
              <w:t>2009-05-04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46080</w:t>
            </w:r>
          </w:p>
        </w:tc>
        <w:tc>
          <w:tcPr>
            <w:tcW w:type="dxa" w:w="1080"/>
          </w:tcPr>
          <w:p>
            <w:r>
              <w:t>46080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5.2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2009-05-04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46081</w:t>
            </w:r>
          </w:p>
        </w:tc>
        <w:tc>
          <w:tcPr>
            <w:tcW w:type="dxa" w:w="1080"/>
          </w:tcPr>
          <w:p>
            <w:r>
              <w:t>46081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2009-05-04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46082</w:t>
            </w:r>
          </w:p>
        </w:tc>
        <w:tc>
          <w:tcPr>
            <w:tcW w:type="dxa" w:w="1080"/>
          </w:tcPr>
          <w:p>
            <w:r>
              <w:t>46082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2009-05-04 00:00:00</w:t>
            </w:r>
          </w:p>
        </w:tc>
      </w:tr>
      <w:tr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1764</w:t>
            </w:r>
          </w:p>
        </w:tc>
        <w:tc>
          <w:tcPr>
            <w:tcW w:type="dxa" w:w="1080"/>
          </w:tcPr>
          <w:p>
            <w:r>
              <w:t>46083</w:t>
            </w:r>
          </w:p>
        </w:tc>
        <w:tc>
          <w:tcPr>
            <w:tcW w:type="dxa" w:w="1080"/>
          </w:tcPr>
          <w:p>
            <w:r>
              <w:t>46083</w:t>
            </w:r>
          </w:p>
        </w:tc>
        <w:tc>
          <w:tcPr>
            <w:tcW w:type="dxa" w:w="1080"/>
          </w:tcPr>
          <w:p>
            <w:r>
              <w:t>ТО МКД</w:t>
            </w:r>
          </w:p>
        </w:tc>
        <w:tc>
          <w:tcPr>
            <w:tcW w:type="dxa" w:w="1080"/>
          </w:tcPr>
          <w:p>
            <w:r>
              <w:t>5.4</w:t>
            </w:r>
          </w:p>
        </w:tc>
        <w:tc>
          <w:tcPr>
            <w:tcW w:type="dxa" w:w="1080"/>
          </w:tcPr>
          <w:p>
            <w:r>
              <w:t>Активна</w:t>
            </w:r>
          </w:p>
        </w:tc>
        <w:tc>
          <w:tcPr>
            <w:tcW w:type="dxa" w:w="1080"/>
          </w:tcPr>
          <w:p>
            <w:r>
              <w:t>2009-05-04 00:00:00</w:t>
            </w:r>
          </w:p>
        </w:tc>
      </w:tr>
    </w:tbl>
    <w:p>
      <w:pPr>
        <w:jc w:val="left"/>
      </w:pPr>
      <w:r>
        <w:t>Директор института/Директор факультета</w:t>
      </w:r>
    </w:p>
    <w:p>
      <w:pPr>
        <w:jc w:val="left"/>
      </w:pPr>
      <w:r>
        <w:t xml:space="preserve">Дата: ________  Подпись/Расшивровка: _____________/____________ </w:t>
      </w:r>
    </w:p>
    <w:p>
      <w:pPr>
        <w:jc w:val="right"/>
      </w:pPr>
      <w:r>
        <w:t>___________/___________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