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k5iojdsgdac" w:id="0"/>
      <w:bookmarkEnd w:id="0"/>
      <w:r w:rsidDel="00000000" w:rsidR="00000000" w:rsidRPr="00000000">
        <w:rPr>
          <w:rtl w:val="0"/>
        </w:rPr>
        <w:t xml:space="preserve">Проектная работа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Желтыми выделены правки, о которых мы условились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 являетесь аналитиком одного маркетплейса доставки продуктов и одной из особенностей бизнеса является то, что некоторые промокоды распространяются среди блогеров и если пользователь совершает покупку используя этот промокод, то маркетплейс платит фиксированную ставку блогеру за совершенный заказ.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рамках проекта вам предстоит выполнить задачи: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когорты по датам установки в разбивках по платформам, источникам и использованию </w:t>
      </w:r>
      <w:r w:rsidDel="00000000" w:rsidR="00000000" w:rsidRPr="00000000">
        <w:rPr>
          <w:highlight w:val="yellow"/>
          <w:rtl w:val="0"/>
        </w:rPr>
        <w:t xml:space="preserve">любого </w:t>
      </w:r>
      <w:r w:rsidDel="00000000" w:rsidR="00000000" w:rsidRPr="00000000">
        <w:rPr>
          <w:rtl w:val="0"/>
        </w:rPr>
        <w:t xml:space="preserve">промокода </w:t>
      </w:r>
      <w:r w:rsidDel="00000000" w:rsidR="00000000" w:rsidRPr="00000000">
        <w:rPr>
          <w:highlight w:val="yellow"/>
          <w:rtl w:val="0"/>
        </w:rPr>
        <w:t xml:space="preserve">в первом заказе</w:t>
      </w:r>
      <w:r w:rsidDel="00000000" w:rsidR="00000000" w:rsidRPr="00000000">
        <w:rPr>
          <w:rtl w:val="0"/>
        </w:rPr>
        <w:t xml:space="preserve"> (да/нет)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средний чек, LTV (как по доходу, так и по прибыли), ROI (для источников, у которых есть расходы) когорт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месячные Retention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и ответить на вопросы: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Влияет ли использование </w:t>
      </w:r>
      <w:r w:rsidDel="00000000" w:rsidR="00000000" w:rsidRPr="00000000">
        <w:rPr>
          <w:highlight w:val="yellow"/>
          <w:rtl w:val="0"/>
        </w:rPr>
        <w:t xml:space="preserve">любого </w:t>
      </w:r>
      <w:r w:rsidDel="00000000" w:rsidR="00000000" w:rsidRPr="00000000">
        <w:rPr>
          <w:rtl w:val="0"/>
        </w:rPr>
        <w:t xml:space="preserve">промокода </w:t>
      </w:r>
      <w:r w:rsidDel="00000000" w:rsidR="00000000" w:rsidRPr="00000000">
        <w:rPr>
          <w:highlight w:val="yellow"/>
          <w:rtl w:val="0"/>
        </w:rPr>
        <w:t xml:space="preserve">в первом заказе </w:t>
      </w:r>
      <w:r w:rsidDel="00000000" w:rsidR="00000000" w:rsidRPr="00000000">
        <w:rPr>
          <w:rtl w:val="0"/>
        </w:rPr>
        <w:t xml:space="preserve">на retention и LTV?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скоро пользователь, пришедший с платного трафика, окупается?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источник обладает наибольшей окупаемостью и какой стоит масштабировать?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Ну и может быть вы сами что-то интересное найдете:)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этого в ваше распоряжение падает датасет </w:t>
      </w:r>
      <w:r w:rsidDel="00000000" w:rsidR="00000000" w:rsidRPr="00000000">
        <w:rPr>
          <w:i w:val="1"/>
          <w:rtl w:val="0"/>
        </w:rPr>
        <w:t xml:space="preserve">realweb-152714.school22_project </w:t>
      </w:r>
      <w:r w:rsidDel="00000000" w:rsidR="00000000" w:rsidRPr="00000000">
        <w:rPr>
          <w:rtl w:val="0"/>
        </w:rPr>
        <w:t xml:space="preserve">с таблицами: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af_purchase_events (события покупки)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crm_data (данные по заказу)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cost_data (расходы по некоторым источникам)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Описание полей: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af_purchase_events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install_date - дата установки 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event_date - дата совершения события покупки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media_source</w:t>
        <w:tab/>
        <w:t xml:space="preserve">- источник установки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appsflyer_id - уникальный id пользователя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order_id - id заказа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- платформа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crm_data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orderID - id заказа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orderDate - дата заказа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orderNumber</w:t>
        <w:tab/>
        <w:t xml:space="preserve">- порядковый номер заказа пользователя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 - регион заказа</w:t>
        <w:tab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- сумма заказа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promoId - id промокода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cost_data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- дата расходов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- платформа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media_source</w:t>
        <w:tab/>
        <w:t xml:space="preserve">- источник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- затраты на рекламу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Дополнительные данные: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Затраты на доставку - </w:t>
      </w:r>
      <w:r w:rsidDel="00000000" w:rsidR="00000000" w:rsidRPr="00000000">
        <w:rPr>
          <w:highlight w:val="yellow"/>
          <w:rtl w:val="0"/>
        </w:rPr>
        <w:t xml:space="preserve">1000 рублей, если заказ от 3000 рублей. 0 рублей, если меньше.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Маржинальность одного заказа - 35%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Затраты и условия на некоторые promoid указаны в таблице ниже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Минимальная сумма заказа, при которой идет оплата за промокод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ли заказ быть первым?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Оплата за одну покупку с этим промокодом блогеру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выполнения работы вы можете использовать любой знакомый вам инструмент (SQL, PowerBI, Python)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по расходам по некоторым источникам не совсем достоверны, так что не удивляйтесь странным числам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Помимо визуализации и выводов ваше решение должно содержать расчеты (sql запросы/вью, python-код)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строка заказа в поле promoid содержит несколько кодов, например, </w:t>
      </w:r>
      <w:r w:rsidDel="00000000" w:rsidR="00000000" w:rsidRPr="00000000">
        <w:rPr>
          <w:i w:val="1"/>
          <w:u w:val="single"/>
          <w:rtl w:val="0"/>
        </w:rPr>
        <w:t xml:space="preserve">2740; 5403</w:t>
      </w:r>
      <w:r w:rsidDel="00000000" w:rsidR="00000000" w:rsidRPr="00000000">
        <w:rPr>
          <w:rtl w:val="0"/>
        </w:rPr>
        <w:t xml:space="preserve">, но при этом содержит id из таблицы выше и удовлетворяет условиям, то за этот промокод придется заплатить.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