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27DF3" w14:textId="77777777" w:rsidR="000264F1" w:rsidRPr="00131AB1" w:rsidRDefault="000264F1" w:rsidP="000264F1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131AB1">
        <w:rPr>
          <w:rFonts w:ascii="Times New Roman" w:hAnsi="Times New Roman" w:cs="Times New Roman"/>
          <w:sz w:val="28"/>
          <w:szCs w:val="28"/>
        </w:rPr>
        <w:t>МОСКОВСКИЙ ГОСУДАРСТВЕННЫЙ УНИВЕРСИТЕТ</w:t>
      </w:r>
    </w:p>
    <w:p w14:paraId="097695D1" w14:textId="77777777" w:rsidR="000264F1" w:rsidRPr="00131AB1" w:rsidRDefault="000264F1" w:rsidP="000264F1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131AB1">
        <w:rPr>
          <w:rFonts w:ascii="Times New Roman" w:hAnsi="Times New Roman" w:cs="Times New Roman"/>
          <w:sz w:val="28"/>
          <w:szCs w:val="28"/>
        </w:rPr>
        <w:t>имени М.В. ЛОМОНОСОВА</w:t>
      </w:r>
    </w:p>
    <w:p w14:paraId="255E31CB" w14:textId="77777777" w:rsidR="000264F1" w:rsidRPr="00131AB1" w:rsidRDefault="000264F1" w:rsidP="000264F1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131AB1">
        <w:rPr>
          <w:rFonts w:ascii="Times New Roman" w:hAnsi="Times New Roman" w:cs="Times New Roman"/>
          <w:sz w:val="28"/>
          <w:szCs w:val="28"/>
        </w:rPr>
        <w:t>ИСТОРИЧЕСКИЙ ФАКУЛЬТЕТ</w:t>
      </w:r>
    </w:p>
    <w:p w14:paraId="29A8FB6F" w14:textId="77777777" w:rsidR="000264F1" w:rsidRPr="00131AB1" w:rsidRDefault="000264F1" w:rsidP="000264F1">
      <w:pPr>
        <w:spacing w:after="0" w:line="360" w:lineRule="auto"/>
        <w:ind w:left="851"/>
        <w:jc w:val="right"/>
        <w:rPr>
          <w:rFonts w:ascii="Times New Roman" w:hAnsi="Times New Roman" w:cs="Times New Roman"/>
          <w:i/>
          <w:iCs/>
          <w:sz w:val="28"/>
          <w:szCs w:val="28"/>
        </w:rPr>
      </w:pPr>
      <w:r w:rsidRPr="00131AB1">
        <w:rPr>
          <w:rFonts w:ascii="Times New Roman" w:hAnsi="Times New Roman" w:cs="Times New Roman"/>
          <w:i/>
          <w:iCs/>
          <w:sz w:val="28"/>
          <w:szCs w:val="28"/>
        </w:rPr>
        <w:t>На правах рукописи</w:t>
      </w:r>
    </w:p>
    <w:p w14:paraId="52C29E20" w14:textId="77777777" w:rsidR="000264F1" w:rsidRPr="00131AB1" w:rsidRDefault="000264F1" w:rsidP="000264F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F391270" w14:textId="77777777" w:rsidR="000264F1" w:rsidRPr="00131AB1" w:rsidRDefault="000264F1" w:rsidP="000264F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1B84F9E1" w14:textId="77777777" w:rsidR="000264F1" w:rsidRPr="00131AB1" w:rsidRDefault="000264F1" w:rsidP="000264F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772E023" w14:textId="77777777" w:rsidR="000264F1" w:rsidRPr="00131AB1" w:rsidRDefault="000264F1" w:rsidP="000264F1">
      <w:pPr>
        <w:spacing w:after="0" w:line="360" w:lineRule="auto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31AB1">
        <w:rPr>
          <w:rFonts w:ascii="Times New Roman" w:hAnsi="Times New Roman" w:cs="Times New Roman"/>
          <w:b/>
          <w:bCs/>
          <w:sz w:val="28"/>
          <w:szCs w:val="28"/>
        </w:rPr>
        <w:t>Корнеева Анна Дмитриевна</w:t>
      </w:r>
    </w:p>
    <w:p w14:paraId="6D0D8FC7" w14:textId="77777777" w:rsidR="000264F1" w:rsidRPr="00131AB1" w:rsidRDefault="000264F1" w:rsidP="000264F1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C51C92B" w14:textId="77777777" w:rsidR="000264F1" w:rsidRPr="00131AB1" w:rsidRDefault="000264F1" w:rsidP="000264F1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89F4479" w14:textId="77777777" w:rsidR="000264F1" w:rsidRPr="00131AB1" w:rsidRDefault="000264F1" w:rsidP="000264F1">
      <w:pPr>
        <w:spacing w:after="0" w:line="360" w:lineRule="auto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31AB1">
        <w:rPr>
          <w:rFonts w:ascii="Times New Roman" w:hAnsi="Times New Roman" w:cs="Times New Roman"/>
          <w:b/>
          <w:bCs/>
          <w:sz w:val="28"/>
          <w:szCs w:val="28"/>
        </w:rPr>
        <w:t xml:space="preserve">Правовая культура и обычное право в Каталонии </w:t>
      </w:r>
      <w:r w:rsidRPr="00131AB1">
        <w:rPr>
          <w:rFonts w:ascii="Times New Roman" w:hAnsi="Times New Roman" w:cs="Times New Roman"/>
          <w:b/>
          <w:bCs/>
          <w:sz w:val="28"/>
          <w:szCs w:val="28"/>
        </w:rPr>
        <w:br/>
        <w:t xml:space="preserve">в XII </w:t>
      </w:r>
      <w:r w:rsidRPr="00A351C5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131AB1">
        <w:rPr>
          <w:rFonts w:ascii="Times New Roman" w:hAnsi="Times New Roman" w:cs="Times New Roman"/>
          <w:b/>
          <w:bCs/>
          <w:sz w:val="28"/>
          <w:szCs w:val="28"/>
        </w:rPr>
        <w:t xml:space="preserve"> XIII веках</w:t>
      </w:r>
    </w:p>
    <w:p w14:paraId="0112A53C" w14:textId="77777777" w:rsidR="000264F1" w:rsidRPr="00131AB1" w:rsidRDefault="000264F1" w:rsidP="000264F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359A904" w14:textId="77777777" w:rsidR="000264F1" w:rsidRPr="00131AB1" w:rsidRDefault="000264F1" w:rsidP="000264F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61B5DD76" w14:textId="77777777" w:rsidR="000264F1" w:rsidRPr="00131AB1" w:rsidRDefault="000264F1" w:rsidP="000264F1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131AB1">
        <w:rPr>
          <w:rFonts w:ascii="Times New Roman" w:hAnsi="Times New Roman" w:cs="Times New Roman"/>
          <w:sz w:val="28"/>
          <w:szCs w:val="28"/>
        </w:rPr>
        <w:t>Специальность – 5.6.2. Всеобщая история</w:t>
      </w:r>
    </w:p>
    <w:p w14:paraId="18FDE976" w14:textId="77777777" w:rsidR="000264F1" w:rsidRPr="00131AB1" w:rsidRDefault="000264F1" w:rsidP="000264F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FF2156E" w14:textId="77777777" w:rsidR="000264F1" w:rsidRPr="00131AB1" w:rsidRDefault="000264F1" w:rsidP="000264F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652CF453" w14:textId="77777777" w:rsidR="000264F1" w:rsidRPr="00131AB1" w:rsidRDefault="000264F1" w:rsidP="000264F1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131AB1">
        <w:rPr>
          <w:rFonts w:ascii="Times New Roman" w:hAnsi="Times New Roman" w:cs="Times New Roman"/>
          <w:sz w:val="28"/>
          <w:szCs w:val="28"/>
        </w:rPr>
        <w:t>ДИССЕРТАЦИЯ</w:t>
      </w:r>
    </w:p>
    <w:p w14:paraId="08A60C6A" w14:textId="77777777" w:rsidR="000264F1" w:rsidRPr="00131AB1" w:rsidRDefault="000264F1" w:rsidP="000264F1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131AB1">
        <w:rPr>
          <w:rFonts w:ascii="Times New Roman" w:hAnsi="Times New Roman" w:cs="Times New Roman"/>
          <w:sz w:val="28"/>
          <w:szCs w:val="28"/>
        </w:rPr>
        <w:t>на соискание ученой степени</w:t>
      </w:r>
    </w:p>
    <w:p w14:paraId="65370670" w14:textId="77777777" w:rsidR="000264F1" w:rsidRPr="00131AB1" w:rsidRDefault="000264F1" w:rsidP="000264F1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131AB1">
        <w:rPr>
          <w:rFonts w:ascii="Times New Roman" w:hAnsi="Times New Roman" w:cs="Times New Roman"/>
          <w:sz w:val="28"/>
          <w:szCs w:val="28"/>
        </w:rPr>
        <w:t>кандидата исторических наук</w:t>
      </w:r>
    </w:p>
    <w:p w14:paraId="0AFEDEEB" w14:textId="77777777" w:rsidR="000264F1" w:rsidRPr="00131AB1" w:rsidRDefault="000264F1" w:rsidP="000264F1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131AB1">
        <w:rPr>
          <w:rFonts w:ascii="Times New Roman" w:hAnsi="Times New Roman" w:cs="Times New Roman"/>
          <w:sz w:val="28"/>
          <w:szCs w:val="28"/>
        </w:rPr>
        <w:t xml:space="preserve">Том </w:t>
      </w:r>
      <w:r w:rsidRPr="00131AB1">
        <w:rPr>
          <w:rFonts w:ascii="Times New Roman" w:hAnsi="Times New Roman" w:cs="Times New Roman"/>
          <w:sz w:val="28"/>
          <w:szCs w:val="28"/>
          <w:lang w:val="en-US"/>
        </w:rPr>
        <w:t>I</w:t>
      </w:r>
    </w:p>
    <w:p w14:paraId="6EBA83E2" w14:textId="77777777" w:rsidR="000264F1" w:rsidRPr="00131AB1" w:rsidRDefault="000264F1" w:rsidP="000264F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4625CE2" w14:textId="77777777" w:rsidR="000264F1" w:rsidRPr="00131AB1" w:rsidRDefault="000264F1" w:rsidP="000264F1">
      <w:pPr>
        <w:spacing w:after="0" w:line="360" w:lineRule="auto"/>
        <w:ind w:firstLine="851"/>
        <w:jc w:val="right"/>
        <w:rPr>
          <w:rFonts w:ascii="Times New Roman" w:hAnsi="Times New Roman" w:cs="Times New Roman"/>
          <w:sz w:val="28"/>
          <w:szCs w:val="28"/>
        </w:rPr>
      </w:pPr>
      <w:r w:rsidRPr="00131AB1">
        <w:rPr>
          <w:rFonts w:ascii="Times New Roman" w:hAnsi="Times New Roman" w:cs="Times New Roman"/>
          <w:sz w:val="28"/>
          <w:szCs w:val="28"/>
        </w:rPr>
        <w:t>Научный руководитель</w:t>
      </w:r>
    </w:p>
    <w:p w14:paraId="4C91ED3E" w14:textId="77777777" w:rsidR="000264F1" w:rsidRPr="00131AB1" w:rsidRDefault="000264F1" w:rsidP="000264F1">
      <w:pPr>
        <w:spacing w:after="0" w:line="360" w:lineRule="auto"/>
        <w:ind w:firstLine="851"/>
        <w:jc w:val="right"/>
        <w:rPr>
          <w:rFonts w:ascii="Times New Roman" w:hAnsi="Times New Roman" w:cs="Times New Roman"/>
          <w:sz w:val="28"/>
          <w:szCs w:val="28"/>
        </w:rPr>
      </w:pPr>
      <w:r w:rsidRPr="00131AB1">
        <w:rPr>
          <w:rFonts w:ascii="Times New Roman" w:hAnsi="Times New Roman" w:cs="Times New Roman"/>
          <w:sz w:val="28"/>
          <w:szCs w:val="28"/>
        </w:rPr>
        <w:t>Академик РАН, доктор исторических наук,</w:t>
      </w:r>
    </w:p>
    <w:p w14:paraId="154744A2" w14:textId="77777777" w:rsidR="000264F1" w:rsidRPr="00131AB1" w:rsidRDefault="000264F1" w:rsidP="000264F1">
      <w:pPr>
        <w:spacing w:after="0" w:line="360" w:lineRule="auto"/>
        <w:ind w:firstLine="851"/>
        <w:jc w:val="right"/>
        <w:rPr>
          <w:rFonts w:ascii="Times New Roman" w:hAnsi="Times New Roman" w:cs="Times New Roman"/>
          <w:sz w:val="28"/>
          <w:szCs w:val="28"/>
        </w:rPr>
      </w:pPr>
      <w:r w:rsidRPr="00131AB1">
        <w:rPr>
          <w:rFonts w:ascii="Times New Roman" w:hAnsi="Times New Roman" w:cs="Times New Roman"/>
          <w:sz w:val="28"/>
          <w:szCs w:val="28"/>
        </w:rPr>
        <w:t>профессор</w:t>
      </w:r>
    </w:p>
    <w:p w14:paraId="6A20BDE9" w14:textId="77777777" w:rsidR="000264F1" w:rsidRPr="00131AB1" w:rsidRDefault="000264F1" w:rsidP="000264F1">
      <w:pPr>
        <w:spacing w:after="0" w:line="360" w:lineRule="auto"/>
        <w:ind w:firstLine="851"/>
        <w:jc w:val="right"/>
        <w:rPr>
          <w:rFonts w:ascii="Times New Roman" w:hAnsi="Times New Roman" w:cs="Times New Roman"/>
          <w:sz w:val="28"/>
          <w:szCs w:val="28"/>
        </w:rPr>
      </w:pPr>
      <w:r w:rsidRPr="00131AB1">
        <w:rPr>
          <w:rFonts w:ascii="Times New Roman" w:hAnsi="Times New Roman" w:cs="Times New Roman"/>
          <w:sz w:val="28"/>
          <w:szCs w:val="28"/>
        </w:rPr>
        <w:t>Карпов Сергей Павлович</w:t>
      </w:r>
    </w:p>
    <w:p w14:paraId="0522834B" w14:textId="77777777" w:rsidR="000264F1" w:rsidRPr="00131AB1" w:rsidRDefault="000264F1" w:rsidP="000264F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18137A16" w14:textId="77777777" w:rsidR="000264F1" w:rsidRPr="00131AB1" w:rsidRDefault="000264F1" w:rsidP="000264F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3F6D6B" w14:textId="77777777" w:rsidR="000264F1" w:rsidRPr="00131AB1" w:rsidRDefault="000264F1" w:rsidP="000264F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18750B1" w14:textId="3247B63D" w:rsidR="00AE60C0" w:rsidRPr="000264F1" w:rsidRDefault="000264F1" w:rsidP="000264F1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131AB1">
        <w:rPr>
          <w:rFonts w:ascii="Times New Roman" w:hAnsi="Times New Roman" w:cs="Times New Roman"/>
          <w:sz w:val="28"/>
          <w:szCs w:val="28"/>
        </w:rPr>
        <w:t>Москва – 2026</w:t>
      </w:r>
    </w:p>
    <w:sectPr w:rsidR="00AE60C0" w:rsidRPr="000264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889"/>
    <w:rsid w:val="000264F1"/>
    <w:rsid w:val="002D5337"/>
    <w:rsid w:val="002E3889"/>
    <w:rsid w:val="00876858"/>
    <w:rsid w:val="00AA3474"/>
    <w:rsid w:val="00AE6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AD138F"/>
  <w15:chartTrackingRefBased/>
  <w15:docId w15:val="{EDE37BD4-FF27-45F3-943A-A99F9F710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64F1"/>
  </w:style>
  <w:style w:type="paragraph" w:styleId="1">
    <w:name w:val="heading 1"/>
    <w:basedOn w:val="a"/>
    <w:next w:val="a"/>
    <w:link w:val="10"/>
    <w:uiPriority w:val="9"/>
    <w:qFormat/>
    <w:rsid w:val="002E3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3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38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3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38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3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3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3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3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38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E38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E38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E388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388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388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388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388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38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3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E3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3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E3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3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E388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E388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E388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38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388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E38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</Words>
  <Characters>365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Корнеева</dc:creator>
  <cp:keywords/>
  <dc:description/>
  <cp:lastModifiedBy>Анна Корнеева</cp:lastModifiedBy>
  <cp:revision>2</cp:revision>
  <dcterms:created xsi:type="dcterms:W3CDTF">2026-08-24T08:29:00Z</dcterms:created>
  <dcterms:modified xsi:type="dcterms:W3CDTF">2026-08-24T08:30:00Z</dcterms:modified>
</cp:coreProperties>
</file>