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sz w:val="24"/>
          <w:lang w:eastAsia="ru-RU"/>
        </w:rPr>
      </w:pPr>
      <w:r w:rsidRPr="00104F57">
        <w:rPr>
          <w:rFonts w:eastAsia="Times New Roman"/>
          <w:kern w:val="1"/>
          <w:sz w:val="24"/>
          <w:lang w:eastAsia="ru-RU"/>
        </w:rPr>
        <w:t>ФЕДЕРАЛЬНОЕ АГЕНТСТВО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sz w:val="24"/>
          <w:lang w:eastAsia="ru-RU"/>
        </w:rPr>
      </w:pPr>
      <w:r w:rsidRPr="00104F57">
        <w:rPr>
          <w:rFonts w:eastAsia="Times New Roman"/>
          <w:kern w:val="1"/>
          <w:sz w:val="24"/>
          <w:lang w:eastAsia="ru-RU"/>
        </w:rPr>
        <w:t>ЖЕЛЕЗНОДОРОЖНОГО ТРАНСПОРТА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caps/>
          <w:kern w:val="1"/>
          <w:sz w:val="20"/>
          <w:lang w:eastAsia="ru-RU"/>
        </w:rPr>
      </w:pPr>
      <w:r w:rsidRPr="00104F57">
        <w:rPr>
          <w:rFonts w:eastAsia="Times New Roman"/>
          <w:caps/>
          <w:kern w:val="1"/>
          <w:sz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104F57">
        <w:rPr>
          <w:rFonts w:eastAsia="Times New Roman"/>
          <w:b/>
          <w:caps/>
          <w:kern w:val="1"/>
          <w:sz w:val="24"/>
          <w:lang w:eastAsia="ru-RU"/>
        </w:rPr>
        <w:t xml:space="preserve">«Московский государственный 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104F57">
        <w:rPr>
          <w:rFonts w:eastAsia="Times New Roman"/>
          <w:b/>
          <w:caps/>
          <w:kern w:val="1"/>
          <w:sz w:val="24"/>
          <w:lang w:eastAsia="ru-RU"/>
        </w:rPr>
        <w:t>университет путей сообщения» (МГУПС (МИИТ)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ПРОТОКОЛ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от «</w:t>
      </w:r>
      <w:r>
        <w:rPr>
          <w:rFonts w:eastAsia="Times New Roman"/>
          <w:kern w:val="1"/>
          <w:lang w:eastAsia="ru-RU"/>
        </w:rPr>
        <w:t>24</w:t>
      </w:r>
      <w:r w:rsidRPr="00104F57">
        <w:rPr>
          <w:rFonts w:eastAsia="Times New Roman"/>
          <w:kern w:val="1"/>
          <w:lang w:eastAsia="ru-RU"/>
        </w:rPr>
        <w:t xml:space="preserve">» </w:t>
      </w:r>
      <w:r>
        <w:rPr>
          <w:rFonts w:eastAsia="Times New Roman"/>
          <w:kern w:val="1"/>
          <w:lang w:eastAsia="ru-RU"/>
        </w:rPr>
        <w:t>ноября</w:t>
      </w:r>
      <w:r w:rsidRPr="00104F57">
        <w:rPr>
          <w:rFonts w:eastAsia="Times New Roman"/>
          <w:kern w:val="1"/>
          <w:lang w:eastAsia="ru-RU"/>
        </w:rPr>
        <w:t xml:space="preserve"> 2014 года № </w:t>
      </w:r>
      <w:r>
        <w:rPr>
          <w:rFonts w:eastAsia="Times New Roman"/>
          <w:kern w:val="1"/>
          <w:lang w:eastAsia="ru-RU"/>
        </w:rPr>
        <w:t>7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Москва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 xml:space="preserve">Кафедра «Управление и </w:t>
      </w:r>
    </w:p>
    <w:p w:rsidR="00833B0E" w:rsidRPr="00104F57" w:rsidRDefault="00833B0E" w:rsidP="00833B0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защита информации»</w:t>
      </w:r>
    </w:p>
    <w:p w:rsidR="00833B0E" w:rsidRDefault="00833B0E">
      <w:pPr>
        <w:rPr>
          <w:b/>
        </w:rPr>
      </w:pPr>
    </w:p>
    <w:p w:rsidR="00F67BEC" w:rsidRPr="00833B0E" w:rsidRDefault="00F56C31" w:rsidP="002E6CE0">
      <w:pPr>
        <w:spacing w:line="240" w:lineRule="auto"/>
        <w:rPr>
          <w:b/>
        </w:rPr>
      </w:pPr>
      <w:r w:rsidRPr="00833B0E">
        <w:rPr>
          <w:b/>
        </w:rPr>
        <w:t xml:space="preserve">Присутствовали: </w:t>
      </w:r>
    </w:p>
    <w:p w:rsidR="00F56C31" w:rsidRDefault="00F67BEC" w:rsidP="002E6CE0">
      <w:pPr>
        <w:spacing w:line="240" w:lineRule="auto"/>
      </w:pPr>
      <w:r>
        <w:t xml:space="preserve">1. Зав. каф., </w:t>
      </w:r>
      <w:r w:rsidR="00F56C31">
        <w:t>д.т.н., проф. Баранов Л.А.,</w:t>
      </w:r>
    </w:p>
    <w:p w:rsidR="00F67BEC" w:rsidRDefault="00F67BEC" w:rsidP="002E6CE0">
      <w:pPr>
        <w:spacing w:line="240" w:lineRule="auto"/>
      </w:pPr>
      <w:r>
        <w:t>2. д.т.н., проф. Алексеев В.М.,</w:t>
      </w:r>
    </w:p>
    <w:p w:rsidR="00026452" w:rsidRDefault="00026452" w:rsidP="002E6CE0">
      <w:pPr>
        <w:spacing w:line="240" w:lineRule="auto"/>
      </w:pPr>
      <w:r>
        <w:t>3. д.т.н., проф. Ермолин Ю.А.,</w:t>
      </w:r>
    </w:p>
    <w:p w:rsidR="002C5F5A" w:rsidRDefault="00973E0C" w:rsidP="002E6CE0">
      <w:pPr>
        <w:spacing w:line="240" w:lineRule="auto"/>
      </w:pPr>
      <w:r>
        <w:t>4</w:t>
      </w:r>
      <w:r w:rsidR="002C5F5A">
        <w:t>. д.т.н., проф. Ерофеев Е.В.,</w:t>
      </w:r>
    </w:p>
    <w:p w:rsidR="00026452" w:rsidRDefault="00973E0C" w:rsidP="002E6CE0">
      <w:pPr>
        <w:spacing w:line="240" w:lineRule="auto"/>
      </w:pPr>
      <w:r>
        <w:t>5</w:t>
      </w:r>
      <w:r w:rsidR="00026452">
        <w:t xml:space="preserve">. д.т.н., проф. </w:t>
      </w:r>
      <w:proofErr w:type="spellStart"/>
      <w:r w:rsidR="00026452">
        <w:t>Клепцов</w:t>
      </w:r>
      <w:proofErr w:type="spellEnd"/>
      <w:r w:rsidR="00026452">
        <w:t xml:space="preserve"> М.Я.,</w:t>
      </w:r>
    </w:p>
    <w:p w:rsidR="00F67BEC" w:rsidRDefault="00973E0C" w:rsidP="002E6CE0">
      <w:pPr>
        <w:spacing w:line="240" w:lineRule="auto"/>
      </w:pPr>
      <w:r>
        <w:t>6</w:t>
      </w:r>
      <w:r w:rsidR="00F67BEC">
        <w:t>. д.т.н., проф. Сидоренко В.Г.,</w:t>
      </w:r>
    </w:p>
    <w:p w:rsidR="00EE4551" w:rsidRDefault="00973E0C" w:rsidP="002E6CE0">
      <w:pPr>
        <w:spacing w:line="240" w:lineRule="auto"/>
      </w:pPr>
      <w:r>
        <w:t>7</w:t>
      </w:r>
      <w:r w:rsidR="00EE4551">
        <w:t>. к.т.н., доц. Балакина Е.П.,</w:t>
      </w:r>
    </w:p>
    <w:p w:rsidR="00F67BEC" w:rsidRDefault="00973E0C" w:rsidP="002E6CE0">
      <w:pPr>
        <w:spacing w:line="240" w:lineRule="auto"/>
      </w:pPr>
      <w:r>
        <w:t>8</w:t>
      </w:r>
      <w:r w:rsidR="00F67BEC">
        <w:t>. к.т.н., доц. Васильева М.А.,</w:t>
      </w:r>
    </w:p>
    <w:p w:rsidR="00B9144F" w:rsidRDefault="008D4A69" w:rsidP="002E6CE0">
      <w:pPr>
        <w:spacing w:line="240" w:lineRule="auto"/>
      </w:pPr>
      <w:r>
        <w:t>9</w:t>
      </w:r>
      <w:r w:rsidR="00B9144F">
        <w:t>. к.т.н., доц. Иконников С.Е.,</w:t>
      </w:r>
    </w:p>
    <w:p w:rsidR="00F67BEC" w:rsidRDefault="00973E0C" w:rsidP="002E6CE0">
      <w:pPr>
        <w:spacing w:line="240" w:lineRule="auto"/>
      </w:pPr>
      <w:r>
        <w:t>1</w:t>
      </w:r>
      <w:r w:rsidR="008D4A69">
        <w:t>0</w:t>
      </w:r>
      <w:r w:rsidR="00F67BEC">
        <w:t>. к.т.н., доц. Караулов А.Н.,</w:t>
      </w:r>
    </w:p>
    <w:p w:rsidR="002C5F5A" w:rsidRDefault="00973E0C" w:rsidP="002E6CE0">
      <w:pPr>
        <w:spacing w:line="240" w:lineRule="auto"/>
      </w:pPr>
      <w:r>
        <w:t>1</w:t>
      </w:r>
      <w:r w:rsidR="008D4A69">
        <w:t>1</w:t>
      </w:r>
      <w:r w:rsidR="002C5F5A">
        <w:t>. к.т.н., доц. Максимов В.М.,</w:t>
      </w:r>
    </w:p>
    <w:p w:rsidR="00F67BEC" w:rsidRDefault="00973E0C" w:rsidP="002E6CE0">
      <w:pPr>
        <w:spacing w:line="240" w:lineRule="auto"/>
      </w:pPr>
      <w:r>
        <w:t>1</w:t>
      </w:r>
      <w:r w:rsidR="008D4A69">
        <w:t>2</w:t>
      </w:r>
      <w:r w:rsidR="00F67BEC">
        <w:t>. к.т.н., доц. Монахов О.И.</w:t>
      </w:r>
      <w:r w:rsidR="002C5F5A">
        <w:t>,</w:t>
      </w:r>
    </w:p>
    <w:p w:rsidR="00973E0C" w:rsidRDefault="00973E0C" w:rsidP="002E6CE0">
      <w:pPr>
        <w:spacing w:line="240" w:lineRule="auto"/>
      </w:pPr>
      <w:r>
        <w:t>1</w:t>
      </w:r>
      <w:r w:rsidR="008D4A69">
        <w:t>3</w:t>
      </w:r>
      <w:r>
        <w:t xml:space="preserve">. к.т.н., доц. </w:t>
      </w:r>
      <w:proofErr w:type="spellStart"/>
      <w:r>
        <w:t>Нефёдкина</w:t>
      </w:r>
      <w:proofErr w:type="spellEnd"/>
      <w:r>
        <w:t xml:space="preserve"> Г.Ф.,</w:t>
      </w:r>
    </w:p>
    <w:p w:rsidR="00F67BEC" w:rsidRDefault="00973E0C" w:rsidP="002E6CE0">
      <w:pPr>
        <w:spacing w:line="240" w:lineRule="auto"/>
      </w:pPr>
      <w:r>
        <w:t>1</w:t>
      </w:r>
      <w:r w:rsidR="008D4A69">
        <w:t>4</w:t>
      </w:r>
      <w:r w:rsidR="00F67BEC">
        <w:t>. к.т.н., доц. Сафронов А.И.,</w:t>
      </w:r>
    </w:p>
    <w:p w:rsidR="00F67BEC" w:rsidRDefault="00973E0C" w:rsidP="002E6CE0">
      <w:pPr>
        <w:spacing w:line="240" w:lineRule="auto"/>
      </w:pPr>
      <w:r>
        <w:t>1</w:t>
      </w:r>
      <w:r w:rsidR="008D4A69">
        <w:t>5</w:t>
      </w:r>
      <w:r w:rsidR="00F67BEC">
        <w:t>. к.т.н., доц. Федянин В.П.,</w:t>
      </w:r>
    </w:p>
    <w:p w:rsidR="00B9144F" w:rsidRDefault="00973E0C" w:rsidP="002E6CE0">
      <w:pPr>
        <w:spacing w:line="240" w:lineRule="auto"/>
      </w:pPr>
      <w:r>
        <w:t>1</w:t>
      </w:r>
      <w:r w:rsidR="008D4A69">
        <w:t>6</w:t>
      </w:r>
      <w:r w:rsidR="00B9144F">
        <w:t>. ст.преп. Ваганов А.В.,</w:t>
      </w:r>
    </w:p>
    <w:p w:rsidR="00F67BEC" w:rsidRDefault="008D4A69" w:rsidP="002E6CE0">
      <w:pPr>
        <w:spacing w:line="240" w:lineRule="auto"/>
      </w:pPr>
      <w:r>
        <w:t>17</w:t>
      </w:r>
      <w:r w:rsidR="00F67BEC">
        <w:t>. ст.преп. Катина М.В.,</w:t>
      </w:r>
    </w:p>
    <w:p w:rsidR="00026452" w:rsidRDefault="008D4A69" w:rsidP="002E6CE0">
      <w:pPr>
        <w:spacing w:line="240" w:lineRule="auto"/>
      </w:pPr>
      <w:r>
        <w:t>18</w:t>
      </w:r>
      <w:r w:rsidR="00026452">
        <w:t xml:space="preserve">. ст.преп. </w:t>
      </w:r>
      <w:proofErr w:type="spellStart"/>
      <w:r w:rsidR="00026452">
        <w:t>Сеславин</w:t>
      </w:r>
      <w:proofErr w:type="spellEnd"/>
      <w:r w:rsidR="00026452">
        <w:t xml:space="preserve"> А.И.,</w:t>
      </w:r>
    </w:p>
    <w:p w:rsidR="00F67BEC" w:rsidRDefault="008D4A69" w:rsidP="002E6CE0">
      <w:pPr>
        <w:spacing w:line="240" w:lineRule="auto"/>
      </w:pPr>
      <w:r>
        <w:t>19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2C5F5A" w:rsidRDefault="00973E0C" w:rsidP="002E6CE0">
      <w:pPr>
        <w:spacing w:line="240" w:lineRule="auto"/>
      </w:pPr>
      <w:r>
        <w:t>2</w:t>
      </w:r>
      <w:r w:rsidR="008D4A69">
        <w:t>0</w:t>
      </w:r>
      <w:r w:rsidR="00F67BEC">
        <w:t xml:space="preserve">. </w:t>
      </w:r>
      <w:r w:rsidR="00F56C31">
        <w:t>асс. Филипченко К.М.,</w:t>
      </w:r>
    </w:p>
    <w:p w:rsidR="00026452" w:rsidRDefault="00973E0C" w:rsidP="002E6CE0">
      <w:pPr>
        <w:spacing w:line="240" w:lineRule="auto"/>
      </w:pPr>
      <w:r>
        <w:t>2</w:t>
      </w:r>
      <w:r w:rsidR="008D4A69">
        <w:t>1</w:t>
      </w:r>
      <w:r w:rsidR="00026452">
        <w:t xml:space="preserve">. асс. </w:t>
      </w:r>
      <w:proofErr w:type="spellStart"/>
      <w:r w:rsidR="00026452">
        <w:t>Стряпкин</w:t>
      </w:r>
      <w:proofErr w:type="spellEnd"/>
      <w:r w:rsidR="00026452">
        <w:t xml:space="preserve"> Л.И.,</w:t>
      </w:r>
    </w:p>
    <w:p w:rsidR="00F56C31" w:rsidRDefault="00973E0C" w:rsidP="002E6CE0">
      <w:pPr>
        <w:spacing w:line="240" w:lineRule="auto"/>
      </w:pPr>
      <w:r>
        <w:t>2</w:t>
      </w:r>
      <w:r w:rsidR="008D4A69">
        <w:t>2</w:t>
      </w:r>
      <w:r w:rsidR="00F67BEC">
        <w:t>. асс. Щеглов М.И.</w:t>
      </w:r>
    </w:p>
    <w:p w:rsidR="00F56C31" w:rsidRDefault="008D4A69" w:rsidP="002E6CE0">
      <w:pPr>
        <w:spacing w:line="240" w:lineRule="auto"/>
      </w:pPr>
      <w:r>
        <w:t xml:space="preserve">23. </w:t>
      </w:r>
      <w:r w:rsidR="002E6CE0">
        <w:t xml:space="preserve">лаб. </w:t>
      </w:r>
      <w:r>
        <w:t>Новожилова Н.</w:t>
      </w:r>
      <w:r w:rsidR="002E6CE0">
        <w:t>А.</w:t>
      </w:r>
    </w:p>
    <w:p w:rsidR="00553FF2" w:rsidRDefault="00553FF2" w:rsidP="002E6CE0">
      <w:pPr>
        <w:spacing w:line="240" w:lineRule="auto"/>
        <w:rPr>
          <w:b/>
        </w:rPr>
      </w:pPr>
    </w:p>
    <w:p w:rsidR="002E6CE0" w:rsidRDefault="002E6CE0">
      <w:pPr>
        <w:rPr>
          <w:b/>
        </w:rPr>
      </w:pPr>
      <w:r>
        <w:rPr>
          <w:b/>
        </w:rPr>
        <w:br w:type="page"/>
      </w:r>
    </w:p>
    <w:p w:rsidR="00F56C31" w:rsidRPr="00C63C0E" w:rsidRDefault="007164D1" w:rsidP="002E6CE0">
      <w:pPr>
        <w:spacing w:line="240" w:lineRule="auto"/>
        <w:rPr>
          <w:b/>
        </w:rPr>
      </w:pPr>
      <w:r w:rsidRPr="00C63C0E">
        <w:rPr>
          <w:b/>
        </w:rPr>
        <w:lastRenderedPageBreak/>
        <w:t>Слушали:</w:t>
      </w:r>
    </w:p>
    <w:p w:rsidR="002E6CE0" w:rsidRDefault="002E6CE0" w:rsidP="002E6CE0">
      <w:pPr>
        <w:spacing w:line="240" w:lineRule="auto"/>
      </w:pPr>
    </w:p>
    <w:p w:rsidR="00AD5270" w:rsidRDefault="007164D1" w:rsidP="002E6CE0">
      <w:pPr>
        <w:spacing w:line="240" w:lineRule="auto"/>
        <w:jc w:val="both"/>
      </w:pPr>
      <w:r>
        <w:t xml:space="preserve">1. </w:t>
      </w:r>
      <w:r w:rsidR="002E6CE0">
        <w:t>Сообщение</w:t>
      </w:r>
      <w:r w:rsidR="00553FF2">
        <w:t xml:space="preserve"> д.т.н., проф. </w:t>
      </w:r>
      <w:r w:rsidR="00AD5270">
        <w:t>Сидоренко В.Г.</w:t>
      </w:r>
      <w:r w:rsidR="00553FF2">
        <w:t xml:space="preserve"> о</w:t>
      </w:r>
      <w:r w:rsidR="00AD5270">
        <w:t>б</w:t>
      </w:r>
      <w:r w:rsidR="00553FF2">
        <w:t xml:space="preserve"> </w:t>
      </w:r>
      <w:r w:rsidR="00AD5270">
        <w:t>итогах проверки рабочих программ</w:t>
      </w:r>
      <w:r w:rsidR="00553FF2">
        <w:t>.</w:t>
      </w:r>
      <w:r w:rsidR="00AD5270">
        <w:t xml:space="preserve"> Озвучены новые требования:</w:t>
      </w:r>
    </w:p>
    <w:p w:rsidR="00AD5270" w:rsidRDefault="00AD5270" w:rsidP="002E6CE0">
      <w:pPr>
        <w:spacing w:line="240" w:lineRule="auto"/>
        <w:ind w:left="708"/>
        <w:jc w:val="both"/>
      </w:pPr>
      <w:r>
        <w:t>- должно быть представлено 10 тем курсового проектирования и курсовой работы;</w:t>
      </w:r>
    </w:p>
    <w:p w:rsidR="00AD5270" w:rsidRDefault="00AD5270" w:rsidP="002E6CE0">
      <w:pPr>
        <w:spacing w:line="240" w:lineRule="auto"/>
        <w:ind w:left="708"/>
        <w:jc w:val="both"/>
      </w:pPr>
      <w:r>
        <w:t>- раздел методической работы стал именоваться самостоятельной работой студентов и КРАПК;</w:t>
      </w:r>
    </w:p>
    <w:p w:rsidR="006A0590" w:rsidRDefault="00AD5270" w:rsidP="002E6CE0">
      <w:pPr>
        <w:spacing w:line="240" w:lineRule="auto"/>
        <w:ind w:left="708"/>
        <w:jc w:val="both"/>
      </w:pPr>
      <w:r>
        <w:t>- отдельно должны быть предусмотрены оценочные средства</w:t>
      </w:r>
      <w:r w:rsidR="006A0590">
        <w:t xml:space="preserve"> как для средних, так и для одарённых студентов;</w:t>
      </w:r>
    </w:p>
    <w:p w:rsidR="006A0590" w:rsidRDefault="006A0590" w:rsidP="002E6CE0">
      <w:pPr>
        <w:spacing w:line="240" w:lineRule="auto"/>
        <w:ind w:left="708"/>
        <w:jc w:val="both"/>
      </w:pPr>
      <w:r>
        <w:t>- литература строго должна быть не старше 10 лет, иметься в библиотеке и присутствовать в электронном виде, будучи размещённой на сайте кафедры;</w:t>
      </w:r>
    </w:p>
    <w:p w:rsidR="006A0590" w:rsidRDefault="006A0590" w:rsidP="002E6CE0">
      <w:pPr>
        <w:spacing w:line="240" w:lineRule="auto"/>
        <w:ind w:left="708"/>
        <w:jc w:val="both"/>
      </w:pPr>
      <w:r>
        <w:t>- конспект лекций либо строго по одному учебнику, либо должен быть издан;</w:t>
      </w:r>
    </w:p>
    <w:p w:rsidR="00D0005F" w:rsidRDefault="006A0590" w:rsidP="002E6CE0">
      <w:pPr>
        <w:spacing w:line="240" w:lineRule="auto"/>
        <w:ind w:left="708"/>
        <w:jc w:val="both"/>
      </w:pPr>
      <w:r>
        <w:t xml:space="preserve">- в УМКД должны присутствовать ксерокопии обложек книг, перечисленных </w:t>
      </w:r>
      <w:r w:rsidR="002E6CE0">
        <w:t xml:space="preserve">в </w:t>
      </w:r>
      <w:r>
        <w:t>перечнях обязательной и дополнительной литературы.</w:t>
      </w:r>
      <w:r w:rsidR="00D0005F">
        <w:t xml:space="preserve"> </w:t>
      </w:r>
    </w:p>
    <w:p w:rsidR="00D0005F" w:rsidRDefault="00D0005F" w:rsidP="002E6CE0">
      <w:pPr>
        <w:spacing w:line="240" w:lineRule="auto"/>
        <w:jc w:val="both"/>
      </w:pPr>
    </w:p>
    <w:p w:rsidR="00652A98" w:rsidRDefault="00652A98" w:rsidP="002E6CE0">
      <w:pPr>
        <w:spacing w:line="240" w:lineRule="auto"/>
        <w:jc w:val="both"/>
      </w:pPr>
      <w:r>
        <w:t xml:space="preserve">2. </w:t>
      </w:r>
      <w:r w:rsidR="002E6CE0">
        <w:t>Сообщение зав. каф.,</w:t>
      </w:r>
      <w:r>
        <w:t xml:space="preserve"> д.т.н., проф. Баранова Л.А. о командировке в Чехию на научную конференцию.</w:t>
      </w:r>
    </w:p>
    <w:p w:rsidR="00652A98" w:rsidRDefault="00652A98" w:rsidP="002E6CE0">
      <w:pPr>
        <w:spacing w:line="240" w:lineRule="auto"/>
        <w:jc w:val="both"/>
      </w:pPr>
    </w:p>
    <w:p w:rsidR="00553FF2" w:rsidRDefault="00652A98" w:rsidP="002E6CE0">
      <w:pPr>
        <w:spacing w:line="240" w:lineRule="auto"/>
        <w:jc w:val="both"/>
      </w:pPr>
      <w:r>
        <w:t>3</w:t>
      </w:r>
      <w:r w:rsidR="008478C3">
        <w:t xml:space="preserve">. </w:t>
      </w:r>
      <w:r w:rsidR="002E6CE0">
        <w:t>Сообщение зав. каф.,</w:t>
      </w:r>
      <w:r w:rsidR="008478C3">
        <w:t xml:space="preserve"> </w:t>
      </w:r>
      <w:r>
        <w:t>д</w:t>
      </w:r>
      <w:r w:rsidR="00D57BE6">
        <w:t>.т.н.</w:t>
      </w:r>
      <w:r w:rsidR="00553FF2">
        <w:t xml:space="preserve">, </w:t>
      </w:r>
      <w:r>
        <w:t>проф</w:t>
      </w:r>
      <w:r w:rsidR="00553FF2">
        <w:t>.</w:t>
      </w:r>
      <w:r w:rsidR="00D57BE6">
        <w:t xml:space="preserve"> </w:t>
      </w:r>
      <w:r>
        <w:t>Баранова Л.А.</w:t>
      </w:r>
      <w:r w:rsidR="00D57BE6">
        <w:t xml:space="preserve"> </w:t>
      </w:r>
      <w:r w:rsidR="00553FF2">
        <w:t>о</w:t>
      </w:r>
      <w:r>
        <w:t xml:space="preserve"> проведении Транспортного форума в Гостином дворе города Москвы с 9:00 26 ноября 2014 года.</w:t>
      </w:r>
    </w:p>
    <w:p w:rsidR="00B9144F" w:rsidRDefault="00B9144F" w:rsidP="002E6CE0">
      <w:pPr>
        <w:spacing w:line="240" w:lineRule="auto"/>
        <w:jc w:val="both"/>
      </w:pPr>
    </w:p>
    <w:p w:rsidR="00BA2AA0" w:rsidRDefault="00652A98" w:rsidP="002E6CE0">
      <w:pPr>
        <w:spacing w:line="240" w:lineRule="auto"/>
        <w:jc w:val="both"/>
      </w:pPr>
      <w:r>
        <w:t>4</w:t>
      </w:r>
      <w:r w:rsidR="00B9144F">
        <w:t xml:space="preserve">. </w:t>
      </w:r>
      <w:r w:rsidR="002E6CE0">
        <w:t>Сообщение</w:t>
      </w:r>
      <w:r>
        <w:t xml:space="preserve"> д.т.н., проф. </w:t>
      </w:r>
      <w:proofErr w:type="spellStart"/>
      <w:r>
        <w:t>Клепцова</w:t>
      </w:r>
      <w:proofErr w:type="spellEnd"/>
      <w:r>
        <w:t xml:space="preserve"> М.Я. о переносе даты доклада аспирантки Любимовой Л.В.</w:t>
      </w:r>
    </w:p>
    <w:p w:rsidR="00FC0CBC" w:rsidRDefault="00FC0CBC" w:rsidP="002E6CE0">
      <w:pPr>
        <w:spacing w:line="240" w:lineRule="auto"/>
      </w:pPr>
      <w:bookmarkStart w:id="0" w:name="_GoBack"/>
      <w:bookmarkEnd w:id="0"/>
    </w:p>
    <w:p w:rsidR="002E6CE0" w:rsidRDefault="002E6CE0" w:rsidP="002E6CE0">
      <w:pPr>
        <w:spacing w:line="240" w:lineRule="auto"/>
      </w:pPr>
    </w:p>
    <w:p w:rsidR="00FC0CBC" w:rsidRDefault="00FC0CBC" w:rsidP="002E6CE0">
      <w:pPr>
        <w:tabs>
          <w:tab w:val="right" w:pos="9355"/>
        </w:tabs>
        <w:spacing w:line="240" w:lineRule="auto"/>
        <w:jc w:val="both"/>
      </w:pPr>
      <w:r w:rsidRPr="008857F0">
        <w:t xml:space="preserve">Заведующий кафедрой </w:t>
      </w:r>
      <w:proofErr w:type="spellStart"/>
      <w:r w:rsidRPr="008857F0">
        <w:t>УиЗИ</w:t>
      </w:r>
      <w:proofErr w:type="spellEnd"/>
      <w:r w:rsidRPr="008857F0">
        <w:t>, д.т.н., проф.</w:t>
      </w:r>
      <w:r>
        <w:tab/>
      </w:r>
      <w:r w:rsidRPr="008857F0">
        <w:t>Л.А. Баранов</w:t>
      </w:r>
    </w:p>
    <w:p w:rsidR="00FC0CBC" w:rsidRDefault="00FC0CBC" w:rsidP="002E6CE0">
      <w:pPr>
        <w:tabs>
          <w:tab w:val="right" w:pos="9355"/>
        </w:tabs>
        <w:spacing w:line="240" w:lineRule="auto"/>
        <w:jc w:val="both"/>
      </w:pPr>
    </w:p>
    <w:p w:rsidR="002E6CE0" w:rsidRPr="00C34089" w:rsidRDefault="002E6CE0" w:rsidP="002E6CE0">
      <w:pPr>
        <w:tabs>
          <w:tab w:val="right" w:pos="9355"/>
        </w:tabs>
        <w:spacing w:line="240" w:lineRule="auto"/>
        <w:jc w:val="both"/>
      </w:pPr>
    </w:p>
    <w:p w:rsidR="00FC0CBC" w:rsidRPr="00C34089" w:rsidRDefault="00FC0CBC" w:rsidP="002E6CE0">
      <w:pPr>
        <w:tabs>
          <w:tab w:val="right" w:pos="9355"/>
        </w:tabs>
        <w:spacing w:line="240" w:lineRule="auto"/>
        <w:jc w:val="both"/>
      </w:pPr>
      <w:r w:rsidRPr="00C34089">
        <w:t xml:space="preserve">Учёный секретарь кафедры </w:t>
      </w:r>
      <w:proofErr w:type="spellStart"/>
      <w:r w:rsidRPr="00C34089">
        <w:t>УиЗИ</w:t>
      </w:r>
      <w:proofErr w:type="spellEnd"/>
      <w:r>
        <w:t>,</w:t>
      </w:r>
      <w:r w:rsidRPr="00C34089">
        <w:t xml:space="preserve"> к.т.н.,</w:t>
      </w:r>
      <w:r>
        <w:t xml:space="preserve"> доц.</w:t>
      </w:r>
      <w:r>
        <w:tab/>
        <w:t>А.И. Сафронов</w:t>
      </w:r>
    </w:p>
    <w:p w:rsidR="00FC0CBC" w:rsidRDefault="00FC0CBC" w:rsidP="002E6CE0">
      <w:pPr>
        <w:spacing w:line="240" w:lineRule="auto"/>
      </w:pPr>
    </w:p>
    <w:sectPr w:rsidR="00FC0CBC" w:rsidSect="002D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26452"/>
    <w:rsid w:val="0003367F"/>
    <w:rsid w:val="000B1A4D"/>
    <w:rsid w:val="002C5F5A"/>
    <w:rsid w:val="002D1BD3"/>
    <w:rsid w:val="002E6CE0"/>
    <w:rsid w:val="003075BD"/>
    <w:rsid w:val="00341C75"/>
    <w:rsid w:val="003A11CB"/>
    <w:rsid w:val="00553FF2"/>
    <w:rsid w:val="00652A98"/>
    <w:rsid w:val="006A0590"/>
    <w:rsid w:val="006F5494"/>
    <w:rsid w:val="007164D1"/>
    <w:rsid w:val="00740D83"/>
    <w:rsid w:val="00770163"/>
    <w:rsid w:val="00833B0E"/>
    <w:rsid w:val="008478C3"/>
    <w:rsid w:val="008D4A69"/>
    <w:rsid w:val="00973E0C"/>
    <w:rsid w:val="009C2711"/>
    <w:rsid w:val="009E22E6"/>
    <w:rsid w:val="00AD5270"/>
    <w:rsid w:val="00B9144F"/>
    <w:rsid w:val="00B94F05"/>
    <w:rsid w:val="00BA2AA0"/>
    <w:rsid w:val="00BA2F09"/>
    <w:rsid w:val="00C200EE"/>
    <w:rsid w:val="00C63C0E"/>
    <w:rsid w:val="00CF3CD8"/>
    <w:rsid w:val="00D0005F"/>
    <w:rsid w:val="00D57BE6"/>
    <w:rsid w:val="00DA6087"/>
    <w:rsid w:val="00DE4A6F"/>
    <w:rsid w:val="00EE4551"/>
    <w:rsid w:val="00F56C31"/>
    <w:rsid w:val="00F67BEC"/>
    <w:rsid w:val="00FC0CB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5CBF"/>
  <w15:docId w15:val="{7BDC89BB-B81E-40B2-980F-96E46FAC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Сафронов</cp:lastModifiedBy>
  <cp:revision>18</cp:revision>
  <dcterms:created xsi:type="dcterms:W3CDTF">2015-04-16T09:45:00Z</dcterms:created>
  <dcterms:modified xsi:type="dcterms:W3CDTF">2024-02-24T19:27:00Z</dcterms:modified>
</cp:coreProperties>
</file>