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8010" w14:textId="747A9A16" w:rsidR="00DB609B" w:rsidRPr="000C7782" w:rsidRDefault="00DB609B" w:rsidP="00363CE9">
      <w:pPr>
        <w:spacing w:line="360" w:lineRule="auto"/>
        <w:ind w:firstLine="708"/>
        <w:jc w:val="center"/>
        <w:rPr>
          <w:b/>
          <w:bCs/>
        </w:rPr>
      </w:pPr>
      <w:r>
        <w:rPr>
          <w:b/>
          <w:bCs/>
        </w:rPr>
        <w:t>Тема «</w:t>
      </w:r>
      <w:r w:rsidRPr="000C7782">
        <w:rPr>
          <w:b/>
          <w:bCs/>
        </w:rPr>
        <w:t xml:space="preserve">Методическое обеспечение практических занятий в колледже на основе использования программы </w:t>
      </w:r>
      <w:r w:rsidRPr="000C7782">
        <w:rPr>
          <w:b/>
          <w:bCs/>
          <w:lang w:val="en-US"/>
        </w:rPr>
        <w:t>Excel</w:t>
      </w:r>
      <w:r w:rsidRPr="000C7782">
        <w:rPr>
          <w:b/>
          <w:bCs/>
        </w:rPr>
        <w:t xml:space="preserve"> по дисциплине «Статистика»</w:t>
      </w:r>
    </w:p>
    <w:p w14:paraId="1E11A5A7" w14:textId="77777777" w:rsidR="00DB609B" w:rsidRPr="00A43A5E" w:rsidRDefault="00DB609B" w:rsidP="00DB609B">
      <w:pPr>
        <w:spacing w:line="360" w:lineRule="auto"/>
        <w:ind w:firstLine="709"/>
        <w:jc w:val="both"/>
        <w:rPr>
          <w:b/>
          <w:bCs/>
        </w:rPr>
      </w:pPr>
      <w:r w:rsidRPr="005F1222">
        <w:rPr>
          <w:b/>
          <w:bCs/>
        </w:rPr>
        <w:t>Глава 1. Особенности преподавания дисциплины «Статистка»</w:t>
      </w:r>
      <w:r>
        <w:rPr>
          <w:b/>
          <w:bCs/>
        </w:rPr>
        <w:t xml:space="preserve"> как основа формирования профессиональных компетенций будущих специалистов</w:t>
      </w:r>
    </w:p>
    <w:p w14:paraId="260CC838" w14:textId="77777777" w:rsidR="00DB609B" w:rsidRPr="005F1222" w:rsidRDefault="00DB609B" w:rsidP="00DB609B">
      <w:pPr>
        <w:spacing w:line="360" w:lineRule="auto"/>
        <w:ind w:firstLine="709"/>
        <w:jc w:val="both"/>
      </w:pPr>
      <w:r w:rsidRPr="005F1222">
        <w:t>1.1. Актуальность использования статистических данных в деятельности будущих специалистов в области бухгалтерского учета</w:t>
      </w:r>
    </w:p>
    <w:p w14:paraId="5369C9EF" w14:textId="77777777" w:rsidR="00DB609B" w:rsidRPr="005F1222" w:rsidRDefault="00DB609B" w:rsidP="00DB609B">
      <w:pPr>
        <w:spacing w:line="360" w:lineRule="auto"/>
        <w:ind w:firstLine="709"/>
        <w:jc w:val="both"/>
      </w:pPr>
      <w:r w:rsidRPr="005F1222">
        <w:t>1.2. Содержательн</w:t>
      </w:r>
      <w:r>
        <w:t xml:space="preserve">о-процессуальные </w:t>
      </w:r>
      <w:r w:rsidRPr="005F1222">
        <w:t xml:space="preserve">аспекты дисциплины </w:t>
      </w:r>
      <w:r>
        <w:t>«</w:t>
      </w:r>
      <w:r w:rsidRPr="005F1222">
        <w:t>Статистика</w:t>
      </w:r>
      <w:r>
        <w:t>»</w:t>
      </w:r>
      <w:r w:rsidRPr="005F1222">
        <w:t xml:space="preserve"> как основа формирования профессиональных компетенций будущих бухгалтеров</w:t>
      </w:r>
    </w:p>
    <w:p w14:paraId="1C74BB81" w14:textId="573CCCCF" w:rsidR="00DB609B" w:rsidRPr="001D1E25" w:rsidRDefault="00DB609B" w:rsidP="00DB609B">
      <w:pPr>
        <w:spacing w:line="360" w:lineRule="auto"/>
        <w:ind w:firstLine="709"/>
        <w:jc w:val="both"/>
      </w:pPr>
      <w:r w:rsidRPr="005F1222">
        <w:t xml:space="preserve">1.3. Программа </w:t>
      </w:r>
      <w:r w:rsidRPr="005F1222">
        <w:rPr>
          <w:lang w:val="en-US"/>
        </w:rPr>
        <w:t>Excel</w:t>
      </w:r>
      <w:r w:rsidRPr="005F1222">
        <w:t xml:space="preserve"> и ее педагогический потенциал </w:t>
      </w:r>
      <w:r>
        <w:t>в исследовании статических данных в процессе изучения темы</w:t>
      </w:r>
      <w:r w:rsidR="00FC3D4E">
        <w:t xml:space="preserve"> «Анализ рядов динамики и расчёт индексов в бухгалтерском учёте и финансовом анализе»</w:t>
      </w:r>
    </w:p>
    <w:p w14:paraId="454A09FF" w14:textId="6F41A517" w:rsidR="00DB609B" w:rsidRPr="00A43A5E" w:rsidRDefault="00DB609B" w:rsidP="00DB609B">
      <w:pPr>
        <w:spacing w:line="360" w:lineRule="auto"/>
        <w:ind w:firstLine="709"/>
        <w:jc w:val="both"/>
        <w:rPr>
          <w:b/>
          <w:bCs/>
        </w:rPr>
      </w:pPr>
      <w:r w:rsidRPr="005F1222">
        <w:rPr>
          <w:b/>
          <w:bCs/>
        </w:rPr>
        <w:t>Глава 2</w:t>
      </w:r>
      <w:r w:rsidRPr="00415DFD">
        <w:rPr>
          <w:b/>
          <w:bCs/>
        </w:rPr>
        <w:t xml:space="preserve">. </w:t>
      </w:r>
      <w:r>
        <w:rPr>
          <w:b/>
          <w:bCs/>
        </w:rPr>
        <w:t xml:space="preserve">Методическое обеспечение практических занятий в колледже по теме </w:t>
      </w:r>
      <w:r w:rsidR="00FC3D4E" w:rsidRPr="00FC3D4E">
        <w:rPr>
          <w:b/>
          <w:bCs/>
        </w:rPr>
        <w:t>«Анализ рядов динамики и расчёт индексов в бухгалтерском учёте и финансовом анализе»</w:t>
      </w:r>
      <w:r w:rsidR="00FC3D4E">
        <w:t xml:space="preserve"> </w:t>
      </w:r>
      <w:r>
        <w:rPr>
          <w:b/>
          <w:bCs/>
        </w:rPr>
        <w:t>при изучении дисциплины «Статистика»</w:t>
      </w:r>
    </w:p>
    <w:p w14:paraId="44E88456" w14:textId="2EECD6E5" w:rsidR="002A63C6" w:rsidRDefault="00DB609B" w:rsidP="00DB609B">
      <w:pPr>
        <w:spacing w:line="360" w:lineRule="auto"/>
        <w:ind w:firstLine="709"/>
        <w:jc w:val="both"/>
      </w:pPr>
      <w:r w:rsidRPr="005F1222">
        <w:t xml:space="preserve">2.1. </w:t>
      </w:r>
      <w:r w:rsidR="00FC3D4E">
        <w:t xml:space="preserve">Методическое обеспечение преподавания темы «Анализ рядов динамики и расчёт индексов в бухгалтерском учёте и финансовом анализе» с использованием </w:t>
      </w:r>
      <w:r w:rsidR="00FC3D4E">
        <w:rPr>
          <w:lang w:val="en-US"/>
        </w:rPr>
        <w:t>Excel</w:t>
      </w:r>
      <w:r w:rsidR="00FC3D4E">
        <w:t xml:space="preserve"> </w:t>
      </w:r>
    </w:p>
    <w:p w14:paraId="57E8F9F5" w14:textId="03C3D4B9" w:rsidR="00DB609B" w:rsidRPr="00A43A5E" w:rsidRDefault="002A63C6" w:rsidP="002A63C6">
      <w:pPr>
        <w:spacing w:line="360" w:lineRule="auto"/>
        <w:ind w:firstLine="709"/>
        <w:jc w:val="both"/>
      </w:pPr>
      <w:r>
        <w:t>2</w:t>
      </w:r>
      <w:r w:rsidRPr="002A63C6">
        <w:t xml:space="preserve">.2. </w:t>
      </w:r>
      <w:r w:rsidR="00FC3D4E">
        <w:t xml:space="preserve">Проектирование комплекса занятий по теме «Анализ рядов динамики и расчёт индексов в бухгалтерском учёте и финансовом анализе» с использованием </w:t>
      </w:r>
      <w:r w:rsidR="00FC3D4E">
        <w:rPr>
          <w:lang w:val="en-US"/>
        </w:rPr>
        <w:t>Excel</w:t>
      </w:r>
      <w:r w:rsidR="00FC3D4E" w:rsidRPr="00A43A5E">
        <w:t xml:space="preserve"> </w:t>
      </w:r>
      <w:r w:rsidR="00FC3D4E">
        <w:t>и их методическо</w:t>
      </w:r>
      <w:r w:rsidR="00363CE9">
        <w:t>е</w:t>
      </w:r>
      <w:r w:rsidR="00FC3D4E">
        <w:t xml:space="preserve"> обеспечени</w:t>
      </w:r>
      <w:r w:rsidR="00363CE9">
        <w:t>е</w:t>
      </w:r>
    </w:p>
    <w:p w14:paraId="1FCA0ACA" w14:textId="5B165B33" w:rsidR="00FC0DAE" w:rsidRPr="00FB44B7" w:rsidRDefault="00DB609B" w:rsidP="00DB609B">
      <w:pPr>
        <w:spacing w:line="360" w:lineRule="auto"/>
        <w:ind w:firstLine="709"/>
        <w:jc w:val="both"/>
      </w:pPr>
      <w:r w:rsidRPr="005F1222">
        <w:t xml:space="preserve">2.3. </w:t>
      </w:r>
      <w:r>
        <w:t xml:space="preserve">Оценка результативности внедрения методического обеспечения комплекса занятий по теме </w:t>
      </w:r>
      <w:r w:rsidR="00FC3D4E">
        <w:t>«Анализ рядов динамики и расчёт индексов в бухгалтерском учёте и финансовом анализе»</w:t>
      </w:r>
      <w:r>
        <w:t xml:space="preserve"> с использованием программы </w:t>
      </w:r>
      <w:r>
        <w:rPr>
          <w:lang w:val="en-US"/>
        </w:rPr>
        <w:t>Excel</w:t>
      </w:r>
      <w:r w:rsidR="00FC0DAE" w:rsidRPr="00FB44B7">
        <w:br w:type="page"/>
      </w:r>
    </w:p>
    <w:p w14:paraId="39DB3A18" w14:textId="7C08F965" w:rsidR="00FC0DAE" w:rsidRPr="00FC0DAE" w:rsidRDefault="00FC0DAE" w:rsidP="00FC0DAE">
      <w:pPr>
        <w:pStyle w:val="1"/>
        <w:spacing w:before="0" w:after="0" w:line="360" w:lineRule="auto"/>
        <w:ind w:firstLine="709"/>
        <w:jc w:val="both"/>
        <w:rPr>
          <w:rFonts w:ascii="Times New Roman" w:hAnsi="Times New Roman" w:cs="Times New Roman"/>
          <w:color w:val="000000" w:themeColor="text1"/>
          <w:sz w:val="28"/>
          <w:szCs w:val="28"/>
        </w:rPr>
      </w:pPr>
      <w:r w:rsidRPr="00FC0DAE">
        <w:rPr>
          <w:rStyle w:val="ad"/>
          <w:rFonts w:ascii="Times New Roman" w:hAnsi="Times New Roman" w:cs="Times New Roman"/>
          <w:color w:val="000000" w:themeColor="text1"/>
          <w:sz w:val="28"/>
          <w:szCs w:val="28"/>
        </w:rPr>
        <w:lastRenderedPageBreak/>
        <w:t>ВВЕДЕНИЕ</w:t>
      </w:r>
    </w:p>
    <w:p w14:paraId="2A508396" w14:textId="77777777" w:rsidR="00FC0DAE" w:rsidRPr="00FC0DAE" w:rsidRDefault="00FC0DAE" w:rsidP="00FC0DAE">
      <w:pPr>
        <w:pStyle w:val="ac"/>
        <w:spacing w:before="0" w:beforeAutospacing="0" w:after="0" w:afterAutospacing="0" w:line="360" w:lineRule="auto"/>
        <w:ind w:firstLine="709"/>
        <w:jc w:val="both"/>
      </w:pPr>
      <w:r w:rsidRPr="00FC0DAE">
        <w:t>Современный этап развития экономики характеризуется активной цифровой трансформацией всех сфер профессиональной деятельности, включая бухгалтерский учёт, финансовый анализ и управление организацией. Увеличение объёмов экономической информации, автоматизация учётных процессов и развитие цифровых технологий требуют от специалистов не только владения учётными процедурами, но и способности анализировать данные, выявлять экономические закономерности и прогнозировать результаты деятельности предприятия.</w:t>
      </w:r>
    </w:p>
    <w:p w14:paraId="6DD4E0C4" w14:textId="77777777" w:rsidR="00FC0DAE" w:rsidRPr="00FC0DAE" w:rsidRDefault="00FC0DAE" w:rsidP="00FC0DAE">
      <w:pPr>
        <w:pStyle w:val="ac"/>
        <w:spacing w:before="0" w:beforeAutospacing="0" w:after="0" w:afterAutospacing="0" w:line="360" w:lineRule="auto"/>
        <w:ind w:firstLine="709"/>
        <w:jc w:val="both"/>
      </w:pPr>
      <w:r w:rsidRPr="00FC0DAE">
        <w:t>В данных условиях особую значимость приобретает статистика как научная основа анализа социально-экономических процессов. Статистические методы позволяют систематизировать экономическую информацию, исследовать динамику показателей, оценивать эффективность функционирования организации и принимать обоснованные управленческие решения. Следовательно, дисциплина «Статистика» выступает важнейшим элементом профессиональной подготовки будущих специалистов бухгалтерского учёта в системе среднего профессионального образования.</w:t>
      </w:r>
    </w:p>
    <w:p w14:paraId="1ABF9FCA" w14:textId="77777777" w:rsidR="00FC0DAE" w:rsidRPr="00FC0DAE" w:rsidRDefault="00FC0DAE" w:rsidP="00FC0DAE">
      <w:pPr>
        <w:pStyle w:val="ac"/>
        <w:spacing w:before="0" w:beforeAutospacing="0" w:after="0" w:afterAutospacing="0" w:line="360" w:lineRule="auto"/>
        <w:ind w:firstLine="709"/>
        <w:jc w:val="both"/>
      </w:pPr>
      <w:r w:rsidRPr="00FC0DAE">
        <w:t>Традиционно изучение статистики строилось преимущественно на ручных вычислениях и решении расчётных задач, что не в полной мере соответствует современным условиям профессиональной деятельности бухгалтера. В настоящее время значительная часть аналитической работы выполняется с использованием цифровых инструментов обработки данных, среди которых одно из ведущих мест занимает табличный процессор Microsoft Excel. Программа Excel широко применяется в деятельности бухгалтеров, экономистов и финансовых аналитиков для обработки массивов экономической информации, расчёта показателей, анализа динамики и подготовки аналитической отчётности.</w:t>
      </w:r>
    </w:p>
    <w:p w14:paraId="4461C11B" w14:textId="77777777" w:rsidR="00FC0DAE" w:rsidRPr="00FC0DAE" w:rsidRDefault="00FC0DAE" w:rsidP="00FC0DAE">
      <w:pPr>
        <w:pStyle w:val="ac"/>
        <w:spacing w:before="0" w:beforeAutospacing="0" w:after="0" w:afterAutospacing="0" w:line="360" w:lineRule="auto"/>
        <w:ind w:firstLine="709"/>
        <w:jc w:val="both"/>
      </w:pPr>
      <w:r w:rsidRPr="00FC0DAE">
        <w:t>Использование Excel в образовательном процессе позволяет приблизить обучение к реальным условиям профессиональной деятельности, повысить наглядность статистического анализа, автоматизировать вычисления и сосредоточить внимание обучающихся на экономической интерпретации результатов. Однако анализ педагогической практики показывает, что потенциал программы Excel при изучении дисциплины «Статистика» в учреждениях среднего профессионального образования реализуется недостаточно полно и часто используется лишь как вспомогательный инструмент оформления результатов.</w:t>
      </w:r>
    </w:p>
    <w:p w14:paraId="7539EF8A" w14:textId="77777777" w:rsidR="00FC0DAE" w:rsidRPr="00FC0DAE" w:rsidRDefault="00FC0DAE" w:rsidP="00FC0DAE">
      <w:pPr>
        <w:pStyle w:val="ac"/>
        <w:spacing w:before="0" w:beforeAutospacing="0" w:after="0" w:afterAutospacing="0" w:line="360" w:lineRule="auto"/>
        <w:ind w:firstLine="709"/>
        <w:jc w:val="both"/>
      </w:pPr>
      <w:r w:rsidRPr="00FC0DAE">
        <w:t xml:space="preserve">Таким образом, возникает </w:t>
      </w:r>
      <w:r w:rsidRPr="00FC0DAE">
        <w:rPr>
          <w:rStyle w:val="ad"/>
          <w:rFonts w:eastAsiaTheme="majorEastAsia"/>
        </w:rPr>
        <w:t>противоречие</w:t>
      </w:r>
      <w:r w:rsidRPr="00FC0DAE">
        <w:t xml:space="preserve"> между потребностью современной профессиональной подготовки бухгалтеров в использовании цифровых инструментов анализа данных и недостаточной методической разработанностью их применения при преподавании дисциплины «Статистика».</w:t>
      </w:r>
    </w:p>
    <w:p w14:paraId="4AA76CF4" w14:textId="7777777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lastRenderedPageBreak/>
        <w:t>Проблема исследования</w:t>
      </w:r>
      <w:r w:rsidRPr="00FC0DAE">
        <w:t xml:space="preserve"> заключается в недостаточном использовании педагогических возможностей программы Excel при изучении дисциплины «Статистика» в системе среднего профессионального образования.</w:t>
      </w:r>
    </w:p>
    <w:p w14:paraId="140BB52B" w14:textId="7777777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Цель исследования</w:t>
      </w:r>
      <w:r w:rsidRPr="00FC0DAE">
        <w:t xml:space="preserve"> — разработка комплекса занятий по дисциплине «Статистика» с использованием программы Excel для студентов средних профессиональных образовательных учреждений (колледжей).</w:t>
      </w:r>
    </w:p>
    <w:p w14:paraId="2031F503" w14:textId="7777777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Объект исследования</w:t>
      </w:r>
      <w:r w:rsidRPr="00FC0DAE">
        <w:t xml:space="preserve"> — методика профессионального обучения студентов в системе среднего профессионального образования.</w:t>
      </w:r>
    </w:p>
    <w:p w14:paraId="37912505" w14:textId="7777777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Предмет исследования</w:t>
      </w:r>
      <w:r w:rsidRPr="00FC0DAE">
        <w:t xml:space="preserve"> — использование программы Excel при изучении дисциплины «Статистика».</w:t>
      </w:r>
    </w:p>
    <w:p w14:paraId="7FC52F6C" w14:textId="086E5C3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Гипотеза исследования</w:t>
      </w:r>
      <w:r w:rsidRPr="00FC0DAE">
        <w:t xml:space="preserve"> состоит в предположении о том, что если разработать и внедрить комплекс занятий по теме «Анализ рядов динамики и расчёт индексов в бухгалтерском учёте и финансовом анализе» по дисциплине «Статистика» с использованием программы Excel, то это будет способствовать</w:t>
      </w:r>
      <w:r>
        <w:t xml:space="preserve"> </w:t>
      </w:r>
      <w:r w:rsidRPr="00FC0DAE">
        <w:t xml:space="preserve">формированию профессиональных компетенций студентов-бухгалтеров; повышению уровня их учебной успеваемости; росту познавательной активности обучающихся; формированию субъектной позиции студентов в образовательном процессе. </w:t>
      </w:r>
    </w:p>
    <w:p w14:paraId="4AB93027" w14:textId="77777777" w:rsidR="00FC0DAE" w:rsidRPr="00FC0DAE" w:rsidRDefault="00FC0DAE" w:rsidP="00FC0DAE">
      <w:pPr>
        <w:pStyle w:val="ac"/>
        <w:spacing w:before="0" w:beforeAutospacing="0" w:after="0" w:afterAutospacing="0" w:line="360" w:lineRule="auto"/>
        <w:ind w:firstLine="709"/>
        <w:jc w:val="both"/>
      </w:pPr>
      <w:r w:rsidRPr="00FC0DAE">
        <w:t xml:space="preserve">Для достижения поставленной цели были определены следующие </w:t>
      </w:r>
      <w:r w:rsidRPr="00FC0DAE">
        <w:rPr>
          <w:rStyle w:val="ad"/>
          <w:rFonts w:eastAsiaTheme="majorEastAsia"/>
        </w:rPr>
        <w:t>задачи исследования</w:t>
      </w:r>
      <w:r w:rsidRPr="00FC0DAE">
        <w:t>:</w:t>
      </w:r>
    </w:p>
    <w:p w14:paraId="515441CC" w14:textId="77777777" w:rsidR="00FC0DAE" w:rsidRDefault="00FC0DAE" w:rsidP="00FC0DAE">
      <w:pPr>
        <w:pStyle w:val="a7"/>
        <w:numPr>
          <w:ilvl w:val="0"/>
          <w:numId w:val="57"/>
        </w:numPr>
        <w:spacing w:line="360" w:lineRule="auto"/>
        <w:jc w:val="both"/>
      </w:pPr>
      <w:r w:rsidRPr="00FC0DAE">
        <w:t xml:space="preserve">Исследовать актуальность использования статистических данных в деятельности будущих специалистов бухгалтерского учёта и способы их обработки с применением программы Excel. </w:t>
      </w:r>
    </w:p>
    <w:p w14:paraId="2C2DD23E" w14:textId="77777777" w:rsidR="00FC0DAE" w:rsidRDefault="00FC0DAE" w:rsidP="00FC0DAE">
      <w:pPr>
        <w:pStyle w:val="a7"/>
        <w:numPr>
          <w:ilvl w:val="0"/>
          <w:numId w:val="57"/>
        </w:numPr>
        <w:spacing w:line="360" w:lineRule="auto"/>
        <w:jc w:val="both"/>
      </w:pPr>
      <w:r w:rsidRPr="00FC0DAE">
        <w:t xml:space="preserve">Проанализировать содержательно-процессуальные аспекты дисциплины «Статистика» как основы формирования профессиональных компетенций студентов. </w:t>
      </w:r>
    </w:p>
    <w:p w14:paraId="5D98166A" w14:textId="77777777" w:rsidR="00FC0DAE" w:rsidRDefault="00FC0DAE" w:rsidP="00FC0DAE">
      <w:pPr>
        <w:pStyle w:val="a7"/>
        <w:numPr>
          <w:ilvl w:val="0"/>
          <w:numId w:val="57"/>
        </w:numPr>
        <w:spacing w:line="360" w:lineRule="auto"/>
        <w:jc w:val="both"/>
      </w:pPr>
      <w:r w:rsidRPr="00FC0DAE">
        <w:t xml:space="preserve">Выявить педагогический потенциал программы Excel в исследовании статистических данных при изучении темы «Анализ рядов динамики и расчёт индексов в бухгалтерском учёте и финансовом анализе». </w:t>
      </w:r>
    </w:p>
    <w:p w14:paraId="634DA660" w14:textId="429808D8" w:rsidR="00FC0DAE" w:rsidRPr="00FC0DAE" w:rsidRDefault="00FC0DAE" w:rsidP="00FC0DAE">
      <w:pPr>
        <w:pStyle w:val="a7"/>
        <w:numPr>
          <w:ilvl w:val="0"/>
          <w:numId w:val="57"/>
        </w:numPr>
        <w:spacing w:line="360" w:lineRule="auto"/>
        <w:jc w:val="both"/>
      </w:pPr>
      <w:r w:rsidRPr="00FC0DAE">
        <w:t xml:space="preserve">Разработать комплекс занятий по указанной теме с использованием программы Excel, создать его методическое обеспечение и оценить результативность реализации в процессе профессионального обучения студентов-бухгалтеров. </w:t>
      </w:r>
    </w:p>
    <w:p w14:paraId="212F91E8" w14:textId="796F6075"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Методологическую основу исследования</w:t>
      </w:r>
      <w:r w:rsidRPr="00FC0DAE">
        <w:t xml:space="preserve"> составили:</w:t>
      </w:r>
      <w:r>
        <w:t xml:space="preserve"> </w:t>
      </w:r>
      <w:r w:rsidRPr="00FC0DAE">
        <w:t>компетентностный подход к профессиональному образованию; деятельностный подход к обучению;</w:t>
      </w:r>
      <w:r>
        <w:t xml:space="preserve"> </w:t>
      </w:r>
      <w:r w:rsidRPr="00FC0DAE">
        <w:t xml:space="preserve">концепции </w:t>
      </w:r>
      <w:r w:rsidRPr="00FC0DAE">
        <w:lastRenderedPageBreak/>
        <w:t xml:space="preserve">цифровизации образования; теории профессиональной подготовки специалистов экономического профиля; положения практико-ориентированного обучения в системе СПО. </w:t>
      </w:r>
    </w:p>
    <w:p w14:paraId="6FF4732E" w14:textId="371D7D1C"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Методы исследования</w:t>
      </w:r>
      <w:r w:rsidRPr="00FC0DAE">
        <w:t xml:space="preserve"> включали:</w:t>
      </w:r>
      <w:r>
        <w:t xml:space="preserve"> </w:t>
      </w:r>
      <w:r w:rsidRPr="00FC0DAE">
        <w:t xml:space="preserve">анализ научной, педагогической и методической литературы; анализ нормативных документов и образовательных программ СПО; педагогическое проектирование; моделирование учебных занятий; наблюдение; педагогический эксперимент; сравнительный анализ результатов обучения; методы количественной и качественной обработки данных. </w:t>
      </w:r>
    </w:p>
    <w:p w14:paraId="0FF391C4" w14:textId="77777777"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Научная новизна исследования</w:t>
      </w:r>
      <w:r w:rsidRPr="00FC0DAE">
        <w:t xml:space="preserve"> заключается в разработке комплекса занятий по дисциплине «Статистика», основанного на системном использовании программы Excel как инструмента формирования профессиональных компетенций будущих бухгалтеров и интеграции статистических методов анализа с цифровыми технологиями обучения.</w:t>
      </w:r>
    </w:p>
    <w:p w14:paraId="096932F6" w14:textId="70BF8B78" w:rsidR="00FC0DAE" w:rsidRPr="00FC0DAE" w:rsidRDefault="00FC0DAE" w:rsidP="00FC0DAE">
      <w:pPr>
        <w:pStyle w:val="ac"/>
        <w:spacing w:before="0" w:beforeAutospacing="0" w:after="0" w:afterAutospacing="0" w:line="360" w:lineRule="auto"/>
        <w:ind w:firstLine="709"/>
        <w:jc w:val="both"/>
      </w:pPr>
      <w:r w:rsidRPr="00FC0DAE">
        <w:rPr>
          <w:rStyle w:val="ad"/>
          <w:rFonts w:eastAsiaTheme="majorEastAsia"/>
        </w:rPr>
        <w:t>Теоретическая значимость исследования</w:t>
      </w:r>
      <w:r w:rsidRPr="00FC0DAE">
        <w:t xml:space="preserve"> состоит в обосновании</w:t>
      </w:r>
      <w:r>
        <w:t xml:space="preserve"> </w:t>
      </w:r>
      <w:r w:rsidRPr="00FC0DAE">
        <w:t xml:space="preserve">актуальности использования статистических данных в профессиональной деятельности специалистов бухгалтерского учёта; содержательно-процессуальных особенностей преподавания дисциплины «Статистика»; педагогического потенциала программы Excel как средства формирования аналитических и цифровых компетенций обучающихся. </w:t>
      </w:r>
    </w:p>
    <w:p w14:paraId="3376439B" w14:textId="77777777" w:rsidR="00FC0DAE" w:rsidRDefault="00FC0DAE" w:rsidP="00FC0DAE">
      <w:pPr>
        <w:pStyle w:val="ac"/>
        <w:spacing w:before="0" w:beforeAutospacing="0" w:after="0" w:afterAutospacing="0" w:line="360" w:lineRule="auto"/>
        <w:ind w:firstLine="709"/>
        <w:jc w:val="both"/>
      </w:pPr>
      <w:r w:rsidRPr="00FC0DAE">
        <w:rPr>
          <w:rStyle w:val="ad"/>
          <w:rFonts w:eastAsiaTheme="majorEastAsia"/>
        </w:rPr>
        <w:t>Практическая значимость исследования</w:t>
      </w:r>
      <w:r w:rsidRPr="00FC0DAE">
        <w:t xml:space="preserve"> заключается в разработке комплекса занятий по теме «Анализ рядов динамики и расчёт индексов в бухгалтерском учёте и финансовом анализе», направленного на формирование профессиональных компетенций студентов-бухгалтеров, включая:</w:t>
      </w:r>
    </w:p>
    <w:p w14:paraId="1F6C6977" w14:textId="77777777" w:rsidR="00FC0DAE" w:rsidRDefault="00FC0DAE" w:rsidP="00FC0DAE">
      <w:pPr>
        <w:pStyle w:val="ac"/>
        <w:numPr>
          <w:ilvl w:val="0"/>
          <w:numId w:val="59"/>
        </w:numPr>
        <w:spacing w:before="0" w:beforeAutospacing="0" w:after="0" w:afterAutospacing="0" w:line="360" w:lineRule="auto"/>
        <w:jc w:val="both"/>
      </w:pPr>
      <w:r w:rsidRPr="00FC0DAE">
        <w:t xml:space="preserve">ПК 1.5 — группировка и обобщение экономической информации; </w:t>
      </w:r>
    </w:p>
    <w:p w14:paraId="4FA9C58A" w14:textId="77777777" w:rsidR="00FC0DAE" w:rsidRDefault="00FC0DAE" w:rsidP="00FC0DAE">
      <w:pPr>
        <w:pStyle w:val="ac"/>
        <w:numPr>
          <w:ilvl w:val="0"/>
          <w:numId w:val="59"/>
        </w:numPr>
        <w:spacing w:before="0" w:beforeAutospacing="0" w:after="0" w:afterAutospacing="0" w:line="360" w:lineRule="auto"/>
        <w:jc w:val="both"/>
      </w:pPr>
      <w:r w:rsidRPr="00FC0DAE">
        <w:t xml:space="preserve">ПК 1.6 — использование цифровых технологий обработки данных; </w:t>
      </w:r>
    </w:p>
    <w:p w14:paraId="350E9523" w14:textId="77777777" w:rsidR="00FC0DAE" w:rsidRDefault="00FC0DAE" w:rsidP="00FC0DAE">
      <w:pPr>
        <w:pStyle w:val="ac"/>
        <w:numPr>
          <w:ilvl w:val="0"/>
          <w:numId w:val="59"/>
        </w:numPr>
        <w:spacing w:before="0" w:beforeAutospacing="0" w:after="0" w:afterAutospacing="0" w:line="360" w:lineRule="auto"/>
        <w:jc w:val="both"/>
      </w:pPr>
      <w:r w:rsidRPr="00FC0DAE">
        <w:t xml:space="preserve">ПК 2.2 — подготовка бухгалтерской и аналитической отчётности; </w:t>
      </w:r>
    </w:p>
    <w:p w14:paraId="30147404" w14:textId="623F64E5" w:rsidR="00FC0DAE" w:rsidRPr="00FC0DAE" w:rsidRDefault="00FC0DAE" w:rsidP="00FC0DAE">
      <w:pPr>
        <w:pStyle w:val="ac"/>
        <w:numPr>
          <w:ilvl w:val="0"/>
          <w:numId w:val="59"/>
        </w:numPr>
        <w:spacing w:before="0" w:beforeAutospacing="0" w:after="0" w:afterAutospacing="0" w:line="360" w:lineRule="auto"/>
        <w:jc w:val="both"/>
      </w:pPr>
      <w:r w:rsidRPr="00FC0DAE">
        <w:t xml:space="preserve">ПК 2.4 — анализ бухгалтерской (финансовой) отчётности. </w:t>
      </w:r>
    </w:p>
    <w:p w14:paraId="50821930" w14:textId="34E1F479" w:rsidR="00FC0DAE" w:rsidRPr="00FC0DAE" w:rsidRDefault="00FC0DAE" w:rsidP="00FC0DAE">
      <w:pPr>
        <w:pStyle w:val="ac"/>
        <w:spacing w:before="0" w:beforeAutospacing="0" w:after="0" w:afterAutospacing="0" w:line="360" w:lineRule="auto"/>
        <w:ind w:firstLine="709"/>
        <w:jc w:val="both"/>
      </w:pPr>
      <w:r w:rsidRPr="00FC0DAE">
        <w:t>В рамках исследования разработано методическое обеспечение комплекса занятий, включающее:</w:t>
      </w:r>
      <w:r>
        <w:t xml:space="preserve"> </w:t>
      </w:r>
      <w:r w:rsidRPr="00FC0DAE">
        <w:t xml:space="preserve">конспекты учебных занятий; практические задания в среде Excel; методические инструкции для студентов; задания для самостоятельной работы; критерии оценки сформированности профессиональных компетенций. </w:t>
      </w:r>
    </w:p>
    <w:p w14:paraId="47AB30CE" w14:textId="2E9E3503" w:rsidR="00932DEE" w:rsidRPr="001D1E25" w:rsidRDefault="00FC0DAE" w:rsidP="00E420A5">
      <w:pPr>
        <w:pStyle w:val="ac"/>
        <w:spacing w:before="0" w:beforeAutospacing="0" w:after="0" w:afterAutospacing="0" w:line="360" w:lineRule="auto"/>
        <w:ind w:firstLine="709"/>
        <w:jc w:val="both"/>
      </w:pPr>
      <w:r w:rsidRPr="00FC0DAE">
        <w:rPr>
          <w:rStyle w:val="ad"/>
          <w:rFonts w:eastAsiaTheme="majorEastAsia"/>
        </w:rPr>
        <w:t>Структура выпускной квалификационной работы</w:t>
      </w:r>
      <w:r w:rsidRPr="00FC0DAE">
        <w:t xml:space="preserve"> определяется логикой исследования и включает введение, две главы, заключение, список использованных источников и приложения. В первой главе раскрываются теоретические и методические основы преподавания дисциплины «Статистика» и педагогический потенциал программы Excel. Во второй главе представлена разработка и апробация комплекса занятий с использованием Excel, анализ результатов его реализации. Работа содержит таблицы, рисунки и приложения, отражающие результаты исследования.</w:t>
      </w:r>
    </w:p>
    <w:p w14:paraId="20FC4B61" w14:textId="7F34FBCB" w:rsidR="00DB609B" w:rsidRPr="00932DEE" w:rsidRDefault="00932DEE" w:rsidP="00932DEE">
      <w:pPr>
        <w:spacing w:line="360" w:lineRule="auto"/>
        <w:ind w:firstLine="709"/>
        <w:jc w:val="both"/>
        <w:rPr>
          <w:b/>
          <w:bCs/>
        </w:rPr>
      </w:pPr>
      <w:r w:rsidRPr="005F1222">
        <w:rPr>
          <w:b/>
          <w:bCs/>
        </w:rPr>
        <w:lastRenderedPageBreak/>
        <w:t>Глава 1. Особенности преподавания дисциплины «Статистка»</w:t>
      </w:r>
      <w:r>
        <w:rPr>
          <w:b/>
          <w:bCs/>
        </w:rPr>
        <w:t xml:space="preserve"> как основа формирования профессиональных компетенций будущих специалистов</w:t>
      </w:r>
    </w:p>
    <w:p w14:paraId="6E4BB8FC" w14:textId="4A4E6F29" w:rsidR="00DB609B" w:rsidRPr="00DB609B" w:rsidRDefault="00DB609B" w:rsidP="00A35591">
      <w:pPr>
        <w:spacing w:line="360" w:lineRule="auto"/>
        <w:ind w:firstLine="709"/>
        <w:jc w:val="both"/>
        <w:rPr>
          <w:b/>
          <w:bCs/>
        </w:rPr>
      </w:pPr>
      <w:r w:rsidRPr="00DB609B">
        <w:rPr>
          <w:b/>
          <w:bCs/>
        </w:rPr>
        <w:t>1.1. Актуальность использования статистических данных в деятельности будущих специалистов в области бухгалтерского учета</w:t>
      </w:r>
    </w:p>
    <w:p w14:paraId="35E0A456" w14:textId="38430DFA" w:rsidR="00A35591" w:rsidRDefault="00A35591" w:rsidP="00A35591">
      <w:pPr>
        <w:pStyle w:val="ac"/>
        <w:spacing w:before="0" w:beforeAutospacing="0" w:after="0" w:afterAutospacing="0" w:line="360" w:lineRule="auto"/>
        <w:ind w:firstLine="709"/>
        <w:jc w:val="both"/>
      </w:pPr>
      <w:r>
        <w:t>В условиях цифровой трансформации экономики существенно возрастает роль информации как ключевого ресурса управления социально-экономическими процессами. Эффективность функционирования организаций, отраслей экономики и государства в целом напрямую зависит от качества сбора, обработки и анализа экономических данных. Информация перестаёт выполнять исключительно фиксирующую функцию и превращается в инструмент принятия управленческих решений, прогнозирования развития хозяйственной деятельности и минимизации экономических рисков.</w:t>
      </w:r>
    </w:p>
    <w:p w14:paraId="060D52BC" w14:textId="77777777" w:rsidR="00A35591" w:rsidRDefault="00A35591" w:rsidP="00A35591">
      <w:pPr>
        <w:pStyle w:val="ac"/>
        <w:spacing w:before="0" w:beforeAutospacing="0" w:after="0" w:afterAutospacing="0" w:line="360" w:lineRule="auto"/>
        <w:ind w:firstLine="709"/>
        <w:jc w:val="both"/>
      </w:pPr>
      <w:r>
        <w:t>Особое место в системе экономической информации занимают статистические данные, обеспечивающие количественную характеристику состояния, структуры и динамики экономических процессов. Статистика позволяет не только фиксировать результаты хозяйственной деятельности, но и выявлять тенденции развития, оценивать влияние факторов внешней и внутренней среды, сравнивать показатели во времени и пространстве, а также формировать обоснованные прогнозы. Благодаря этому управление экономическими системами постепенно переходит от реактивной модели, ориентированной на анализ уже произошедших событий, к проактивной модели, основанной на аналитике и прогнозировании.</w:t>
      </w:r>
    </w:p>
    <w:p w14:paraId="482BA175" w14:textId="77777777" w:rsidR="00A35591" w:rsidRDefault="00A35591" w:rsidP="00A35591">
      <w:pPr>
        <w:pStyle w:val="ac"/>
        <w:spacing w:before="0" w:beforeAutospacing="0" w:after="0" w:afterAutospacing="0" w:line="360" w:lineRule="auto"/>
        <w:ind w:firstLine="709"/>
        <w:jc w:val="both"/>
      </w:pPr>
      <w:r>
        <w:t>Широкое применение статистических данных подтверждается практикой функционирования современной экономики. По данным Федеральной службы государственной статистики Российской Федерации, ежегодно статистическую и бухгалтерскую отчётность представляют миллионы хозяйствующих субъектов, что свидетельствует о системном использовании статистической информации в управлении экономикой. Статистические показатели лежат в основе формирования макроэкономических индикаторов, оценки эффективности государственной политики, планирования бюджетных параметров и регулирования социально-экономического развития.</w:t>
      </w:r>
    </w:p>
    <w:p w14:paraId="4CDDD0F5" w14:textId="77777777" w:rsidR="00A35591" w:rsidRDefault="00A35591" w:rsidP="00A35591">
      <w:pPr>
        <w:pStyle w:val="ac"/>
        <w:spacing w:before="0" w:beforeAutospacing="0" w:after="0" w:afterAutospacing="0" w:line="360" w:lineRule="auto"/>
        <w:ind w:firstLine="709"/>
        <w:jc w:val="both"/>
      </w:pPr>
      <w:r>
        <w:t>На макроэкономическом уровне статистические методы используются для расчёта ключевых показателей развития страны, включая валовой внутренний продукт, уровень инфляции, инвестиционную активность и занятость населения. Эти показатели формируют количественную основу принятия государственных решений в сфере финансовой, налоговой и денежно-кредитной политики. Таким образом, статистика выполняет функцию объективной диагностики состояния экономики и обеспечивает научно обоснованное управление социально-экономическими процессами.</w:t>
      </w:r>
    </w:p>
    <w:p w14:paraId="74A61D78" w14:textId="77777777" w:rsidR="00A35591" w:rsidRDefault="00A35591" w:rsidP="00A35591">
      <w:pPr>
        <w:pStyle w:val="ac"/>
        <w:spacing w:before="0" w:beforeAutospacing="0" w:after="0" w:afterAutospacing="0" w:line="360" w:lineRule="auto"/>
        <w:ind w:firstLine="709"/>
        <w:jc w:val="both"/>
      </w:pPr>
      <w:r>
        <w:lastRenderedPageBreak/>
        <w:t>На региональном уровне статистический анализ позволяет оценивать динамику валового регионального продукта, инвестиционной активности, структуры экономики и уровня деловой активности территорий. Расчёт темпов роста и других показателей динамики используется органами регионального управления для оценки эффективности реализуемых программ развития, прогнозирования доходов бюджета и выявления территориальных диспропорций. Статистические методы выступают инструментом мониторинга экономического состояния региона и повышения обоснованности управленческих решений.</w:t>
      </w:r>
    </w:p>
    <w:p w14:paraId="23C575F6" w14:textId="77777777" w:rsidR="00A35591" w:rsidRDefault="00A35591" w:rsidP="00A35591">
      <w:pPr>
        <w:pStyle w:val="ac"/>
        <w:spacing w:before="0" w:beforeAutospacing="0" w:after="0" w:afterAutospacing="0" w:line="360" w:lineRule="auto"/>
        <w:ind w:firstLine="709"/>
        <w:jc w:val="both"/>
      </w:pPr>
      <w:r>
        <w:t>Наиболее значимую роль статистика играет на микроэкономическом уровне — уровне деятельности конкретной организации. Здесь статистические методы применяются для анализа финансово-хозяйственной деятельности предприятия, оценки динамики выручки, себестоимости, прибыли, активов и обязательств. Использование показателей динамики, средних величин и индексов позволяет выявлять тенденции изменения финансовых результатов, оценивать эффективность использования ресурсов и принимать решения, направленные на повышение устойчивости предприятия. Статистический анализ становится необходимым элементом финансового анализа и внутреннего контроля.</w:t>
      </w:r>
    </w:p>
    <w:p w14:paraId="694B3176" w14:textId="77777777" w:rsidR="00A35591" w:rsidRDefault="00A35591" w:rsidP="00A35591">
      <w:pPr>
        <w:pStyle w:val="ac"/>
        <w:spacing w:before="0" w:beforeAutospacing="0" w:after="0" w:afterAutospacing="0" w:line="360" w:lineRule="auto"/>
        <w:ind w:firstLine="709"/>
        <w:jc w:val="both"/>
      </w:pPr>
      <w:r>
        <w:t>Особую значимость статистические методы приобретают в профессиональной деятельности бухгалтера. Современный бухгалтер выполняет не только функции ведения учёта и составления отчётности, но и задачи экономического анализа, интерпретации показателей и подготовки аналитической информации для руководства организации. В повседневной деятельности специалист использует статистические инструменты при анализе динамики доходов и расходов, оценке отклонений от плановых показателей, контроле затрат, анализе дебиторской и кредиторской задолженности, прогнозировании финансовых результатов и выявлении рисков хозяйственной деятельности.</w:t>
      </w:r>
    </w:p>
    <w:p w14:paraId="04B56692" w14:textId="77777777" w:rsidR="00A35591" w:rsidRDefault="00A35591" w:rsidP="00A35591">
      <w:pPr>
        <w:pStyle w:val="ac"/>
        <w:spacing w:before="0" w:beforeAutospacing="0" w:after="0" w:afterAutospacing="0" w:line="360" w:lineRule="auto"/>
        <w:ind w:firstLine="709"/>
        <w:jc w:val="both"/>
      </w:pPr>
      <w:r>
        <w:t>На операционном уровне статистика становится инструментом ежедневной профессиональной работы бухгалтера. Применение средних величин, показателей вариации и динамических характеристик позволяет оценивать стабильность затрат, выявлять аномальные отклонения показателей и своевременно принимать корректирующие управленческие решения. Таким образом, статистические методы интегрируются в практику бухгалтерского учёта и финансового анализа как средство повышения обоснованности принимаемых решений.</w:t>
      </w:r>
    </w:p>
    <w:p w14:paraId="5B7333BF" w14:textId="77777777" w:rsidR="00A35591" w:rsidRPr="00DB609B" w:rsidRDefault="00A35591" w:rsidP="007C4A16">
      <w:pPr>
        <w:pStyle w:val="ac"/>
        <w:spacing w:before="0" w:beforeAutospacing="0" w:after="0" w:afterAutospacing="0" w:line="360" w:lineRule="auto"/>
        <w:ind w:firstLine="709"/>
        <w:jc w:val="both"/>
      </w:pPr>
      <w:r w:rsidRPr="00084FBE">
        <w:t xml:space="preserve">Ниже приведены основные направления статистического анализа, которые наиболее востребованы в повседневной практике бухгалтера. Для каждого направления указаны ключевые понятия и формулы, которые необходимо знать, а также конкретные практические действия и примеры их применения в бухгалтерском учёте и финансовом анализе. Освоение данных знаний и умений напрямую соответствует требованиям профессионального </w:t>
      </w:r>
      <w:r w:rsidRPr="00084FBE">
        <w:lastRenderedPageBreak/>
        <w:t>стандарта «Бухгалтер» (утв. приказом Минтруда России от 21.02.2019 № 103н, ред. 2025) и запросам современного рынка труда.</w:t>
      </w:r>
    </w:p>
    <w:p w14:paraId="594EA705" w14:textId="737BF472" w:rsidR="00A35591" w:rsidRDefault="00A35591" w:rsidP="007C4A16">
      <w:pPr>
        <w:spacing w:line="360" w:lineRule="auto"/>
        <w:ind w:firstLine="709"/>
        <w:jc w:val="right"/>
      </w:pPr>
      <w:r w:rsidRPr="00084FBE">
        <w:rPr>
          <w:b/>
          <w:bCs/>
        </w:rPr>
        <w:t>Таблица 1</w:t>
      </w:r>
      <w:r w:rsidRPr="00084FBE">
        <w:t xml:space="preserve"> </w:t>
      </w:r>
    </w:p>
    <w:p w14:paraId="6D951042" w14:textId="1410886E" w:rsidR="00A35591" w:rsidRDefault="00A35591" w:rsidP="007C4A16">
      <w:pPr>
        <w:spacing w:line="360" w:lineRule="auto"/>
        <w:jc w:val="center"/>
        <w:rPr>
          <w:b/>
          <w:bCs/>
        </w:rPr>
      </w:pPr>
      <w:r w:rsidRPr="00A35591">
        <w:rPr>
          <w:b/>
          <w:bCs/>
        </w:rPr>
        <w:t>Знания и умения бухгалтера при статистическом анализе деятельности предприятия</w:t>
      </w:r>
    </w:p>
    <w:tbl>
      <w:tblPr>
        <w:tblStyle w:val="ae"/>
        <w:tblW w:w="0" w:type="auto"/>
        <w:tblLook w:val="04A0" w:firstRow="1" w:lastRow="0" w:firstColumn="1" w:lastColumn="0" w:noHBand="0" w:noVBand="1"/>
      </w:tblPr>
      <w:tblGrid>
        <w:gridCol w:w="3115"/>
        <w:gridCol w:w="3115"/>
        <w:gridCol w:w="3115"/>
      </w:tblGrid>
      <w:tr w:rsidR="00A35591" w14:paraId="5C6F4E1C" w14:textId="77777777" w:rsidTr="00A35591">
        <w:tc>
          <w:tcPr>
            <w:tcW w:w="3115" w:type="dxa"/>
          </w:tcPr>
          <w:p w14:paraId="167CD114" w14:textId="44753D07" w:rsidR="00A35591" w:rsidRPr="007C4A16" w:rsidRDefault="00A35591" w:rsidP="007C4A16">
            <w:pPr>
              <w:jc w:val="center"/>
            </w:pPr>
            <w:r w:rsidRPr="007C4A16">
              <w:t>Направление анализа</w:t>
            </w:r>
          </w:p>
        </w:tc>
        <w:tc>
          <w:tcPr>
            <w:tcW w:w="3115" w:type="dxa"/>
          </w:tcPr>
          <w:p w14:paraId="4D6DB4F2" w14:textId="60B30D22" w:rsidR="00A35591" w:rsidRPr="007C4A16" w:rsidRDefault="00A35591" w:rsidP="007C4A16">
            <w:pPr>
              <w:jc w:val="center"/>
            </w:pPr>
            <w:r w:rsidRPr="007C4A16">
              <w:t>Необходимо знать (конкретные понятия, формулы, примеры показателей)</w:t>
            </w:r>
          </w:p>
        </w:tc>
        <w:tc>
          <w:tcPr>
            <w:tcW w:w="3115" w:type="dxa"/>
          </w:tcPr>
          <w:p w14:paraId="04C3891A" w14:textId="500BB827" w:rsidR="00A35591" w:rsidRPr="007C4A16" w:rsidRDefault="00A35591" w:rsidP="007C4A16">
            <w:pPr>
              <w:jc w:val="center"/>
            </w:pPr>
            <w:r w:rsidRPr="007C4A16">
              <w:t>Необходимо уметь (конкретные действия, примеры применения в бухгалтерском учёте)</w:t>
            </w:r>
          </w:p>
        </w:tc>
      </w:tr>
      <w:tr w:rsidR="007C4A16" w14:paraId="42F86D96" w14:textId="77777777" w:rsidTr="007C4A16">
        <w:tc>
          <w:tcPr>
            <w:tcW w:w="3115" w:type="dxa"/>
          </w:tcPr>
          <w:p w14:paraId="351473B2" w14:textId="494DBC93" w:rsidR="007C4A16" w:rsidRPr="007C4A16" w:rsidRDefault="007C4A16" w:rsidP="007C4A16">
            <w:r w:rsidRPr="007C4A16">
              <w:t>Ряды динамики</w:t>
            </w:r>
          </w:p>
        </w:tc>
        <w:tc>
          <w:tcPr>
            <w:tcW w:w="3115" w:type="dxa"/>
          </w:tcPr>
          <w:p w14:paraId="153B9DC1" w14:textId="77777777" w:rsidR="001D1592" w:rsidRDefault="007C4A16" w:rsidP="007C4A16">
            <w:r w:rsidRPr="007C4A16">
              <w:t xml:space="preserve">Цепной темп роста: </w:t>
            </w:r>
            <w:proofErr w:type="spellStart"/>
            <w:r w:rsidRPr="007C4A16">
              <w:t>Трц</w:t>
            </w:r>
            <w:proofErr w:type="spellEnd"/>
            <w:r w:rsidRPr="007C4A16">
              <w:t xml:space="preserve"> = (</w:t>
            </w:r>
            <w:proofErr w:type="spellStart"/>
            <w:r w:rsidRPr="007C4A16">
              <w:t>Уt</w:t>
            </w:r>
            <w:proofErr w:type="spellEnd"/>
            <w:r w:rsidRPr="007C4A16">
              <w:t xml:space="preserve"> / </w:t>
            </w:r>
            <w:proofErr w:type="spellStart"/>
            <w:r w:rsidRPr="007C4A16">
              <w:t>Уt</w:t>
            </w:r>
            <w:proofErr w:type="spellEnd"/>
            <w:r w:rsidRPr="007C4A16">
              <w:t xml:space="preserve">–1) × 100 % </w:t>
            </w:r>
          </w:p>
          <w:p w14:paraId="7A3727A4" w14:textId="77777777" w:rsidR="001D1592" w:rsidRDefault="007C4A16" w:rsidP="007C4A16">
            <w:r w:rsidRPr="007C4A16">
              <w:t xml:space="preserve">Базисный темп роста: </w:t>
            </w:r>
            <w:proofErr w:type="spellStart"/>
            <w:r w:rsidRPr="007C4A16">
              <w:t>Трб</w:t>
            </w:r>
            <w:proofErr w:type="spellEnd"/>
            <w:r w:rsidRPr="007C4A16">
              <w:t xml:space="preserve"> = (</w:t>
            </w:r>
            <w:proofErr w:type="spellStart"/>
            <w:r w:rsidRPr="007C4A16">
              <w:t>Уt</w:t>
            </w:r>
            <w:proofErr w:type="spellEnd"/>
            <w:r w:rsidRPr="007C4A16">
              <w:t xml:space="preserve"> / У0) × 100 % </w:t>
            </w:r>
          </w:p>
          <w:p w14:paraId="537C3C3A" w14:textId="77777777" w:rsidR="001D1592" w:rsidRDefault="007C4A16" w:rsidP="007C4A16">
            <w:r w:rsidRPr="007C4A16">
              <w:t xml:space="preserve">Темп прироста: </w:t>
            </w:r>
            <w:proofErr w:type="spellStart"/>
            <w:r w:rsidRPr="007C4A16">
              <w:t>Тпр</w:t>
            </w:r>
            <w:proofErr w:type="spellEnd"/>
            <w:r w:rsidRPr="007C4A16">
              <w:t xml:space="preserve"> = </w:t>
            </w:r>
            <w:proofErr w:type="spellStart"/>
            <w:r w:rsidRPr="007C4A16">
              <w:t>Тр</w:t>
            </w:r>
            <w:proofErr w:type="spellEnd"/>
            <w:r w:rsidRPr="007C4A16">
              <w:t xml:space="preserve"> – 100 % </w:t>
            </w:r>
          </w:p>
          <w:p w14:paraId="6CA7403D" w14:textId="30F8CA78" w:rsidR="007C4A16" w:rsidRPr="007C4A16" w:rsidRDefault="007C4A16" w:rsidP="007C4A16">
            <w:r w:rsidRPr="007C4A16">
              <w:t>Понятия: тренд (линейный, экспоненциальный), сезонная компонента, циклическая компонента, остаточная (случайная) компонента, методы декомпозиции ряда (аддитивная и мультипликативная модели), методы сглаживания (скользящее среднее, экспоненциальное сглаживание)</w:t>
            </w:r>
          </w:p>
        </w:tc>
        <w:tc>
          <w:tcPr>
            <w:tcW w:w="3115" w:type="dxa"/>
          </w:tcPr>
          <w:p w14:paraId="6758566C" w14:textId="578131C6" w:rsidR="007C4A16" w:rsidRPr="007C4A16" w:rsidRDefault="007C4A16" w:rsidP="007C4A16">
            <w:r w:rsidRPr="007C4A16">
              <w:t xml:space="preserve">Строить ряды динамики по ключевым бухгалтерским показателям (выручка от реализации, себестоимость продаж, валовая и чистая прибыль, стоимость активов, дебиторская и кредиторская задолженность, запасы) за период от 12 до 60 месяцев. Рассчитывать цепные и базисные темпы роста и прироста. Выделять тренд методом скользящей средней или аналитического выравнивания. Выявлять и количественно оценивать сезонность (например, рост продаж в декабре). Проводить декомпозицию ряда для прогноза </w:t>
            </w:r>
            <w:proofErr w:type="spellStart"/>
            <w:r w:rsidRPr="007C4A16">
              <w:t>cash-flow</w:t>
            </w:r>
            <w:proofErr w:type="spellEnd"/>
            <w:r w:rsidRPr="007C4A16">
              <w:t xml:space="preserve"> и выявления возможных кассовых разрывов. Пример: анализ динамики выручки ООО «Ярославский шинный завод» за 2023–2025 гг.</w:t>
            </w:r>
          </w:p>
        </w:tc>
      </w:tr>
      <w:tr w:rsidR="007C4A16" w14:paraId="346F65E0" w14:textId="77777777" w:rsidTr="007C4A16">
        <w:tc>
          <w:tcPr>
            <w:tcW w:w="3115" w:type="dxa"/>
          </w:tcPr>
          <w:p w14:paraId="4F90F31A" w14:textId="125F6EB8" w:rsidR="007C4A16" w:rsidRPr="007C4A16" w:rsidRDefault="007C4A16" w:rsidP="007C4A16">
            <w:r w:rsidRPr="007C4A16">
              <w:t>Индексный метод</w:t>
            </w:r>
          </w:p>
        </w:tc>
        <w:tc>
          <w:tcPr>
            <w:tcW w:w="3115" w:type="dxa"/>
          </w:tcPr>
          <w:p w14:paraId="2FB47F08" w14:textId="77777777" w:rsidR="001D1592" w:rsidRDefault="007C4A16" w:rsidP="007C4A16">
            <w:r w:rsidRPr="007C4A16">
              <w:t xml:space="preserve">Индивидуальный индекс цен: </w:t>
            </w:r>
            <w:proofErr w:type="spellStart"/>
            <w:r w:rsidRPr="007C4A16">
              <w:t>Iп</w:t>
            </w:r>
            <w:proofErr w:type="spellEnd"/>
            <w:r w:rsidRPr="007C4A16">
              <w:t xml:space="preserve"> = p1 / p0 </w:t>
            </w:r>
          </w:p>
          <w:p w14:paraId="78A110EE" w14:textId="77777777" w:rsidR="001D1592" w:rsidRDefault="007C4A16" w:rsidP="007C4A16">
            <w:r w:rsidRPr="007C4A16">
              <w:t xml:space="preserve">Агрегатный индекс </w:t>
            </w:r>
            <w:proofErr w:type="spellStart"/>
            <w:r w:rsidRPr="007C4A16">
              <w:t>Ласпейреса</w:t>
            </w:r>
            <w:proofErr w:type="spellEnd"/>
            <w:r w:rsidRPr="007C4A16">
              <w:t xml:space="preserve">: IЛ = Σ(p1·q0) / Σ(p0·q0) </w:t>
            </w:r>
          </w:p>
          <w:p w14:paraId="45D9ABF8" w14:textId="77777777" w:rsidR="001D1592" w:rsidRDefault="007C4A16" w:rsidP="007C4A16">
            <w:r w:rsidRPr="007C4A16">
              <w:t xml:space="preserve">Агрегатный индекс </w:t>
            </w:r>
            <w:proofErr w:type="spellStart"/>
            <w:r w:rsidRPr="007C4A16">
              <w:t>Пааше</w:t>
            </w:r>
            <w:proofErr w:type="spellEnd"/>
            <w:r w:rsidRPr="007C4A16">
              <w:t xml:space="preserve">: IП = Σ(p1·q1) / Σ(p0·q1) </w:t>
            </w:r>
          </w:p>
          <w:p w14:paraId="0BBFBC4C" w14:textId="77777777" w:rsidR="001D1592" w:rsidRDefault="007C4A16" w:rsidP="007C4A16">
            <w:r w:rsidRPr="007C4A16">
              <w:t xml:space="preserve">Идеальный индекс Фишера: IФ = </w:t>
            </w:r>
            <w:proofErr w:type="gramStart"/>
            <w:r w:rsidRPr="007C4A16">
              <w:t>√(</w:t>
            </w:r>
            <w:proofErr w:type="gramEnd"/>
            <w:r w:rsidRPr="007C4A16">
              <w:t xml:space="preserve">IЛ × IП) </w:t>
            </w:r>
          </w:p>
          <w:p w14:paraId="06CAFD99" w14:textId="4AA73597" w:rsidR="007C4A16" w:rsidRPr="007C4A16" w:rsidRDefault="007C4A16" w:rsidP="007C4A16">
            <w:r w:rsidRPr="007C4A16">
              <w:t>Индексы физического объёма, цен, производительности, качества продукции</w:t>
            </w:r>
          </w:p>
        </w:tc>
        <w:tc>
          <w:tcPr>
            <w:tcW w:w="3115" w:type="dxa"/>
          </w:tcPr>
          <w:p w14:paraId="346F7F32" w14:textId="695B43C4" w:rsidR="007C4A16" w:rsidRPr="007C4A16" w:rsidRDefault="007C4A16" w:rsidP="007C4A16">
            <w:r w:rsidRPr="007C4A16">
              <w:t xml:space="preserve">Рассчитывать индивидуальные и общие индексы цен на сырье, материалы, готовую продукцию и услуги. Определять индексы физического объёма реализации и потребления ресурсов. Корректировать показатели бухгалтерской отчётности (выручку, себестоимость, прибыль, рентабельность) на влияние инфляции для получения сопоставимых данных. Проводить сравнительный анализ динамики затрат и выручки в </w:t>
            </w:r>
            <w:r w:rsidRPr="007C4A16">
              <w:lastRenderedPageBreak/>
              <w:t>сопоставимых ценах по кварталам и годам. Пример: корректировка прибыли ПАО «Славнефть-ЯНОС» на инфляцию за 2025 год с помощью индекса Фишера.</w:t>
            </w:r>
          </w:p>
        </w:tc>
      </w:tr>
      <w:tr w:rsidR="007C4A16" w14:paraId="7547E374" w14:textId="77777777" w:rsidTr="007C4A16">
        <w:tc>
          <w:tcPr>
            <w:tcW w:w="3115" w:type="dxa"/>
          </w:tcPr>
          <w:p w14:paraId="30A40B82" w14:textId="6D439D14" w:rsidR="007C4A16" w:rsidRPr="007C4A16" w:rsidRDefault="007C4A16" w:rsidP="007C4A16">
            <w:r w:rsidRPr="007C4A16">
              <w:lastRenderedPageBreak/>
              <w:t>Средние величины и показатели вариации</w:t>
            </w:r>
          </w:p>
        </w:tc>
        <w:tc>
          <w:tcPr>
            <w:tcW w:w="3115" w:type="dxa"/>
          </w:tcPr>
          <w:p w14:paraId="6A673F8E" w14:textId="77777777" w:rsidR="001D1592" w:rsidRDefault="007C4A16" w:rsidP="007C4A16">
            <w:r w:rsidRPr="007C4A16">
              <w:t xml:space="preserve">Средняя арифметическая простая: x̄ = </w:t>
            </w:r>
            <w:proofErr w:type="spellStart"/>
            <w:r w:rsidRPr="007C4A16">
              <w:t>Σx</w:t>
            </w:r>
            <w:proofErr w:type="spellEnd"/>
            <w:r w:rsidRPr="007C4A16">
              <w:t xml:space="preserve"> / n </w:t>
            </w:r>
          </w:p>
          <w:p w14:paraId="507A930C" w14:textId="77777777" w:rsidR="001D1592" w:rsidRDefault="007C4A16" w:rsidP="007C4A16">
            <w:r w:rsidRPr="007C4A16">
              <w:t xml:space="preserve">Средняя арифметическая взвешенная: </w:t>
            </w:r>
            <w:proofErr w:type="spellStart"/>
            <w:r w:rsidRPr="007C4A16">
              <w:t>x̄в</w:t>
            </w:r>
            <w:proofErr w:type="spellEnd"/>
            <w:r w:rsidRPr="007C4A16">
              <w:t xml:space="preserve"> = Σ(</w:t>
            </w:r>
            <w:proofErr w:type="spellStart"/>
            <w:r w:rsidRPr="007C4A16">
              <w:t>x·w</w:t>
            </w:r>
            <w:proofErr w:type="spellEnd"/>
            <w:r w:rsidRPr="007C4A16">
              <w:t xml:space="preserve">) / </w:t>
            </w:r>
            <w:proofErr w:type="spellStart"/>
            <w:r w:rsidRPr="007C4A16">
              <w:t>Σw</w:t>
            </w:r>
            <w:proofErr w:type="spellEnd"/>
            <w:r w:rsidRPr="007C4A16">
              <w:t xml:space="preserve"> </w:t>
            </w:r>
          </w:p>
          <w:p w14:paraId="7B24E8C9" w14:textId="77777777" w:rsidR="001D1592" w:rsidRDefault="007C4A16" w:rsidP="007C4A16">
            <w:r w:rsidRPr="007C4A16">
              <w:t xml:space="preserve">Дисперсия: σ² = </w:t>
            </w:r>
            <w:proofErr w:type="gramStart"/>
            <w:r w:rsidRPr="007C4A16">
              <w:t>Σ(</w:t>
            </w:r>
            <w:proofErr w:type="gramEnd"/>
            <w:r w:rsidRPr="007C4A16">
              <w:t xml:space="preserve">x – </w:t>
            </w:r>
            <w:proofErr w:type="gramStart"/>
            <w:r w:rsidRPr="007C4A16">
              <w:t>x̄)²</w:t>
            </w:r>
            <w:proofErr w:type="gramEnd"/>
            <w:r w:rsidRPr="007C4A16">
              <w:t xml:space="preserve"> / n (или / (n–1) для выборки) </w:t>
            </w:r>
          </w:p>
          <w:p w14:paraId="681761D1" w14:textId="77777777" w:rsidR="001D1592" w:rsidRDefault="007C4A16" w:rsidP="007C4A16">
            <w:r w:rsidRPr="007C4A16">
              <w:t xml:space="preserve">Стандартное отклонение: σ = √σ² </w:t>
            </w:r>
          </w:p>
          <w:p w14:paraId="66AF406E" w14:textId="77777777" w:rsidR="001D1592" w:rsidRDefault="007C4A16" w:rsidP="007C4A16">
            <w:r w:rsidRPr="007C4A16">
              <w:t xml:space="preserve">Коэффициент вариации: V = (σ / x̄) × 100 % </w:t>
            </w:r>
          </w:p>
          <w:p w14:paraId="205A387F" w14:textId="641076ED" w:rsidR="007C4A16" w:rsidRPr="007C4A16" w:rsidRDefault="007C4A16" w:rsidP="007C4A16">
            <w:r w:rsidRPr="007C4A16">
              <w:t>Медиана, мода</w:t>
            </w:r>
          </w:p>
        </w:tc>
        <w:tc>
          <w:tcPr>
            <w:tcW w:w="3115" w:type="dxa"/>
          </w:tcPr>
          <w:p w14:paraId="40361171" w14:textId="2449BD7D" w:rsidR="007C4A16" w:rsidRPr="007C4A16" w:rsidRDefault="007C4A16" w:rsidP="007C4A16">
            <w:r w:rsidRPr="007C4A16">
              <w:t>Рассчитывать среднюю выручку по филиалам, средние затраты по статьям, среднюю дебиторскую задолженность. Оценивать степень стабильности (однородности) финансовых показателей с помощью дисперсии, стандартного отклонения и коэффициента вариации. Выявлять аномально высокие или низкие значения (например, резкие колебания рентабельности продаж или дебиторской задолженности). Определять типичные значения показателей для последующего планирования и контроля. Пример: расчёт V по квартальным затратам на материалы в ООО «Ярославский шинный завод» за 2025 год (V ≈ 4,4 % — высокая стабильность).</w:t>
            </w:r>
          </w:p>
        </w:tc>
      </w:tr>
      <w:tr w:rsidR="007C4A16" w14:paraId="03F3D512" w14:textId="77777777" w:rsidTr="007C4A16">
        <w:tc>
          <w:tcPr>
            <w:tcW w:w="3115" w:type="dxa"/>
          </w:tcPr>
          <w:p w14:paraId="61EDDD50" w14:textId="3BF72719" w:rsidR="007C4A16" w:rsidRPr="007C4A16" w:rsidRDefault="007C4A16" w:rsidP="007C4A16">
            <w:r w:rsidRPr="007C4A16">
              <w:t>Статистическая сводка и группировка</w:t>
            </w:r>
          </w:p>
        </w:tc>
        <w:tc>
          <w:tcPr>
            <w:tcW w:w="3115" w:type="dxa"/>
          </w:tcPr>
          <w:p w14:paraId="7D502FC8" w14:textId="13A3B6E3" w:rsidR="007C4A16" w:rsidRPr="007C4A16" w:rsidRDefault="007C4A16" w:rsidP="007C4A16">
            <w:r w:rsidRPr="007C4A16">
              <w:t>Методы статистической сводки. Группировка по количественным (интервальная, дискретная) и качественным признакам. Ряды распределения (вариационные ряды). Сводные и групповые таблицы. Абсолютные и относительные величины структуры и динамики. Показатели центра распределения и вариации</w:t>
            </w:r>
          </w:p>
        </w:tc>
        <w:tc>
          <w:tcPr>
            <w:tcW w:w="3115" w:type="dxa"/>
          </w:tcPr>
          <w:p w14:paraId="0846172D" w14:textId="0AABDCEA" w:rsidR="007C4A16" w:rsidRPr="007C4A16" w:rsidRDefault="007C4A16" w:rsidP="007C4A16">
            <w:r w:rsidRPr="007C4A16">
              <w:t xml:space="preserve">Группировать первичные бухгалтерские документы и операции по контрагентам, периодам, видам затрат, статьям баланса, срокам погашения. Строить ряды распределения дебиторской и кредиторской задолженности по срокам погашения (до 30 дней, 31–60 дней и </w:t>
            </w:r>
            <w:proofErr w:type="gramStart"/>
            <w:r w:rsidRPr="007C4A16">
              <w:t>т.д.</w:t>
            </w:r>
            <w:proofErr w:type="gramEnd"/>
            <w:r w:rsidRPr="007C4A16">
              <w:t xml:space="preserve">). Формировать сводные таблицы для анализа структуры активов, пассивов, доходов и расходов. Вычислять удельные веса отдельных статей и структурные сдвиги в динамике. Пример: группировка дебиторской задолженности ПАО «Славнефть-ЯНОС» по </w:t>
            </w:r>
            <w:r w:rsidRPr="007C4A16">
              <w:lastRenderedPageBreak/>
              <w:t>срокам и контрагентам для оценки риска неплатежей.</w:t>
            </w:r>
          </w:p>
        </w:tc>
      </w:tr>
      <w:tr w:rsidR="007C4A16" w14:paraId="16C3F68D" w14:textId="77777777" w:rsidTr="007C4A16">
        <w:tc>
          <w:tcPr>
            <w:tcW w:w="3115" w:type="dxa"/>
          </w:tcPr>
          <w:p w14:paraId="3C41BE19" w14:textId="7E46A431" w:rsidR="007C4A16" w:rsidRPr="007C4A16" w:rsidRDefault="007C4A16" w:rsidP="007C4A16">
            <w:r w:rsidRPr="007C4A16">
              <w:lastRenderedPageBreak/>
              <w:t>Анализ и интерпретация результатов</w:t>
            </w:r>
          </w:p>
        </w:tc>
        <w:tc>
          <w:tcPr>
            <w:tcW w:w="3115" w:type="dxa"/>
          </w:tcPr>
          <w:p w14:paraId="12F2A4C3" w14:textId="77777777" w:rsidR="001D1592" w:rsidRDefault="007C4A16" w:rsidP="007C4A16">
            <w:r w:rsidRPr="007C4A16">
              <w:t xml:space="preserve">Коэффициент корреляции Пирсона: r = </w:t>
            </w:r>
            <w:proofErr w:type="spellStart"/>
            <w:r w:rsidRPr="007C4A16">
              <w:t>cov</w:t>
            </w:r>
            <w:proofErr w:type="spellEnd"/>
            <w:r w:rsidRPr="007C4A16">
              <w:t>(</w:t>
            </w:r>
            <w:proofErr w:type="spellStart"/>
            <w:proofErr w:type="gramStart"/>
            <w:r w:rsidRPr="007C4A16">
              <w:t>x,y</w:t>
            </w:r>
            <w:proofErr w:type="spellEnd"/>
            <w:proofErr w:type="gramEnd"/>
            <w:r w:rsidRPr="007C4A16">
              <w:t>) / (</w:t>
            </w:r>
            <w:proofErr w:type="spellStart"/>
            <w:r w:rsidRPr="007C4A16">
              <w:t>σx</w:t>
            </w:r>
            <w:proofErr w:type="spellEnd"/>
            <w:r w:rsidRPr="007C4A16">
              <w:t xml:space="preserve"> · </w:t>
            </w:r>
            <w:proofErr w:type="spellStart"/>
            <w:r w:rsidRPr="007C4A16">
              <w:t>σy</w:t>
            </w:r>
            <w:proofErr w:type="spellEnd"/>
            <w:r w:rsidRPr="007C4A16">
              <w:t xml:space="preserve">) (от –1 до +1) </w:t>
            </w:r>
          </w:p>
          <w:p w14:paraId="10A7E3F9" w14:textId="77777777" w:rsidR="001D1592" w:rsidRDefault="007C4A16" w:rsidP="007C4A16">
            <w:r w:rsidRPr="007C4A16">
              <w:t xml:space="preserve">Уравнение линейной регрессии: y = a + </w:t>
            </w:r>
            <w:proofErr w:type="spellStart"/>
            <w:r w:rsidRPr="007C4A16">
              <w:t>b·x</w:t>
            </w:r>
            <w:proofErr w:type="spellEnd"/>
            <w:r w:rsidRPr="007C4A16">
              <w:t xml:space="preserve"> (с коэффициентом детерминации R²) </w:t>
            </w:r>
          </w:p>
          <w:p w14:paraId="4126A584" w14:textId="01A777B4" w:rsidR="007C4A16" w:rsidRPr="007C4A16" w:rsidRDefault="007C4A16" w:rsidP="007C4A16">
            <w:r w:rsidRPr="007C4A16">
              <w:t xml:space="preserve">Выявление аномалий (критерий </w:t>
            </w:r>
            <w:proofErr w:type="spellStart"/>
            <w:r w:rsidRPr="007C4A16">
              <w:t>Чаувина</w:t>
            </w:r>
            <w:proofErr w:type="spellEnd"/>
            <w:r w:rsidRPr="007C4A16">
              <w:t>, Z-оценка, правило «трёх сигм»). Причинно-следственные связи и закономерности</w:t>
            </w:r>
          </w:p>
        </w:tc>
        <w:tc>
          <w:tcPr>
            <w:tcW w:w="3115" w:type="dxa"/>
          </w:tcPr>
          <w:p w14:paraId="02A88A08" w14:textId="1F08D42B" w:rsidR="007C4A16" w:rsidRPr="007C4A16" w:rsidRDefault="007C4A16" w:rsidP="007C4A16">
            <w:r w:rsidRPr="007C4A16">
              <w:t>Формулировать аналитические выводы по результатам расчётов (например, наличие и сила связи между объёмом рекламы и ростом выручки, или между ростом дебиторской задолженности и снижением ликвидности). Готовить пояснения и аналитические записки к бухгалтерской (финансовой) отчётности. Выявлять основные факторы, влияющие на финансовые результаты. Обосновывать управленческие решения: изменение ценовой политики, оптимизацию структуры затрат, управление дебиторской задолженностью, оценку инвестиционных рисков. Пример: интерпретация коэффициента корреляции между затратами на рекламу и выручкой в ООО «Ярославский шинный завод» (r = +0,87) и подготовка рекомендации по увеличению рекламного бюджета.</w:t>
            </w:r>
          </w:p>
        </w:tc>
      </w:tr>
    </w:tbl>
    <w:p w14:paraId="303BA945" w14:textId="4B5F0C67" w:rsidR="00CE2ED6" w:rsidRPr="00084FBE" w:rsidRDefault="00A35591" w:rsidP="007C4A16">
      <w:pPr>
        <w:pStyle w:val="ac"/>
        <w:spacing w:before="0" w:beforeAutospacing="0" w:after="0" w:afterAutospacing="0" w:line="360" w:lineRule="auto"/>
        <w:ind w:firstLine="709"/>
      </w:pPr>
      <w:r>
        <w:t>Анализ требований современного рынка труда показывает устойчивый спрос на специалистов, владеющих методами статистической обработки экономической информации. В большинстве вакансий бухгалтеров и финансовых аналитиков работодатели указывают необходимость навыков анализа динамики показателей, расчёта индексов, интерпретации статистических данных и работы с цифровыми инструментами обработки информации. Это свидетельствует о трансформации профессиональной роли бухгалтера — от исполнителя учётных операций к аналитическому специалисту, способному участвовать в управлении организацией.</w:t>
      </w:r>
    </w:p>
    <w:p w14:paraId="61EBFE65" w14:textId="3A83CA2D" w:rsidR="00CE2ED6" w:rsidRPr="00DB609B" w:rsidRDefault="00CE2ED6" w:rsidP="007C4A16">
      <w:pPr>
        <w:spacing w:line="360" w:lineRule="auto"/>
        <w:ind w:firstLine="709"/>
        <w:jc w:val="both"/>
      </w:pPr>
      <w:r w:rsidRPr="00084FBE">
        <w:t xml:space="preserve">Согласно актуальной аналитике рынка труда, проведённой службой hh.ru по итогам 2026 года, от 70 до 80 % вакансий на позиции бухгалтеров, главных бухгалтеров, финансовых аналитиков, специалистов по экономическому анализу и внутреннему аудиту прямо содержат требования к владению методами статистического анализа динамики показателей, расчёта индексов, оценки вариации данных, построения и интерпретации рядов распределения, а также к навыкам работы с большими массивами первичной и аналитической </w:t>
      </w:r>
      <w:r w:rsidRPr="00084FBE">
        <w:lastRenderedPageBreak/>
        <w:t>информации. Указанные требования встречаются в описаниях вакансий как в крупных корпорациях федерального уровня, так и в средних и малых предприятиях Ярославской области, что свидетельствует об их универсальности и устойчивом характере.</w:t>
      </w:r>
    </w:p>
    <w:p w14:paraId="3ED9BB29" w14:textId="6CF00307" w:rsidR="00CE2ED6" w:rsidRPr="00DB609B" w:rsidRDefault="00CE2ED6" w:rsidP="007C4A16">
      <w:pPr>
        <w:spacing w:line="360" w:lineRule="auto"/>
        <w:ind w:firstLine="709"/>
        <w:jc w:val="both"/>
      </w:pPr>
      <w:r w:rsidRPr="00084FBE">
        <w:t>Данная ситуация отражает наличие чётко выраженного и долгосрочного государственного заказа на подготовку специалистов, способных не только вести бухгалтерский и налоговый учёт в соответствии с нормативными требованиями, но и проводить полноценный количественный анализ финансово-хозяйственной деятельности организации. Такой специалист должен уметь самостоятельно выявлять тенденции изменения ключевых показателей, оценивать степень их стабильности, прогнозировать возможные риски (в том числе кассовые разрывы, снижение рентабельности, рост кредиторской задолженности) и готовить обоснованные аналитические материалы для руководства, собственников и внешних заинтересованных сторон (банков, инвесторов, аудиторов, налоговых органов).</w:t>
      </w:r>
    </w:p>
    <w:p w14:paraId="5D08B686" w14:textId="4EB105D9" w:rsidR="00CE2ED6" w:rsidRPr="00DB609B" w:rsidRDefault="00CE2ED6" w:rsidP="007C4A16">
      <w:pPr>
        <w:spacing w:line="360" w:lineRule="auto"/>
        <w:ind w:firstLine="709"/>
        <w:jc w:val="both"/>
      </w:pPr>
      <w:r w:rsidRPr="00084FBE">
        <w:t>Система среднего профессионального образования Российской Федерации, в соответствии с Федеральным государственным образовательным стандартом по специальности 38.02.01 «Экономика и бухгалтерский учёт (по отраслям)» и требованиями профессионального стандарта, призвана целенаправленно выполнять этот государственный заказ. Колледжи и техникумы обязаны формировать у выпускников устойчивые профессиональные компетенции, позволяющие им сразу после получения диплома эффективно решать задачи статистического анализа в реальных условиях хозяйственной практики. Только при таком подходе будущие специалисты смогут соответствовать ожиданиям работодателей, успешно проходить профессиональную адаптацию и вносить реальный вклад в повышение эффективности управления организациями различных форм собственности и масштабов деятельности.</w:t>
      </w:r>
    </w:p>
    <w:p w14:paraId="29970088" w14:textId="77777777" w:rsidR="00932DEE" w:rsidRDefault="00CE2ED6" w:rsidP="00932DEE">
      <w:pPr>
        <w:pStyle w:val="ac"/>
        <w:spacing w:before="0" w:beforeAutospacing="0" w:after="0" w:afterAutospacing="0" w:line="360" w:lineRule="auto"/>
        <w:ind w:firstLine="709"/>
        <w:jc w:val="both"/>
      </w:pPr>
      <w:r w:rsidRPr="00084FBE">
        <w:t>Таким образом, глубокое освоение статистических методов в процессе обучения в системе СПО приобретает не только прикладное, но и стратегическое значение — оно обеспечивает подготовку кадров, отвечающих актуальным и перспективным потребностям российской экономики, способствует повышению качества бухгалтерского учёта и анализа на микроуровне и, как следствие, укреплению экономической стабильности страны в целом.</w:t>
      </w:r>
    </w:p>
    <w:p w14:paraId="23985D67" w14:textId="0E35309F" w:rsidR="00DB609B" w:rsidRPr="007C4A16" w:rsidRDefault="00DB609B" w:rsidP="00932DEE">
      <w:pPr>
        <w:pStyle w:val="ac"/>
        <w:spacing w:before="0" w:beforeAutospacing="0" w:after="0" w:afterAutospacing="0" w:line="360" w:lineRule="auto"/>
        <w:ind w:firstLine="709"/>
        <w:jc w:val="both"/>
      </w:pPr>
      <w:r w:rsidRPr="007C4A16">
        <w:rPr>
          <w:b/>
          <w:bCs/>
        </w:rPr>
        <w:t>1.2. Содержательно-процессуальные аспекты дисциплины «Статистика» как основа формирования профессиональных компетенций будущих бухгалтеров</w:t>
      </w:r>
    </w:p>
    <w:p w14:paraId="72A901EB" w14:textId="77777777" w:rsidR="00DB609B" w:rsidRPr="007C4A16" w:rsidRDefault="00DB609B" w:rsidP="007C4A16">
      <w:pPr>
        <w:pStyle w:val="ac"/>
        <w:spacing w:before="0" w:beforeAutospacing="0" w:after="0" w:afterAutospacing="0" w:line="360" w:lineRule="auto"/>
        <w:ind w:firstLine="709"/>
        <w:jc w:val="both"/>
      </w:pPr>
      <w:r w:rsidRPr="007C4A16">
        <w:t xml:space="preserve">Дисциплина «Статистика» входит в обязательную часть профессионального цикла (ОП.02) Федерального государственного образовательного стандарта среднего профессионального образования по специальности 38.02.01 «Экономика и бухгалтерский учет (по отраслям)», утверждённого приказом Министерства просвещения Российской Федерации от </w:t>
      </w:r>
      <w:r w:rsidRPr="007C4A16">
        <w:lastRenderedPageBreak/>
        <w:t>24.06.2024 № 437. Она относится к общепрофессиональным дисциплинам и является одной из ключевых в подготовке специалистов среднего звена в области бухгалтерского учёта.</w:t>
      </w:r>
    </w:p>
    <w:p w14:paraId="58BB9698" w14:textId="77777777" w:rsidR="00DB609B" w:rsidRPr="007C4A16" w:rsidRDefault="00DB609B" w:rsidP="007C4A16">
      <w:pPr>
        <w:pStyle w:val="ac"/>
        <w:spacing w:before="0" w:beforeAutospacing="0" w:after="0" w:afterAutospacing="0" w:line="360" w:lineRule="auto"/>
        <w:ind w:firstLine="709"/>
        <w:jc w:val="both"/>
      </w:pPr>
      <w:r w:rsidRPr="007C4A16">
        <w:t xml:space="preserve">Изучение дисциплины осуществляется </w:t>
      </w:r>
      <w:r w:rsidRPr="007C4A16">
        <w:rPr>
          <w:rStyle w:val="ad"/>
          <w:rFonts w:eastAsiaTheme="majorEastAsia"/>
          <w:b w:val="0"/>
          <w:bCs w:val="0"/>
        </w:rPr>
        <w:t>на втором курсе в 3-м семестре</w:t>
      </w:r>
      <w:r w:rsidRPr="007C4A16">
        <w:t xml:space="preserve"> после освоения базовых общепрофессиональных дисциплин, таких как «Экономика организации», «Бухгалтерский учёт», «Финансы» и «Правовое обеспечение профессиональной деятельности». Такое последовательное размещение в учебном плане позволяет студентам сначала овладеть навыками первичного учёта и фиксации хозяйственных операций, а затем перейти к их статистическому анализу, обобщению и прогнозированию.</w:t>
      </w:r>
    </w:p>
    <w:p w14:paraId="2F8D3995" w14:textId="77777777" w:rsidR="00DB609B" w:rsidRPr="007C4A16" w:rsidRDefault="00DB609B" w:rsidP="007C4A16">
      <w:pPr>
        <w:pStyle w:val="ac"/>
        <w:spacing w:before="0" w:beforeAutospacing="0" w:after="0" w:afterAutospacing="0" w:line="360" w:lineRule="auto"/>
        <w:ind w:firstLine="709"/>
        <w:jc w:val="both"/>
      </w:pPr>
      <w:r w:rsidRPr="007C4A16">
        <w:t xml:space="preserve">Общий объём учебной нагрузки по дисциплине в рабочих программах колледжей Ярославской области варьируется в пределах </w:t>
      </w:r>
      <w:r w:rsidRPr="007C4A16">
        <w:rPr>
          <w:rStyle w:val="ad"/>
          <w:rFonts w:eastAsiaTheme="majorEastAsia"/>
          <w:b w:val="0"/>
          <w:bCs w:val="0"/>
        </w:rPr>
        <w:t>46–74 часов</w:t>
      </w:r>
      <w:r w:rsidRPr="007C4A16">
        <w:t>. В частности:</w:t>
      </w:r>
    </w:p>
    <w:p w14:paraId="6799F757" w14:textId="77777777" w:rsidR="007C4A16" w:rsidRDefault="00DB609B" w:rsidP="007C4A16">
      <w:pPr>
        <w:pStyle w:val="a7"/>
        <w:numPr>
          <w:ilvl w:val="0"/>
          <w:numId w:val="14"/>
        </w:numPr>
        <w:spacing w:line="360" w:lineRule="auto"/>
        <w:jc w:val="both"/>
      </w:pPr>
      <w:r w:rsidRPr="007C4A16">
        <w:t>в ГПОУ ЯО «Ярославский колледж управления и профессиональных технологий» (</w:t>
      </w:r>
      <w:proofErr w:type="spellStart"/>
      <w:r w:rsidRPr="007C4A16">
        <w:t>ЯКУиПТ</w:t>
      </w:r>
      <w:proofErr w:type="spellEnd"/>
      <w:r w:rsidRPr="007C4A16">
        <w:t>, 2023) — 46 часов (все аудиторные: 30 часов лекций + 16 часов практических занятий);</w:t>
      </w:r>
    </w:p>
    <w:p w14:paraId="61A289B9" w14:textId="77777777" w:rsidR="007C4A16" w:rsidRDefault="00DB609B" w:rsidP="007C4A16">
      <w:pPr>
        <w:pStyle w:val="a7"/>
        <w:numPr>
          <w:ilvl w:val="0"/>
          <w:numId w:val="14"/>
        </w:numPr>
        <w:spacing w:line="360" w:lineRule="auto"/>
        <w:jc w:val="both"/>
      </w:pPr>
      <w:r w:rsidRPr="007C4A16">
        <w:t>в ГПОУ ЯО «Ярославский торгово-экономический колледж» (ЯТЭК, 2024) — 56 часов (54 аудиторных часа, из них 34 теоретических и 20 практических);</w:t>
      </w:r>
    </w:p>
    <w:p w14:paraId="611676AC" w14:textId="60E8E4E8" w:rsidR="00DB609B" w:rsidRPr="007C4A16" w:rsidRDefault="00DB609B" w:rsidP="007C4A16">
      <w:pPr>
        <w:pStyle w:val="a7"/>
        <w:numPr>
          <w:ilvl w:val="0"/>
          <w:numId w:val="14"/>
        </w:numPr>
        <w:spacing w:line="360" w:lineRule="auto"/>
        <w:jc w:val="both"/>
      </w:pPr>
      <w:r w:rsidRPr="007C4A16">
        <w:t xml:space="preserve">в ГПОАУ ЯО «Ярославский промышленно-экономический колледж им. </w:t>
      </w:r>
      <w:proofErr w:type="gramStart"/>
      <w:r w:rsidRPr="007C4A16">
        <w:t>Н.П.</w:t>
      </w:r>
      <w:proofErr w:type="gramEnd"/>
      <w:r w:rsidRPr="007C4A16">
        <w:t xml:space="preserve"> Пастухова» (ЯПЭК, 2025) — 74 часа (64 аудиторных часа + 10 часов самостоятельной работы).</w:t>
      </w:r>
    </w:p>
    <w:p w14:paraId="35D38392" w14:textId="77777777" w:rsidR="00DB609B" w:rsidRPr="007C4A16" w:rsidRDefault="00DB609B" w:rsidP="007C4A16">
      <w:pPr>
        <w:pStyle w:val="ac"/>
        <w:spacing w:before="0" w:beforeAutospacing="0" w:after="0" w:afterAutospacing="0" w:line="360" w:lineRule="auto"/>
        <w:ind w:firstLine="709"/>
        <w:jc w:val="both"/>
      </w:pPr>
      <w:r w:rsidRPr="007C4A16">
        <w:t xml:space="preserve">Итоговой формой контроля по дисциплине является </w:t>
      </w:r>
      <w:r w:rsidRPr="007C4A16">
        <w:rPr>
          <w:rStyle w:val="ad"/>
          <w:rFonts w:eastAsiaTheme="majorEastAsia"/>
          <w:b w:val="0"/>
          <w:bCs w:val="0"/>
        </w:rPr>
        <w:t>дифференцированный зачёт</w:t>
      </w:r>
      <w:r w:rsidRPr="007C4A16">
        <w:t>, который позволяет оценить не только теоретические знания, но и уровень сформированности практических умений по обработке, анализу и интерпретации статистической информации.</w:t>
      </w:r>
    </w:p>
    <w:p w14:paraId="55AA6EDE" w14:textId="77777777" w:rsidR="00665509" w:rsidRDefault="00DB609B" w:rsidP="00665509">
      <w:pPr>
        <w:pStyle w:val="ac"/>
        <w:spacing w:before="0" w:beforeAutospacing="0" w:after="0" w:afterAutospacing="0" w:line="360" w:lineRule="auto"/>
        <w:ind w:firstLine="709"/>
        <w:jc w:val="both"/>
      </w:pPr>
      <w:r w:rsidRPr="007C4A16">
        <w:t>Такой объём нагрузки и форма итоговой аттестации дают возможность не только освоить теоретические основы статистической науки, но и сформировать устойчивые практические умения по обработке, анализу и интерпретации экономической информации с использованием современных цифровых инструментов.</w:t>
      </w:r>
    </w:p>
    <w:p w14:paraId="4353F763" w14:textId="36AE3EC2" w:rsidR="00DB609B" w:rsidRPr="007C4A16" w:rsidRDefault="00DB609B" w:rsidP="00665509">
      <w:pPr>
        <w:pStyle w:val="ac"/>
        <w:spacing w:before="0" w:beforeAutospacing="0" w:after="0" w:afterAutospacing="0" w:line="360" w:lineRule="auto"/>
        <w:ind w:firstLine="709"/>
        <w:jc w:val="both"/>
      </w:pPr>
      <w:r w:rsidRPr="007C4A16">
        <w:t xml:space="preserve">Дисциплина «Статистика» выполняет роль </w:t>
      </w:r>
      <w:r w:rsidRPr="007C4A16">
        <w:rPr>
          <w:rStyle w:val="ad"/>
          <w:rFonts w:eastAsiaTheme="majorEastAsia"/>
          <w:b w:val="0"/>
          <w:bCs w:val="0"/>
        </w:rPr>
        <w:t>связующего звена</w:t>
      </w:r>
      <w:r w:rsidRPr="007C4A16">
        <w:t xml:space="preserve"> между общепрофессиональными и специальными компетенциями будущих бухгалтеров. Она обеспечивает логический переход от рутинной фиксации хозяйственных операций (ведение первичной документации, учёт денежных средств, отражение операций на счетах) к их глубокому аналитическому осмыслению. Студенты учатся выявлять закономерности и тенденции развития предприятия, оценивать финансовую устойчивость, прогнозировать денежные потоки, корректировать отчётность на инфляцию и обосновывать управленческие решения на основе статистических данных. Именно поэтому освоение дисциплины напрямую способствует формированию ключевых профессиональных компетенций, предусмотренных ФГОС и профессиональным стандартом «Бухгалтер» (</w:t>
      </w:r>
      <w:r w:rsidRPr="00697631">
        <w:rPr>
          <w:color w:val="000000" w:themeColor="text1"/>
        </w:rPr>
        <w:t xml:space="preserve">в первую очередь </w:t>
      </w:r>
      <w:r w:rsidR="00665509">
        <w:t xml:space="preserve">ПК 2.4. Проводить анализ </w:t>
      </w:r>
      <w:r w:rsidR="00665509">
        <w:lastRenderedPageBreak/>
        <w:t>бухгалтерской (финансовой) отчетности</w:t>
      </w:r>
      <w:r w:rsidR="00665509" w:rsidRPr="00FB44B7">
        <w:t xml:space="preserve">, </w:t>
      </w:r>
      <w:r w:rsidR="00665509">
        <w:t>ПК 2.2. Формировать бухгалтерскую (финансовую) и налоговую отчетность</w:t>
      </w:r>
      <w:r w:rsidR="00665509" w:rsidRPr="00665509">
        <w:t>,</w:t>
      </w:r>
      <w:r w:rsidR="00665509">
        <w:t xml:space="preserve"> ПК 1.5. Осуществлять текущую группировку и итоговое обобщение фактов хозяйственной деятельности</w:t>
      </w:r>
      <w:r w:rsidR="00665509" w:rsidRPr="00665509">
        <w:t>,</w:t>
      </w:r>
      <w:r w:rsidR="00665509">
        <w:t xml:space="preserve"> ПК 1.6. Использовать цифровые технологии ведения бухгалтерского учета и формирования отчетности.</w:t>
      </w:r>
      <w:r w:rsidRPr="007C4A16">
        <w:t>)</w:t>
      </w:r>
    </w:p>
    <w:p w14:paraId="63AF6CB5" w14:textId="5BB2ECEE" w:rsidR="00DB609B" w:rsidRPr="007C4A16" w:rsidRDefault="00DB609B" w:rsidP="007C4A16">
      <w:pPr>
        <w:pStyle w:val="ac"/>
        <w:spacing w:before="0" w:beforeAutospacing="0" w:after="0" w:afterAutospacing="0" w:line="360" w:lineRule="auto"/>
        <w:ind w:firstLine="709"/>
        <w:jc w:val="both"/>
      </w:pPr>
      <w:r w:rsidRPr="007C4A16">
        <w:t>Таким образом, дисциплина «Статистика» занимает важное место в структуре основной профессиональной образовательной программы, выступая необходимым инструментом перехода от описательного бухгалтерского учёта к аналитическому мышлению современного специалиста.</w:t>
      </w:r>
    </w:p>
    <w:p w14:paraId="4F76FECD" w14:textId="77F74217" w:rsidR="00DB609B" w:rsidRPr="007C4A16" w:rsidRDefault="00DB609B" w:rsidP="007C4A16">
      <w:pPr>
        <w:pStyle w:val="ac"/>
        <w:spacing w:before="0" w:beforeAutospacing="0" w:after="0" w:afterAutospacing="0" w:line="360" w:lineRule="auto"/>
        <w:ind w:firstLine="709"/>
        <w:jc w:val="both"/>
      </w:pPr>
      <w:r w:rsidRPr="007C4A16">
        <w:t>Содержательно-процессуальные аспекты дисциплины «Статистика» определяют совокупность знаний, умений и практических действий, формируемых у студентов в процессе обучения, а также последовательность и методы их освоения, направленные на формирование профессиональных компетенций будущих специалистов в области бухгалтерского учета. Содержательные аспекты отражают структуру дисциплины, перечень изучаемых тем и формируемых знаний, необходимых для анализа экономических данных. Процессуальные аспекты определяют методы, формы и этапы обучения, обеспечивающие переход от теоретического освоения статистических методов к их практическому применению в профессиональной деятельности.</w:t>
      </w:r>
    </w:p>
    <w:p w14:paraId="2884BD5F" w14:textId="77777777" w:rsidR="00697631" w:rsidRDefault="00DB609B" w:rsidP="00697631">
      <w:pPr>
        <w:pStyle w:val="ac"/>
        <w:spacing w:before="0" w:beforeAutospacing="0" w:after="0" w:afterAutospacing="0" w:line="360" w:lineRule="auto"/>
        <w:ind w:firstLine="709"/>
        <w:jc w:val="both"/>
      </w:pPr>
      <w:r w:rsidRPr="007C4A16">
        <w:t xml:space="preserve">Содержательные аспекты дисциплины «Статистика» выступают фундаментальной основой для формирования профессиональных компетенций будущих бухгалтеров, поскольку они позволяют не просто усваивать теоретические понятия, но и эффективно интегрировать их с практическим анализом данных, необходимым для подготовки бухгалтерской отчетности, оценки финансовых результатов и прогнозирования экономических тенденций. В частности, статистика предоставляет инструменты для работы с реальными массивами информации, такими как финансовые показатели организаций, где студенты учатся рассчитывать средние величины, дисперсию, корреляцию и индексы динамики, что напрямую связано с задачами бухучета — от анализа рентабельности активов до выявления отклонений в финансовых потоках. Такой подход способствует развитию у обучающихся навыков комплексного анализа социально-экономических явлений, где теоретические знания о методах статистического наблюдения, сводки и группировки данных переходят в практические умения по интерпретации результатов для обоснования управленческих решений. Например, в контексте подготовки специалистов среднего звена статистика помогает связать абстрактные модели с повседневными задачами бухгалтера, такими как составление баланса или отчетов о прибылях и убытках, где статистические методы позволяют выявлять закономерности в динамике затрат или доходов, повышая точность прогнозов и минимизируя риски ошибок в отчетности. Это особенно важно в условиях цифровизации </w:t>
      </w:r>
      <w:r w:rsidRPr="007C4A16">
        <w:lastRenderedPageBreak/>
        <w:t>профессии, где будущие бухгалтеры должны уметь применять статистику не только вручную, но и с использованием программных средств, формируя таким образом компетенции для адаптации к изменяющимся требованиям рынка труда.</w:t>
      </w:r>
    </w:p>
    <w:p w14:paraId="314FE974" w14:textId="19C9404D" w:rsidR="00DB609B" w:rsidRPr="007C4A16" w:rsidRDefault="00DB609B" w:rsidP="00697631">
      <w:pPr>
        <w:pStyle w:val="ac"/>
        <w:spacing w:before="0" w:beforeAutospacing="0" w:after="0" w:afterAutospacing="0" w:line="360" w:lineRule="auto"/>
        <w:ind w:firstLine="709"/>
        <w:jc w:val="both"/>
      </w:pPr>
      <w:r w:rsidRPr="007C4A16">
        <w:t>Процессуальные аспекты дисциплины «Статистика» определяют не столько содержание учебного материала (что именно изучается), сколько последовательность, методы и этапы его освоения, направленные на формирование у студентов устойчивых практических умений по сбору, обработке, анализу и интерпретации данных в контексте бухгалтерского учета. В отличие от содержательных аспектов, которые фиксируют перечень тем и знаний, процессуальные аспекты отвечают на вопрос «как изучать»: через поэтапный переход от теоретического понимания статистических понятий к практическим расчетам, моделированию ситуаций и самостоятельной интерпретации результатов. Согласно Федеральному государственному образовательному стандарту среднего профессионального образования по специальности 38.02.01 «Экономика и бухгалтерский учет (по отраслям)», утвержденному Приказом Минпросвещения России от 24.06.2024 № 437 (зарегистрирован в Минюсте России 30.07.2024 № 78944), процессуальные аспекты строятся на принципах практико-ориентированного обучения, где студенты осваивают статистику поэтапно: от базовых операций (сбор и первичная обработка данных) через промежуточные этапы (расчет показателей и группировка) к сложным аналитическим инструментам (анализ рядов динамики, расчет индексов, корреляция и прогнозирование).</w:t>
      </w:r>
      <w:r w:rsidRPr="00665509">
        <w:rPr>
          <w:color w:val="000000" w:themeColor="text1"/>
        </w:rPr>
        <w:t xml:space="preserve"> Этот подход обеспечивает развитие ключевых профессиональных компетенций, таких как </w:t>
      </w:r>
      <w:r w:rsidR="00665509">
        <w:t>ПК 2.4. Проводить анализ бухгалтерской (финансовой) отчетности</w:t>
      </w:r>
      <w:r w:rsidR="00665509" w:rsidRPr="00665509">
        <w:t xml:space="preserve">, </w:t>
      </w:r>
      <w:r w:rsidR="00665509">
        <w:t>ПК 2.2. Формировать бухгалтерскую (финансовую) и налоговую отчетность</w:t>
      </w:r>
      <w:r w:rsidR="00665509" w:rsidRPr="00665509">
        <w:t>,</w:t>
      </w:r>
      <w:r w:rsidR="00665509">
        <w:t xml:space="preserve"> ПК 1.5. Осуществлять текущую группировку и итоговое обобщение фактов хозяйственной деятельности</w:t>
      </w:r>
      <w:r w:rsidR="00665509" w:rsidRPr="00665509">
        <w:t>,</w:t>
      </w:r>
      <w:r w:rsidR="00665509">
        <w:t xml:space="preserve"> ПК 1.6. Использовать цифровые технологии ведения бухгалтерского учета и формирования отчетности</w:t>
      </w:r>
      <w:r w:rsidRPr="007C4A16">
        <w:t xml:space="preserve">. ФГОС подчеркивает обязательное использование средств вычислительной техники на всех этапах, что позволяет автоматизировать расчеты, минимизировать ошибки и повысить скорость обработки больших массивов информации, типичных для бухгалтерской практики. </w:t>
      </w:r>
    </w:p>
    <w:p w14:paraId="54CF7CEB" w14:textId="77777777" w:rsidR="00DB609B" w:rsidRPr="007C4A16" w:rsidRDefault="00DB609B" w:rsidP="007C4A16">
      <w:pPr>
        <w:pStyle w:val="ac"/>
        <w:spacing w:before="0" w:beforeAutospacing="0" w:after="0" w:afterAutospacing="0" w:line="360" w:lineRule="auto"/>
        <w:ind w:firstLine="709"/>
        <w:jc w:val="both"/>
      </w:pPr>
      <w:r w:rsidRPr="007C4A16">
        <w:rPr>
          <w:rStyle w:val="ad"/>
          <w:rFonts w:eastAsiaTheme="majorEastAsia"/>
          <w:b w:val="0"/>
          <w:bCs w:val="0"/>
        </w:rPr>
        <w:t>С целью выявления содержательно-процессуальных особенностей преподавания дисциплины «Статистика»</w:t>
      </w:r>
      <w:r w:rsidRPr="007C4A16">
        <w:t xml:space="preserve"> был проведён сравнительный анализ рабочих программ трёх колледжей Ярославской области, осуществляющих подготовку специалистов по специальности 38.02.01 «Экономика и бухгалтерский учёт (по отраслям)».</w:t>
      </w:r>
    </w:p>
    <w:p w14:paraId="36F82886" w14:textId="77777777" w:rsidR="00DB609B" w:rsidRPr="007C4A16" w:rsidRDefault="00DB609B" w:rsidP="007C4A16">
      <w:pPr>
        <w:pStyle w:val="ac"/>
        <w:spacing w:before="0" w:beforeAutospacing="0" w:after="0" w:afterAutospacing="0" w:line="360" w:lineRule="auto"/>
        <w:ind w:firstLine="709"/>
        <w:jc w:val="both"/>
      </w:pPr>
      <w:r w:rsidRPr="007C4A16">
        <w:t>Для анализа были отобраны программы следующих образовательных организаций:</w:t>
      </w:r>
    </w:p>
    <w:p w14:paraId="6DD2BC4A" w14:textId="77777777" w:rsidR="007C4A16" w:rsidRDefault="00DB609B" w:rsidP="007C4A16">
      <w:pPr>
        <w:pStyle w:val="a7"/>
        <w:numPr>
          <w:ilvl w:val="0"/>
          <w:numId w:val="15"/>
        </w:numPr>
        <w:spacing w:line="360" w:lineRule="auto"/>
        <w:jc w:val="both"/>
      </w:pPr>
      <w:r w:rsidRPr="007C4A16">
        <w:rPr>
          <w:rStyle w:val="ad"/>
          <w:rFonts w:eastAsiaTheme="majorEastAsia"/>
          <w:b w:val="0"/>
          <w:bCs w:val="0"/>
        </w:rPr>
        <w:t>ГПОУ ЯО «Ярославский колледж управления и профессиональных технологий» (</w:t>
      </w:r>
      <w:proofErr w:type="spellStart"/>
      <w:r w:rsidRPr="007C4A16">
        <w:rPr>
          <w:rStyle w:val="ad"/>
          <w:rFonts w:eastAsiaTheme="majorEastAsia"/>
          <w:b w:val="0"/>
          <w:bCs w:val="0"/>
        </w:rPr>
        <w:t>ЯКУиПТ</w:t>
      </w:r>
      <w:proofErr w:type="spellEnd"/>
      <w:r w:rsidRPr="007C4A16">
        <w:rPr>
          <w:rStyle w:val="ad"/>
          <w:rFonts w:eastAsiaTheme="majorEastAsia"/>
          <w:b w:val="0"/>
          <w:bCs w:val="0"/>
        </w:rPr>
        <w:t>)</w:t>
      </w:r>
      <w:r w:rsidRPr="007C4A16">
        <w:t xml:space="preserve"> — рабочая программа утверждена в 2023 году, автор-разработчик — преподаватель </w:t>
      </w:r>
      <w:proofErr w:type="gramStart"/>
      <w:r w:rsidRPr="007C4A16">
        <w:t>Н.В.</w:t>
      </w:r>
      <w:proofErr w:type="gramEnd"/>
      <w:r w:rsidRPr="007C4A16">
        <w:t xml:space="preserve"> Андрианова;</w:t>
      </w:r>
    </w:p>
    <w:p w14:paraId="0E814D49" w14:textId="77777777" w:rsidR="007C4A16" w:rsidRDefault="00DB609B" w:rsidP="007C4A16">
      <w:pPr>
        <w:pStyle w:val="a7"/>
        <w:numPr>
          <w:ilvl w:val="0"/>
          <w:numId w:val="15"/>
        </w:numPr>
        <w:spacing w:line="360" w:lineRule="auto"/>
        <w:jc w:val="both"/>
      </w:pPr>
      <w:r w:rsidRPr="007C4A16">
        <w:rPr>
          <w:rStyle w:val="ad"/>
          <w:rFonts w:eastAsiaTheme="majorEastAsia"/>
          <w:b w:val="0"/>
          <w:bCs w:val="0"/>
        </w:rPr>
        <w:lastRenderedPageBreak/>
        <w:t>ГПОУ ЯО «Ярославский торгово-экономический колледж» (ЯТЭК)</w:t>
      </w:r>
      <w:r w:rsidRPr="007C4A16">
        <w:t xml:space="preserve"> — рабочая программа утверждена 30 августа 2024 года, ответственное лицо — заместитель директора по учебной работе </w:t>
      </w:r>
      <w:proofErr w:type="gramStart"/>
      <w:r w:rsidRPr="007C4A16">
        <w:t>И.А.</w:t>
      </w:r>
      <w:proofErr w:type="gramEnd"/>
      <w:r w:rsidRPr="007C4A16">
        <w:t xml:space="preserve"> Балабанова;</w:t>
      </w:r>
    </w:p>
    <w:p w14:paraId="4D5D4C46" w14:textId="39FF342C" w:rsidR="00DB609B" w:rsidRPr="007C4A16" w:rsidRDefault="00DB609B" w:rsidP="007C4A16">
      <w:pPr>
        <w:pStyle w:val="a7"/>
        <w:numPr>
          <w:ilvl w:val="0"/>
          <w:numId w:val="15"/>
        </w:numPr>
        <w:spacing w:line="360" w:lineRule="auto"/>
        <w:jc w:val="both"/>
      </w:pPr>
      <w:r w:rsidRPr="007C4A16">
        <w:rPr>
          <w:rStyle w:val="ad"/>
          <w:rFonts w:eastAsiaTheme="majorEastAsia"/>
          <w:b w:val="0"/>
          <w:bCs w:val="0"/>
        </w:rPr>
        <w:t xml:space="preserve">ГПОАУ ЯО «Ярославский промышленно-экономический колледж им. </w:t>
      </w:r>
      <w:proofErr w:type="gramStart"/>
      <w:r w:rsidRPr="007C4A16">
        <w:rPr>
          <w:rStyle w:val="ad"/>
          <w:rFonts w:eastAsiaTheme="majorEastAsia"/>
          <w:b w:val="0"/>
          <w:bCs w:val="0"/>
        </w:rPr>
        <w:t>Н.П.</w:t>
      </w:r>
      <w:proofErr w:type="gramEnd"/>
      <w:r w:rsidRPr="007C4A16">
        <w:rPr>
          <w:rStyle w:val="ad"/>
          <w:rFonts w:eastAsiaTheme="majorEastAsia"/>
          <w:b w:val="0"/>
          <w:bCs w:val="0"/>
        </w:rPr>
        <w:t xml:space="preserve"> Пастухова» (ЯПЭК)</w:t>
      </w:r>
      <w:r w:rsidRPr="007C4A16">
        <w:t xml:space="preserve"> — рабочая программа утверждена в 2025 году, ответственная — заведующая кафедрой профессионального цикла специальности </w:t>
      </w:r>
      <w:proofErr w:type="gramStart"/>
      <w:r w:rsidRPr="007C4A16">
        <w:t>Е.А.</w:t>
      </w:r>
      <w:proofErr w:type="gramEnd"/>
      <w:r w:rsidRPr="007C4A16">
        <w:t xml:space="preserve"> </w:t>
      </w:r>
      <w:proofErr w:type="spellStart"/>
      <w:r w:rsidRPr="007C4A16">
        <w:t>Топенкова</w:t>
      </w:r>
      <w:proofErr w:type="spellEnd"/>
      <w:r w:rsidRPr="007C4A16">
        <w:t>.</w:t>
      </w:r>
    </w:p>
    <w:p w14:paraId="0F43EA81" w14:textId="77777777" w:rsidR="00DB609B" w:rsidRPr="007C4A16" w:rsidRDefault="00DB609B" w:rsidP="007C4A16">
      <w:pPr>
        <w:pStyle w:val="ac"/>
        <w:spacing w:before="0" w:beforeAutospacing="0" w:after="0" w:afterAutospacing="0" w:line="360" w:lineRule="auto"/>
        <w:ind w:firstLine="709"/>
        <w:jc w:val="both"/>
      </w:pPr>
      <w:r w:rsidRPr="007C4A16">
        <w:t>Выбор именно этих трёх колледжей обусловлен тем, что они являются ведущими образовательными организациями Ярославской области, реализующими программу подготовки по данной специальности, и представляют собой типичную региональную систему среднего профессионального образования.</w:t>
      </w:r>
    </w:p>
    <w:p w14:paraId="3B881EDF" w14:textId="77777777" w:rsidR="00DB609B" w:rsidRPr="007C4A16" w:rsidRDefault="00DB609B" w:rsidP="007C4A16">
      <w:pPr>
        <w:pStyle w:val="ac"/>
        <w:spacing w:before="0" w:beforeAutospacing="0" w:after="0" w:afterAutospacing="0" w:line="360" w:lineRule="auto"/>
        <w:ind w:firstLine="709"/>
        <w:jc w:val="both"/>
      </w:pPr>
      <w:r w:rsidRPr="007C4A16">
        <w:t>Анализ проводился по следующим ключевым характеристикам:</w:t>
      </w:r>
    </w:p>
    <w:p w14:paraId="2963871A" w14:textId="77777777" w:rsidR="007C4A16" w:rsidRDefault="00DB609B" w:rsidP="007C4A16">
      <w:pPr>
        <w:pStyle w:val="a7"/>
        <w:numPr>
          <w:ilvl w:val="0"/>
          <w:numId w:val="16"/>
        </w:numPr>
        <w:spacing w:line="360" w:lineRule="auto"/>
        <w:jc w:val="both"/>
      </w:pPr>
      <w:r w:rsidRPr="007C4A16">
        <w:t>год утверждения программы;</w:t>
      </w:r>
    </w:p>
    <w:p w14:paraId="29D72D08" w14:textId="77777777" w:rsidR="007C4A16" w:rsidRDefault="00DB609B" w:rsidP="007C4A16">
      <w:pPr>
        <w:pStyle w:val="a7"/>
        <w:numPr>
          <w:ilvl w:val="0"/>
          <w:numId w:val="16"/>
        </w:numPr>
        <w:spacing w:line="360" w:lineRule="auto"/>
        <w:jc w:val="both"/>
      </w:pPr>
      <w:r w:rsidRPr="007C4A16">
        <w:t>общий объём учебной нагрузки с детализацией на аудиторные и самостоятельные часы;</w:t>
      </w:r>
    </w:p>
    <w:p w14:paraId="28217FFA" w14:textId="77777777" w:rsidR="007C4A16" w:rsidRDefault="00DB609B" w:rsidP="007C4A16">
      <w:pPr>
        <w:pStyle w:val="a7"/>
        <w:numPr>
          <w:ilvl w:val="0"/>
          <w:numId w:val="16"/>
        </w:numPr>
        <w:spacing w:line="360" w:lineRule="auto"/>
        <w:jc w:val="both"/>
      </w:pPr>
      <w:r w:rsidRPr="007C4A16">
        <w:t>перечень формируемых профессиональных (ПК) и общих (ОК) компетенций;</w:t>
      </w:r>
    </w:p>
    <w:p w14:paraId="068CF329" w14:textId="77777777" w:rsidR="007C4A16" w:rsidRDefault="00DB609B" w:rsidP="007C4A16">
      <w:pPr>
        <w:pStyle w:val="a7"/>
        <w:numPr>
          <w:ilvl w:val="0"/>
          <w:numId w:val="16"/>
        </w:numPr>
        <w:spacing w:line="360" w:lineRule="auto"/>
        <w:jc w:val="both"/>
      </w:pPr>
      <w:r w:rsidRPr="007C4A16">
        <w:t>структура программы (количество разделов/тем, их последовательность);</w:t>
      </w:r>
    </w:p>
    <w:p w14:paraId="6A96F94E" w14:textId="77777777" w:rsidR="007C4A16" w:rsidRDefault="00DB609B" w:rsidP="007C4A16">
      <w:pPr>
        <w:pStyle w:val="a7"/>
        <w:numPr>
          <w:ilvl w:val="0"/>
          <w:numId w:val="16"/>
        </w:numPr>
        <w:spacing w:line="360" w:lineRule="auto"/>
        <w:jc w:val="both"/>
      </w:pPr>
      <w:r w:rsidRPr="007C4A16">
        <w:t>основные формы контроля и оценки результатов обучения;</w:t>
      </w:r>
    </w:p>
    <w:p w14:paraId="408809F1" w14:textId="77777777" w:rsidR="007C4A16" w:rsidRDefault="00DB609B" w:rsidP="007C4A16">
      <w:pPr>
        <w:pStyle w:val="a7"/>
        <w:numPr>
          <w:ilvl w:val="0"/>
          <w:numId w:val="16"/>
        </w:numPr>
        <w:spacing w:line="360" w:lineRule="auto"/>
        <w:jc w:val="both"/>
      </w:pPr>
      <w:r w:rsidRPr="007C4A16">
        <w:t>особенности каждой программы;</w:t>
      </w:r>
    </w:p>
    <w:p w14:paraId="327E1C1F" w14:textId="63DD6C13" w:rsidR="00DB609B" w:rsidRPr="007C4A16" w:rsidRDefault="00DB609B" w:rsidP="007C4A16">
      <w:pPr>
        <w:pStyle w:val="a7"/>
        <w:numPr>
          <w:ilvl w:val="0"/>
          <w:numId w:val="16"/>
        </w:numPr>
        <w:spacing w:line="360" w:lineRule="auto"/>
        <w:jc w:val="both"/>
      </w:pPr>
      <w:r w:rsidRPr="007C4A16">
        <w:t>уровень практической направленности дисциплины.</w:t>
      </w:r>
    </w:p>
    <w:p w14:paraId="2B099BE4" w14:textId="77777777" w:rsidR="00DB609B" w:rsidRPr="007C4A16" w:rsidRDefault="00DB609B" w:rsidP="007C4A16">
      <w:pPr>
        <w:pStyle w:val="ac"/>
        <w:spacing w:before="0" w:beforeAutospacing="0" w:after="0" w:afterAutospacing="0" w:line="360" w:lineRule="auto"/>
        <w:ind w:firstLine="709"/>
        <w:jc w:val="both"/>
      </w:pPr>
      <w:r w:rsidRPr="007C4A16">
        <w:t xml:space="preserve">Результаты проведённого сравнительного анализа представлены в </w:t>
      </w:r>
      <w:r w:rsidRPr="007C4A16">
        <w:rPr>
          <w:rStyle w:val="ad"/>
          <w:rFonts w:eastAsiaTheme="majorEastAsia"/>
          <w:b w:val="0"/>
          <w:bCs w:val="0"/>
        </w:rPr>
        <w:t>таблице 2</w:t>
      </w:r>
      <w:r w:rsidRPr="007C4A16">
        <w:t>.</w:t>
      </w:r>
    </w:p>
    <w:p w14:paraId="0F6B6C5E" w14:textId="7BABB05A" w:rsidR="007C4A16" w:rsidRDefault="00DB609B" w:rsidP="007C4A16">
      <w:pPr>
        <w:spacing w:line="360" w:lineRule="auto"/>
        <w:jc w:val="right"/>
        <w:rPr>
          <w:b/>
          <w:bCs/>
        </w:rPr>
      </w:pPr>
      <w:r w:rsidRPr="00DB609B">
        <w:rPr>
          <w:b/>
          <w:bCs/>
        </w:rPr>
        <w:t xml:space="preserve">Таблица 2 </w:t>
      </w:r>
    </w:p>
    <w:p w14:paraId="6055D176" w14:textId="3DF231C0" w:rsidR="00DB609B" w:rsidRDefault="00DB609B" w:rsidP="007C4A16">
      <w:pPr>
        <w:spacing w:line="360" w:lineRule="auto"/>
        <w:jc w:val="center"/>
        <w:rPr>
          <w:b/>
          <w:bCs/>
        </w:rPr>
      </w:pPr>
      <w:r w:rsidRPr="00DB609B">
        <w:rPr>
          <w:b/>
          <w:bCs/>
        </w:rPr>
        <w:t>Сравнение рабочих программ дисциплины «Статистика» в колледжах Ярославской области</w:t>
      </w:r>
    </w:p>
    <w:tbl>
      <w:tblPr>
        <w:tblStyle w:val="ae"/>
        <w:tblW w:w="0" w:type="auto"/>
        <w:tblLook w:val="04A0" w:firstRow="1" w:lastRow="0" w:firstColumn="1" w:lastColumn="0" w:noHBand="0" w:noVBand="1"/>
      </w:tblPr>
      <w:tblGrid>
        <w:gridCol w:w="2336"/>
        <w:gridCol w:w="2336"/>
        <w:gridCol w:w="2336"/>
        <w:gridCol w:w="2337"/>
      </w:tblGrid>
      <w:tr w:rsidR="007C4A16" w14:paraId="3635D474" w14:textId="77777777" w:rsidTr="007C4A16">
        <w:tc>
          <w:tcPr>
            <w:tcW w:w="2336" w:type="dxa"/>
          </w:tcPr>
          <w:p w14:paraId="0F5AA678" w14:textId="53FFB32B" w:rsidR="007C4A16" w:rsidRDefault="007C4A16" w:rsidP="007C4A16">
            <w:pPr>
              <w:jc w:val="center"/>
            </w:pPr>
            <w:r w:rsidRPr="00DB609B">
              <w:rPr>
                <w:b/>
                <w:bCs/>
              </w:rPr>
              <w:t>Характеристика</w:t>
            </w:r>
          </w:p>
        </w:tc>
        <w:tc>
          <w:tcPr>
            <w:tcW w:w="2336" w:type="dxa"/>
          </w:tcPr>
          <w:p w14:paraId="23B0FFD8" w14:textId="07CBC3D7" w:rsidR="007C4A16" w:rsidRDefault="007C4A16" w:rsidP="007C4A16">
            <w:pPr>
              <w:jc w:val="center"/>
            </w:pPr>
            <w:proofErr w:type="spellStart"/>
            <w:r w:rsidRPr="00DB609B">
              <w:rPr>
                <w:b/>
                <w:bCs/>
              </w:rPr>
              <w:t>ЯКУиПТ</w:t>
            </w:r>
            <w:proofErr w:type="spellEnd"/>
            <w:r w:rsidRPr="00DB609B">
              <w:rPr>
                <w:b/>
                <w:bCs/>
              </w:rPr>
              <w:t xml:space="preserve"> </w:t>
            </w:r>
          </w:p>
        </w:tc>
        <w:tc>
          <w:tcPr>
            <w:tcW w:w="2336" w:type="dxa"/>
          </w:tcPr>
          <w:p w14:paraId="5853C86D" w14:textId="01FC8065" w:rsidR="007C4A16" w:rsidRDefault="007C4A16" w:rsidP="007C4A16">
            <w:pPr>
              <w:jc w:val="center"/>
            </w:pPr>
            <w:r w:rsidRPr="00DB609B">
              <w:rPr>
                <w:b/>
                <w:bCs/>
              </w:rPr>
              <w:t>ЯТЭК</w:t>
            </w:r>
          </w:p>
        </w:tc>
        <w:tc>
          <w:tcPr>
            <w:tcW w:w="2337" w:type="dxa"/>
          </w:tcPr>
          <w:p w14:paraId="213CD7F7" w14:textId="6BE29947" w:rsidR="007C4A16" w:rsidRDefault="007C4A16" w:rsidP="007C4A16">
            <w:pPr>
              <w:jc w:val="center"/>
            </w:pPr>
            <w:r w:rsidRPr="00DB609B">
              <w:rPr>
                <w:b/>
                <w:bCs/>
              </w:rPr>
              <w:t>ЯПЭК</w:t>
            </w:r>
          </w:p>
        </w:tc>
      </w:tr>
      <w:tr w:rsidR="007C4A16" w14:paraId="64905343" w14:textId="77777777" w:rsidTr="007C4A16">
        <w:tc>
          <w:tcPr>
            <w:tcW w:w="2336" w:type="dxa"/>
          </w:tcPr>
          <w:p w14:paraId="4A24490C" w14:textId="0CE1E63F" w:rsidR="007C4A16" w:rsidRDefault="007C4A16" w:rsidP="007C4A16">
            <w:r w:rsidRPr="00DB609B">
              <w:t>Год утверждения</w:t>
            </w:r>
          </w:p>
        </w:tc>
        <w:tc>
          <w:tcPr>
            <w:tcW w:w="2336" w:type="dxa"/>
          </w:tcPr>
          <w:p w14:paraId="6D132234" w14:textId="514AC2FF" w:rsidR="007C4A16" w:rsidRDefault="007C4A16" w:rsidP="007C4A16">
            <w:r w:rsidRPr="00DB609B">
              <w:t>2023</w:t>
            </w:r>
          </w:p>
        </w:tc>
        <w:tc>
          <w:tcPr>
            <w:tcW w:w="2336" w:type="dxa"/>
          </w:tcPr>
          <w:p w14:paraId="121424B9" w14:textId="3C278EBF" w:rsidR="007C4A16" w:rsidRDefault="007C4A16" w:rsidP="007C4A16">
            <w:r w:rsidRPr="00DB609B">
              <w:t>2024</w:t>
            </w:r>
          </w:p>
        </w:tc>
        <w:tc>
          <w:tcPr>
            <w:tcW w:w="2337" w:type="dxa"/>
          </w:tcPr>
          <w:p w14:paraId="29D17C0A" w14:textId="549C149F" w:rsidR="007C4A16" w:rsidRDefault="007C4A16" w:rsidP="007C4A16">
            <w:r w:rsidRPr="00DB609B">
              <w:t>2025</w:t>
            </w:r>
          </w:p>
        </w:tc>
      </w:tr>
      <w:tr w:rsidR="007C4A16" w14:paraId="79BB3FC2" w14:textId="77777777" w:rsidTr="007C4A16">
        <w:tc>
          <w:tcPr>
            <w:tcW w:w="2336" w:type="dxa"/>
          </w:tcPr>
          <w:p w14:paraId="0FD7240F" w14:textId="02CFEC6F" w:rsidR="007C4A16" w:rsidRDefault="007C4A16" w:rsidP="007C4A16">
            <w:r w:rsidRPr="00DB609B">
              <w:t>Общий объем нагрузки</w:t>
            </w:r>
          </w:p>
        </w:tc>
        <w:tc>
          <w:tcPr>
            <w:tcW w:w="2336" w:type="dxa"/>
          </w:tcPr>
          <w:p w14:paraId="4B8F0A72" w14:textId="7DAE1B8A" w:rsidR="007C4A16" w:rsidRDefault="007C4A16" w:rsidP="007C4A16">
            <w:r w:rsidRPr="00DB609B">
              <w:t>46 часов (все аудиторные: 30 лекций + 16 практических занятий)</w:t>
            </w:r>
          </w:p>
        </w:tc>
        <w:tc>
          <w:tcPr>
            <w:tcW w:w="2336" w:type="dxa"/>
          </w:tcPr>
          <w:p w14:paraId="49909DB1" w14:textId="1B636656" w:rsidR="007C4A16" w:rsidRDefault="007C4A16" w:rsidP="007C4A16">
            <w:r w:rsidRPr="00DB609B">
              <w:t>56 часов (54 аудиторных: 34 теоретических + 20 практических)</w:t>
            </w:r>
          </w:p>
        </w:tc>
        <w:tc>
          <w:tcPr>
            <w:tcW w:w="2337" w:type="dxa"/>
          </w:tcPr>
          <w:p w14:paraId="4BFE66D1" w14:textId="4F59BC8B" w:rsidR="007C4A16" w:rsidRDefault="007C4A16" w:rsidP="007C4A16">
            <w:r w:rsidRPr="00DB609B">
              <w:t>74 часа (64 аудиторных: 44 теоретических + 20 практических, 10 самостоятельных)</w:t>
            </w:r>
          </w:p>
        </w:tc>
      </w:tr>
      <w:tr w:rsidR="007C4A16" w14:paraId="354947F9" w14:textId="77777777" w:rsidTr="007C4A16">
        <w:tc>
          <w:tcPr>
            <w:tcW w:w="2336" w:type="dxa"/>
          </w:tcPr>
          <w:p w14:paraId="1F89DB88" w14:textId="40A30F64" w:rsidR="007C4A16" w:rsidRPr="00697631" w:rsidRDefault="007C4A16" w:rsidP="007C4A16">
            <w:pPr>
              <w:rPr>
                <w:color w:val="000000" w:themeColor="text1"/>
              </w:rPr>
            </w:pPr>
            <w:r w:rsidRPr="00697631">
              <w:rPr>
                <w:color w:val="000000" w:themeColor="text1"/>
              </w:rPr>
              <w:t>Формируемые ПК</w:t>
            </w:r>
          </w:p>
        </w:tc>
        <w:tc>
          <w:tcPr>
            <w:tcW w:w="2336" w:type="dxa"/>
          </w:tcPr>
          <w:p w14:paraId="06B7B305" w14:textId="4A924293" w:rsidR="007C4A16" w:rsidRPr="00697631" w:rsidRDefault="007C4A16" w:rsidP="007C4A16">
            <w:pPr>
              <w:rPr>
                <w:color w:val="000000" w:themeColor="text1"/>
              </w:rPr>
            </w:pPr>
            <w:r w:rsidRPr="00697631">
              <w:rPr>
                <w:color w:val="000000" w:themeColor="text1"/>
              </w:rPr>
              <w:t xml:space="preserve">ПК 1.1. Обрабатывать первичные бухгалтерские документы ПК 1.3. Проводить учет денежных средств, оформлять денежные и кассовые документы ПК 2.2. </w:t>
            </w:r>
            <w:r w:rsidRPr="00697631">
              <w:rPr>
                <w:color w:val="000000" w:themeColor="text1"/>
              </w:rPr>
              <w:lastRenderedPageBreak/>
              <w:t>Выполнять поручения руководства в составе комиссии по инвентаризации имущества ПК 4.1. Отражать нарастающим итогом на счетах бухгалтерского учета имущественное и финансовое положение организации ПК 4.4. Проводить контроль и анализ информации об имуществе и финансовом положении организации ПК 5.1. Организовывать налоговый учет</w:t>
            </w:r>
          </w:p>
        </w:tc>
        <w:tc>
          <w:tcPr>
            <w:tcW w:w="2336" w:type="dxa"/>
          </w:tcPr>
          <w:p w14:paraId="505B8CA6" w14:textId="6810D3AC" w:rsidR="007C4A16" w:rsidRPr="00697631" w:rsidRDefault="007C4A16" w:rsidP="007C4A16">
            <w:pPr>
              <w:rPr>
                <w:color w:val="000000" w:themeColor="text1"/>
              </w:rPr>
            </w:pPr>
            <w:r w:rsidRPr="00697631">
              <w:rPr>
                <w:color w:val="000000" w:themeColor="text1"/>
              </w:rPr>
              <w:lastRenderedPageBreak/>
              <w:t xml:space="preserve">ПК 1.1. Обрабатывать первичные бухгалтерские документы ПК 1.3. Проводить учет денежных средств, оформлять денежные и кассовые документы ПК 2.2. </w:t>
            </w:r>
            <w:r w:rsidRPr="00697631">
              <w:rPr>
                <w:color w:val="000000" w:themeColor="text1"/>
              </w:rPr>
              <w:lastRenderedPageBreak/>
              <w:t>Выполнять поручения руководства в составе комиссии по инвентаризации имущества ПК 4.1. Отражать нарастающим итогом на счетах бухгалтерского учета имущественное и финансовое положение организации ПК 4.4. Проводить контроль и анализ информации об имуществе и финансовом положении организации ПК 5.1. Организовывать налоговый учет</w:t>
            </w:r>
          </w:p>
        </w:tc>
        <w:tc>
          <w:tcPr>
            <w:tcW w:w="2337" w:type="dxa"/>
          </w:tcPr>
          <w:p w14:paraId="632FA13B" w14:textId="68955841" w:rsidR="007C4A16" w:rsidRPr="00697631" w:rsidRDefault="007C4A16" w:rsidP="007C4A16">
            <w:pPr>
              <w:rPr>
                <w:color w:val="000000" w:themeColor="text1"/>
              </w:rPr>
            </w:pPr>
            <w:r w:rsidRPr="00697631">
              <w:rPr>
                <w:color w:val="000000" w:themeColor="text1"/>
              </w:rPr>
              <w:lastRenderedPageBreak/>
              <w:t xml:space="preserve">ПК 2.1. Формировать бухгалтерскую (финансовую) отчетность ПК 2.2. Выполнять анализ финансово-хозяйственной деятельности организации ПК 2.4. Проводить </w:t>
            </w:r>
            <w:r w:rsidRPr="00697631">
              <w:rPr>
                <w:color w:val="000000" w:themeColor="text1"/>
              </w:rPr>
              <w:lastRenderedPageBreak/>
              <w:t>анализ бухгалтерской (финансовой) отчетности</w:t>
            </w:r>
          </w:p>
        </w:tc>
      </w:tr>
      <w:tr w:rsidR="007C4A16" w14:paraId="2AAED8B8" w14:textId="77777777" w:rsidTr="007C4A16">
        <w:tc>
          <w:tcPr>
            <w:tcW w:w="2336" w:type="dxa"/>
          </w:tcPr>
          <w:p w14:paraId="575AF8BE" w14:textId="4467AF99" w:rsidR="007C4A16" w:rsidRDefault="007C4A16" w:rsidP="007C4A16">
            <w:r w:rsidRPr="00DB609B">
              <w:lastRenderedPageBreak/>
              <w:t>Формируемые ОК</w:t>
            </w:r>
          </w:p>
        </w:tc>
        <w:tc>
          <w:tcPr>
            <w:tcW w:w="2336" w:type="dxa"/>
          </w:tcPr>
          <w:p w14:paraId="58057055" w14:textId="58C84F55" w:rsidR="007C4A16" w:rsidRDefault="007C4A16" w:rsidP="007C4A16">
            <w:r w:rsidRPr="00DB609B">
              <w:t>ОК 1–ОК 9 (полный перечень: самоорганизация, поиск информации, ответственность, работа в команде, принятие решений и др.)</w:t>
            </w:r>
          </w:p>
        </w:tc>
        <w:tc>
          <w:tcPr>
            <w:tcW w:w="2336" w:type="dxa"/>
          </w:tcPr>
          <w:p w14:paraId="63B34884" w14:textId="1798460D" w:rsidR="007C4A16" w:rsidRDefault="007C4A16" w:rsidP="007C4A16">
            <w:r w:rsidRPr="00DB609B">
              <w:t>ОК 1–ОК 9 (полный перечень: анализ информации, ответственность, коммуникация, самоорганизация)</w:t>
            </w:r>
          </w:p>
        </w:tc>
        <w:tc>
          <w:tcPr>
            <w:tcW w:w="2337" w:type="dxa"/>
          </w:tcPr>
          <w:p w14:paraId="6FF1CF69" w14:textId="47C40FDA" w:rsidR="007C4A16" w:rsidRDefault="007C4A16" w:rsidP="007C4A16">
            <w:r w:rsidRPr="00DB609B">
              <w:t>ОК 01–ОК 02 (выбор методов анализа, организация деятельности, принятие решений)</w:t>
            </w:r>
          </w:p>
        </w:tc>
      </w:tr>
      <w:tr w:rsidR="007C4A16" w14:paraId="3E90D006" w14:textId="77777777" w:rsidTr="007C4A16">
        <w:tc>
          <w:tcPr>
            <w:tcW w:w="2336" w:type="dxa"/>
          </w:tcPr>
          <w:p w14:paraId="10BCE223" w14:textId="47A101B3" w:rsidR="007C4A16" w:rsidRDefault="007C4A16" w:rsidP="007C4A16">
            <w:r w:rsidRPr="00DB609B">
              <w:t>Структура программы</w:t>
            </w:r>
          </w:p>
        </w:tc>
        <w:tc>
          <w:tcPr>
            <w:tcW w:w="2336" w:type="dxa"/>
          </w:tcPr>
          <w:p w14:paraId="393C23A5" w14:textId="06CB1243" w:rsidR="007C4A16" w:rsidRDefault="007C4A16" w:rsidP="007C4A16">
            <w:r w:rsidRPr="00DB609B">
              <w:t>10 тематических разделов: от «Предмет и метод статистики» до «Корреляционно-регрессионный анализ» (включая отдельные практические работы по каждой теме)</w:t>
            </w:r>
          </w:p>
        </w:tc>
        <w:tc>
          <w:tcPr>
            <w:tcW w:w="2336" w:type="dxa"/>
          </w:tcPr>
          <w:p w14:paraId="53303CFE" w14:textId="37884CD6" w:rsidR="007C4A16" w:rsidRDefault="007C4A16" w:rsidP="007C4A16">
            <w:r w:rsidRPr="00DB609B">
              <w:t>5 крупных разделов: Статистическое наблюдение → Средние величины и вариация → Ряды динамики → Выборочное наблюдение → Статистическое изучение взаимосвязей (с индексами)</w:t>
            </w:r>
          </w:p>
        </w:tc>
        <w:tc>
          <w:tcPr>
            <w:tcW w:w="2337" w:type="dxa"/>
          </w:tcPr>
          <w:p w14:paraId="7CA0C41F" w14:textId="02F885F0" w:rsidR="007C4A16" w:rsidRDefault="007C4A16" w:rsidP="007C4A16">
            <w:r w:rsidRPr="00DB609B">
              <w:t>10 отдельных тем: Предмет и метод → Наблюдение → Сводка и группировка → Наглядное представление → Абсолютные и относительные величины → Средние величины → Связи между явлениями → Ряды динамики → Индексы → Выборочное наблюдение</w:t>
            </w:r>
          </w:p>
        </w:tc>
      </w:tr>
      <w:tr w:rsidR="007C4A16" w14:paraId="13569555" w14:textId="77777777" w:rsidTr="007C4A16">
        <w:tc>
          <w:tcPr>
            <w:tcW w:w="2336" w:type="dxa"/>
          </w:tcPr>
          <w:p w14:paraId="54894C45" w14:textId="1336F3A6" w:rsidR="007C4A16" w:rsidRDefault="007C4A16" w:rsidP="007C4A16">
            <w:r w:rsidRPr="00DB609B">
              <w:t>Основные формы контроля</w:t>
            </w:r>
          </w:p>
        </w:tc>
        <w:tc>
          <w:tcPr>
            <w:tcW w:w="2336" w:type="dxa"/>
          </w:tcPr>
          <w:p w14:paraId="323FE7F5" w14:textId="3E2DE845" w:rsidR="007C4A16" w:rsidRDefault="007C4A16" w:rsidP="007C4A16">
            <w:r w:rsidRPr="00DB609B">
              <w:t>Тестирование, устные и письменные опросы, практические работы по каждой теме, анализ кейсов, проекты</w:t>
            </w:r>
          </w:p>
        </w:tc>
        <w:tc>
          <w:tcPr>
            <w:tcW w:w="2336" w:type="dxa"/>
          </w:tcPr>
          <w:p w14:paraId="58B26344" w14:textId="02347C0E" w:rsidR="007C4A16" w:rsidRDefault="007C4A16" w:rsidP="007C4A16">
            <w:r w:rsidRPr="00DB609B">
              <w:t>Практические работы, тестирование, устные опросы, расчетные задания</w:t>
            </w:r>
          </w:p>
        </w:tc>
        <w:tc>
          <w:tcPr>
            <w:tcW w:w="2337" w:type="dxa"/>
          </w:tcPr>
          <w:p w14:paraId="4E97098F" w14:textId="3287E886" w:rsidR="007C4A16" w:rsidRDefault="007C4A16" w:rsidP="007C4A16">
            <w:r w:rsidRPr="00DB609B">
              <w:t>Практические задания, анализ кейсов, визуализация данных, тестирование, самостоятельные работы с интерпретацией</w:t>
            </w:r>
          </w:p>
        </w:tc>
      </w:tr>
      <w:tr w:rsidR="007C4A16" w14:paraId="7AFCF03D" w14:textId="77777777" w:rsidTr="007C4A16">
        <w:tc>
          <w:tcPr>
            <w:tcW w:w="2336" w:type="dxa"/>
          </w:tcPr>
          <w:p w14:paraId="7BABA44F" w14:textId="22F02271" w:rsidR="007C4A16" w:rsidRDefault="007C4A16" w:rsidP="007C4A16">
            <w:r w:rsidRPr="00DB609B">
              <w:t>Особенности программы</w:t>
            </w:r>
          </w:p>
        </w:tc>
        <w:tc>
          <w:tcPr>
            <w:tcW w:w="2336" w:type="dxa"/>
          </w:tcPr>
          <w:p w14:paraId="02CB6104" w14:textId="716617A6" w:rsidR="007C4A16" w:rsidRDefault="007C4A16" w:rsidP="007C4A16">
            <w:r w:rsidRPr="00DB609B">
              <w:t xml:space="preserve">Четкое разделение на лекции (30 ч) и практику (16 ч); </w:t>
            </w:r>
            <w:r w:rsidRPr="00DB609B">
              <w:lastRenderedPageBreak/>
              <w:t>акцент на связи статистики с бухгалтерским учетом и анализом ФХД</w:t>
            </w:r>
          </w:p>
        </w:tc>
        <w:tc>
          <w:tcPr>
            <w:tcW w:w="2336" w:type="dxa"/>
          </w:tcPr>
          <w:p w14:paraId="4F5582BC" w14:textId="74A629E5" w:rsidR="007C4A16" w:rsidRDefault="007C4A16" w:rsidP="007C4A16">
            <w:r w:rsidRPr="00DB609B">
              <w:lastRenderedPageBreak/>
              <w:t xml:space="preserve">Компактная структура, фокус на расчетах и обработке </w:t>
            </w:r>
            <w:r w:rsidRPr="00DB609B">
              <w:lastRenderedPageBreak/>
              <w:t>первичных данных; включена самостоятельная работа на курсовую</w:t>
            </w:r>
          </w:p>
        </w:tc>
        <w:tc>
          <w:tcPr>
            <w:tcW w:w="2337" w:type="dxa"/>
          </w:tcPr>
          <w:p w14:paraId="1E854D8E" w14:textId="25A23A4B" w:rsidR="007C4A16" w:rsidRDefault="007C4A16" w:rsidP="007C4A16">
            <w:r w:rsidRPr="00DB609B">
              <w:lastRenderedPageBreak/>
              <w:t xml:space="preserve">Развернутая структура с большим количеством </w:t>
            </w:r>
            <w:r w:rsidRPr="00DB609B">
              <w:lastRenderedPageBreak/>
              <w:t>практических занятий; сильный акцент на визуализации и прогнозировании</w:t>
            </w:r>
          </w:p>
        </w:tc>
      </w:tr>
      <w:tr w:rsidR="007C4A16" w14:paraId="15657EE4" w14:textId="77777777" w:rsidTr="007C4A16">
        <w:tc>
          <w:tcPr>
            <w:tcW w:w="2336" w:type="dxa"/>
          </w:tcPr>
          <w:p w14:paraId="71E59E52" w14:textId="5BA30BB6" w:rsidR="007C4A16" w:rsidRDefault="007C4A16" w:rsidP="007C4A16">
            <w:r w:rsidRPr="00DB609B">
              <w:lastRenderedPageBreak/>
              <w:t>Практическая направленность</w:t>
            </w:r>
          </w:p>
        </w:tc>
        <w:tc>
          <w:tcPr>
            <w:tcW w:w="2336" w:type="dxa"/>
          </w:tcPr>
          <w:p w14:paraId="10F795EB" w14:textId="1905355D" w:rsidR="007C4A16" w:rsidRDefault="007C4A16" w:rsidP="007C4A16">
            <w:r>
              <w:t>П</w:t>
            </w:r>
            <w:r w:rsidRPr="00DB609B">
              <w:t>рактические работы по каждой теме, проекты, интерпретация результатов в контексте бухгалтерского учета и анализа ФХД</w:t>
            </w:r>
          </w:p>
        </w:tc>
        <w:tc>
          <w:tcPr>
            <w:tcW w:w="2336" w:type="dxa"/>
          </w:tcPr>
          <w:p w14:paraId="053F2208" w14:textId="77DCE801" w:rsidR="007C4A16" w:rsidRDefault="007C4A16" w:rsidP="007C4A16">
            <w:r>
              <w:t>П</w:t>
            </w:r>
            <w:r w:rsidRPr="00DB609B">
              <w:t>реимущественно расчеты и обработка данных, интерпретации и кейсов</w:t>
            </w:r>
          </w:p>
        </w:tc>
        <w:tc>
          <w:tcPr>
            <w:tcW w:w="2337" w:type="dxa"/>
          </w:tcPr>
          <w:p w14:paraId="62092F39" w14:textId="70BD698B" w:rsidR="007C4A16" w:rsidRDefault="007C4A16" w:rsidP="007C4A16">
            <w:r>
              <w:t>П</w:t>
            </w:r>
            <w:r w:rsidRPr="00DB609B">
              <w:t>рактические занятия по визуализации, прогнозированию, анализу реальных бухгалтерских ситуаций</w:t>
            </w:r>
          </w:p>
        </w:tc>
      </w:tr>
    </w:tbl>
    <w:p w14:paraId="125B1197" w14:textId="77777777" w:rsidR="00665509" w:rsidRDefault="00595C85" w:rsidP="00665509">
      <w:pPr>
        <w:pStyle w:val="ac"/>
        <w:spacing w:before="0" w:beforeAutospacing="0" w:after="0" w:afterAutospacing="0" w:line="360" w:lineRule="auto"/>
        <w:ind w:firstLine="709"/>
        <w:jc w:val="both"/>
      </w:pPr>
      <w:r w:rsidRPr="007C4A16">
        <w:t xml:space="preserve">Проведённый сравнительный анализ рабочих программ дисциплины «Статистика» трёх ведущих колледжей Ярославской области позволяет сделать важный вывод о высокой степени их содержательной и компетентностной общности. Несмотря на заметные различия в общем объёме учебной нагрузки (от 46 часов в </w:t>
      </w:r>
      <w:proofErr w:type="spellStart"/>
      <w:r w:rsidRPr="007C4A16">
        <w:t>ЯКУиПТ</w:t>
      </w:r>
      <w:proofErr w:type="spellEnd"/>
      <w:r w:rsidRPr="007C4A16">
        <w:t xml:space="preserve"> до 74 часов в ЯПЭК) и уровне детализации структуры программ, все три документа сохраняют единый содержательный костяк. Во всех программах последовательно реализуется один и тот же перечень ключевых тем, охватывающих основные разделы статистической науки — от предмета и метода статистики, статистического наблюдения и сводки данных до анализа рядов динамики, индексного метода и изучения взаимосвязей социально-экономических явлений.</w:t>
      </w:r>
    </w:p>
    <w:p w14:paraId="572D79CE" w14:textId="77777777" w:rsidR="00665509" w:rsidRDefault="00665509" w:rsidP="00665509">
      <w:pPr>
        <w:pStyle w:val="ac"/>
        <w:spacing w:before="0" w:beforeAutospacing="0" w:after="0" w:afterAutospacing="0" w:line="360" w:lineRule="auto"/>
        <w:ind w:firstLine="709"/>
        <w:jc w:val="both"/>
      </w:pPr>
      <w:r>
        <w:t>Рабочие программы ГПОУ ЯО «Ярославский колледж управления и профессиональных технологий» (</w:t>
      </w:r>
      <w:proofErr w:type="spellStart"/>
      <w:r>
        <w:t>ЯКУиПТ</w:t>
      </w:r>
      <w:proofErr w:type="spellEnd"/>
      <w:r>
        <w:t>, 2023) и ГПОУ ЯО «Ярославский торгово-экономический колледж» (ЯТЭК, 2024) разработаны на основе Федерального государственного образовательного стандарта, утверждённого приказом Минобрнауки России от 05.02.2018 № 69 (в редакции предыдущих лет). В связи с этим в них используются профессиональные компетенции старой редакции ФГОС, в частности ПК 1.1, ПК 1.3, ПК 2.2, ПК 4.1, ПК 4.4 и ПК 5.1</w:t>
      </w:r>
      <w:r w:rsidRPr="00665509">
        <w:t>.</w:t>
      </w:r>
    </w:p>
    <w:p w14:paraId="1FEA70B1" w14:textId="77777777" w:rsidR="00665509" w:rsidRDefault="00665509" w:rsidP="00665509">
      <w:pPr>
        <w:pStyle w:val="ac"/>
        <w:spacing w:before="0" w:beforeAutospacing="0" w:after="0" w:afterAutospacing="0" w:line="360" w:lineRule="auto"/>
        <w:ind w:firstLine="709"/>
        <w:jc w:val="both"/>
      </w:pPr>
      <w:r>
        <w:t xml:space="preserve">Рабочая программа ГПОАУ ЯО «Ярославский промышленно-экономический колледж им. </w:t>
      </w:r>
      <w:proofErr w:type="gramStart"/>
      <w:r>
        <w:t>Н.П.</w:t>
      </w:r>
      <w:proofErr w:type="gramEnd"/>
      <w:r>
        <w:t xml:space="preserve"> Пастухова» (ЯПЭК, 2025) составлена уже с учётом нового Федерального государственного образовательного стандарта (приказ Минпросвещения России от 24.06.2024 № 437).</w:t>
      </w:r>
    </w:p>
    <w:p w14:paraId="33CA4AAD" w14:textId="77777777" w:rsidR="00665509" w:rsidRDefault="00665509" w:rsidP="00665509">
      <w:pPr>
        <w:pStyle w:val="ac"/>
        <w:spacing w:before="0" w:beforeAutospacing="0" w:after="0" w:afterAutospacing="0" w:line="360" w:lineRule="auto"/>
        <w:ind w:firstLine="709"/>
        <w:jc w:val="both"/>
      </w:pPr>
      <w:r>
        <w:t>Учитывая, что новый ФГОС вступил в силу и является в настоящее время актуальным нормативным документом, в настоящем исследовании компетенции, отражённые в рабочих программах колледжей, рассматриваются через призму новой редакции стандарта. Было установлено, что профессиональные компетенции предыдущей редакции ФГОС нашли своё отражение в новом стандарте. В частности:</w:t>
      </w:r>
    </w:p>
    <w:p w14:paraId="0A21F2EA" w14:textId="77777777" w:rsidR="00665509" w:rsidRPr="00665509" w:rsidRDefault="00665509" w:rsidP="00665509">
      <w:pPr>
        <w:pStyle w:val="ac"/>
        <w:numPr>
          <w:ilvl w:val="0"/>
          <w:numId w:val="47"/>
        </w:numPr>
        <w:spacing w:before="0" w:beforeAutospacing="0" w:after="0" w:afterAutospacing="0" w:line="360" w:lineRule="auto"/>
        <w:jc w:val="both"/>
      </w:pPr>
      <w:r w:rsidRPr="00665509">
        <w:t xml:space="preserve">компетенции </w:t>
      </w:r>
      <w:r w:rsidRPr="00665509">
        <w:rPr>
          <w:rStyle w:val="ad"/>
          <w:rFonts w:eastAsiaTheme="majorEastAsia"/>
          <w:b w:val="0"/>
          <w:bCs w:val="0"/>
        </w:rPr>
        <w:t>ПК 4.4</w:t>
      </w:r>
      <w:r w:rsidRPr="00665509">
        <w:t xml:space="preserve"> и </w:t>
      </w:r>
      <w:r w:rsidRPr="00665509">
        <w:rPr>
          <w:rStyle w:val="ad"/>
          <w:rFonts w:eastAsiaTheme="majorEastAsia"/>
          <w:b w:val="0"/>
          <w:bCs w:val="0"/>
        </w:rPr>
        <w:t>ПК 4.1</w:t>
      </w:r>
      <w:r w:rsidRPr="00665509">
        <w:t xml:space="preserve"> старого ФГОС наиболее тесно коррелируют с новыми </w:t>
      </w:r>
      <w:r w:rsidRPr="00665509">
        <w:rPr>
          <w:rStyle w:val="ad"/>
          <w:rFonts w:eastAsiaTheme="majorEastAsia"/>
          <w:b w:val="0"/>
          <w:bCs w:val="0"/>
        </w:rPr>
        <w:t>ПК 2.4</w:t>
      </w:r>
      <w:r w:rsidRPr="00665509">
        <w:t xml:space="preserve"> «Проводить анализ бухгалтерской (финансовой) отчетности» </w:t>
      </w:r>
      <w:r w:rsidRPr="00665509">
        <w:lastRenderedPageBreak/>
        <w:t xml:space="preserve">и </w:t>
      </w:r>
      <w:r w:rsidRPr="00665509">
        <w:rPr>
          <w:rStyle w:val="ad"/>
          <w:rFonts w:eastAsiaTheme="majorEastAsia"/>
          <w:b w:val="0"/>
          <w:bCs w:val="0"/>
        </w:rPr>
        <w:t>ПК 2.2</w:t>
      </w:r>
      <w:r w:rsidRPr="00665509">
        <w:t xml:space="preserve"> «Формировать бухгалтерскую (финансовую) и налоговую отчетность»;</w:t>
      </w:r>
    </w:p>
    <w:p w14:paraId="555B639D" w14:textId="77777777" w:rsidR="00665509" w:rsidRPr="00665509" w:rsidRDefault="00665509" w:rsidP="00665509">
      <w:pPr>
        <w:pStyle w:val="ac"/>
        <w:numPr>
          <w:ilvl w:val="0"/>
          <w:numId w:val="47"/>
        </w:numPr>
        <w:spacing w:before="0" w:beforeAutospacing="0" w:after="0" w:afterAutospacing="0" w:line="360" w:lineRule="auto"/>
        <w:jc w:val="both"/>
      </w:pPr>
      <w:r w:rsidRPr="00665509">
        <w:t xml:space="preserve">компетенция </w:t>
      </w:r>
      <w:r w:rsidRPr="00665509">
        <w:rPr>
          <w:rStyle w:val="ad"/>
          <w:rFonts w:eastAsiaTheme="majorEastAsia"/>
          <w:b w:val="0"/>
          <w:bCs w:val="0"/>
        </w:rPr>
        <w:t>ПК 1.5</w:t>
      </w:r>
      <w:r w:rsidRPr="00665509">
        <w:rPr>
          <w:b/>
          <w:bCs/>
        </w:rPr>
        <w:t xml:space="preserve"> </w:t>
      </w:r>
      <w:r w:rsidRPr="00665509">
        <w:t xml:space="preserve">старого ФГОС соответствует новой </w:t>
      </w:r>
      <w:r w:rsidRPr="00665509">
        <w:rPr>
          <w:rStyle w:val="ad"/>
          <w:rFonts w:eastAsiaTheme="majorEastAsia"/>
          <w:b w:val="0"/>
          <w:bCs w:val="0"/>
        </w:rPr>
        <w:t>ПК 1.5</w:t>
      </w:r>
      <w:r w:rsidRPr="00665509">
        <w:t xml:space="preserve"> «Осуществлять текущую группировку и итоговое обобщение фактов хозяйственной деятельности»;</w:t>
      </w:r>
    </w:p>
    <w:p w14:paraId="773D9959" w14:textId="77777777" w:rsidR="00665509" w:rsidRDefault="00665509" w:rsidP="00665509">
      <w:pPr>
        <w:pStyle w:val="ac"/>
        <w:numPr>
          <w:ilvl w:val="0"/>
          <w:numId w:val="47"/>
        </w:numPr>
        <w:spacing w:before="0" w:beforeAutospacing="0" w:after="0" w:afterAutospacing="0" w:line="360" w:lineRule="auto"/>
        <w:jc w:val="both"/>
      </w:pPr>
      <w:r w:rsidRPr="00665509">
        <w:t xml:space="preserve">компетенция </w:t>
      </w:r>
      <w:r w:rsidRPr="00665509">
        <w:rPr>
          <w:rStyle w:val="ad"/>
          <w:rFonts w:eastAsiaTheme="majorEastAsia"/>
          <w:b w:val="0"/>
          <w:bCs w:val="0"/>
        </w:rPr>
        <w:t>ПК 1.6</w:t>
      </w:r>
      <w:r w:rsidRPr="00665509">
        <w:t xml:space="preserve"> нового ФГОС отражает необходимость использования цифровых технологий, которая ранее частично подразумевалась в рамках нескольких компетенций старой редакции.</w:t>
      </w:r>
    </w:p>
    <w:p w14:paraId="18F04484" w14:textId="6456F68E" w:rsidR="00665509" w:rsidRDefault="00665509" w:rsidP="00665509">
      <w:pPr>
        <w:pStyle w:val="ac"/>
        <w:spacing w:before="0" w:beforeAutospacing="0" w:after="0" w:afterAutospacing="0" w:line="360" w:lineRule="auto"/>
        <w:ind w:firstLine="709"/>
        <w:jc w:val="both"/>
      </w:pPr>
      <w:r>
        <w:t>Таким образом, несмотря на различия в формулировках и структуре, между старой и новой редакциями ФГОС существует преемственность профессиональных компетенций. Это позволяет рассматривать содержание действующих рабочих программ колледжей в контексте актуальных требований нового федерального государственного образовательного стандарта.</w:t>
      </w:r>
    </w:p>
    <w:p w14:paraId="2D1B847B" w14:textId="77777777" w:rsidR="00595C85" w:rsidRPr="007C4A16" w:rsidRDefault="00595C85" w:rsidP="007C4A16">
      <w:pPr>
        <w:pStyle w:val="ac"/>
        <w:spacing w:before="0" w:beforeAutospacing="0" w:after="0" w:afterAutospacing="0" w:line="360" w:lineRule="auto"/>
        <w:ind w:firstLine="709"/>
        <w:jc w:val="both"/>
      </w:pPr>
      <w:r w:rsidRPr="007C4A16">
        <w:t xml:space="preserve">Формы контроля результатов освоения дисциплины во всех трёх программах носят ярко выраженный </w:t>
      </w:r>
      <w:r w:rsidRPr="007C4A16">
        <w:rPr>
          <w:rStyle w:val="ad"/>
          <w:rFonts w:eastAsiaTheme="majorEastAsia"/>
          <w:b w:val="0"/>
          <w:bCs w:val="0"/>
        </w:rPr>
        <w:t>практико-ориентированный характер</w:t>
      </w:r>
      <w:r w:rsidRPr="007C4A16">
        <w:t>. Они включают практические работы по каждой теме, расчётно-аналитические задания, тестирование, анализ кейсов, интерпретацию статистических данных в контексте бухгалтерского учёта и финансового анализа, а также самостоятельные работы с элементами исследования.</w:t>
      </w:r>
    </w:p>
    <w:p w14:paraId="13E2052E" w14:textId="77777777" w:rsidR="00595C85" w:rsidRPr="007C4A16" w:rsidRDefault="00595C85" w:rsidP="007C4A16">
      <w:pPr>
        <w:pStyle w:val="ac"/>
        <w:spacing w:before="0" w:beforeAutospacing="0" w:after="0" w:afterAutospacing="0" w:line="360" w:lineRule="auto"/>
        <w:ind w:firstLine="709"/>
        <w:jc w:val="both"/>
      </w:pPr>
      <w:r w:rsidRPr="007C4A16">
        <w:rPr>
          <w:rStyle w:val="ad"/>
          <w:rFonts w:eastAsiaTheme="majorEastAsia"/>
          <w:b w:val="0"/>
          <w:bCs w:val="0"/>
        </w:rPr>
        <w:t>После общего анализа всех рабочих программ</w:t>
      </w:r>
      <w:r w:rsidRPr="007C4A16">
        <w:t xml:space="preserve"> можно сделать вывод о наличии единой структуры дисциплины «Статистика» в колледжах Ярославской области. Несмотря на различия в формулировках тем, последовательности их изложения и общем объёме учебной нагрузки (от 46 до 74 часов), в каждой из трёх рассмотренных программ присутствуют одни и те же содержательные блоки. Это свидетельствует о высокой степени унифицированности образовательного содержания и его соответствии требованиям ФГОС СПО по специальности 38.02.01.</w:t>
      </w:r>
    </w:p>
    <w:p w14:paraId="60ED80F0" w14:textId="77777777" w:rsidR="00595C85" w:rsidRPr="007C4A16" w:rsidRDefault="00595C85" w:rsidP="007C4A16">
      <w:pPr>
        <w:pStyle w:val="ac"/>
        <w:spacing w:before="0" w:beforeAutospacing="0" w:after="0" w:afterAutospacing="0" w:line="360" w:lineRule="auto"/>
        <w:ind w:firstLine="709"/>
        <w:jc w:val="both"/>
      </w:pPr>
      <w:r w:rsidRPr="007C4A16">
        <w:t>С целью наглядного представления общности программ и дальнейшего обоснования разработки единого методического обеспечения все темы дисциплины были объединены в укрупнённые унифицированные блоки. При формировании блоков учитывались:</w:t>
      </w:r>
    </w:p>
    <w:p w14:paraId="2150CFBD" w14:textId="77777777" w:rsidR="007C4A16" w:rsidRDefault="00595C85" w:rsidP="007C4A16">
      <w:pPr>
        <w:pStyle w:val="a7"/>
        <w:numPr>
          <w:ilvl w:val="0"/>
          <w:numId w:val="18"/>
        </w:numPr>
        <w:spacing w:line="360" w:lineRule="auto"/>
        <w:jc w:val="both"/>
      </w:pPr>
      <w:r w:rsidRPr="007C4A16">
        <w:t>конкретные формулировки тем, представленные в каждой рабочей программе;</w:t>
      </w:r>
    </w:p>
    <w:p w14:paraId="54E22A5F" w14:textId="77777777" w:rsidR="007C4A16" w:rsidRDefault="00595C85" w:rsidP="007C4A16">
      <w:pPr>
        <w:pStyle w:val="a7"/>
        <w:numPr>
          <w:ilvl w:val="0"/>
          <w:numId w:val="18"/>
        </w:numPr>
        <w:spacing w:line="360" w:lineRule="auto"/>
        <w:jc w:val="both"/>
      </w:pPr>
      <w:r w:rsidRPr="007C4A16">
        <w:t>логическая последовательность изучения материала;</w:t>
      </w:r>
    </w:p>
    <w:p w14:paraId="3D0D19D1" w14:textId="37B2793F" w:rsidR="00595C85" w:rsidRPr="007C4A16" w:rsidRDefault="00595C85" w:rsidP="007C4A16">
      <w:pPr>
        <w:pStyle w:val="a7"/>
        <w:numPr>
          <w:ilvl w:val="0"/>
          <w:numId w:val="18"/>
        </w:numPr>
        <w:spacing w:line="360" w:lineRule="auto"/>
        <w:jc w:val="both"/>
      </w:pPr>
      <w:r w:rsidRPr="007C4A16">
        <w:t xml:space="preserve">объём часов, отводимый на соответствующие разделы в </w:t>
      </w:r>
      <w:proofErr w:type="spellStart"/>
      <w:r w:rsidRPr="007C4A16">
        <w:t>ЯКУиПТ</w:t>
      </w:r>
      <w:proofErr w:type="spellEnd"/>
      <w:r w:rsidRPr="007C4A16">
        <w:t>, ЯТЭК и ЯПЭК.</w:t>
      </w:r>
    </w:p>
    <w:p w14:paraId="3AA42EDC" w14:textId="77777777" w:rsidR="00595C85" w:rsidRPr="007C4A16" w:rsidRDefault="00595C85" w:rsidP="007C4A16">
      <w:pPr>
        <w:pStyle w:val="ac"/>
        <w:spacing w:before="0" w:beforeAutospacing="0" w:after="0" w:afterAutospacing="0" w:line="360" w:lineRule="auto"/>
        <w:ind w:firstLine="709"/>
        <w:jc w:val="both"/>
      </w:pPr>
      <w:r w:rsidRPr="007C4A16">
        <w:t xml:space="preserve">Ниже темы объединены в унифицированные блоки с указанием конкретных тем, входящих в каждый блок (как они представлены в программах), и среднего количества </w:t>
      </w:r>
      <w:r w:rsidRPr="007C4A16">
        <w:lastRenderedPageBreak/>
        <w:t>часов, выделяемого на блок по трём колледжам. Это позволяет объективно оценить степень универсальности дисциплины и определить наиболее значимые разделы для последующей разработки методического обеспечения.</w:t>
      </w:r>
    </w:p>
    <w:p w14:paraId="6DE70512" w14:textId="5B4BF8D0" w:rsidR="007C4A16" w:rsidRDefault="00DB609B" w:rsidP="007C4A16">
      <w:pPr>
        <w:spacing w:line="360" w:lineRule="auto"/>
        <w:jc w:val="right"/>
        <w:rPr>
          <w:b/>
          <w:bCs/>
        </w:rPr>
      </w:pPr>
      <w:r w:rsidRPr="00DB609B">
        <w:rPr>
          <w:b/>
          <w:bCs/>
        </w:rPr>
        <w:t xml:space="preserve">Таблица 3 </w:t>
      </w:r>
    </w:p>
    <w:p w14:paraId="028D8C82" w14:textId="65DA3A94" w:rsidR="00DB609B" w:rsidRDefault="00DB609B" w:rsidP="007C4A16">
      <w:pPr>
        <w:spacing w:line="360" w:lineRule="auto"/>
        <w:jc w:val="center"/>
        <w:rPr>
          <w:b/>
          <w:bCs/>
        </w:rPr>
      </w:pPr>
      <w:r w:rsidRPr="00DB609B">
        <w:rPr>
          <w:b/>
          <w:bCs/>
        </w:rPr>
        <w:t xml:space="preserve">Унифицированные блоки тем дисциплины «Статистика» </w:t>
      </w:r>
    </w:p>
    <w:tbl>
      <w:tblPr>
        <w:tblStyle w:val="ae"/>
        <w:tblW w:w="0" w:type="auto"/>
        <w:tblLook w:val="04A0" w:firstRow="1" w:lastRow="0" w:firstColumn="1" w:lastColumn="0" w:noHBand="0" w:noVBand="1"/>
      </w:tblPr>
      <w:tblGrid>
        <w:gridCol w:w="3115"/>
        <w:gridCol w:w="3115"/>
        <w:gridCol w:w="3115"/>
      </w:tblGrid>
      <w:tr w:rsidR="007C4A16" w14:paraId="323EC950" w14:textId="77777777" w:rsidTr="007C4A16">
        <w:tc>
          <w:tcPr>
            <w:tcW w:w="3115" w:type="dxa"/>
          </w:tcPr>
          <w:p w14:paraId="0335BB74" w14:textId="1B02EECD" w:rsidR="007C4A16" w:rsidRPr="007C4A16" w:rsidRDefault="007C4A16" w:rsidP="007C4A16">
            <w:pPr>
              <w:jc w:val="center"/>
            </w:pPr>
            <w:r w:rsidRPr="00DB609B">
              <w:rPr>
                <w:b/>
                <w:bCs/>
              </w:rPr>
              <w:t>Унифицированный блок тем</w:t>
            </w:r>
          </w:p>
        </w:tc>
        <w:tc>
          <w:tcPr>
            <w:tcW w:w="3115" w:type="dxa"/>
          </w:tcPr>
          <w:p w14:paraId="3F651001" w14:textId="00063422" w:rsidR="007C4A16" w:rsidRPr="007C4A16" w:rsidRDefault="007C4A16" w:rsidP="007C4A16">
            <w:pPr>
              <w:jc w:val="center"/>
            </w:pPr>
            <w:r w:rsidRPr="00DB609B">
              <w:rPr>
                <w:b/>
                <w:bCs/>
              </w:rPr>
              <w:t xml:space="preserve">Конкретные темы, входящие в блок </w:t>
            </w:r>
          </w:p>
        </w:tc>
        <w:tc>
          <w:tcPr>
            <w:tcW w:w="3115" w:type="dxa"/>
          </w:tcPr>
          <w:p w14:paraId="2323DF6B" w14:textId="5D016E45" w:rsidR="007C4A16" w:rsidRPr="007C4A16" w:rsidRDefault="007C4A16" w:rsidP="007C4A16">
            <w:pPr>
              <w:jc w:val="center"/>
            </w:pPr>
            <w:r w:rsidRPr="00DB609B">
              <w:rPr>
                <w:b/>
                <w:bCs/>
              </w:rPr>
              <w:t>Средний объем часов (по трем программам)</w:t>
            </w:r>
          </w:p>
        </w:tc>
      </w:tr>
      <w:tr w:rsidR="007C4A16" w14:paraId="45BB396F" w14:textId="77777777" w:rsidTr="007C4A16">
        <w:tc>
          <w:tcPr>
            <w:tcW w:w="3115" w:type="dxa"/>
          </w:tcPr>
          <w:p w14:paraId="2DBDD9CE" w14:textId="4EBAD167" w:rsidR="007C4A16" w:rsidRDefault="007C4A16" w:rsidP="007C4A16">
            <w:r w:rsidRPr="00DB609B">
              <w:t>Основы статистики как науки и статистическое наблюдение</w:t>
            </w:r>
          </w:p>
        </w:tc>
        <w:tc>
          <w:tcPr>
            <w:tcW w:w="3115" w:type="dxa"/>
          </w:tcPr>
          <w:p w14:paraId="67598235" w14:textId="70002D6A" w:rsidR="007C4A16" w:rsidRDefault="007C4A16" w:rsidP="007C4A16">
            <w:r w:rsidRPr="00DB609B">
              <w:t>Тема «Предмет, метод и задачи статистики»; Тема «Статистическое наблюдение»; Формы, виды и способы статистического наблюдения</w:t>
            </w:r>
          </w:p>
        </w:tc>
        <w:tc>
          <w:tcPr>
            <w:tcW w:w="3115" w:type="dxa"/>
          </w:tcPr>
          <w:p w14:paraId="6FE52B4E" w14:textId="51DB22E8" w:rsidR="007C4A16" w:rsidRDefault="007C4A16" w:rsidP="007C4A16">
            <w:r w:rsidRPr="00DB609B">
              <w:t>6–8 часов</w:t>
            </w:r>
          </w:p>
        </w:tc>
      </w:tr>
      <w:tr w:rsidR="007C4A16" w14:paraId="6E289681" w14:textId="77777777" w:rsidTr="007C4A16">
        <w:tc>
          <w:tcPr>
            <w:tcW w:w="3115" w:type="dxa"/>
          </w:tcPr>
          <w:p w14:paraId="3A9738F5" w14:textId="5ED71198" w:rsidR="007C4A16" w:rsidRDefault="007C4A16" w:rsidP="007C4A16">
            <w:r w:rsidRPr="00DB609B">
              <w:t>Сводка, группировка и наглядное представление данных</w:t>
            </w:r>
          </w:p>
        </w:tc>
        <w:tc>
          <w:tcPr>
            <w:tcW w:w="3115" w:type="dxa"/>
          </w:tcPr>
          <w:p w14:paraId="5670DC7B" w14:textId="7BCAE2F6" w:rsidR="007C4A16" w:rsidRDefault="007C4A16" w:rsidP="007C4A16">
            <w:r w:rsidRPr="00DB609B">
              <w:t>Тема «Сводка и группировка статистических данных»; Тема «Способы наглядного представления статистических данных» (таблицы, графики)</w:t>
            </w:r>
          </w:p>
        </w:tc>
        <w:tc>
          <w:tcPr>
            <w:tcW w:w="3115" w:type="dxa"/>
          </w:tcPr>
          <w:p w14:paraId="42C72D7B" w14:textId="3171E30A" w:rsidR="007C4A16" w:rsidRDefault="007C4A16" w:rsidP="007C4A16">
            <w:r w:rsidRPr="00DB609B">
              <w:t>8–10 часов</w:t>
            </w:r>
          </w:p>
        </w:tc>
      </w:tr>
      <w:tr w:rsidR="007C4A16" w14:paraId="0C27D5BF" w14:textId="77777777" w:rsidTr="007C4A16">
        <w:tc>
          <w:tcPr>
            <w:tcW w:w="3115" w:type="dxa"/>
          </w:tcPr>
          <w:p w14:paraId="2622D65D" w14:textId="791FD138" w:rsidR="007C4A16" w:rsidRDefault="007C4A16" w:rsidP="007C4A16">
            <w:r w:rsidRPr="00DB609B">
              <w:t>Абсолютные и относительные величины</w:t>
            </w:r>
          </w:p>
        </w:tc>
        <w:tc>
          <w:tcPr>
            <w:tcW w:w="3115" w:type="dxa"/>
          </w:tcPr>
          <w:p w14:paraId="21867F3C" w14:textId="54AA4256" w:rsidR="007C4A16" w:rsidRDefault="007C4A16" w:rsidP="007C4A16">
            <w:r w:rsidRPr="00DB609B">
              <w:t>Тема «Абсолютные и относительные величины»</w:t>
            </w:r>
          </w:p>
        </w:tc>
        <w:tc>
          <w:tcPr>
            <w:tcW w:w="3115" w:type="dxa"/>
          </w:tcPr>
          <w:p w14:paraId="3FCBE548" w14:textId="22BFB3C9" w:rsidR="007C4A16" w:rsidRDefault="007C4A16" w:rsidP="007C4A16">
            <w:r w:rsidRPr="00DB609B">
              <w:t>4–6 часов</w:t>
            </w:r>
          </w:p>
        </w:tc>
      </w:tr>
      <w:tr w:rsidR="007C4A16" w14:paraId="5D371584" w14:textId="77777777" w:rsidTr="007C4A16">
        <w:tc>
          <w:tcPr>
            <w:tcW w:w="3115" w:type="dxa"/>
          </w:tcPr>
          <w:p w14:paraId="6F3FCB03" w14:textId="2F60F7FE" w:rsidR="007C4A16" w:rsidRDefault="007C4A16" w:rsidP="007C4A16">
            <w:r w:rsidRPr="00DB609B">
              <w:t>Средние величины и показатели вариации</w:t>
            </w:r>
          </w:p>
        </w:tc>
        <w:tc>
          <w:tcPr>
            <w:tcW w:w="3115" w:type="dxa"/>
          </w:tcPr>
          <w:p w14:paraId="7D5C2EFE" w14:textId="36169A2D" w:rsidR="007C4A16" w:rsidRDefault="007C4A16" w:rsidP="007C4A16">
            <w:r w:rsidRPr="00DB609B">
              <w:t>Тема «Средние величины»; Тема «Показатели вариации»</w:t>
            </w:r>
          </w:p>
        </w:tc>
        <w:tc>
          <w:tcPr>
            <w:tcW w:w="3115" w:type="dxa"/>
          </w:tcPr>
          <w:p w14:paraId="5483BEAF" w14:textId="1C256E17" w:rsidR="007C4A16" w:rsidRDefault="007C4A16" w:rsidP="007C4A16">
            <w:r w:rsidRPr="00DB609B">
              <w:t>8–10 часов</w:t>
            </w:r>
          </w:p>
        </w:tc>
      </w:tr>
      <w:tr w:rsidR="007C4A16" w14:paraId="5F1DF50C" w14:textId="77777777" w:rsidTr="007C4A16">
        <w:tc>
          <w:tcPr>
            <w:tcW w:w="3115" w:type="dxa"/>
          </w:tcPr>
          <w:p w14:paraId="25414FE8" w14:textId="62FD359B" w:rsidR="007C4A16" w:rsidRDefault="007C4A16" w:rsidP="007C4A16">
            <w:r w:rsidRPr="00DB609B">
              <w:t>Ряды динамики</w:t>
            </w:r>
          </w:p>
        </w:tc>
        <w:tc>
          <w:tcPr>
            <w:tcW w:w="3115" w:type="dxa"/>
          </w:tcPr>
          <w:p w14:paraId="55A340C9" w14:textId="26FE5F91" w:rsidR="007C4A16" w:rsidRDefault="007C4A16" w:rsidP="007C4A16">
            <w:r w:rsidRPr="00DB609B">
              <w:t>Тема «Ряды динамики»; Динамические ряды и их виды; Анализ и прогнозирование в рядах динамики</w:t>
            </w:r>
          </w:p>
        </w:tc>
        <w:tc>
          <w:tcPr>
            <w:tcW w:w="3115" w:type="dxa"/>
          </w:tcPr>
          <w:p w14:paraId="72F94020" w14:textId="07A4F281" w:rsidR="007C4A16" w:rsidRDefault="007C4A16" w:rsidP="007C4A16">
            <w:r w:rsidRPr="00DB609B">
              <w:t>6–8 часов</w:t>
            </w:r>
          </w:p>
        </w:tc>
      </w:tr>
      <w:tr w:rsidR="007C4A16" w14:paraId="476AD2CE" w14:textId="77777777" w:rsidTr="007C4A16">
        <w:tc>
          <w:tcPr>
            <w:tcW w:w="3115" w:type="dxa"/>
          </w:tcPr>
          <w:p w14:paraId="1B4EBD14" w14:textId="5DF7F483" w:rsidR="007C4A16" w:rsidRDefault="007C4A16" w:rsidP="007C4A16">
            <w:r w:rsidRPr="00DB609B">
              <w:t>Индексы и анализ взаимосвязей</w:t>
            </w:r>
          </w:p>
        </w:tc>
        <w:tc>
          <w:tcPr>
            <w:tcW w:w="3115" w:type="dxa"/>
          </w:tcPr>
          <w:p w14:paraId="36B87B70" w14:textId="0C6C2188" w:rsidR="007C4A16" w:rsidRDefault="007C4A16" w:rsidP="007C4A16">
            <w:r w:rsidRPr="00DB609B">
              <w:t>Тема «Индексы»; Статистические индексы: понятие, виды; Статистическое изучение связи между явлениями</w:t>
            </w:r>
          </w:p>
        </w:tc>
        <w:tc>
          <w:tcPr>
            <w:tcW w:w="3115" w:type="dxa"/>
          </w:tcPr>
          <w:p w14:paraId="5E6442FD" w14:textId="2B4F0D03" w:rsidR="007C4A16" w:rsidRDefault="007C4A16" w:rsidP="007C4A16">
            <w:r w:rsidRPr="00DB609B">
              <w:t>6–10 часов</w:t>
            </w:r>
          </w:p>
        </w:tc>
      </w:tr>
      <w:tr w:rsidR="007C4A16" w14:paraId="3F5DDF23" w14:textId="77777777" w:rsidTr="007C4A16">
        <w:tc>
          <w:tcPr>
            <w:tcW w:w="3115" w:type="dxa"/>
          </w:tcPr>
          <w:p w14:paraId="6825FC14" w14:textId="12B3052F" w:rsidR="007C4A16" w:rsidRDefault="007C4A16" w:rsidP="007C4A16">
            <w:r w:rsidRPr="00DB609B">
              <w:t>Выборочное наблюдение</w:t>
            </w:r>
          </w:p>
        </w:tc>
        <w:tc>
          <w:tcPr>
            <w:tcW w:w="3115" w:type="dxa"/>
          </w:tcPr>
          <w:p w14:paraId="144483E7" w14:textId="78DA8E6C" w:rsidR="007C4A16" w:rsidRDefault="007C4A16" w:rsidP="007C4A16">
            <w:r w:rsidRPr="00DB609B">
              <w:t>Тема «Выборочное наблюдение»</w:t>
            </w:r>
          </w:p>
        </w:tc>
        <w:tc>
          <w:tcPr>
            <w:tcW w:w="3115" w:type="dxa"/>
          </w:tcPr>
          <w:p w14:paraId="2384F954" w14:textId="7396C7D5" w:rsidR="007C4A16" w:rsidRDefault="007C4A16" w:rsidP="007C4A16">
            <w:r w:rsidRPr="00DB609B">
              <w:t>4–6 часов</w:t>
            </w:r>
          </w:p>
        </w:tc>
      </w:tr>
    </w:tbl>
    <w:p w14:paraId="4961D42D" w14:textId="77777777" w:rsidR="00595C85" w:rsidRPr="007C4A16" w:rsidRDefault="00595C85" w:rsidP="007C4A16">
      <w:pPr>
        <w:pStyle w:val="ac"/>
        <w:spacing w:before="0" w:beforeAutospacing="0" w:after="0" w:afterAutospacing="0" w:line="360" w:lineRule="auto"/>
        <w:ind w:firstLine="709"/>
        <w:jc w:val="both"/>
      </w:pPr>
      <w:r w:rsidRPr="007C4A16">
        <w:t xml:space="preserve">Проведённый анализ унифицированных блоков тем дисциплины «Статистика» убедительно подтверждает </w:t>
      </w:r>
      <w:r w:rsidRPr="007C4A16">
        <w:rPr>
          <w:rStyle w:val="ad"/>
          <w:rFonts w:eastAsiaTheme="majorEastAsia"/>
          <w:b w:val="0"/>
          <w:bCs w:val="0"/>
        </w:rPr>
        <w:t>высокую степень универсальности рабочих программ</w:t>
      </w:r>
      <w:r w:rsidRPr="007C4A16">
        <w:t xml:space="preserve"> всех трёх колледжей Ярославской области. Несмотря на различия в общем объёме учебной нагрузки и некоторых формулировках, содержание дисциплины в </w:t>
      </w:r>
      <w:proofErr w:type="spellStart"/>
      <w:r w:rsidRPr="007C4A16">
        <w:t>ЯКУиПТ</w:t>
      </w:r>
      <w:proofErr w:type="spellEnd"/>
      <w:r w:rsidRPr="007C4A16">
        <w:t>, ЯТЭК и ЯПЭК практически полностью совпадает по ключевым разделам. Во всех программах присутствуют одни и те же содержательные блоки: от основ статистики и статистического наблюдения до сводки и группировки данных, средних величин и показателей вариации, анализа рядов динамики, индексного метода и выборочного наблюдения.</w:t>
      </w:r>
    </w:p>
    <w:p w14:paraId="4915A7CD" w14:textId="77777777" w:rsidR="00595C85" w:rsidRPr="007C4A16" w:rsidRDefault="00595C85" w:rsidP="007C4A16">
      <w:pPr>
        <w:pStyle w:val="ac"/>
        <w:spacing w:before="0" w:beforeAutospacing="0" w:after="0" w:afterAutospacing="0" w:line="360" w:lineRule="auto"/>
        <w:ind w:firstLine="709"/>
        <w:jc w:val="both"/>
      </w:pPr>
      <w:r w:rsidRPr="007C4A16">
        <w:t xml:space="preserve">Объёмы часов, отводимые на каждый унифицированный блок, также сопоставимы между колледжами. Например, на блок «Средние величины и показатели вариации» во всех </w:t>
      </w:r>
      <w:r w:rsidRPr="007C4A16">
        <w:lastRenderedPageBreak/>
        <w:t xml:space="preserve">программах приходится от 8 до 10 часов, на блок «Ряды динамики» — от 6 до 8 часов, а на блок «Индексы и анализ взаимосвязей» — от 6 до 10 часов. Такая сбалансированность распределения учебного времени свидетельствует о едином подходе к определению приоритетности тем и позволяет говорить о </w:t>
      </w:r>
      <w:proofErr w:type="spellStart"/>
      <w:r w:rsidRPr="007C4A16">
        <w:t>стандартизированности</w:t>
      </w:r>
      <w:proofErr w:type="spellEnd"/>
      <w:r w:rsidRPr="007C4A16">
        <w:t xml:space="preserve"> образовательного содержания в рамках региона.</w:t>
      </w:r>
    </w:p>
    <w:p w14:paraId="5ED33B10" w14:textId="77777777" w:rsidR="00595C85" w:rsidRPr="007C4A16" w:rsidRDefault="00595C85" w:rsidP="007C4A16">
      <w:pPr>
        <w:pStyle w:val="ac"/>
        <w:spacing w:before="0" w:beforeAutospacing="0" w:after="0" w:afterAutospacing="0" w:line="360" w:lineRule="auto"/>
        <w:ind w:firstLine="709"/>
        <w:jc w:val="both"/>
      </w:pPr>
      <w:r w:rsidRPr="007C4A16">
        <w:t xml:space="preserve">Выявленная содержательная и структурная общность рабочих программ создаёт </w:t>
      </w:r>
      <w:r w:rsidRPr="007C4A16">
        <w:rPr>
          <w:rStyle w:val="ad"/>
          <w:rFonts w:eastAsiaTheme="majorEastAsia"/>
          <w:b w:val="0"/>
          <w:bCs w:val="0"/>
        </w:rPr>
        <w:t>благоприятные условия для разработки единого методического обеспечения</w:t>
      </w:r>
      <w:r w:rsidRPr="007C4A16">
        <w:t xml:space="preserve"> практических занятий по дисциплине «Статистика». Методические материалы, созданные на основе унифицированных блоков, могут быть успешно применены во всех колледжах Ярославской области без необходимости существенной адаптации под конкретную образовательную организацию. Это значительно повышает эффективность и экономичность методической работы, обеспечивает преемственность и сопоставимость качества подготовки выпускников по специальности 38.02.01 в регионе.</w:t>
      </w:r>
    </w:p>
    <w:p w14:paraId="12B0C13E" w14:textId="2C94735C" w:rsidR="00DB609B" w:rsidRPr="007C4A16" w:rsidRDefault="00595C85" w:rsidP="007C4A16">
      <w:pPr>
        <w:pStyle w:val="ac"/>
        <w:spacing w:before="0" w:beforeAutospacing="0" w:after="0" w:afterAutospacing="0" w:line="360" w:lineRule="auto"/>
        <w:ind w:firstLine="709"/>
        <w:jc w:val="both"/>
      </w:pPr>
      <w:r w:rsidRPr="007C4A16">
        <w:t>Таким образом, высокая степень универсальности рабочих программ является важной предпосылкой для перехода к созданию практико-ориентированного методического комплекса, в первую очередь — по наиболее востребованным и комплексным разделам дисциплины.</w:t>
      </w:r>
    </w:p>
    <w:p w14:paraId="6147123E" w14:textId="77777777" w:rsidR="00922705" w:rsidRPr="007C4A16" w:rsidRDefault="00922705" w:rsidP="007C4A16">
      <w:pPr>
        <w:pStyle w:val="ac"/>
        <w:spacing w:before="0" w:beforeAutospacing="0" w:after="0" w:afterAutospacing="0" w:line="360" w:lineRule="auto"/>
        <w:ind w:firstLine="709"/>
        <w:jc w:val="both"/>
      </w:pPr>
      <w:r w:rsidRPr="007C4A16">
        <w:t>Для более глубокого понимания роли каждого унифицированного блока в формировании профессиональной компетентности будущих бухгалтеров проведён дополнительный анализ связи изучаемых тем с конкретными примерами их применения в бухгалтерском учёте и финансовом анализе, а также с профессиональными компетенциями, предусмотренными ФГОС СПО и профессиональным стандартом «Бухгалтер».</w:t>
      </w:r>
    </w:p>
    <w:p w14:paraId="7E93ACEF" w14:textId="77777777" w:rsidR="00922705" w:rsidRPr="007C4A16" w:rsidRDefault="00922705" w:rsidP="007C4A16">
      <w:pPr>
        <w:pStyle w:val="ac"/>
        <w:spacing w:before="0" w:beforeAutospacing="0" w:after="0" w:afterAutospacing="0" w:line="360" w:lineRule="auto"/>
        <w:ind w:firstLine="709"/>
        <w:jc w:val="both"/>
      </w:pPr>
      <w:r w:rsidRPr="007C4A16">
        <w:t>В таблице 4 темы дисциплины «Статистика» представлены в разрезе трёх ключевых аспектов:</w:t>
      </w:r>
    </w:p>
    <w:p w14:paraId="64B13209" w14:textId="77777777" w:rsidR="007C4A16" w:rsidRDefault="00922705" w:rsidP="007C4A16">
      <w:pPr>
        <w:pStyle w:val="a7"/>
        <w:numPr>
          <w:ilvl w:val="0"/>
          <w:numId w:val="19"/>
        </w:numPr>
        <w:spacing w:line="360" w:lineRule="auto"/>
        <w:jc w:val="both"/>
      </w:pPr>
      <w:r w:rsidRPr="007C4A16">
        <w:t>унифицированный блок тем (на основе таблицы 3);</w:t>
      </w:r>
    </w:p>
    <w:p w14:paraId="032D122F" w14:textId="77777777" w:rsidR="007C4A16" w:rsidRDefault="00922705" w:rsidP="007C4A16">
      <w:pPr>
        <w:pStyle w:val="a7"/>
        <w:numPr>
          <w:ilvl w:val="0"/>
          <w:numId w:val="19"/>
        </w:numPr>
        <w:spacing w:line="360" w:lineRule="auto"/>
        <w:jc w:val="both"/>
      </w:pPr>
      <w:r w:rsidRPr="007C4A16">
        <w:t>конкретные примеры практического применения в профессиональной деятельности бухгалтера;</w:t>
      </w:r>
    </w:p>
    <w:p w14:paraId="03483771" w14:textId="731F470C" w:rsidR="00922705" w:rsidRPr="007C4A16" w:rsidRDefault="00922705" w:rsidP="007C4A16">
      <w:pPr>
        <w:pStyle w:val="a7"/>
        <w:numPr>
          <w:ilvl w:val="0"/>
          <w:numId w:val="19"/>
        </w:numPr>
        <w:spacing w:line="360" w:lineRule="auto"/>
        <w:jc w:val="both"/>
      </w:pPr>
      <w:r w:rsidRPr="007C4A16">
        <w:t>полный перечень формируемых профессиональных компетенций.</w:t>
      </w:r>
    </w:p>
    <w:p w14:paraId="1C54B69F" w14:textId="0D7C1CC4" w:rsidR="00932DEE" w:rsidRPr="00932DEE" w:rsidRDefault="00922705" w:rsidP="00932DEE">
      <w:pPr>
        <w:pStyle w:val="ac"/>
        <w:spacing w:before="0" w:beforeAutospacing="0" w:after="0" w:afterAutospacing="0" w:line="360" w:lineRule="auto"/>
        <w:ind w:firstLine="709"/>
        <w:jc w:val="both"/>
      </w:pPr>
      <w:r w:rsidRPr="007C4A16">
        <w:t>Такое представление позволяет наглядно показать, каким образом теоретические разделы дисциплины трансформируются в реальные профессиональные умения и напрямую отвечают запросам рынка труда.</w:t>
      </w:r>
    </w:p>
    <w:p w14:paraId="16A76DB3" w14:textId="2077506A" w:rsidR="007C4A16" w:rsidRDefault="00DB609B" w:rsidP="007C4A16">
      <w:pPr>
        <w:spacing w:line="360" w:lineRule="auto"/>
        <w:jc w:val="right"/>
        <w:rPr>
          <w:b/>
          <w:bCs/>
        </w:rPr>
      </w:pPr>
      <w:r w:rsidRPr="00DB609B">
        <w:rPr>
          <w:b/>
          <w:bCs/>
        </w:rPr>
        <w:t xml:space="preserve">Таблица 4 </w:t>
      </w:r>
    </w:p>
    <w:p w14:paraId="21F21C80" w14:textId="11F59D7D" w:rsidR="00DB609B" w:rsidRDefault="00DB609B" w:rsidP="007C4A16">
      <w:pPr>
        <w:spacing w:line="360" w:lineRule="auto"/>
        <w:jc w:val="center"/>
        <w:rPr>
          <w:b/>
          <w:bCs/>
        </w:rPr>
      </w:pPr>
      <w:r w:rsidRPr="00DB609B">
        <w:rPr>
          <w:b/>
          <w:bCs/>
        </w:rPr>
        <w:t>Темы дисциплины «Статистика», примеры применения и формируемые профессиональные компетенции</w:t>
      </w:r>
    </w:p>
    <w:tbl>
      <w:tblPr>
        <w:tblStyle w:val="ae"/>
        <w:tblW w:w="0" w:type="auto"/>
        <w:tblLook w:val="04A0" w:firstRow="1" w:lastRow="0" w:firstColumn="1" w:lastColumn="0" w:noHBand="0" w:noVBand="1"/>
      </w:tblPr>
      <w:tblGrid>
        <w:gridCol w:w="3115"/>
        <w:gridCol w:w="3115"/>
        <w:gridCol w:w="3115"/>
      </w:tblGrid>
      <w:tr w:rsidR="007C4A16" w14:paraId="3D7872FB" w14:textId="77777777" w:rsidTr="007C4A16">
        <w:tc>
          <w:tcPr>
            <w:tcW w:w="3115" w:type="dxa"/>
          </w:tcPr>
          <w:p w14:paraId="1CF07B65" w14:textId="53C80290" w:rsidR="007C4A16" w:rsidRDefault="007C4A16" w:rsidP="007C4A16">
            <w:pPr>
              <w:jc w:val="center"/>
            </w:pPr>
            <w:r w:rsidRPr="00DB609B">
              <w:rPr>
                <w:b/>
                <w:bCs/>
              </w:rPr>
              <w:lastRenderedPageBreak/>
              <w:t>Унифицированный блок тем</w:t>
            </w:r>
          </w:p>
        </w:tc>
        <w:tc>
          <w:tcPr>
            <w:tcW w:w="3115" w:type="dxa"/>
          </w:tcPr>
          <w:p w14:paraId="50BAA1B7" w14:textId="3B172A66" w:rsidR="007C4A16" w:rsidRDefault="007C4A16" w:rsidP="007C4A16">
            <w:pPr>
              <w:jc w:val="center"/>
            </w:pPr>
            <w:r w:rsidRPr="00DB609B">
              <w:rPr>
                <w:b/>
                <w:bCs/>
              </w:rPr>
              <w:t>Примеры применения в бухгалтерском учете и финансовом анализе</w:t>
            </w:r>
          </w:p>
        </w:tc>
        <w:tc>
          <w:tcPr>
            <w:tcW w:w="3115" w:type="dxa"/>
          </w:tcPr>
          <w:p w14:paraId="22DAC306" w14:textId="02C26DF7" w:rsidR="007C4A16" w:rsidRPr="003F5024" w:rsidRDefault="007C4A16" w:rsidP="007C4A16">
            <w:pPr>
              <w:jc w:val="center"/>
              <w:rPr>
                <w:color w:val="000000" w:themeColor="text1"/>
              </w:rPr>
            </w:pPr>
            <w:r w:rsidRPr="003F5024">
              <w:rPr>
                <w:b/>
                <w:bCs/>
                <w:color w:val="000000" w:themeColor="text1"/>
              </w:rPr>
              <w:t>Формируемые профессиональные компетенции</w:t>
            </w:r>
          </w:p>
        </w:tc>
      </w:tr>
      <w:tr w:rsidR="007C4A16" w14:paraId="3B75F44B" w14:textId="77777777" w:rsidTr="007C4A16">
        <w:tc>
          <w:tcPr>
            <w:tcW w:w="3115" w:type="dxa"/>
          </w:tcPr>
          <w:p w14:paraId="50DFCAB1" w14:textId="76053EAF" w:rsidR="007C4A16" w:rsidRDefault="007C4A16" w:rsidP="007C4A16">
            <w:r w:rsidRPr="00DB609B">
              <w:t>Основы статистики как науки и статистическое наблюдение</w:t>
            </w:r>
          </w:p>
        </w:tc>
        <w:tc>
          <w:tcPr>
            <w:tcW w:w="3115" w:type="dxa"/>
          </w:tcPr>
          <w:p w14:paraId="346FDB64" w14:textId="4242B67C" w:rsidR="007C4A16" w:rsidRDefault="007C4A16" w:rsidP="007C4A16">
            <w:r w:rsidRPr="00DB609B">
              <w:t>Сбор и регистрация первичных бухгалтерских документов; контроль материалов наблюдения</w:t>
            </w:r>
          </w:p>
        </w:tc>
        <w:tc>
          <w:tcPr>
            <w:tcW w:w="3115" w:type="dxa"/>
          </w:tcPr>
          <w:p w14:paraId="472F893A"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1.5. Осуществлять текущую группировку и итоговое обобщение фактов хозяйственной деятельности </w:t>
            </w:r>
          </w:p>
          <w:p w14:paraId="4240652B" w14:textId="4D295F08" w:rsidR="007C4A16" w:rsidRPr="003F5024" w:rsidRDefault="003F5024" w:rsidP="003F5024">
            <w:pPr>
              <w:pStyle w:val="ac"/>
              <w:spacing w:before="0" w:beforeAutospacing="0" w:after="0" w:afterAutospacing="0"/>
              <w:rPr>
                <w:color w:val="000000" w:themeColor="text1"/>
              </w:rPr>
            </w:pPr>
            <w:r w:rsidRPr="003F5024">
              <w:rPr>
                <w:color w:val="000000" w:themeColor="text1"/>
              </w:rPr>
              <w:t>ПК 1.6. Использовать цифровые технологии ведения бухгалтерского учета и формирования отчетности</w:t>
            </w:r>
          </w:p>
        </w:tc>
      </w:tr>
      <w:tr w:rsidR="007C4A16" w14:paraId="2B7F31D1" w14:textId="77777777" w:rsidTr="007C4A16">
        <w:tc>
          <w:tcPr>
            <w:tcW w:w="3115" w:type="dxa"/>
          </w:tcPr>
          <w:p w14:paraId="3729BAA3" w14:textId="3233A08D" w:rsidR="007C4A16" w:rsidRDefault="007C4A16" w:rsidP="007C4A16">
            <w:r w:rsidRPr="00DB609B">
              <w:t>Сводка, группировка и наглядное представление данных</w:t>
            </w:r>
          </w:p>
        </w:tc>
        <w:tc>
          <w:tcPr>
            <w:tcW w:w="3115" w:type="dxa"/>
          </w:tcPr>
          <w:p w14:paraId="56E9CD70" w14:textId="01A3033D" w:rsidR="007C4A16" w:rsidRDefault="007C4A16" w:rsidP="007C4A16">
            <w:r w:rsidRPr="00DB609B">
              <w:t>Группировка операций по контрагентам, видам затрат, периодам; построение таблиц и графиков для анализа</w:t>
            </w:r>
          </w:p>
        </w:tc>
        <w:tc>
          <w:tcPr>
            <w:tcW w:w="3115" w:type="dxa"/>
          </w:tcPr>
          <w:p w14:paraId="0CF2796F"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1.5. Осуществлять текущую группировку и итоговое обобщение фактов хозяйственной деятельности </w:t>
            </w:r>
          </w:p>
          <w:p w14:paraId="627B33CD" w14:textId="0355C851" w:rsidR="007C4A16" w:rsidRPr="003F5024" w:rsidRDefault="003F5024" w:rsidP="003F5024">
            <w:pPr>
              <w:pStyle w:val="ac"/>
              <w:spacing w:before="0" w:beforeAutospacing="0" w:after="0" w:afterAutospacing="0"/>
              <w:rPr>
                <w:color w:val="000000" w:themeColor="text1"/>
              </w:rPr>
            </w:pPr>
            <w:r w:rsidRPr="003F5024">
              <w:rPr>
                <w:color w:val="000000" w:themeColor="text1"/>
              </w:rPr>
              <w:t>ПК 1.6. Использовать цифровые технологии ведения бухгалтерского учета и формирования отчетности</w:t>
            </w:r>
          </w:p>
        </w:tc>
      </w:tr>
      <w:tr w:rsidR="007C4A16" w14:paraId="0FBA42AD" w14:textId="77777777" w:rsidTr="007C4A16">
        <w:tc>
          <w:tcPr>
            <w:tcW w:w="3115" w:type="dxa"/>
          </w:tcPr>
          <w:p w14:paraId="49A6D972" w14:textId="0F581336" w:rsidR="007C4A16" w:rsidRDefault="007C4A16" w:rsidP="007C4A16">
            <w:r w:rsidRPr="00DB609B">
              <w:t>Абсолютные и относительные величины</w:t>
            </w:r>
          </w:p>
        </w:tc>
        <w:tc>
          <w:tcPr>
            <w:tcW w:w="3115" w:type="dxa"/>
          </w:tcPr>
          <w:p w14:paraId="20F0BEEF" w14:textId="40E5ADE6" w:rsidR="007C4A16" w:rsidRDefault="007C4A16" w:rsidP="007C4A16">
            <w:r w:rsidRPr="00DB609B">
              <w:t>Расчет структуры затрат, динамики показателей, относительных показателей выполнения плана</w:t>
            </w:r>
          </w:p>
        </w:tc>
        <w:tc>
          <w:tcPr>
            <w:tcW w:w="3115" w:type="dxa"/>
          </w:tcPr>
          <w:p w14:paraId="08E99069"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2.4. Проводить анализ бухгалтерской (финансовой) отчетности </w:t>
            </w:r>
          </w:p>
          <w:p w14:paraId="4ED9AC77" w14:textId="0E23A7D0" w:rsidR="007C4A16" w:rsidRPr="003F5024" w:rsidRDefault="003F5024" w:rsidP="003F5024">
            <w:pPr>
              <w:pStyle w:val="ac"/>
              <w:spacing w:before="0" w:beforeAutospacing="0" w:after="0" w:afterAutospacing="0"/>
              <w:rPr>
                <w:color w:val="000000" w:themeColor="text1"/>
              </w:rPr>
            </w:pPr>
            <w:r w:rsidRPr="003F5024">
              <w:rPr>
                <w:color w:val="000000" w:themeColor="text1"/>
              </w:rPr>
              <w:t>ПК 1.5. Осуществлять текущую группировку и итоговое обобщение фактов хозяйственной деятельности</w:t>
            </w:r>
          </w:p>
        </w:tc>
      </w:tr>
      <w:tr w:rsidR="007C4A16" w14:paraId="21CEB7A1" w14:textId="77777777" w:rsidTr="007C4A16">
        <w:tc>
          <w:tcPr>
            <w:tcW w:w="3115" w:type="dxa"/>
          </w:tcPr>
          <w:p w14:paraId="779C9A78" w14:textId="1729EFD8" w:rsidR="007C4A16" w:rsidRDefault="007C4A16" w:rsidP="007C4A16">
            <w:r w:rsidRPr="00DB609B">
              <w:t>Средние величины и показатели вариации</w:t>
            </w:r>
          </w:p>
        </w:tc>
        <w:tc>
          <w:tcPr>
            <w:tcW w:w="3115" w:type="dxa"/>
          </w:tcPr>
          <w:p w14:paraId="4DDEF391" w14:textId="3EE2EAB7" w:rsidR="007C4A16" w:rsidRDefault="007C4A16" w:rsidP="007C4A16">
            <w:r w:rsidRPr="00DB609B">
              <w:t>Оценка средней выручки по филиалам, стабильности прибыли, выявление аномалий в дебиторской задолженности</w:t>
            </w:r>
          </w:p>
        </w:tc>
        <w:tc>
          <w:tcPr>
            <w:tcW w:w="3115" w:type="dxa"/>
          </w:tcPr>
          <w:p w14:paraId="6962CB71"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2.4. Проводить анализ бухгалтерской (финансовой) отчетности </w:t>
            </w:r>
          </w:p>
          <w:p w14:paraId="7D32D2D2" w14:textId="6CD2ADCF" w:rsidR="007C4A16" w:rsidRPr="003F5024" w:rsidRDefault="003F5024" w:rsidP="003F5024">
            <w:pPr>
              <w:pStyle w:val="ac"/>
              <w:spacing w:before="0" w:beforeAutospacing="0" w:after="0" w:afterAutospacing="0"/>
              <w:rPr>
                <w:color w:val="000000" w:themeColor="text1"/>
              </w:rPr>
            </w:pPr>
            <w:r w:rsidRPr="003F5024">
              <w:rPr>
                <w:color w:val="000000" w:themeColor="text1"/>
              </w:rPr>
              <w:t>ПК 1.5. Осуществлять текущую группировку и итоговое обобщение фактов хозяйственной деятельности</w:t>
            </w:r>
          </w:p>
        </w:tc>
      </w:tr>
      <w:tr w:rsidR="007C4A16" w14:paraId="0807CD10" w14:textId="77777777" w:rsidTr="007C4A16">
        <w:tc>
          <w:tcPr>
            <w:tcW w:w="3115" w:type="dxa"/>
          </w:tcPr>
          <w:p w14:paraId="12676033" w14:textId="6EBCD276" w:rsidR="007C4A16" w:rsidRDefault="007C4A16" w:rsidP="007C4A16">
            <w:r w:rsidRPr="00DB609B">
              <w:t>Ряды динамики</w:t>
            </w:r>
          </w:p>
        </w:tc>
        <w:tc>
          <w:tcPr>
            <w:tcW w:w="3115" w:type="dxa"/>
          </w:tcPr>
          <w:p w14:paraId="22E24DA9" w14:textId="5CE2E3F0" w:rsidR="007C4A16" w:rsidRDefault="007C4A16" w:rsidP="007C4A16">
            <w:r w:rsidRPr="00DB609B">
              <w:t>Анализ динамики выручки, затрат, активов, пассивов; прогнозирование денежных потоков и кассовых разрывов</w:t>
            </w:r>
          </w:p>
        </w:tc>
        <w:tc>
          <w:tcPr>
            <w:tcW w:w="3115" w:type="dxa"/>
          </w:tcPr>
          <w:p w14:paraId="3C2D73C2"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2.4. Проводить анализ бухгалтерской (финансовой) отчетности </w:t>
            </w:r>
          </w:p>
          <w:p w14:paraId="4B934BE0"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2.2. Формировать бухгалтерскую (финансовую) и налоговую отчетность </w:t>
            </w:r>
          </w:p>
          <w:p w14:paraId="5ECA0AA9" w14:textId="36BEAA2D" w:rsidR="007C4A16" w:rsidRPr="003F5024" w:rsidRDefault="003F5024" w:rsidP="003F5024">
            <w:pPr>
              <w:pStyle w:val="ac"/>
              <w:spacing w:before="0" w:beforeAutospacing="0" w:after="0" w:afterAutospacing="0"/>
              <w:rPr>
                <w:color w:val="000000" w:themeColor="text1"/>
              </w:rPr>
            </w:pPr>
            <w:r w:rsidRPr="003F5024">
              <w:rPr>
                <w:color w:val="000000" w:themeColor="text1"/>
              </w:rPr>
              <w:t>ПК 1.6. Использовать цифровые технологии ведения бухгалтерского учета и формирования отчетности</w:t>
            </w:r>
          </w:p>
        </w:tc>
      </w:tr>
      <w:tr w:rsidR="007C4A16" w14:paraId="385D3CFB" w14:textId="77777777" w:rsidTr="007C4A16">
        <w:tc>
          <w:tcPr>
            <w:tcW w:w="3115" w:type="dxa"/>
          </w:tcPr>
          <w:p w14:paraId="2E52A638" w14:textId="0ACCA0B7" w:rsidR="007C4A16" w:rsidRDefault="007C4A16" w:rsidP="007C4A16">
            <w:r w:rsidRPr="00DB609B">
              <w:t>Индексы и анализ взаимосвязей</w:t>
            </w:r>
          </w:p>
        </w:tc>
        <w:tc>
          <w:tcPr>
            <w:tcW w:w="3115" w:type="dxa"/>
          </w:tcPr>
          <w:p w14:paraId="33BF9028" w14:textId="673E39A9" w:rsidR="007C4A16" w:rsidRDefault="007C4A16" w:rsidP="007C4A16">
            <w:r w:rsidRPr="00DB609B">
              <w:t>Расчет индексов цен и объемов; корректировка отчетности на инфляцию; факторный анализ изменений себестоимости</w:t>
            </w:r>
          </w:p>
        </w:tc>
        <w:tc>
          <w:tcPr>
            <w:tcW w:w="3115" w:type="dxa"/>
          </w:tcPr>
          <w:p w14:paraId="3B16BF5C"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2.4. Проводить анализ бухгалтерской (финансовой) отчетности </w:t>
            </w:r>
          </w:p>
          <w:p w14:paraId="1AA6B510" w14:textId="77777777" w:rsidR="003F5024" w:rsidRPr="003F5024" w:rsidRDefault="003F5024" w:rsidP="003F5024">
            <w:pPr>
              <w:pStyle w:val="ac"/>
              <w:spacing w:before="0" w:beforeAutospacing="0" w:after="0" w:afterAutospacing="0"/>
              <w:rPr>
                <w:color w:val="000000" w:themeColor="text1"/>
              </w:rPr>
            </w:pPr>
            <w:r w:rsidRPr="003F5024">
              <w:rPr>
                <w:color w:val="000000" w:themeColor="text1"/>
              </w:rPr>
              <w:t xml:space="preserve">ПК 2.2. Формировать бухгалтерскую (финансовую) и налоговую отчетность </w:t>
            </w:r>
          </w:p>
          <w:p w14:paraId="570A11E4" w14:textId="72B81266" w:rsidR="007C4A16" w:rsidRPr="003F5024" w:rsidRDefault="003F5024" w:rsidP="003F5024">
            <w:pPr>
              <w:pStyle w:val="ac"/>
              <w:spacing w:before="0" w:beforeAutospacing="0" w:after="0" w:afterAutospacing="0"/>
              <w:rPr>
                <w:color w:val="000000" w:themeColor="text1"/>
              </w:rPr>
            </w:pPr>
            <w:r w:rsidRPr="003F5024">
              <w:rPr>
                <w:color w:val="000000" w:themeColor="text1"/>
              </w:rPr>
              <w:t xml:space="preserve">ПК 1.5. Осуществлять текущую группировку и </w:t>
            </w:r>
            <w:r w:rsidRPr="003F5024">
              <w:rPr>
                <w:color w:val="000000" w:themeColor="text1"/>
              </w:rPr>
              <w:lastRenderedPageBreak/>
              <w:t>итоговое обобщение фактов хозяйственной деятельности</w:t>
            </w:r>
          </w:p>
        </w:tc>
      </w:tr>
    </w:tbl>
    <w:p w14:paraId="2F509844" w14:textId="77777777" w:rsidR="00922705" w:rsidRPr="00932DEE" w:rsidRDefault="00922705" w:rsidP="007C4A16">
      <w:pPr>
        <w:pStyle w:val="ac"/>
        <w:spacing w:before="0" w:beforeAutospacing="0" w:after="0" w:afterAutospacing="0" w:line="360" w:lineRule="auto"/>
        <w:ind w:firstLine="709"/>
        <w:jc w:val="both"/>
      </w:pPr>
      <w:r w:rsidRPr="00932DEE">
        <w:lastRenderedPageBreak/>
        <w:t xml:space="preserve">Наиболее комплексной, практически значимой и востребованной темой, которая органично синтезирует все предыдущие унифицированные блоки и обеспечивает максимальное формирование ключевых профессиональных компетенций будущих бухгалтеров, является </w:t>
      </w:r>
      <w:r w:rsidRPr="00932DEE">
        <w:rPr>
          <w:rStyle w:val="ad"/>
          <w:rFonts w:eastAsiaTheme="majorEastAsia"/>
          <w:b w:val="0"/>
          <w:bCs w:val="0"/>
        </w:rPr>
        <w:t>«Анализ рядов динамики и расчет индексов в бухгалтерском учете и финансовом анализе»</w:t>
      </w:r>
      <w:r w:rsidRPr="00932DEE">
        <w:t>.</w:t>
      </w:r>
    </w:p>
    <w:p w14:paraId="41EE3B33" w14:textId="77777777" w:rsidR="00922705" w:rsidRPr="00932DEE" w:rsidRDefault="00922705" w:rsidP="007C4A16">
      <w:pPr>
        <w:pStyle w:val="ac"/>
        <w:spacing w:before="0" w:beforeAutospacing="0" w:after="0" w:afterAutospacing="0" w:line="360" w:lineRule="auto"/>
        <w:ind w:firstLine="709"/>
        <w:jc w:val="both"/>
      </w:pPr>
      <w:r w:rsidRPr="00932DEE">
        <w:t>Именно эта тема выбрана в качестве основного объекта разработки методического обеспечения практических занятий по следующим причинам:</w:t>
      </w:r>
    </w:p>
    <w:p w14:paraId="4BB0377C" w14:textId="77777777" w:rsidR="00932DEE" w:rsidRDefault="00922705" w:rsidP="00932DEE">
      <w:pPr>
        <w:pStyle w:val="a7"/>
        <w:numPr>
          <w:ilvl w:val="0"/>
          <w:numId w:val="20"/>
        </w:numPr>
        <w:spacing w:line="360" w:lineRule="auto"/>
        <w:jc w:val="both"/>
      </w:pPr>
      <w:r w:rsidRPr="00932DEE">
        <w:rPr>
          <w:rStyle w:val="ad"/>
          <w:rFonts w:eastAsiaTheme="majorEastAsia"/>
          <w:b w:val="0"/>
          <w:bCs w:val="0"/>
        </w:rPr>
        <w:t>Высокая практическая направленность.</w:t>
      </w:r>
      <w:r w:rsidRPr="00932DEE">
        <w:t xml:space="preserve"> Тема позволяет студентам сразу применять полученные знания и умения для решения реальных профессиональных задач: анализа динамики выручки, затрат, прибыли и рентабельности, прогнозирования денежных потоков, выявления кассовых разрывов, корректировки бухгалтерской отчётности на инфляцию, проведения факторного анализа изменений себестоимости и обоснования управленческих решений. Студенты не просто рассчитывают показатели, а учатся интерпретировать их в контексте финансово-хозяйственной деятельности конкретного предприятия.</w:t>
      </w:r>
    </w:p>
    <w:p w14:paraId="5764B907" w14:textId="77777777" w:rsidR="00932DEE" w:rsidRDefault="00922705" w:rsidP="00932DEE">
      <w:pPr>
        <w:pStyle w:val="a7"/>
        <w:numPr>
          <w:ilvl w:val="0"/>
          <w:numId w:val="20"/>
        </w:numPr>
        <w:spacing w:line="360" w:lineRule="auto"/>
        <w:jc w:val="both"/>
      </w:pPr>
      <w:r w:rsidRPr="00932DEE">
        <w:rPr>
          <w:rStyle w:val="ad"/>
          <w:rFonts w:eastAsiaTheme="majorEastAsia"/>
          <w:b w:val="0"/>
          <w:bCs w:val="0"/>
        </w:rPr>
        <w:t>Значительный объём учебного времени.</w:t>
      </w:r>
      <w:r w:rsidRPr="00932DEE">
        <w:t xml:space="preserve"> На изучение данного блока во всех рассмотренных рабочих программах отводится от 6 до 10 часов, что является одним из самых больших показателей среди всех разделов дисциплины и подчёркивает его приоритетность.</w:t>
      </w:r>
    </w:p>
    <w:p w14:paraId="5D2B6C84" w14:textId="4AD48E52" w:rsidR="00922705" w:rsidRPr="00932DEE" w:rsidRDefault="00922705" w:rsidP="00932DEE">
      <w:pPr>
        <w:pStyle w:val="a7"/>
        <w:numPr>
          <w:ilvl w:val="0"/>
          <w:numId w:val="20"/>
        </w:numPr>
        <w:spacing w:line="360" w:lineRule="auto"/>
        <w:jc w:val="both"/>
      </w:pPr>
      <w:r w:rsidRPr="00932DEE">
        <w:rPr>
          <w:rStyle w:val="ad"/>
          <w:rFonts w:eastAsiaTheme="majorEastAsia"/>
          <w:b w:val="0"/>
          <w:bCs w:val="0"/>
        </w:rPr>
        <w:t>Полное соответствие требованиям рынка труда и профессионального стандарта.</w:t>
      </w:r>
      <w:r w:rsidRPr="00932DEE">
        <w:t xml:space="preserve"> Современные вакансии бухгалтеров и финансовых аналитиков (по данным hh.ru и профессионального стандарта «Бухгалтер») в 70–80 % случаев прямо требуют навыков анализа динамики показателей, расчёта индексов, оценки тенденций и прогнозирования. Тема напрямую формирует компетенции, которые сегодня наиболее востребованы работодателями.</w:t>
      </w:r>
    </w:p>
    <w:p w14:paraId="23BAA12F" w14:textId="77777777" w:rsidR="003F5024" w:rsidRDefault="00922705" w:rsidP="003F5024">
      <w:pPr>
        <w:pStyle w:val="ac"/>
        <w:spacing w:before="0" w:beforeAutospacing="0" w:after="0" w:afterAutospacing="0" w:line="360" w:lineRule="auto"/>
        <w:ind w:firstLine="709"/>
        <w:jc w:val="both"/>
      </w:pPr>
      <w:r w:rsidRPr="00932DEE">
        <w:t>Таким образом, проведённый анализ содержательно-процессуальных аспектов дисциплины «Статистика» и рабочих программ колледжей Ярославской области показал высокую универсальность и преемственность всех рассмотренных программ. Они имеют единый содержательный костяк, сопоставимые объёмы часов по ключевым блокам и ориентированы на формирование одних и тех же профессиональных компетенций.</w:t>
      </w:r>
    </w:p>
    <w:p w14:paraId="2F66CCF0" w14:textId="3A0C678E" w:rsidR="003F5024" w:rsidRPr="003F5024" w:rsidRDefault="00922705" w:rsidP="003F5024">
      <w:pPr>
        <w:pStyle w:val="ac"/>
        <w:spacing w:before="0" w:beforeAutospacing="0" w:after="0" w:afterAutospacing="0" w:line="360" w:lineRule="auto"/>
        <w:ind w:firstLine="709"/>
        <w:jc w:val="both"/>
      </w:pPr>
      <w:r w:rsidRPr="00932DEE">
        <w:t xml:space="preserve">Целевым ориентиром выбора методов и средств обучения по теме «Анализ рядов динамики и расчет индексов в бухгалтерском учете и финансовом анализе» являются </w:t>
      </w:r>
      <w:r w:rsidRPr="00932DEE">
        <w:lastRenderedPageBreak/>
        <w:t xml:space="preserve">профессиональные компетенции, выделенные в таблице 4, — </w:t>
      </w:r>
      <w:r w:rsidR="003F5024">
        <w:t>в первую очередь</w:t>
      </w:r>
      <w:r w:rsidR="003F5024" w:rsidRPr="003F5024">
        <w:t>,</w:t>
      </w:r>
      <w:r w:rsidR="003F5024">
        <w:t xml:space="preserve"> </w:t>
      </w:r>
      <w:r w:rsidR="003F5024" w:rsidRPr="003F5024">
        <w:rPr>
          <w:color w:val="000000" w:themeColor="text1"/>
        </w:rPr>
        <w:t>ПК 2.4. Проводить анализ бухгалтерской (финансовой) отчетности ПК 2.2. Формировать бухгалтерскую (финансовую) и налоговую отчетность,</w:t>
      </w:r>
      <w:r w:rsidR="003F5024">
        <w:rPr>
          <w:color w:val="000000" w:themeColor="text1"/>
        </w:rPr>
        <w:t xml:space="preserve"> косвенно – </w:t>
      </w:r>
      <w:r w:rsidR="003F5024" w:rsidRPr="003F5024">
        <w:rPr>
          <w:color w:val="000000" w:themeColor="text1"/>
        </w:rPr>
        <w:t>ПК 1.6. Использовать цифровые технологии ведения бухгалтерского учета и формирования отчетности,</w:t>
      </w:r>
      <w:r w:rsidR="003F5024">
        <w:rPr>
          <w:color w:val="000000" w:themeColor="text1"/>
        </w:rPr>
        <w:t xml:space="preserve"> </w:t>
      </w:r>
      <w:r w:rsidR="003F5024" w:rsidRPr="003F5024">
        <w:rPr>
          <w:color w:val="000000" w:themeColor="text1"/>
        </w:rPr>
        <w:t>ПК 1.5. Осуществлять текущую группировку и итоговое обобщение фактов хозяйственной деятельности</w:t>
      </w:r>
      <w:r w:rsidR="003F5024" w:rsidRPr="00FB44B7">
        <w:rPr>
          <w:color w:val="000000" w:themeColor="text1"/>
        </w:rPr>
        <w:t>.</w:t>
      </w:r>
      <w:r w:rsidR="003F5024">
        <w:rPr>
          <w:color w:val="000000" w:themeColor="text1"/>
        </w:rPr>
        <w:t xml:space="preserve"> </w:t>
      </w:r>
    </w:p>
    <w:p w14:paraId="00999A7E" w14:textId="15D0D56D" w:rsidR="00922705" w:rsidRPr="00932DEE" w:rsidRDefault="00922705" w:rsidP="007C4A16">
      <w:pPr>
        <w:pStyle w:val="ac"/>
        <w:spacing w:before="0" w:beforeAutospacing="0" w:after="0" w:afterAutospacing="0" w:line="360" w:lineRule="auto"/>
        <w:ind w:firstLine="709"/>
        <w:jc w:val="both"/>
      </w:pPr>
      <w:r w:rsidRPr="00932DEE">
        <w:t xml:space="preserve">Данные компетенции предполагают не только владение теоретическими знаниями, но и сформированность устойчивых практических умений: умение самостоятельно проводить сложные расчёты, интерпретировать полученные результаты, визуализировать динамику показателей, выявлять тенденции и риски, а также обосновывать управленческие решения на основе статистических данных. Поэтому методы и средства обучения должны носить ярко выраженный </w:t>
      </w:r>
      <w:r w:rsidRPr="00932DEE">
        <w:rPr>
          <w:rStyle w:val="ad"/>
          <w:rFonts w:eastAsiaTheme="majorEastAsia"/>
          <w:b w:val="0"/>
          <w:bCs w:val="0"/>
        </w:rPr>
        <w:t>практико-ориентированный, деятельностный и технологический характер</w:t>
      </w:r>
      <w:r w:rsidRPr="00932DEE">
        <w:t>.</w:t>
      </w:r>
    </w:p>
    <w:p w14:paraId="1FC874E5" w14:textId="77777777" w:rsidR="00922705" w:rsidRPr="00932DEE" w:rsidRDefault="00922705" w:rsidP="007C4A16">
      <w:pPr>
        <w:pStyle w:val="ac"/>
        <w:spacing w:before="0" w:beforeAutospacing="0" w:after="0" w:afterAutospacing="0" w:line="360" w:lineRule="auto"/>
        <w:ind w:firstLine="709"/>
        <w:jc w:val="both"/>
      </w:pPr>
      <w:r w:rsidRPr="00932DEE">
        <w:t>К традиционным методам обучения (лекции, объяснительно-иллюстративный метод, решение типовых задач) можно прибегать только на этапе знакомства с теорией. Однако для полноценного формирования указанных компетенций они недостаточны, поскольку не обеспечивают:</w:t>
      </w:r>
    </w:p>
    <w:p w14:paraId="7ACC92D2" w14:textId="77777777" w:rsidR="00932DEE" w:rsidRDefault="00922705" w:rsidP="00932DEE">
      <w:pPr>
        <w:pStyle w:val="a7"/>
        <w:numPr>
          <w:ilvl w:val="0"/>
          <w:numId w:val="21"/>
        </w:numPr>
        <w:spacing w:line="360" w:lineRule="auto"/>
        <w:jc w:val="both"/>
      </w:pPr>
      <w:r w:rsidRPr="00932DEE">
        <w:t xml:space="preserve">автоматизацию трудоёмких расчётов (цепные и базисные темпы роста, индексы </w:t>
      </w:r>
      <w:proofErr w:type="spellStart"/>
      <w:r w:rsidRPr="00932DEE">
        <w:t>Ласпейреса</w:t>
      </w:r>
      <w:proofErr w:type="spellEnd"/>
      <w:r w:rsidRPr="00932DEE">
        <w:t xml:space="preserve">, </w:t>
      </w:r>
      <w:proofErr w:type="spellStart"/>
      <w:r w:rsidRPr="00932DEE">
        <w:t>Пааше</w:t>
      </w:r>
      <w:proofErr w:type="spellEnd"/>
      <w:r w:rsidRPr="00932DEE">
        <w:t xml:space="preserve">, Фишера, факторный анализ и </w:t>
      </w:r>
      <w:proofErr w:type="gramStart"/>
      <w:r w:rsidRPr="00932DEE">
        <w:t>т.д.</w:t>
      </w:r>
      <w:proofErr w:type="gramEnd"/>
      <w:r w:rsidRPr="00932DEE">
        <w:t>);</w:t>
      </w:r>
    </w:p>
    <w:p w14:paraId="1338DFDF" w14:textId="77777777" w:rsidR="00932DEE" w:rsidRDefault="00922705" w:rsidP="00932DEE">
      <w:pPr>
        <w:pStyle w:val="a7"/>
        <w:numPr>
          <w:ilvl w:val="0"/>
          <w:numId w:val="21"/>
        </w:numPr>
        <w:spacing w:line="360" w:lineRule="auto"/>
        <w:jc w:val="both"/>
      </w:pPr>
      <w:r w:rsidRPr="00932DEE">
        <w:t>работу с большими массивами данных;</w:t>
      </w:r>
    </w:p>
    <w:p w14:paraId="1282FC31" w14:textId="77777777" w:rsidR="00932DEE" w:rsidRDefault="00922705" w:rsidP="00932DEE">
      <w:pPr>
        <w:pStyle w:val="a7"/>
        <w:numPr>
          <w:ilvl w:val="0"/>
          <w:numId w:val="21"/>
        </w:numPr>
        <w:spacing w:line="360" w:lineRule="auto"/>
        <w:jc w:val="both"/>
      </w:pPr>
      <w:r w:rsidRPr="00932DEE">
        <w:t>оперативную визуализацию результатов;</w:t>
      </w:r>
    </w:p>
    <w:p w14:paraId="2D81D871" w14:textId="77777777" w:rsidR="00932DEE" w:rsidRDefault="00922705" w:rsidP="00932DEE">
      <w:pPr>
        <w:pStyle w:val="a7"/>
        <w:numPr>
          <w:ilvl w:val="0"/>
          <w:numId w:val="21"/>
        </w:numPr>
        <w:spacing w:line="360" w:lineRule="auto"/>
        <w:jc w:val="both"/>
      </w:pPr>
      <w:r w:rsidRPr="00932DEE">
        <w:t>моделирование различных сценариев развития предприятия («Что если»);</w:t>
      </w:r>
    </w:p>
    <w:p w14:paraId="625E4F31" w14:textId="579941E5" w:rsidR="00922705" w:rsidRPr="00932DEE" w:rsidRDefault="00922705" w:rsidP="00932DEE">
      <w:pPr>
        <w:pStyle w:val="a7"/>
        <w:numPr>
          <w:ilvl w:val="0"/>
          <w:numId w:val="21"/>
        </w:numPr>
        <w:spacing w:line="360" w:lineRule="auto"/>
        <w:jc w:val="both"/>
      </w:pPr>
      <w:r w:rsidRPr="00932DEE">
        <w:t>формирование навыков самостоятельного аналитического мышления.</w:t>
      </w:r>
    </w:p>
    <w:p w14:paraId="5710ECA8" w14:textId="77777777" w:rsidR="00922705" w:rsidRPr="00932DEE" w:rsidRDefault="00922705" w:rsidP="007C4A16">
      <w:pPr>
        <w:pStyle w:val="ac"/>
        <w:spacing w:before="0" w:beforeAutospacing="0" w:after="0" w:afterAutospacing="0" w:line="360" w:lineRule="auto"/>
        <w:ind w:firstLine="709"/>
        <w:jc w:val="both"/>
      </w:pPr>
      <w:r w:rsidRPr="00932DEE">
        <w:t xml:space="preserve">В связи с этим наиболее эффективными являются </w:t>
      </w:r>
      <w:r w:rsidRPr="00932DEE">
        <w:rPr>
          <w:rStyle w:val="ad"/>
          <w:rFonts w:eastAsiaTheme="majorEastAsia"/>
          <w:b w:val="0"/>
          <w:bCs w:val="0"/>
        </w:rPr>
        <w:t>активные и интерактивные методы обучения</w:t>
      </w:r>
      <w:r w:rsidRPr="00932DEE">
        <w:t>:</w:t>
      </w:r>
    </w:p>
    <w:p w14:paraId="696E1254" w14:textId="77777777" w:rsidR="00932DEE" w:rsidRDefault="00922705" w:rsidP="00932DEE">
      <w:pPr>
        <w:pStyle w:val="a7"/>
        <w:numPr>
          <w:ilvl w:val="0"/>
          <w:numId w:val="22"/>
        </w:numPr>
        <w:spacing w:line="360" w:lineRule="auto"/>
        <w:jc w:val="both"/>
      </w:pPr>
      <w:r w:rsidRPr="00932DEE">
        <w:t>метод решения практико-ориентированных задач и кейсов;</w:t>
      </w:r>
    </w:p>
    <w:p w14:paraId="4FFF755E" w14:textId="77777777" w:rsidR="00932DEE" w:rsidRDefault="00922705" w:rsidP="00932DEE">
      <w:pPr>
        <w:pStyle w:val="a7"/>
        <w:numPr>
          <w:ilvl w:val="0"/>
          <w:numId w:val="22"/>
        </w:numPr>
        <w:spacing w:line="360" w:lineRule="auto"/>
        <w:jc w:val="both"/>
      </w:pPr>
      <w:r w:rsidRPr="00932DEE">
        <w:t>метод проектов;</w:t>
      </w:r>
    </w:p>
    <w:p w14:paraId="5C147DD3" w14:textId="77777777" w:rsidR="00932DEE" w:rsidRDefault="00922705" w:rsidP="00932DEE">
      <w:pPr>
        <w:pStyle w:val="a7"/>
        <w:numPr>
          <w:ilvl w:val="0"/>
          <w:numId w:val="22"/>
        </w:numPr>
        <w:spacing w:line="360" w:lineRule="auto"/>
        <w:jc w:val="both"/>
      </w:pPr>
      <w:r w:rsidRPr="00932DEE">
        <w:t>метод ситуационного анализа;</w:t>
      </w:r>
    </w:p>
    <w:p w14:paraId="7C1EE609" w14:textId="77777777" w:rsidR="00932DEE" w:rsidRDefault="00922705" w:rsidP="00932DEE">
      <w:pPr>
        <w:pStyle w:val="a7"/>
        <w:numPr>
          <w:ilvl w:val="0"/>
          <w:numId w:val="22"/>
        </w:numPr>
        <w:spacing w:line="360" w:lineRule="auto"/>
        <w:jc w:val="both"/>
      </w:pPr>
      <w:r w:rsidRPr="00932DEE">
        <w:t>игровые и имитационные методы;</w:t>
      </w:r>
    </w:p>
    <w:p w14:paraId="2E1E07D3" w14:textId="20551BF9" w:rsidR="00922705" w:rsidRPr="00932DEE" w:rsidRDefault="00922705" w:rsidP="00932DEE">
      <w:pPr>
        <w:pStyle w:val="a7"/>
        <w:numPr>
          <w:ilvl w:val="0"/>
          <w:numId w:val="22"/>
        </w:numPr>
        <w:spacing w:line="360" w:lineRule="auto"/>
        <w:jc w:val="both"/>
      </w:pPr>
      <w:r w:rsidRPr="00932DEE">
        <w:t>исследовательский метод.</w:t>
      </w:r>
    </w:p>
    <w:p w14:paraId="511EECCA" w14:textId="77777777" w:rsidR="00922705" w:rsidRPr="00932DEE" w:rsidRDefault="00922705" w:rsidP="00932DEE">
      <w:pPr>
        <w:pStyle w:val="ac"/>
        <w:spacing w:before="0" w:beforeAutospacing="0" w:after="0" w:afterAutospacing="0" w:line="360" w:lineRule="auto"/>
        <w:ind w:firstLine="709"/>
        <w:jc w:val="both"/>
      </w:pPr>
      <w:r w:rsidRPr="00932DEE">
        <w:t xml:space="preserve">Из средств обучения наибольший педагогический потенциал в рамках данной темы имеет </w:t>
      </w:r>
      <w:r w:rsidRPr="00932DEE">
        <w:rPr>
          <w:rStyle w:val="ad"/>
          <w:rFonts w:eastAsiaTheme="majorEastAsia"/>
          <w:b w:val="0"/>
          <w:bCs w:val="0"/>
        </w:rPr>
        <w:t>программа Microsoft Excel</w:t>
      </w:r>
      <w:r w:rsidRPr="00932DEE">
        <w:t>. Именно она позволяет комплексно реализовать все перечисленные методы, обеспечивая переход от механического выполнения расчётов к осмысленному профессиональному анализу.</w:t>
      </w:r>
    </w:p>
    <w:p w14:paraId="456FD26E" w14:textId="77777777" w:rsidR="0084331B" w:rsidRDefault="0084331B" w:rsidP="00932DEE">
      <w:pPr>
        <w:pStyle w:val="ac"/>
        <w:spacing w:before="0" w:beforeAutospacing="0" w:after="0" w:afterAutospacing="0" w:line="360" w:lineRule="auto"/>
        <w:ind w:firstLine="709"/>
        <w:jc w:val="both"/>
      </w:pPr>
      <w:r>
        <w:rPr>
          <w:rStyle w:val="ad"/>
          <w:rFonts w:eastAsiaTheme="majorEastAsia"/>
        </w:rPr>
        <w:lastRenderedPageBreak/>
        <w:t>1.3. Программа Excel и ее педагогический потенциал в исследовании статистических данных в процессе изучения темы «Анализ рядов динамики и расчет индексов в бухгалтерском учете и финансовом анализе»</w:t>
      </w:r>
    </w:p>
    <w:p w14:paraId="56FE356C" w14:textId="77777777" w:rsidR="00F716EA" w:rsidRDefault="00F716EA" w:rsidP="00932DEE">
      <w:pPr>
        <w:pStyle w:val="ac"/>
        <w:spacing w:before="0" w:beforeAutospacing="0" w:after="0" w:afterAutospacing="0" w:line="360" w:lineRule="auto"/>
        <w:ind w:firstLine="709"/>
        <w:jc w:val="both"/>
      </w:pPr>
      <w:r>
        <w:t>Современные тенденции цифровизации экономики и автоматизации профессиональной деятельности бухгалтеров обусловливают необходимость трансформации подходов к обучению дисциплине «Статистика» в системе среднего профессионального образования. Как было отмечено в пункте 1.1, статистические данные выступают основой анализа финансово-хозяйственной деятельности организаций, поскольку позволяют оценивать динамику экономических показателей, выявлять закономерности развития предприятия, прогнозировать результаты деятельности и принимать управленческие решения. В пункте 1.2 показано, что дисциплина «Статистика» выполняет важную функцию формирования профессиональных компетенций будущих бухгалтеров, обеспечивая переход от простого отражения хозяйственных операций к их аналитической интерпретации. В связи с этим особую значимость приобретает использование цифровых инструментов, позволяющих приблизить образовательный процесс к реальным условиям профессиональной деятельности.</w:t>
      </w:r>
    </w:p>
    <w:p w14:paraId="715461F9" w14:textId="77777777" w:rsidR="00F716EA" w:rsidRDefault="00F716EA" w:rsidP="00932DEE">
      <w:pPr>
        <w:pStyle w:val="ac"/>
        <w:spacing w:before="0" w:beforeAutospacing="0" w:after="0" w:afterAutospacing="0" w:line="360" w:lineRule="auto"/>
        <w:ind w:firstLine="709"/>
        <w:jc w:val="both"/>
      </w:pPr>
      <w:r>
        <w:t>Одним из наиболее эффективных средств реализации практико-ориентированного обучения статистике является табличный процессор Microsoft Excel, который широко используется в профессиональной среде бухгалтеров, экономистов и финансовых аналитиков. В современных организациях значительная часть работы специалиста связана с обработкой массивов экономической информации, анализом показателей деятельности предприятия, подготовкой отчётных документов и выполнением расчётов финансовых коэффициентов. Даже при использовании специализированных бухгалтерских программ результаты обработки данных часто выгружаются в электронные таблицы для последующего анализа, систематизации и представления руководству. Таким образом, владение Excel становится не дополнительным, а базовым профессиональным навыком, напрямую связанным с требованиями рынка труда и профессионального стандарта «Бухгалтер», предусматривающего умение применять программные средства для обработки экономической информации, анализа динамики показателей и подготовки аналитических материалов.</w:t>
      </w:r>
    </w:p>
    <w:p w14:paraId="4D3F8352" w14:textId="77777777" w:rsidR="00F716EA" w:rsidRDefault="00F716EA" w:rsidP="00932DEE">
      <w:pPr>
        <w:pStyle w:val="ac"/>
        <w:spacing w:before="0" w:beforeAutospacing="0" w:after="0" w:afterAutospacing="0" w:line="360" w:lineRule="auto"/>
        <w:ind w:firstLine="709"/>
        <w:jc w:val="both"/>
      </w:pPr>
      <w:r>
        <w:t xml:space="preserve">Педагогический потенциал программы Excel заключается в её способности объединять теоретические знания статистики и практическую деятельность обучающихся. В отличие от традиционного обучения, основанного преимущественно на ручных вычислениях, использование электронных таблиц позволяет организовать учебный процесс в форме моделирования реальных профессиональных ситуаций. Студенты работают с экономическими данными, близкими к условиям функционирования предприятия, выполняют расчёты статистических показателей, строят аналитические таблицы и интерпретируют </w:t>
      </w:r>
      <w:r>
        <w:lastRenderedPageBreak/>
        <w:t>полученные результаты. Такой подход способствует формированию устойчивых профессиональных умений и развитию аналитического мышления.</w:t>
      </w:r>
    </w:p>
    <w:p w14:paraId="057A47F2" w14:textId="77777777" w:rsidR="003428DE" w:rsidRDefault="003428DE" w:rsidP="00932DEE">
      <w:pPr>
        <w:pStyle w:val="ac"/>
        <w:spacing w:before="0" w:beforeAutospacing="0" w:after="0" w:afterAutospacing="0" w:line="360" w:lineRule="auto"/>
        <w:ind w:firstLine="709"/>
        <w:jc w:val="both"/>
      </w:pPr>
      <w:r>
        <w:t>Программа Excel обеспечивает наглядность изучения статистических процессов благодаря возможностям визуализации данных. Построение графиков рядов динамики, диаграмм структуры и линий тренда позволяет студентам наблюдать изменение экономических показателей во времени, выявлять тенденции роста или снижения, определять сезонные колебания и осуществлять прогнозирование. Визуальное представление информации способствует более глубокому пониманию статистических закономерностей и повышает мотивацию обучающихся к изучению дисциплины. Студент начинает воспринимать статистику не как совокупность математических формул, а как инструмент анализа реальной экономической ситуации.</w:t>
      </w:r>
    </w:p>
    <w:p w14:paraId="3F26B44E" w14:textId="77777777" w:rsidR="003428DE" w:rsidRDefault="003428DE" w:rsidP="00932DEE">
      <w:pPr>
        <w:pStyle w:val="ac"/>
        <w:spacing w:before="0" w:beforeAutospacing="0" w:after="0" w:afterAutospacing="0" w:line="360" w:lineRule="auto"/>
        <w:ind w:firstLine="709"/>
        <w:jc w:val="both"/>
      </w:pPr>
      <w:r>
        <w:t>Кроме того, использование Excel позволяет реализовать принцип практико-ориентированного обучения, закреплённый в федеральных государственных образовательных стандартах среднего профессионального образования. Работа в программе моделирует реальные профессиональные задачи бухгалтера: анализ динамики выручки и затрат, сопоставление показателей различных периодов, расчёт индексных характеристик, подготовку аналитических таблиц и прогнозных расчётов. Обучающиеся осваивают не только методы статистического анализа, но и цифровые навыки обработки данных, которые будут применяться ими при изучении последующих дисциплин профессионального цикла, включая бухгалтерский учёт, финансовый анализ, налогообложение и аудит.</w:t>
      </w:r>
    </w:p>
    <w:p w14:paraId="4ADFE050" w14:textId="77777777" w:rsidR="003428DE" w:rsidRDefault="003428DE" w:rsidP="00932DEE">
      <w:pPr>
        <w:pStyle w:val="ac"/>
        <w:spacing w:before="0" w:beforeAutospacing="0" w:after="0" w:afterAutospacing="0" w:line="360" w:lineRule="auto"/>
        <w:ind w:firstLine="709"/>
        <w:jc w:val="both"/>
      </w:pPr>
      <w:r>
        <w:t>Следует отметить, что Excel обладает универсальным междисциплинарным потенциалом и используется при изучении различных экономических дисциплин, однако именно в курсе статистики формируются базовые навыки работы с количественной информацией. Статистика выступает отправной точкой формирования аналитической культуры специалиста, а Excel становится инструментом, позволяющим интегрировать математические методы анализа с профессиональной деятельностью будущего бухгалтера. В результате происходит формирование профессиональных компетенций, связанных с обработкой экономической информации, анализом финансовых показателей и использованием информационных технологий в профессиональной деятельности.</w:t>
      </w:r>
    </w:p>
    <w:p w14:paraId="2BAF7723" w14:textId="562E416F" w:rsidR="003428DE" w:rsidRDefault="003428DE" w:rsidP="00932DEE">
      <w:pPr>
        <w:pStyle w:val="ac"/>
        <w:spacing w:before="0" w:beforeAutospacing="0" w:after="0" w:afterAutospacing="0" w:line="360" w:lineRule="auto"/>
        <w:ind w:firstLine="709"/>
        <w:jc w:val="both"/>
      </w:pPr>
      <w:r>
        <w:t>Использование Excel также соответствует современным требованиям работодателей, которые ожидают от выпускников колледжей готовности работать с электронными таблицами, анализировать данные и самостоятельно формировать аналитические отчёты. Таким образом, включение программы Excel в процесс преподавания статистики повышает практическую направленность обучения и способствует развитию конкурентоспособности выпускников на рынке труда.</w:t>
      </w:r>
    </w:p>
    <w:p w14:paraId="189DAFFE" w14:textId="77777777" w:rsidR="00F716EA" w:rsidRDefault="00F716EA" w:rsidP="00932DEE">
      <w:pPr>
        <w:pStyle w:val="ac"/>
        <w:spacing w:before="0" w:beforeAutospacing="0" w:after="0" w:afterAutospacing="0" w:line="360" w:lineRule="auto"/>
        <w:ind w:firstLine="709"/>
        <w:jc w:val="both"/>
      </w:pPr>
      <w:r>
        <w:lastRenderedPageBreak/>
        <w:t>Особое значение Excel приобретает при изучении темы «Анализ рядов динамики и расчёт индексов в бухгалтерском учёте и финансовом анализе», поскольку данная тема предполагает обработку значительных объёмов числовой информации, выполнение повторяющихся вычислений и анализ взаимосвязей между показателями. Ручное выполнение расчётов темпов роста, абсолютных и относительных приростов, средних показателей динамики и индексных характеристик требует значительных временных затрат и часто приводит к техническим ошибкам, что снижает внимание обучающихся к экономическому смыслу получаемых результатов. Использование Excel позволяет автоматизировать вычислительные операции, сосредоточив внимание студентов на аналитической интерпретации данных, выявлении тенденций развития и формулировании выводов, что соответствует задачам подготовки специалистов бухгалтерского профиля.</w:t>
      </w:r>
    </w:p>
    <w:p w14:paraId="3CE6D6CC" w14:textId="4ED7FE6B" w:rsidR="003428DE" w:rsidRDefault="003428DE" w:rsidP="00932DEE">
      <w:pPr>
        <w:pStyle w:val="ac"/>
        <w:spacing w:before="0" w:beforeAutospacing="0" w:after="0" w:afterAutospacing="0" w:line="360" w:lineRule="auto"/>
        <w:ind w:firstLine="709"/>
        <w:jc w:val="both"/>
      </w:pPr>
      <w:r>
        <w:t xml:space="preserve">Для раскрытия педагогического потенциала программы Excel непосредственно в рамках изучения темы «Анализ рядов динамики и расчёт индексов в бухгалтерском учёте и финансовом анализе» представим взаимосвязь содержания темы, формируемых профессиональных компетенций и требований рынка труда (таблица </w:t>
      </w:r>
      <w:r w:rsidR="00932DEE">
        <w:t>5</w:t>
      </w:r>
      <w:r>
        <w:t>).</w:t>
      </w:r>
    </w:p>
    <w:p w14:paraId="7047D925" w14:textId="77777777" w:rsidR="00932DEE" w:rsidRPr="00932DEE" w:rsidRDefault="003428DE" w:rsidP="00932DEE">
      <w:pPr>
        <w:pStyle w:val="3"/>
        <w:spacing w:before="0" w:after="0" w:line="360" w:lineRule="auto"/>
        <w:jc w:val="right"/>
        <w:rPr>
          <w:rStyle w:val="ad"/>
          <w:color w:val="000000" w:themeColor="text1"/>
          <w:sz w:val="24"/>
          <w:szCs w:val="24"/>
        </w:rPr>
      </w:pPr>
      <w:r w:rsidRPr="00932DEE">
        <w:rPr>
          <w:rStyle w:val="ad"/>
          <w:color w:val="000000" w:themeColor="text1"/>
          <w:sz w:val="24"/>
          <w:szCs w:val="24"/>
        </w:rPr>
        <w:t xml:space="preserve">Таблица </w:t>
      </w:r>
      <w:r w:rsidR="00932DEE" w:rsidRPr="00932DEE">
        <w:rPr>
          <w:rStyle w:val="ad"/>
          <w:color w:val="000000" w:themeColor="text1"/>
          <w:sz w:val="24"/>
          <w:szCs w:val="24"/>
        </w:rPr>
        <w:t>5</w:t>
      </w:r>
    </w:p>
    <w:p w14:paraId="55978EC7" w14:textId="1184AB08" w:rsidR="003428DE" w:rsidRDefault="003428DE" w:rsidP="00932DEE">
      <w:pPr>
        <w:pStyle w:val="3"/>
        <w:spacing w:before="0" w:after="0" w:line="360" w:lineRule="auto"/>
        <w:jc w:val="center"/>
        <w:rPr>
          <w:rStyle w:val="ad"/>
          <w:color w:val="000000" w:themeColor="text1"/>
          <w:sz w:val="24"/>
          <w:szCs w:val="24"/>
        </w:rPr>
      </w:pPr>
      <w:r w:rsidRPr="00932DEE">
        <w:rPr>
          <w:rStyle w:val="ad"/>
          <w:color w:val="000000" w:themeColor="text1"/>
          <w:sz w:val="24"/>
          <w:szCs w:val="24"/>
        </w:rPr>
        <w:t>Реализация педагогического потенциала программы Excel при изучении темы «Анализ рядов динамики и расчёт индексов в бухгалтерском учёте и финансовом анализе»</w:t>
      </w:r>
    </w:p>
    <w:tbl>
      <w:tblPr>
        <w:tblStyle w:val="ae"/>
        <w:tblW w:w="0" w:type="auto"/>
        <w:tblLook w:val="04A0" w:firstRow="1" w:lastRow="0" w:firstColumn="1" w:lastColumn="0" w:noHBand="0" w:noVBand="1"/>
      </w:tblPr>
      <w:tblGrid>
        <w:gridCol w:w="1397"/>
        <w:gridCol w:w="1739"/>
        <w:gridCol w:w="2304"/>
        <w:gridCol w:w="2269"/>
        <w:gridCol w:w="1636"/>
      </w:tblGrid>
      <w:tr w:rsidR="00932DEE" w14:paraId="55F309DF" w14:textId="77777777" w:rsidTr="00932DEE">
        <w:tc>
          <w:tcPr>
            <w:tcW w:w="1397" w:type="dxa"/>
          </w:tcPr>
          <w:p w14:paraId="5580290D" w14:textId="25542106" w:rsidR="00932DEE" w:rsidRDefault="00932DEE" w:rsidP="00932DEE">
            <w:pPr>
              <w:jc w:val="center"/>
            </w:pPr>
            <w:r>
              <w:rPr>
                <w:b/>
                <w:bCs/>
              </w:rPr>
              <w:t>Элемент темы</w:t>
            </w:r>
          </w:p>
        </w:tc>
        <w:tc>
          <w:tcPr>
            <w:tcW w:w="1739" w:type="dxa"/>
          </w:tcPr>
          <w:p w14:paraId="30B3CAAA" w14:textId="2783AE1C" w:rsidR="00932DEE" w:rsidRDefault="00932DEE" w:rsidP="00932DEE">
            <w:pPr>
              <w:jc w:val="center"/>
            </w:pPr>
            <w:r>
              <w:rPr>
                <w:b/>
                <w:bCs/>
              </w:rPr>
              <w:t>Возможности Excel при изучении темы</w:t>
            </w:r>
          </w:p>
        </w:tc>
        <w:tc>
          <w:tcPr>
            <w:tcW w:w="2304" w:type="dxa"/>
          </w:tcPr>
          <w:p w14:paraId="7C72A7A8" w14:textId="01BB343A" w:rsidR="00932DEE" w:rsidRDefault="00932DEE" w:rsidP="00932DEE">
            <w:pPr>
              <w:jc w:val="center"/>
            </w:pPr>
            <w:r>
              <w:rPr>
                <w:b/>
                <w:bCs/>
              </w:rPr>
              <w:t>Формируемые профессиональные компетенции (ПК)</w:t>
            </w:r>
          </w:p>
        </w:tc>
        <w:tc>
          <w:tcPr>
            <w:tcW w:w="2269" w:type="dxa"/>
          </w:tcPr>
          <w:p w14:paraId="5596D84F" w14:textId="05CF5690" w:rsidR="00932DEE" w:rsidRDefault="00932DEE" w:rsidP="00932DEE">
            <w:pPr>
              <w:jc w:val="center"/>
            </w:pPr>
            <w:r>
              <w:rPr>
                <w:b/>
                <w:bCs/>
              </w:rPr>
              <w:t>Проявление компетенций в профессиональной деятельности бухгалтера</w:t>
            </w:r>
          </w:p>
        </w:tc>
        <w:tc>
          <w:tcPr>
            <w:tcW w:w="1636" w:type="dxa"/>
          </w:tcPr>
          <w:p w14:paraId="16F52758" w14:textId="7E387C59" w:rsidR="00932DEE" w:rsidRDefault="00932DEE" w:rsidP="00932DEE">
            <w:pPr>
              <w:jc w:val="center"/>
            </w:pPr>
            <w:r>
              <w:rPr>
                <w:b/>
                <w:bCs/>
              </w:rPr>
              <w:t>Требования рынка труда</w:t>
            </w:r>
          </w:p>
        </w:tc>
      </w:tr>
      <w:tr w:rsidR="00932DEE" w14:paraId="7FDAB1D8" w14:textId="77777777" w:rsidTr="00932DEE">
        <w:tc>
          <w:tcPr>
            <w:tcW w:w="1397" w:type="dxa"/>
          </w:tcPr>
          <w:p w14:paraId="67CEA4F9" w14:textId="43F58D21" w:rsidR="00932DEE" w:rsidRDefault="00932DEE" w:rsidP="00932DEE">
            <w:r>
              <w:t>Построение рядов динамики</w:t>
            </w:r>
          </w:p>
        </w:tc>
        <w:tc>
          <w:tcPr>
            <w:tcW w:w="1739" w:type="dxa"/>
          </w:tcPr>
          <w:p w14:paraId="7D9BD30C" w14:textId="3E340713" w:rsidR="00932DEE" w:rsidRDefault="00932DEE" w:rsidP="00932DEE">
            <w:r>
              <w:t>Создание динамических таблиц, автоматический расчёт показателей по периодам</w:t>
            </w:r>
          </w:p>
        </w:tc>
        <w:tc>
          <w:tcPr>
            <w:tcW w:w="2304" w:type="dxa"/>
          </w:tcPr>
          <w:p w14:paraId="60FBA411" w14:textId="77777777" w:rsidR="003F5024" w:rsidRDefault="003F5024" w:rsidP="003F5024">
            <w:pPr>
              <w:pStyle w:val="ac"/>
            </w:pPr>
            <w:r>
              <w:t>ПК 1.5, ПК 1.6, ПК 2.4</w:t>
            </w:r>
          </w:p>
          <w:p w14:paraId="5DFC7775" w14:textId="2C5C0369" w:rsidR="00932DEE" w:rsidRPr="001D1E25" w:rsidRDefault="00932DEE" w:rsidP="00932DEE">
            <w:pPr>
              <w:rPr>
                <w:color w:val="EE0000"/>
              </w:rPr>
            </w:pPr>
          </w:p>
        </w:tc>
        <w:tc>
          <w:tcPr>
            <w:tcW w:w="2269" w:type="dxa"/>
          </w:tcPr>
          <w:p w14:paraId="397FA656" w14:textId="3EA9440C" w:rsidR="00932DEE" w:rsidRDefault="00932DEE" w:rsidP="00932DEE">
            <w:r>
              <w:t>Анализ изменения выручки, затрат, прибыли по периодам</w:t>
            </w:r>
          </w:p>
        </w:tc>
        <w:tc>
          <w:tcPr>
            <w:tcW w:w="1636" w:type="dxa"/>
          </w:tcPr>
          <w:p w14:paraId="711CFB1E" w14:textId="7EA459E5" w:rsidR="00932DEE" w:rsidRDefault="00932DEE" w:rsidP="00932DEE">
            <w:r>
              <w:t>Умение работать с экономическими данными предприятия</w:t>
            </w:r>
          </w:p>
        </w:tc>
      </w:tr>
      <w:tr w:rsidR="00932DEE" w14:paraId="5A3CAABA" w14:textId="77777777" w:rsidTr="00932DEE">
        <w:tc>
          <w:tcPr>
            <w:tcW w:w="1397" w:type="dxa"/>
          </w:tcPr>
          <w:p w14:paraId="03E5A6BB" w14:textId="0219A8B8" w:rsidR="00932DEE" w:rsidRDefault="00932DEE" w:rsidP="00932DEE">
            <w:r>
              <w:t>Расчёт абсолютных и относительных показателей динамики</w:t>
            </w:r>
          </w:p>
        </w:tc>
        <w:tc>
          <w:tcPr>
            <w:tcW w:w="1739" w:type="dxa"/>
          </w:tcPr>
          <w:p w14:paraId="1C39FFC5" w14:textId="2D6A5E5B" w:rsidR="00932DEE" w:rsidRDefault="00932DEE" w:rsidP="00932DEE">
            <w:r>
              <w:t>Использование формул для темпов роста, прироста, коэффициентов</w:t>
            </w:r>
          </w:p>
        </w:tc>
        <w:tc>
          <w:tcPr>
            <w:tcW w:w="2304" w:type="dxa"/>
          </w:tcPr>
          <w:p w14:paraId="2F9D6AC9" w14:textId="77777777" w:rsidR="003F5024" w:rsidRDefault="003F5024" w:rsidP="003F5024">
            <w:pPr>
              <w:pStyle w:val="ac"/>
            </w:pPr>
            <w:r>
              <w:t>ПК 2.4, ПК 1.5</w:t>
            </w:r>
          </w:p>
          <w:p w14:paraId="7815E601" w14:textId="296F585B" w:rsidR="00932DEE" w:rsidRPr="001D1E25" w:rsidRDefault="00932DEE" w:rsidP="00932DEE">
            <w:pPr>
              <w:rPr>
                <w:color w:val="EE0000"/>
              </w:rPr>
            </w:pPr>
          </w:p>
        </w:tc>
        <w:tc>
          <w:tcPr>
            <w:tcW w:w="2269" w:type="dxa"/>
          </w:tcPr>
          <w:p w14:paraId="7B25B277" w14:textId="322930DD" w:rsidR="00932DEE" w:rsidRDefault="00932DEE" w:rsidP="00932DEE">
            <w:r>
              <w:t>Оценка эффективности деятельности организации</w:t>
            </w:r>
          </w:p>
        </w:tc>
        <w:tc>
          <w:tcPr>
            <w:tcW w:w="1636" w:type="dxa"/>
          </w:tcPr>
          <w:p w14:paraId="703C740B" w14:textId="714456E3" w:rsidR="00932DEE" w:rsidRDefault="00932DEE" w:rsidP="00932DEE">
            <w:r>
              <w:t>Владение инструментами аналитических расчётов</w:t>
            </w:r>
          </w:p>
        </w:tc>
      </w:tr>
      <w:tr w:rsidR="00932DEE" w14:paraId="6D0E206D" w14:textId="77777777" w:rsidTr="00932DEE">
        <w:tc>
          <w:tcPr>
            <w:tcW w:w="1397" w:type="dxa"/>
          </w:tcPr>
          <w:p w14:paraId="646E8E97" w14:textId="65C6430A" w:rsidR="00932DEE" w:rsidRDefault="00932DEE" w:rsidP="00932DEE">
            <w:r>
              <w:t>Аналитическое выравнивание (тренд)</w:t>
            </w:r>
          </w:p>
        </w:tc>
        <w:tc>
          <w:tcPr>
            <w:tcW w:w="1739" w:type="dxa"/>
          </w:tcPr>
          <w:p w14:paraId="00611BB7" w14:textId="0206CB27" w:rsidR="00932DEE" w:rsidRDefault="00932DEE" w:rsidP="00932DEE">
            <w:r>
              <w:t>Построение линии тренда, применение функций прогнозирования</w:t>
            </w:r>
          </w:p>
        </w:tc>
        <w:tc>
          <w:tcPr>
            <w:tcW w:w="2304" w:type="dxa"/>
          </w:tcPr>
          <w:p w14:paraId="5CC5E220" w14:textId="77777777" w:rsidR="003F5024" w:rsidRDefault="003F5024" w:rsidP="003F5024">
            <w:pPr>
              <w:pStyle w:val="ac"/>
            </w:pPr>
            <w:r>
              <w:t>ПК 2.4, ПК 1.6</w:t>
            </w:r>
          </w:p>
          <w:p w14:paraId="2870DB54" w14:textId="434F859E" w:rsidR="00932DEE" w:rsidRPr="001D1E25" w:rsidRDefault="00932DEE" w:rsidP="00932DEE">
            <w:pPr>
              <w:rPr>
                <w:color w:val="EE0000"/>
              </w:rPr>
            </w:pPr>
          </w:p>
        </w:tc>
        <w:tc>
          <w:tcPr>
            <w:tcW w:w="2269" w:type="dxa"/>
          </w:tcPr>
          <w:p w14:paraId="0C9AE090" w14:textId="3E90B1F5" w:rsidR="00932DEE" w:rsidRDefault="00932DEE" w:rsidP="00932DEE">
            <w:r>
              <w:t>Определение тенденций развития предприятия</w:t>
            </w:r>
          </w:p>
        </w:tc>
        <w:tc>
          <w:tcPr>
            <w:tcW w:w="1636" w:type="dxa"/>
          </w:tcPr>
          <w:p w14:paraId="2CA5BB45" w14:textId="5007D527" w:rsidR="00932DEE" w:rsidRDefault="00932DEE" w:rsidP="00932DEE">
            <w:r>
              <w:t>Навыки анализа и прогнозирования показателей</w:t>
            </w:r>
          </w:p>
        </w:tc>
      </w:tr>
      <w:tr w:rsidR="00932DEE" w14:paraId="23DABE5B" w14:textId="77777777" w:rsidTr="00932DEE">
        <w:tc>
          <w:tcPr>
            <w:tcW w:w="1397" w:type="dxa"/>
          </w:tcPr>
          <w:p w14:paraId="51FEF80C" w14:textId="57890824" w:rsidR="00932DEE" w:rsidRDefault="00932DEE" w:rsidP="00932DEE">
            <w:r>
              <w:lastRenderedPageBreak/>
              <w:t>Определение сезонных колебаний</w:t>
            </w:r>
          </w:p>
        </w:tc>
        <w:tc>
          <w:tcPr>
            <w:tcW w:w="1739" w:type="dxa"/>
          </w:tcPr>
          <w:p w14:paraId="3D7EC757" w14:textId="3F0A3827" w:rsidR="00932DEE" w:rsidRDefault="00932DEE" w:rsidP="00932DEE">
            <w:r>
              <w:t>Расчёт индексов сезонности, работа с временными рядами</w:t>
            </w:r>
          </w:p>
        </w:tc>
        <w:tc>
          <w:tcPr>
            <w:tcW w:w="2304" w:type="dxa"/>
          </w:tcPr>
          <w:p w14:paraId="0EC615F8" w14:textId="77777777" w:rsidR="003F5024" w:rsidRDefault="003F5024" w:rsidP="003F5024">
            <w:pPr>
              <w:pStyle w:val="ac"/>
            </w:pPr>
            <w:r>
              <w:t>ПК 2.4, ПК 1.5</w:t>
            </w:r>
          </w:p>
          <w:p w14:paraId="43B22C6C" w14:textId="0009B089" w:rsidR="00932DEE" w:rsidRPr="001D1E25" w:rsidRDefault="00932DEE" w:rsidP="00932DEE">
            <w:pPr>
              <w:rPr>
                <w:color w:val="EE0000"/>
              </w:rPr>
            </w:pPr>
          </w:p>
        </w:tc>
        <w:tc>
          <w:tcPr>
            <w:tcW w:w="2269" w:type="dxa"/>
          </w:tcPr>
          <w:p w14:paraId="255F0094" w14:textId="0720BD3E" w:rsidR="00932DEE" w:rsidRDefault="00932DEE" w:rsidP="00932DEE">
            <w:r>
              <w:t>Анализ сезонности продаж и денежных потоков</w:t>
            </w:r>
          </w:p>
        </w:tc>
        <w:tc>
          <w:tcPr>
            <w:tcW w:w="1636" w:type="dxa"/>
          </w:tcPr>
          <w:p w14:paraId="48A60355" w14:textId="0E08A4D4" w:rsidR="00932DEE" w:rsidRDefault="00932DEE" w:rsidP="00932DEE">
            <w:r>
              <w:t>Умение выявлять закономерности рынка</w:t>
            </w:r>
          </w:p>
        </w:tc>
      </w:tr>
      <w:tr w:rsidR="00932DEE" w14:paraId="75EA2180" w14:textId="77777777" w:rsidTr="00932DEE">
        <w:tc>
          <w:tcPr>
            <w:tcW w:w="1397" w:type="dxa"/>
          </w:tcPr>
          <w:p w14:paraId="19C560CF" w14:textId="7CA8206B" w:rsidR="00932DEE" w:rsidRDefault="00932DEE" w:rsidP="00932DEE">
            <w:r>
              <w:t>Расчёт индексных показателей</w:t>
            </w:r>
          </w:p>
        </w:tc>
        <w:tc>
          <w:tcPr>
            <w:tcW w:w="1739" w:type="dxa"/>
          </w:tcPr>
          <w:p w14:paraId="441F9E12" w14:textId="58F0AD0B" w:rsidR="00932DEE" w:rsidRDefault="00932DEE" w:rsidP="00932DEE">
            <w:r>
              <w:t>Автоматизация расчёта индивидуальных и сводных индексов</w:t>
            </w:r>
          </w:p>
        </w:tc>
        <w:tc>
          <w:tcPr>
            <w:tcW w:w="2304" w:type="dxa"/>
          </w:tcPr>
          <w:p w14:paraId="3B784809" w14:textId="77777777" w:rsidR="000E6770" w:rsidRDefault="000E6770" w:rsidP="000E6770">
            <w:pPr>
              <w:pStyle w:val="ac"/>
            </w:pPr>
            <w:r>
              <w:t>ПК 2.4, ПК 2.2, ПК 1.5</w:t>
            </w:r>
          </w:p>
          <w:p w14:paraId="0BFFED36" w14:textId="18818281" w:rsidR="00932DEE" w:rsidRPr="001D1E25" w:rsidRDefault="00932DEE" w:rsidP="00932DEE">
            <w:pPr>
              <w:rPr>
                <w:color w:val="EE0000"/>
              </w:rPr>
            </w:pPr>
          </w:p>
        </w:tc>
        <w:tc>
          <w:tcPr>
            <w:tcW w:w="2269" w:type="dxa"/>
          </w:tcPr>
          <w:p w14:paraId="743BEDD5" w14:textId="305D4000" w:rsidR="00932DEE" w:rsidRDefault="00932DEE" w:rsidP="00932DEE">
            <w:r>
              <w:t>Оценка изменения цен, объёмов производства, себестоимости</w:t>
            </w:r>
          </w:p>
        </w:tc>
        <w:tc>
          <w:tcPr>
            <w:tcW w:w="1636" w:type="dxa"/>
          </w:tcPr>
          <w:p w14:paraId="3A1FED94" w14:textId="046CFBB9" w:rsidR="00932DEE" w:rsidRDefault="00932DEE" w:rsidP="00932DEE">
            <w:r>
              <w:t>Навыки финансового и статистического анализа</w:t>
            </w:r>
          </w:p>
        </w:tc>
      </w:tr>
      <w:tr w:rsidR="00932DEE" w14:paraId="23AE293D" w14:textId="77777777" w:rsidTr="00932DEE">
        <w:tc>
          <w:tcPr>
            <w:tcW w:w="1397" w:type="dxa"/>
          </w:tcPr>
          <w:p w14:paraId="32142A6E" w14:textId="640192C4" w:rsidR="00932DEE" w:rsidRDefault="00932DEE" w:rsidP="00932DEE">
            <w:r>
              <w:t>Визуализация результатов анализа</w:t>
            </w:r>
          </w:p>
        </w:tc>
        <w:tc>
          <w:tcPr>
            <w:tcW w:w="1739" w:type="dxa"/>
          </w:tcPr>
          <w:p w14:paraId="4AAC8C43" w14:textId="2B6849A3" w:rsidR="00932DEE" w:rsidRDefault="00932DEE" w:rsidP="00932DEE">
            <w:r>
              <w:t>Построение графиков динамики, диаграмм, аналитических отчётов</w:t>
            </w:r>
          </w:p>
        </w:tc>
        <w:tc>
          <w:tcPr>
            <w:tcW w:w="2304" w:type="dxa"/>
          </w:tcPr>
          <w:p w14:paraId="1CE05754" w14:textId="77777777" w:rsidR="000E6770" w:rsidRDefault="000E6770" w:rsidP="000E6770">
            <w:pPr>
              <w:pStyle w:val="ac"/>
            </w:pPr>
            <w:r>
              <w:t>ПК 2.4, ПК 1.6</w:t>
            </w:r>
          </w:p>
          <w:p w14:paraId="588DB90F" w14:textId="39D78A45" w:rsidR="00932DEE" w:rsidRPr="001D1E25" w:rsidRDefault="00932DEE" w:rsidP="00932DEE">
            <w:pPr>
              <w:rPr>
                <w:color w:val="EE0000"/>
              </w:rPr>
            </w:pPr>
          </w:p>
        </w:tc>
        <w:tc>
          <w:tcPr>
            <w:tcW w:w="2269" w:type="dxa"/>
          </w:tcPr>
          <w:p w14:paraId="500162AB" w14:textId="0899B5E5" w:rsidR="00932DEE" w:rsidRDefault="00932DEE" w:rsidP="00932DEE">
            <w:r>
              <w:t>Подготовка аналитических материалов для руководства</w:t>
            </w:r>
          </w:p>
        </w:tc>
        <w:tc>
          <w:tcPr>
            <w:tcW w:w="1636" w:type="dxa"/>
          </w:tcPr>
          <w:p w14:paraId="60331B60" w14:textId="0BE3B4A9" w:rsidR="00932DEE" w:rsidRDefault="00932DEE" w:rsidP="00932DEE">
            <w:r>
              <w:t>Навыки представления данных и подготовки отчётности</w:t>
            </w:r>
          </w:p>
        </w:tc>
      </w:tr>
      <w:tr w:rsidR="00932DEE" w14:paraId="6CA5EA40" w14:textId="77777777" w:rsidTr="00932DEE">
        <w:tc>
          <w:tcPr>
            <w:tcW w:w="1397" w:type="dxa"/>
          </w:tcPr>
          <w:p w14:paraId="6B70CA32" w14:textId="39968027" w:rsidR="00932DEE" w:rsidRDefault="00932DEE" w:rsidP="00932DEE">
            <w:r>
              <w:t>Прогнозирование показателей</w:t>
            </w:r>
          </w:p>
        </w:tc>
        <w:tc>
          <w:tcPr>
            <w:tcW w:w="1739" w:type="dxa"/>
          </w:tcPr>
          <w:p w14:paraId="6109D37A" w14:textId="5DBF19F4" w:rsidR="00932DEE" w:rsidRDefault="00932DEE" w:rsidP="00932DEE">
            <w:r>
              <w:t>Экстраполяция тренда и прогноз будущих значений</w:t>
            </w:r>
          </w:p>
        </w:tc>
        <w:tc>
          <w:tcPr>
            <w:tcW w:w="2304" w:type="dxa"/>
          </w:tcPr>
          <w:p w14:paraId="3EB880CB" w14:textId="77777777" w:rsidR="000E6770" w:rsidRDefault="000E6770" w:rsidP="000E6770">
            <w:pPr>
              <w:pStyle w:val="ac"/>
            </w:pPr>
            <w:r>
              <w:t>ПК 2.4, ПК 2.2, ПК 1.6</w:t>
            </w:r>
          </w:p>
          <w:p w14:paraId="5102DE23" w14:textId="4459A916" w:rsidR="00932DEE" w:rsidRPr="001D1E25" w:rsidRDefault="00932DEE" w:rsidP="00932DEE">
            <w:pPr>
              <w:rPr>
                <w:color w:val="EE0000"/>
              </w:rPr>
            </w:pPr>
          </w:p>
        </w:tc>
        <w:tc>
          <w:tcPr>
            <w:tcW w:w="2269" w:type="dxa"/>
          </w:tcPr>
          <w:p w14:paraId="7610D75A" w14:textId="2C11838B" w:rsidR="00932DEE" w:rsidRDefault="00932DEE" w:rsidP="00932DEE">
            <w:r>
              <w:t>Планирование финансовых результатов предприятия</w:t>
            </w:r>
          </w:p>
        </w:tc>
        <w:tc>
          <w:tcPr>
            <w:tcW w:w="1636" w:type="dxa"/>
          </w:tcPr>
          <w:p w14:paraId="7F229473" w14:textId="36F0348D" w:rsidR="00932DEE" w:rsidRDefault="00932DEE" w:rsidP="00932DEE">
            <w:r>
              <w:t>Требование владения инструментами прогнозирования</w:t>
            </w:r>
          </w:p>
        </w:tc>
      </w:tr>
    </w:tbl>
    <w:p w14:paraId="10497C23" w14:textId="77777777" w:rsidR="00932DEE" w:rsidRPr="00932DEE" w:rsidRDefault="00932DEE" w:rsidP="00932DEE"/>
    <w:p w14:paraId="144DF547" w14:textId="4D59921C" w:rsidR="003428DE" w:rsidRDefault="003428DE" w:rsidP="00932DEE">
      <w:pPr>
        <w:pStyle w:val="ac"/>
        <w:spacing w:before="0" w:beforeAutospacing="0" w:after="0" w:afterAutospacing="0" w:line="360" w:lineRule="auto"/>
        <w:ind w:firstLine="709"/>
        <w:jc w:val="both"/>
      </w:pPr>
      <w:r>
        <w:t>Анализ представленных данных показывает, что использование программы Excel позволяет трансформировать изучение статистических методов из теоретического освоения формул в профессионально ориентированную деятельность, направленную на формирование аналитических и цифровых компетенций будущих бухгалтеров. Работа с динамическими рядами, индексами и прогнозированием в среде Excel моделирует реальные задачи финансового анализа предприятия, что обеспечивает соответствие подготовки обучающихся требованиям современного рынка труда и профессионального стандарта специалиста бухгалтерского профиля.</w:t>
      </w:r>
    </w:p>
    <w:p w14:paraId="7C6B453A" w14:textId="77777777" w:rsidR="00F716EA" w:rsidRDefault="00F716EA" w:rsidP="00932DEE">
      <w:pPr>
        <w:pStyle w:val="ac"/>
        <w:spacing w:before="0" w:beforeAutospacing="0" w:after="0" w:afterAutospacing="0" w:line="360" w:lineRule="auto"/>
        <w:ind w:firstLine="709"/>
        <w:jc w:val="both"/>
      </w:pPr>
      <w:r>
        <w:t>Следовательно, применение программы Excel при изучении темы «Анализ рядов динамики и расчёт индексов в бухгалтерском учёте и финансовом анализе» является педагогически обоснованным решением, обеспечивающим связь теоретического содержания дисциплины с профессиональной деятельностью бухгалтера. Программа выступает не только средством автоматизации расчётов, но и инструментом формирования профессионального мышления, аналитических умений и цифровых компетенций обучающихся. Тем самым использование Excel логически продолжает положения, рассмотренные в пунктах 1.1 и 1.2, подтверждая, что применение цифровых технологий в преподавании статистики отвечает требованиям профессионального стандарта, федеральных образовательных стандартов и современного рынка труда, что создаёт методическую основу для разработки комплекса практических занятий, представленного во второй главе исследования.</w:t>
      </w:r>
    </w:p>
    <w:p w14:paraId="72EF526A" w14:textId="69535CC6" w:rsidR="000F487E" w:rsidRDefault="000F487E" w:rsidP="00932DEE">
      <w:pPr>
        <w:pStyle w:val="ac"/>
        <w:spacing w:before="0" w:beforeAutospacing="0" w:after="0" w:afterAutospacing="0" w:line="360" w:lineRule="auto"/>
        <w:ind w:firstLine="709"/>
        <w:jc w:val="both"/>
      </w:pPr>
    </w:p>
    <w:p w14:paraId="393454C5" w14:textId="6E2DA655" w:rsidR="00FB02E6" w:rsidRPr="00FB02E6" w:rsidRDefault="00FB02E6" w:rsidP="00FB02E6">
      <w:pPr>
        <w:pStyle w:val="ac"/>
        <w:rPr>
          <w:sz w:val="28"/>
          <w:szCs w:val="28"/>
        </w:rPr>
      </w:pPr>
      <w:r w:rsidRPr="00FB02E6">
        <w:rPr>
          <w:rStyle w:val="ad"/>
          <w:rFonts w:eastAsiaTheme="majorEastAsia"/>
          <w:sz w:val="28"/>
          <w:szCs w:val="28"/>
        </w:rPr>
        <w:lastRenderedPageBreak/>
        <w:t>ВЫВОДЫ ПО ПЕРВОЙ ГЛАВЕ</w:t>
      </w:r>
    </w:p>
    <w:p w14:paraId="418367B0" w14:textId="77777777" w:rsidR="00FB02E6" w:rsidRDefault="00FB02E6" w:rsidP="00FB02E6">
      <w:pPr>
        <w:pStyle w:val="ac"/>
        <w:spacing w:before="0" w:beforeAutospacing="0" w:after="0" w:afterAutospacing="0" w:line="360" w:lineRule="auto"/>
        <w:ind w:firstLine="709"/>
        <w:jc w:val="both"/>
      </w:pPr>
      <w:r>
        <w:t>В первой главе выпускной квалификационной работы были рассмотрены теоретические, профессиональные и организационно-методические основы преподавания дисциплины «Статистика» как ключевого элемента формирования профессиональных компетенций будущих специалистов в области бухгалтерского учёта в системе среднего профессионального образования.</w:t>
      </w:r>
    </w:p>
    <w:p w14:paraId="145137E9" w14:textId="3FFA0AAA" w:rsidR="00FB02E6" w:rsidRDefault="00FB02E6" w:rsidP="00FB02E6">
      <w:pPr>
        <w:pStyle w:val="ac"/>
        <w:spacing w:before="0" w:beforeAutospacing="0" w:after="0" w:afterAutospacing="0" w:line="360" w:lineRule="auto"/>
        <w:ind w:firstLine="709"/>
        <w:jc w:val="both"/>
      </w:pPr>
      <w:r>
        <w:t>Установлено, что в условиях цифровой трансформации экономики статистические данные приобретают стратегическое значение для функционирования современных организаций. Статистика выступает не только инструментом фиксации экономических показателей, но и важнейшим средством анализа, прогнозирования и принятия управленческих решений. Использование статистических методов обеспечивает переход экономики и управления от описательной модели к аналитико-прогностической, основанной на обработке значительных массивов экономической информации и использовании количественных методов анализа.</w:t>
      </w:r>
    </w:p>
    <w:p w14:paraId="0ADAAD21" w14:textId="43A646AB" w:rsidR="00FB02E6" w:rsidRDefault="00FB02E6" w:rsidP="00FB02E6">
      <w:pPr>
        <w:pStyle w:val="ac"/>
        <w:spacing w:before="0" w:beforeAutospacing="0" w:after="0" w:afterAutospacing="0" w:line="360" w:lineRule="auto"/>
        <w:ind w:firstLine="709"/>
        <w:jc w:val="both"/>
      </w:pPr>
      <w:r>
        <w:t>Доказано, что статистические методы применяются на всех уровнях экономики — макроэкономическом, региональном и микроэкономическом. Наиболее значимую роль они играют на уровне предприятия, где используются для анализа финансово-хозяйственной деятельности, оценки эффективности использования ресурсов, контроля затрат, выявления экономических рисков и прогнозирования финансовых результатов. Это подтверждает прямую взаимосвязь статистики с профессиональной деятельностью бухгалтера и её практико-ориентированный характер.</w:t>
      </w:r>
    </w:p>
    <w:p w14:paraId="02308968" w14:textId="7257B623" w:rsidR="00FB02E6" w:rsidRDefault="00FB02E6" w:rsidP="00FB02E6">
      <w:pPr>
        <w:pStyle w:val="ac"/>
        <w:spacing w:before="0" w:beforeAutospacing="0" w:after="0" w:afterAutospacing="0" w:line="360" w:lineRule="auto"/>
        <w:ind w:firstLine="709"/>
        <w:jc w:val="both"/>
      </w:pPr>
      <w:r>
        <w:t>Выявлена трансформация профессиональной роли современного бухгалтера. Специалист перестаёт быть исключительно исполнителем учётных операций и всё в большей степени выполняет аналитические функции, связанные с обработкой данных, интерпретацией экономических показателей и подготовкой информационно-аналитических материалов для руководства организации. Анализ требований рынка труда показывает устойчивый спрос на специалистов, владеющих методами статистического анализа и цифровыми инструментами обработки информации, что делает формирование статистической компетентности необходимым условием профессиональной конкурентоспособности выпускников СПО.</w:t>
      </w:r>
    </w:p>
    <w:p w14:paraId="1B141A06" w14:textId="0BCB8AF4" w:rsidR="00FB02E6" w:rsidRDefault="00FB02E6" w:rsidP="00FB02E6">
      <w:pPr>
        <w:pStyle w:val="ac"/>
        <w:spacing w:before="0" w:beforeAutospacing="0" w:after="0" w:afterAutospacing="0" w:line="360" w:lineRule="auto"/>
        <w:ind w:firstLine="709"/>
        <w:jc w:val="both"/>
      </w:pPr>
      <w:r>
        <w:t xml:space="preserve">Установлено, что дисциплина «Статистика» занимает системообразующее место в структуре образовательной программы по специальности 38.02.01 «Экономика и бухгалтерский учёт (по отраслям)». Она обеспечивает переход от освоения базовых учётных операций к аналитической деятельности, формируя профессиональные компетенции, связанные с анализом бухгалтерской отчётности, группировкой данных, оценкой динамики </w:t>
      </w:r>
      <w:r>
        <w:lastRenderedPageBreak/>
        <w:t>показателей, выявлением закономерностей развития предприятия и подготовкой управленческих выводов.</w:t>
      </w:r>
    </w:p>
    <w:p w14:paraId="6D371758" w14:textId="2B1A91E5" w:rsidR="00FB02E6" w:rsidRDefault="00FB02E6" w:rsidP="00FB02E6">
      <w:pPr>
        <w:pStyle w:val="ac"/>
        <w:spacing w:before="0" w:beforeAutospacing="0" w:after="0" w:afterAutospacing="0" w:line="360" w:lineRule="auto"/>
        <w:ind w:firstLine="709"/>
        <w:jc w:val="both"/>
      </w:pPr>
      <w:r>
        <w:t>Анализ содержания дисциплины показал её выраженную практическую направленность. Освоение рядов динамики, индексного метода, средних величин, показателей вариации, статистической сводки и группировки данных формирует у обучающихся способность проводить количественный анализ экономических процессов, выявлять причинно-следственные связи и принимать обоснованные экономические решения.</w:t>
      </w:r>
    </w:p>
    <w:p w14:paraId="75878087" w14:textId="32EDE70C" w:rsidR="00FB02E6" w:rsidRDefault="00FB02E6" w:rsidP="00FB02E6">
      <w:pPr>
        <w:pStyle w:val="ac"/>
        <w:spacing w:before="0" w:beforeAutospacing="0" w:after="0" w:afterAutospacing="0" w:line="360" w:lineRule="auto"/>
        <w:ind w:firstLine="709"/>
        <w:jc w:val="both"/>
      </w:pPr>
      <w:r>
        <w:t>Рассмотрение процессуальных аспектов преподавания подтвердило необходимость практико-ориентированной организации обучения статистике. Эффективное формирование профессиональных компетенций обеспечивается последовательным переходом от теоретического освоения понятий к решению профессионально ориентированных задач, выполнению расчётных работ, анализу реальных экономических ситуаций и самостоятельной интерпретации результатов статистического анализа.</w:t>
      </w:r>
    </w:p>
    <w:p w14:paraId="6A5ABB18" w14:textId="34825B77" w:rsidR="00FB02E6" w:rsidRDefault="00FB02E6" w:rsidP="00FB02E6">
      <w:pPr>
        <w:pStyle w:val="ac"/>
        <w:spacing w:before="0" w:beforeAutospacing="0" w:after="0" w:afterAutospacing="0" w:line="360" w:lineRule="auto"/>
        <w:ind w:firstLine="709"/>
        <w:jc w:val="both"/>
      </w:pPr>
      <w:r>
        <w:t>Сравнительный анализ рабочих программ колледжей Ярославской области показал единство целей подготовки специалистов бухгалтерского профиля при различиях в объёме учебной нагрузки и степени практической направленности обучения. Установлено, что увеличение доли практических занятий, аналитической самостоятельной работы и использования цифровых технологий способствует более эффективному формированию профессиональных компетенций будущих бухгалтеров.</w:t>
      </w:r>
    </w:p>
    <w:p w14:paraId="35C871E5" w14:textId="62378635" w:rsidR="00FB02E6" w:rsidRDefault="00FB02E6" w:rsidP="00FB02E6">
      <w:pPr>
        <w:pStyle w:val="ac"/>
        <w:spacing w:before="0" w:beforeAutospacing="0" w:after="0" w:afterAutospacing="0" w:line="360" w:lineRule="auto"/>
        <w:ind w:firstLine="709"/>
        <w:jc w:val="both"/>
      </w:pPr>
      <w:r>
        <w:t>Особое значение в современной методике преподавания статистики приобретает использование цифровых образовательных инструментов, прежде всего табличного процессора Microsoft Excel. Проведённый анализ показал, что программа Excel обладает значительным педагогическим потенциалом, позволяющим интегрировать теоретические знания статистики с практической профессиональной деятельностью. Использование электронных таблиц обеспечивает моделирование реальных задач бухгалтерского и финансового анализа, автоматизацию расчётов статистических показателей, визуализацию динамики экономических процессов и развитие аналитического мышления обучающихся.</w:t>
      </w:r>
    </w:p>
    <w:p w14:paraId="65C6206D" w14:textId="77777777" w:rsidR="00FB02E6" w:rsidRDefault="00FB02E6" w:rsidP="00FB02E6">
      <w:pPr>
        <w:pStyle w:val="ac"/>
        <w:spacing w:before="0" w:beforeAutospacing="0" w:after="0" w:afterAutospacing="0" w:line="360" w:lineRule="auto"/>
        <w:ind w:firstLine="709"/>
        <w:jc w:val="both"/>
      </w:pPr>
      <w:r>
        <w:t>Применение Excel способствует реализации принципов практико-ориентированного и компетентностного обучения, поскольку студенты не только выполняют вычисления, но и анализируют полученные результаты, формулируют экономические выводы и принимают условные управленческие решения. Работа в цифровой среде формирует одновременно статистические, аналитические и цифровые компетенции, соответствующие требованиям профессионального стандарта «Бухгалтер» и ожиданиям работодателей.</w:t>
      </w:r>
    </w:p>
    <w:p w14:paraId="7CD6E550" w14:textId="77777777" w:rsidR="00FB02E6" w:rsidRDefault="00FB02E6" w:rsidP="00FB02E6">
      <w:pPr>
        <w:pStyle w:val="ac"/>
        <w:spacing w:before="0" w:beforeAutospacing="0" w:after="0" w:afterAutospacing="0" w:line="360" w:lineRule="auto"/>
        <w:ind w:firstLine="709"/>
        <w:jc w:val="both"/>
      </w:pPr>
      <w:r>
        <w:t xml:space="preserve">Особенно эффективно педагогический потенциал Excel реализуется при изучении темы «Анализ рядов динамики и расчёт индексов в бухгалтерском учёте и финансовом </w:t>
      </w:r>
      <w:r>
        <w:lastRenderedPageBreak/>
        <w:t>анализе», где использование программы позволяет сосредоточить внимание обучающихся на экономическом содержании анализа, а не на трудоёмких вычислительных операциях. Это повышает качество усвоения учебного материала, развивает навыки анализа данных и приближает образовательный процесс к реальным условиям профессиональной деятельности.</w:t>
      </w:r>
    </w:p>
    <w:p w14:paraId="300C156D" w14:textId="07248FBA" w:rsidR="00932DEE" w:rsidRDefault="00FB02E6" w:rsidP="00FB02E6">
      <w:pPr>
        <w:pStyle w:val="ac"/>
        <w:spacing w:before="0" w:beforeAutospacing="0" w:after="0" w:afterAutospacing="0" w:line="360" w:lineRule="auto"/>
        <w:ind w:firstLine="709"/>
        <w:jc w:val="both"/>
      </w:pPr>
      <w:r>
        <w:t>Таким образом, результаты проведённого исследования подтверждают, что дисциплина «Статистика» выступает фундаментальной методической основой формирования профессионального мышления будущего бухгалтера, обеспечивая развитие аналитических, цифровых и прогностических навыков. Использование программы Excel усиливает практическую направленность обучения и становится важным педагогическим инструментом формирования профессиональных компетенций специалистов бухгалтерского профиля.</w:t>
      </w:r>
    </w:p>
    <w:p w14:paraId="16D22B57" w14:textId="77777777" w:rsidR="00932DEE" w:rsidRDefault="00932DEE" w:rsidP="00932DEE">
      <w:pPr>
        <w:pStyle w:val="ac"/>
        <w:spacing w:before="0" w:beforeAutospacing="0" w:after="0" w:afterAutospacing="0" w:line="360" w:lineRule="auto"/>
        <w:ind w:firstLine="709"/>
        <w:jc w:val="both"/>
      </w:pPr>
    </w:p>
    <w:p w14:paraId="716AEA14" w14:textId="389F9DF9" w:rsidR="00932DEE" w:rsidRDefault="00932DEE" w:rsidP="00932DEE">
      <w:pPr>
        <w:pStyle w:val="ac"/>
        <w:spacing w:before="0" w:beforeAutospacing="0" w:after="0" w:afterAutospacing="0" w:line="360" w:lineRule="auto"/>
        <w:ind w:firstLine="709"/>
        <w:jc w:val="both"/>
      </w:pPr>
      <w:r>
        <w:br w:type="page"/>
      </w:r>
    </w:p>
    <w:p w14:paraId="598C98D7" w14:textId="0EFA1EE0" w:rsidR="00932DEE" w:rsidRPr="00A43A5E" w:rsidRDefault="00932DEE" w:rsidP="00932DEE">
      <w:pPr>
        <w:spacing w:line="360" w:lineRule="auto"/>
        <w:ind w:firstLine="709"/>
        <w:jc w:val="both"/>
        <w:rPr>
          <w:b/>
          <w:bCs/>
        </w:rPr>
      </w:pPr>
      <w:r w:rsidRPr="005F1222">
        <w:rPr>
          <w:b/>
          <w:bCs/>
        </w:rPr>
        <w:lastRenderedPageBreak/>
        <w:t>Глава 2</w:t>
      </w:r>
      <w:r w:rsidRPr="00415DFD">
        <w:rPr>
          <w:b/>
          <w:bCs/>
        </w:rPr>
        <w:t xml:space="preserve">. </w:t>
      </w:r>
      <w:r>
        <w:rPr>
          <w:b/>
          <w:bCs/>
        </w:rPr>
        <w:t xml:space="preserve">Методическое обеспечение практических занятий в колледже по теме </w:t>
      </w:r>
      <w:r w:rsidRPr="00932DEE">
        <w:rPr>
          <w:rStyle w:val="ad"/>
          <w:rFonts w:eastAsiaTheme="majorEastAsia"/>
          <w:color w:val="000000" w:themeColor="text1"/>
        </w:rPr>
        <w:t>«Анализ рядов динамики и расчёт индексов в бухгалтерском учёте и финансовом анализе»</w:t>
      </w:r>
      <w:r>
        <w:rPr>
          <w:b/>
          <w:bCs/>
        </w:rPr>
        <w:t xml:space="preserve"> при изучении дисциплины «Статистика»</w:t>
      </w:r>
    </w:p>
    <w:p w14:paraId="269C21CF" w14:textId="77777777" w:rsidR="005C01C5" w:rsidRPr="005C01C5" w:rsidRDefault="005C01C5" w:rsidP="005C01C5">
      <w:pPr>
        <w:spacing w:line="360" w:lineRule="auto"/>
        <w:ind w:firstLine="709"/>
        <w:jc w:val="both"/>
        <w:rPr>
          <w:b/>
          <w:bCs/>
        </w:rPr>
      </w:pPr>
      <w:r w:rsidRPr="005C01C5">
        <w:rPr>
          <w:b/>
          <w:bCs/>
        </w:rPr>
        <w:t>2.</w:t>
      </w:r>
      <w:r>
        <w:rPr>
          <w:b/>
          <w:bCs/>
        </w:rPr>
        <w:t>1</w:t>
      </w:r>
      <w:r w:rsidRPr="005C01C5">
        <w:rPr>
          <w:b/>
          <w:bCs/>
        </w:rPr>
        <w:t xml:space="preserve">. Методическое обеспечение преподавания темы </w:t>
      </w:r>
      <w:r w:rsidRPr="005C01C5">
        <w:rPr>
          <w:rStyle w:val="ad"/>
          <w:rFonts w:eastAsiaTheme="majorEastAsia"/>
        </w:rPr>
        <w:t>«Анализ рядов динамики и расчёт индексов в бухгалтерском учёте и финансовом анализе»</w:t>
      </w:r>
      <w:r w:rsidRPr="005C01C5">
        <w:rPr>
          <w:b/>
          <w:bCs/>
        </w:rPr>
        <w:t xml:space="preserve"> с использованием </w:t>
      </w:r>
      <w:r w:rsidRPr="005C01C5">
        <w:rPr>
          <w:b/>
          <w:bCs/>
          <w:lang w:val="en-US"/>
        </w:rPr>
        <w:t>Excel</w:t>
      </w:r>
    </w:p>
    <w:p w14:paraId="4EC9DC43" w14:textId="77777777" w:rsidR="005C01C5" w:rsidRDefault="005C01C5" w:rsidP="005C01C5">
      <w:pPr>
        <w:pStyle w:val="ac"/>
        <w:spacing w:before="0" w:beforeAutospacing="0" w:after="0" w:afterAutospacing="0" w:line="360" w:lineRule="auto"/>
        <w:ind w:firstLine="709"/>
        <w:jc w:val="both"/>
      </w:pPr>
      <w:r>
        <w:t>Методическое обеспечение в педагогике — это целенаправленная и систематическая деятельность, основной задачей которой является создание оптимальных условий для повышения качества образовательного процесса. Оно направлено на формирование такой учебной среды, которая обеспечивает эффективность передачи знаний, умений и навыков, а также способствует развитию профессиональных компетенций у обучающихся.</w:t>
      </w:r>
    </w:p>
    <w:p w14:paraId="3113DCEB" w14:textId="77777777" w:rsidR="005C01C5" w:rsidRDefault="005C01C5" w:rsidP="005C01C5">
      <w:pPr>
        <w:pStyle w:val="ac"/>
        <w:spacing w:before="0" w:beforeAutospacing="0" w:after="0" w:afterAutospacing="0" w:line="360" w:lineRule="auto"/>
        <w:ind w:firstLine="709"/>
        <w:jc w:val="both"/>
      </w:pPr>
      <w:r>
        <w:t>Данный процесс включает несколько ключевых компонентов:</w:t>
      </w:r>
    </w:p>
    <w:p w14:paraId="620EF065" w14:textId="77777777" w:rsidR="005C01C5" w:rsidRDefault="005C01C5" w:rsidP="005C01C5">
      <w:pPr>
        <w:pStyle w:val="a7"/>
        <w:numPr>
          <w:ilvl w:val="0"/>
          <w:numId w:val="35"/>
        </w:numPr>
        <w:spacing w:line="360" w:lineRule="auto"/>
        <w:jc w:val="both"/>
      </w:pPr>
      <w:r w:rsidRPr="005C01C5">
        <w:rPr>
          <w:rStyle w:val="ad"/>
          <w:rFonts w:eastAsiaTheme="majorEastAsia"/>
          <w:b w:val="0"/>
          <w:bCs w:val="0"/>
        </w:rPr>
        <w:t>Разработка учебно-методической документации</w:t>
      </w:r>
      <w:r>
        <w:t xml:space="preserve"> — создание планов занятий, программ дисциплин, методических рекомендаций, рабочих тетрадей и пособий, которые систематизируют учебный материал и регламентируют последовательность его изучения. Это позволяет преподавателю структурировать образовательный процесс и обеспечивает студентам доступ к полному и логично выстроенному учебному материалу. </w:t>
      </w:r>
    </w:p>
    <w:p w14:paraId="72294867" w14:textId="77777777" w:rsidR="005C01C5" w:rsidRDefault="005C01C5" w:rsidP="005C01C5">
      <w:pPr>
        <w:pStyle w:val="a7"/>
        <w:numPr>
          <w:ilvl w:val="0"/>
          <w:numId w:val="35"/>
        </w:numPr>
        <w:spacing w:line="360" w:lineRule="auto"/>
        <w:jc w:val="both"/>
      </w:pPr>
      <w:r w:rsidRPr="005C01C5">
        <w:rPr>
          <w:rStyle w:val="ad"/>
          <w:rFonts w:eastAsiaTheme="majorEastAsia"/>
          <w:b w:val="0"/>
          <w:bCs w:val="0"/>
        </w:rPr>
        <w:t>Создание и использование средств обучения</w:t>
      </w:r>
      <w:r>
        <w:t xml:space="preserve"> — подготовка учебно-наглядных пособий, моделей, схем, таблиц, интерактивных материалов, компьютерных программ и инструментов цифрового обучения. Использование таких средств позволяет иллюстрировать сложные понятия, облегчает усвоение материала, повышает вовлечённость студентов и развивает навыки работы с современными технологическими инструментами. </w:t>
      </w:r>
    </w:p>
    <w:p w14:paraId="34CB7EF8" w14:textId="77777777" w:rsidR="005C01C5" w:rsidRDefault="005C01C5" w:rsidP="005C01C5">
      <w:pPr>
        <w:pStyle w:val="a7"/>
        <w:numPr>
          <w:ilvl w:val="0"/>
          <w:numId w:val="35"/>
        </w:numPr>
        <w:spacing w:line="360" w:lineRule="auto"/>
        <w:jc w:val="both"/>
      </w:pPr>
      <w:r w:rsidRPr="005C01C5">
        <w:rPr>
          <w:rStyle w:val="ad"/>
          <w:rFonts w:eastAsiaTheme="majorEastAsia"/>
          <w:b w:val="0"/>
          <w:bCs w:val="0"/>
        </w:rPr>
        <w:t>Внедрение образовательных технологий</w:t>
      </w:r>
      <w:r>
        <w:t xml:space="preserve"> — применение методов и приёмов обучения, которые способствуют активизации познавательной деятельности студентов, развитию аналитического и критического мышления, способности к самостоятельной работе и профессиональному применению знаний. Это включает практические занятия, кейс-метод, проектную деятельность, работу с программным обеспечением, в том числе Microsoft Excel, что особенно актуально для подготовки специалистов в области бухгалтерского учёта и финансового анализа. </w:t>
      </w:r>
    </w:p>
    <w:p w14:paraId="7DD2CAFA" w14:textId="77777777" w:rsidR="005C01C5" w:rsidRDefault="005C01C5" w:rsidP="005C01C5">
      <w:pPr>
        <w:pStyle w:val="a7"/>
        <w:numPr>
          <w:ilvl w:val="0"/>
          <w:numId w:val="35"/>
        </w:numPr>
        <w:spacing w:line="360" w:lineRule="auto"/>
        <w:jc w:val="both"/>
      </w:pPr>
      <w:r w:rsidRPr="005C01C5">
        <w:rPr>
          <w:rStyle w:val="ad"/>
          <w:rFonts w:eastAsiaTheme="majorEastAsia"/>
          <w:b w:val="0"/>
          <w:bCs w:val="0"/>
        </w:rPr>
        <w:t>Оптимизация условий образовательного процесса</w:t>
      </w:r>
      <w:r>
        <w:t xml:space="preserve"> — обеспечение необходимых материально-технических, организационно-управленческих и информационных ресурсов. Сюда входят: современное оборудование и программное </w:t>
      </w:r>
      <w:r>
        <w:lastRenderedPageBreak/>
        <w:t xml:space="preserve">обеспечение, доступ к учебной литературе и методическим материалам, создание комфортной учебной среды, организация учебного времени, а также контроль и поддержка образовательной деятельности преподавателя и обучающихся. </w:t>
      </w:r>
    </w:p>
    <w:p w14:paraId="1AC1E5B0" w14:textId="77777777" w:rsidR="005C01C5" w:rsidRDefault="005C01C5" w:rsidP="005C01C5">
      <w:pPr>
        <w:pStyle w:val="ac"/>
        <w:spacing w:before="0" w:beforeAutospacing="0" w:after="0" w:afterAutospacing="0" w:line="360" w:lineRule="auto"/>
        <w:ind w:firstLine="709"/>
        <w:jc w:val="both"/>
      </w:pPr>
      <w:r>
        <w:t>Таким образом, методическое обеспечение выступает комплексной системой, объединяющей документацию, учебные средства и технологии, обеспечивающую не только передачу знаний, но и формирование у студентов практических навыков, цифровой грамотности и профессиональных компетенций, а преподавателям — инструменты для эффективного планирования, организации и контроля образовательного процесса.</w:t>
      </w:r>
    </w:p>
    <w:p w14:paraId="1B9556FF" w14:textId="77777777" w:rsidR="005C01C5" w:rsidRDefault="005C01C5" w:rsidP="005C01C5">
      <w:pPr>
        <w:pStyle w:val="ac"/>
        <w:spacing w:before="0" w:beforeAutospacing="0" w:after="0" w:afterAutospacing="0" w:line="360" w:lineRule="auto"/>
        <w:ind w:firstLine="709"/>
        <w:jc w:val="both"/>
      </w:pPr>
      <w:r>
        <w:t>Как процесс, методическое обеспечение представляет собой целенаправленную и систематическую деятельность, включающую планирование, разработку и создание оптимальной системы учебно-методических документов и средств обучения. Главная задача этого процесса — обеспечить условия для эффективной организации образовательного процесса в рамках установленных образовательной программой времени, содержания и требований к результатам обучения.</w:t>
      </w:r>
    </w:p>
    <w:p w14:paraId="4B37481B" w14:textId="77777777" w:rsidR="005C01C5" w:rsidRDefault="005C01C5" w:rsidP="005C01C5">
      <w:pPr>
        <w:spacing w:line="360" w:lineRule="auto"/>
        <w:ind w:firstLine="709"/>
        <w:jc w:val="both"/>
      </w:pPr>
      <w:r w:rsidRPr="005C01C5">
        <w:rPr>
          <w:rStyle w:val="ad"/>
          <w:rFonts w:eastAsiaTheme="majorEastAsia"/>
          <w:b w:val="0"/>
          <w:bCs w:val="0"/>
        </w:rPr>
        <w:t>Результатом методического обеспечения</w:t>
      </w:r>
      <w:r>
        <w:t xml:space="preserve"> является комплекс учебно-методических документов и средств обучения, которые формируют системное описание образовательного процесса. К ним относятся: учебные программы и планы, методические рекомендации, учебные пособия, раздаточные материалы, наглядные пособия и цифровые ресурсы. Вместе они создают комплексную информационную модель педагогической системы, направленную на подготовку высококвалифицированных специалистов. Такая модель позволяет преподавателям эффективно управлять процессом обучения, контролировать усвоение знаний и формирование компетенций, а студентам — получать системные, практико-ориентированные знания и навыки, соответствующие требованиям профессиональных стандартов и современного рынка труда.</w:t>
      </w:r>
    </w:p>
    <w:p w14:paraId="22D61AFD" w14:textId="77777777" w:rsidR="005C01C5" w:rsidRDefault="005C01C5" w:rsidP="005C01C5">
      <w:pPr>
        <w:pStyle w:val="ac"/>
        <w:spacing w:before="0" w:beforeAutospacing="0" w:after="0" w:afterAutospacing="0" w:line="360" w:lineRule="auto"/>
        <w:ind w:firstLine="709"/>
        <w:jc w:val="both"/>
      </w:pPr>
      <w:r>
        <w:t>Составляющими элементами методического обеспечения являются:</w:t>
      </w:r>
    </w:p>
    <w:p w14:paraId="0AD613F6"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Учебные программы</w:t>
      </w:r>
      <w:r>
        <w:t xml:space="preserve"> — формируют основу образовательного процесса, определяя цели и задачи обучения, содержание дисциплины, последовательность изучения тем и используемые методы работы. Программы разрабатываются с учетом государственных образовательных стандартов и нормативных документов, обеспечивая соответствие обучения требованиям профессионального стандарта и ФГОС СПО. </w:t>
      </w:r>
    </w:p>
    <w:p w14:paraId="51C872BF"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Методические рекомендации</w:t>
      </w:r>
      <w:r>
        <w:t xml:space="preserve"> — представляют собой инструкции, алгоритмы и советы для преподавателей по организации и проведению занятий, выбору методов обучения, использованию наглядных и цифровых средств, а также </w:t>
      </w:r>
      <w:r>
        <w:lastRenderedPageBreak/>
        <w:t xml:space="preserve">оценке усвоения материала студентами. Они помогают обеспечить системность и качество преподавания, минимизировать ошибки и оптимизировать педагогическую деятельность. </w:t>
      </w:r>
    </w:p>
    <w:p w14:paraId="11E6F3F0"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Учебно-методические комплекты (УМК)</w:t>
      </w:r>
      <w:r>
        <w:t xml:space="preserve"> — включают учебники, рабочие тетради, методические пособия, справочные материалы, шаблоны и примеры решений практических задач. УМК обеспечивают последовательное и логичное освоение учебного материала, формирование профессиональных навыков и компетенций у студентов, а также служат опорой для самостоятельной работы и контроля знаний. </w:t>
      </w:r>
    </w:p>
    <w:p w14:paraId="6428FCE7"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Методическая литература</w:t>
      </w:r>
      <w:r>
        <w:t xml:space="preserve"> — книги, журналы, статьи и сборники, содержащие рекомендации, современные подходы и опыт организации образовательного процесса. Использование такой литературы позволяет преподавателю актуализировать содержание занятий, внедрять инновационные методы и расширять профессиональный инструментарий. </w:t>
      </w:r>
    </w:p>
    <w:p w14:paraId="137B0509"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Дидактические материалы</w:t>
      </w:r>
      <w:r>
        <w:t xml:space="preserve"> — карточки, таблицы, схемы, диаграммы, шаблоны отчетов и аналитических таблиц, используемые для наглядного представления информации, организации обучения, проведения практических занятий и контроля знаний. Они помогают студентам лучше усваивать сложные концепции и формируют навыки визуализации и интерпретации данных. </w:t>
      </w:r>
    </w:p>
    <w:p w14:paraId="717CD8F2" w14:textId="77777777" w:rsidR="005C01C5" w:rsidRDefault="005C01C5" w:rsidP="005C01C5">
      <w:pPr>
        <w:pStyle w:val="a7"/>
        <w:numPr>
          <w:ilvl w:val="0"/>
          <w:numId w:val="36"/>
        </w:numPr>
        <w:spacing w:line="360" w:lineRule="auto"/>
        <w:jc w:val="both"/>
      </w:pPr>
      <w:r w:rsidRPr="005C01C5">
        <w:rPr>
          <w:rStyle w:val="ad"/>
          <w:rFonts w:eastAsiaTheme="majorEastAsia"/>
          <w:b w:val="0"/>
          <w:bCs w:val="0"/>
        </w:rPr>
        <w:t>Средства обучения</w:t>
      </w:r>
      <w:r>
        <w:t xml:space="preserve"> — охватывают учебно-наглядные пособия (плакаты, модели, схемы), технические средства (компьютеры, проекторы, аудиовизуальные устройства), а также натуральные объекты (инструменты, приборы, образцы продукции). Их использование способствует активизации учебной деятельности, практическому освоению методов анализа, автоматизации расчетов и формированию цифровых компетенций. </w:t>
      </w:r>
    </w:p>
    <w:p w14:paraId="5D9BC255" w14:textId="77777777" w:rsidR="005C01C5" w:rsidRPr="005C01C5" w:rsidRDefault="005C01C5" w:rsidP="005C01C5">
      <w:pPr>
        <w:pStyle w:val="ac"/>
        <w:spacing w:before="0" w:beforeAutospacing="0" w:after="0" w:afterAutospacing="0" w:line="360" w:lineRule="auto"/>
        <w:ind w:firstLine="709"/>
        <w:jc w:val="both"/>
        <w:rPr>
          <w:b/>
          <w:bCs/>
        </w:rPr>
      </w:pPr>
      <w:r w:rsidRPr="005C01C5">
        <w:rPr>
          <w:rStyle w:val="ad"/>
          <w:rFonts w:eastAsiaTheme="majorEastAsia"/>
          <w:b w:val="0"/>
          <w:bCs w:val="0"/>
        </w:rPr>
        <w:t>Целями методического обеспечения являются:</w:t>
      </w:r>
    </w:p>
    <w:p w14:paraId="3B7B31D6" w14:textId="77777777" w:rsidR="005C01C5" w:rsidRDefault="005C01C5" w:rsidP="005C01C5">
      <w:pPr>
        <w:pStyle w:val="a7"/>
        <w:numPr>
          <w:ilvl w:val="0"/>
          <w:numId w:val="37"/>
        </w:numPr>
        <w:spacing w:line="360" w:lineRule="auto"/>
        <w:jc w:val="both"/>
      </w:pPr>
      <w:r w:rsidRPr="005C01C5">
        <w:rPr>
          <w:rStyle w:val="ad"/>
          <w:rFonts w:eastAsiaTheme="majorEastAsia"/>
          <w:b w:val="0"/>
          <w:bCs w:val="0"/>
        </w:rPr>
        <w:t>Для преподавателя</w:t>
      </w:r>
      <w:r>
        <w:t xml:space="preserve"> — предоставление необходимых средств обучения, поддержка в планировании и проведении занятий, контроль уровня раскрытия содержания дисциплины, анализ качества учебного процесса и корректировка методических подходов в соответствии с потребностями студентов и требованиями образовательного стандарта. </w:t>
      </w:r>
    </w:p>
    <w:p w14:paraId="0033BB5C" w14:textId="77777777" w:rsidR="005C01C5" w:rsidRDefault="005C01C5" w:rsidP="005C01C5">
      <w:pPr>
        <w:pStyle w:val="a7"/>
        <w:numPr>
          <w:ilvl w:val="0"/>
          <w:numId w:val="37"/>
        </w:numPr>
        <w:spacing w:line="360" w:lineRule="auto"/>
        <w:jc w:val="both"/>
      </w:pPr>
      <w:r w:rsidRPr="005C01C5">
        <w:rPr>
          <w:rStyle w:val="ad"/>
          <w:rFonts w:eastAsiaTheme="majorEastAsia"/>
          <w:b w:val="0"/>
          <w:bCs w:val="0"/>
        </w:rPr>
        <w:t>Для студента</w:t>
      </w:r>
      <w:r>
        <w:t xml:space="preserve"> — получение системного объема теоретических и практических знаний, освоение методов анализа и инструментов цифровой работы, формирование умений и навыков, необходимых для профессиональной деятельности в области бухгалтерского учета и финансового анализа, а также развитие </w:t>
      </w:r>
      <w:r>
        <w:lastRenderedPageBreak/>
        <w:t>аналитического мышления, цифровой грамотности и способности к принятию обоснованных управленческих решений.</w:t>
      </w:r>
    </w:p>
    <w:p w14:paraId="5BA75904" w14:textId="77777777" w:rsidR="005C01C5" w:rsidRDefault="005C01C5" w:rsidP="005C01C5">
      <w:pPr>
        <w:pStyle w:val="ac"/>
        <w:spacing w:before="0" w:beforeAutospacing="0" w:after="0" w:afterAutospacing="0" w:line="360" w:lineRule="auto"/>
        <w:ind w:firstLine="709"/>
        <w:jc w:val="both"/>
      </w:pPr>
      <w:r>
        <w:t xml:space="preserve">С учётом вышеописанных принципов методическое обеспечение практических занятий по теме </w:t>
      </w:r>
      <w:r w:rsidRPr="005C01C5">
        <w:rPr>
          <w:rStyle w:val="ad"/>
          <w:rFonts w:eastAsiaTheme="majorEastAsia"/>
          <w:b w:val="0"/>
          <w:bCs w:val="0"/>
        </w:rPr>
        <w:t>«Анализ рядов динамики и расчёт индексов в бухгалтерском учёте и финансовом анализе»</w:t>
      </w:r>
      <w:r>
        <w:t xml:space="preserve"> представляет собой интегрированную систему, объединяющую современные цифровые технологии и профессионально ориентированные задания. Основная цель такого подхода — обеспечить системный переход от теоретического освоения статистических и аналитических методов к их практическому применению в реальных бухгалтерских и финансовых задачах с использованием </w:t>
      </w:r>
      <w:r w:rsidRPr="005C01C5">
        <w:rPr>
          <w:rStyle w:val="ad"/>
          <w:rFonts w:eastAsiaTheme="majorEastAsia"/>
          <w:b w:val="0"/>
          <w:bCs w:val="0"/>
        </w:rPr>
        <w:t>Microsoft Excel</w:t>
      </w:r>
      <w:r>
        <w:t>.</w:t>
      </w:r>
    </w:p>
    <w:p w14:paraId="3E0EC8D2" w14:textId="77777777" w:rsidR="005C01C5" w:rsidRDefault="005C01C5" w:rsidP="005C01C5">
      <w:pPr>
        <w:pStyle w:val="ac"/>
        <w:spacing w:before="0" w:beforeAutospacing="0" w:after="0" w:afterAutospacing="0" w:line="360" w:lineRule="auto"/>
        <w:ind w:firstLine="709"/>
        <w:jc w:val="both"/>
      </w:pPr>
      <w:r>
        <w:t>Использование Excel в учебном процессе обеспечивает:</w:t>
      </w:r>
    </w:p>
    <w:p w14:paraId="583AE466" w14:textId="77777777" w:rsidR="005C01C5" w:rsidRDefault="005C01C5" w:rsidP="005C01C5">
      <w:pPr>
        <w:pStyle w:val="a7"/>
        <w:numPr>
          <w:ilvl w:val="0"/>
          <w:numId w:val="38"/>
        </w:numPr>
        <w:spacing w:line="360" w:lineRule="auto"/>
        <w:jc w:val="both"/>
      </w:pPr>
      <w:r>
        <w:t xml:space="preserve">формирование </w:t>
      </w:r>
      <w:r w:rsidRPr="005C01C5">
        <w:rPr>
          <w:rStyle w:val="ad"/>
          <w:rFonts w:eastAsiaTheme="majorEastAsia"/>
          <w:b w:val="0"/>
          <w:bCs w:val="0"/>
        </w:rPr>
        <w:t>цифровых компетенций</w:t>
      </w:r>
      <w:r>
        <w:t xml:space="preserve">, необходимых для работы с экономической информацией и аналитическими инструментами; </w:t>
      </w:r>
    </w:p>
    <w:p w14:paraId="6658FB2A" w14:textId="77777777" w:rsidR="005C01C5" w:rsidRDefault="005C01C5" w:rsidP="005C01C5">
      <w:pPr>
        <w:pStyle w:val="a7"/>
        <w:numPr>
          <w:ilvl w:val="0"/>
          <w:numId w:val="38"/>
        </w:numPr>
        <w:spacing w:line="360" w:lineRule="auto"/>
        <w:jc w:val="both"/>
      </w:pPr>
      <w:r>
        <w:t xml:space="preserve">развитие </w:t>
      </w:r>
      <w:r w:rsidRPr="005C01C5">
        <w:rPr>
          <w:rStyle w:val="ad"/>
          <w:rFonts w:eastAsiaTheme="majorEastAsia"/>
          <w:b w:val="0"/>
          <w:bCs w:val="0"/>
        </w:rPr>
        <w:t>аналитических навыков</w:t>
      </w:r>
      <w:r>
        <w:t xml:space="preserve">, включая интерпретацию динамики финансовых показателей и выявление закономерностей; </w:t>
      </w:r>
    </w:p>
    <w:p w14:paraId="7EA8597D" w14:textId="77777777" w:rsidR="005C01C5" w:rsidRDefault="005C01C5" w:rsidP="005C01C5">
      <w:pPr>
        <w:pStyle w:val="a7"/>
        <w:numPr>
          <w:ilvl w:val="0"/>
          <w:numId w:val="38"/>
        </w:numPr>
        <w:spacing w:line="360" w:lineRule="auto"/>
        <w:jc w:val="both"/>
      </w:pPr>
      <w:r>
        <w:t xml:space="preserve">освоение методов </w:t>
      </w:r>
      <w:r w:rsidRPr="005C01C5">
        <w:rPr>
          <w:rStyle w:val="ad"/>
          <w:rFonts w:eastAsiaTheme="majorEastAsia"/>
          <w:b w:val="0"/>
          <w:bCs w:val="0"/>
        </w:rPr>
        <w:t>прогнозирования финансового состояния</w:t>
      </w:r>
      <w:r>
        <w:t xml:space="preserve">, включая построение трендов, экстраполяцию и моделирование сценариев; </w:t>
      </w:r>
    </w:p>
    <w:p w14:paraId="1B7E0B72" w14:textId="77777777" w:rsidR="005C01C5" w:rsidRDefault="005C01C5" w:rsidP="005C01C5">
      <w:pPr>
        <w:pStyle w:val="a7"/>
        <w:numPr>
          <w:ilvl w:val="0"/>
          <w:numId w:val="38"/>
        </w:numPr>
        <w:spacing w:line="360" w:lineRule="auto"/>
        <w:jc w:val="both"/>
      </w:pPr>
      <w:r>
        <w:t xml:space="preserve">подготовку студентов к </w:t>
      </w:r>
      <w:r w:rsidRPr="005C01C5">
        <w:rPr>
          <w:rStyle w:val="ad"/>
          <w:rFonts w:eastAsiaTheme="majorEastAsia"/>
          <w:b w:val="0"/>
          <w:bCs w:val="0"/>
        </w:rPr>
        <w:t>решению реальных профессиональных задач</w:t>
      </w:r>
      <w:r>
        <w:t>, связанных с оценкой эффективности деятельности предприятия, планированием финансовых результатов и формированием управленческих рекомендаций.</w:t>
      </w:r>
    </w:p>
    <w:p w14:paraId="59650F31" w14:textId="77777777" w:rsidR="00363CE9" w:rsidRDefault="005C01C5" w:rsidP="00363CE9">
      <w:pPr>
        <w:pStyle w:val="ac"/>
        <w:spacing w:before="0" w:beforeAutospacing="0" w:after="0" w:afterAutospacing="0" w:line="360" w:lineRule="auto"/>
        <w:ind w:firstLine="709"/>
        <w:jc w:val="both"/>
      </w:pPr>
      <w:r>
        <w:t>Таким образом, интеграция Excel в методическое обеспечение позволяет объединить теоретические знания и практические навыки в единую систему обучения, что полностью соответствует требованиям ФГОС СПО и задачам формирования профессиональных компетенций в области бухгалтерского учета и финансового анализа.</w:t>
      </w:r>
    </w:p>
    <w:p w14:paraId="1B87D656" w14:textId="77777777" w:rsidR="00363CE9" w:rsidRDefault="00363CE9" w:rsidP="00363CE9">
      <w:pPr>
        <w:pStyle w:val="ac"/>
        <w:spacing w:before="0" w:beforeAutospacing="0" w:after="0" w:afterAutospacing="0" w:line="360" w:lineRule="auto"/>
        <w:ind w:firstLine="709"/>
        <w:jc w:val="both"/>
      </w:pPr>
      <w:r>
        <w:t>В рамках данного подхода формируются следующие профессиональные компетенции:</w:t>
      </w:r>
    </w:p>
    <w:p w14:paraId="7F85E7CB" w14:textId="77777777" w:rsidR="00363CE9" w:rsidRDefault="00363CE9" w:rsidP="00363CE9">
      <w:pPr>
        <w:pStyle w:val="ac"/>
        <w:numPr>
          <w:ilvl w:val="0"/>
          <w:numId w:val="60"/>
        </w:numPr>
        <w:spacing w:before="0" w:beforeAutospacing="0" w:after="0" w:afterAutospacing="0" w:line="360" w:lineRule="auto"/>
        <w:jc w:val="both"/>
      </w:pPr>
      <w:r w:rsidRPr="00363CE9">
        <w:rPr>
          <w:rStyle w:val="ad"/>
          <w:rFonts w:eastAsiaTheme="majorEastAsia"/>
          <w:b w:val="0"/>
          <w:bCs w:val="0"/>
        </w:rPr>
        <w:t>ПК 2.4</w:t>
      </w:r>
      <w:r>
        <w:t xml:space="preserve"> — Проводить анализ бухгалтерской (финансовой) отчетности. Студенты осваивают работу с динамическими рядами, рассчитывают абсолютные и относительные приросты, средние показатели и индексы, строят графики и диаграммы, визуализируют результаты анализа. Это позволяет им эффективно собирать, систематизировать и обрабатывать экономическую информацию, выявлять тенденции и закономерности развития предприятия, оценивать финансовое состояние организации и подготавливать аналитические материалы для принятия управленческих решений.</w:t>
      </w:r>
    </w:p>
    <w:p w14:paraId="742C10BF" w14:textId="77777777" w:rsidR="00363CE9" w:rsidRDefault="00363CE9" w:rsidP="00363CE9">
      <w:pPr>
        <w:pStyle w:val="ac"/>
        <w:numPr>
          <w:ilvl w:val="0"/>
          <w:numId w:val="60"/>
        </w:numPr>
        <w:spacing w:before="0" w:beforeAutospacing="0" w:after="0" w:afterAutospacing="0" w:line="360" w:lineRule="auto"/>
        <w:jc w:val="both"/>
      </w:pPr>
      <w:r w:rsidRPr="00607040">
        <w:rPr>
          <w:rStyle w:val="ad"/>
          <w:rFonts w:eastAsiaTheme="majorEastAsia"/>
          <w:b w:val="0"/>
          <w:bCs w:val="0"/>
        </w:rPr>
        <w:t>ПК 2.2</w:t>
      </w:r>
      <w:r>
        <w:t xml:space="preserve"> — Формировать бухгалтерскую (финансовую) и налоговую отчетность. Студенты интерпретируют экономические процессы, выявляют </w:t>
      </w:r>
      <w:r>
        <w:lastRenderedPageBreak/>
        <w:t>закономерности и тенденции в динамике показателей предприятия, оценивают сезонные колебания и влияние отдельных факторов на показатели выручки, себестоимости и прибыли. Это формирует умение проводить комплексный анализ финансово-хозяйственной деятельности и готовить качественную аналитическую информацию, необходимую для составления бухгалтерской (финансовой) и налоговой отчётности.</w:t>
      </w:r>
    </w:p>
    <w:p w14:paraId="186C6AEE" w14:textId="77777777" w:rsidR="00363CE9" w:rsidRDefault="00363CE9" w:rsidP="00363CE9">
      <w:pPr>
        <w:pStyle w:val="ac"/>
        <w:numPr>
          <w:ilvl w:val="0"/>
          <w:numId w:val="60"/>
        </w:numPr>
        <w:spacing w:before="0" w:beforeAutospacing="0" w:after="0" w:afterAutospacing="0" w:line="360" w:lineRule="auto"/>
        <w:jc w:val="both"/>
      </w:pPr>
      <w:r w:rsidRPr="00607040">
        <w:rPr>
          <w:rStyle w:val="ad"/>
          <w:rFonts w:eastAsiaTheme="majorEastAsia"/>
          <w:b w:val="0"/>
          <w:bCs w:val="0"/>
        </w:rPr>
        <w:t>ПК 1.5</w:t>
      </w:r>
      <w:r>
        <w:t xml:space="preserve"> — Осуществлять текущую группировку и итоговое обобщение фактов хозяйственной деятельности. Студенты приобретают навыки структурирования и обобщения больших массивов экономических данных, проведения факторного анализа изменений показателей, а также подготовки сводных аналитических таблиц и отчётов на основе результатов статистической обработки информации.</w:t>
      </w:r>
    </w:p>
    <w:p w14:paraId="2BD6B896" w14:textId="010E30A2" w:rsidR="00363CE9" w:rsidRDefault="00363CE9" w:rsidP="00363CE9">
      <w:pPr>
        <w:pStyle w:val="ac"/>
        <w:numPr>
          <w:ilvl w:val="0"/>
          <w:numId w:val="60"/>
        </w:numPr>
        <w:spacing w:before="0" w:beforeAutospacing="0" w:after="0" w:afterAutospacing="0" w:line="360" w:lineRule="auto"/>
        <w:jc w:val="both"/>
      </w:pPr>
      <w:r w:rsidRPr="00607040">
        <w:rPr>
          <w:rStyle w:val="ad"/>
          <w:rFonts w:eastAsiaTheme="majorEastAsia"/>
          <w:b w:val="0"/>
          <w:bCs w:val="0"/>
        </w:rPr>
        <w:t>ПК 1.6</w:t>
      </w:r>
      <w:r>
        <w:t xml:space="preserve"> — Использовать цифровые технологии ведения бухгалтерского учета и формирования отчетности. Студенты используют функции Microsoft Excel для автоматизации расчётов, экстраполяции трендов, моделирования сценариев «</w:t>
      </w:r>
      <w:proofErr w:type="gramStart"/>
      <w:r>
        <w:t>Что</w:t>
      </w:r>
      <w:proofErr w:type="gramEnd"/>
      <w:r>
        <w:t xml:space="preserve"> если», построения прогнозов и визуализации результатов анализа. Это развивает навыки планирования финансовых результатов предприятия, оценки рисков и формирования обоснованных рекомендаций для руководства с применением современных цифровых инструментов.</w:t>
      </w:r>
    </w:p>
    <w:p w14:paraId="4C9260E5" w14:textId="2B750893" w:rsidR="005C01C5" w:rsidRPr="005C01C5" w:rsidRDefault="005C01C5" w:rsidP="005C01C5">
      <w:pPr>
        <w:pStyle w:val="ac"/>
        <w:spacing w:before="0" w:beforeAutospacing="0" w:after="0" w:afterAutospacing="0" w:line="360" w:lineRule="auto"/>
        <w:ind w:firstLine="709"/>
        <w:jc w:val="both"/>
      </w:pPr>
      <w:r>
        <w:t xml:space="preserve">Таким образом, методическое обеспечение практических занятий обеспечивает не только освоение теоретических основ статистики и финансового анализа, но и формирование </w:t>
      </w:r>
      <w:r w:rsidRPr="005C01C5">
        <w:rPr>
          <w:rStyle w:val="ad"/>
          <w:rFonts w:eastAsiaTheme="majorEastAsia"/>
          <w:b w:val="0"/>
          <w:bCs w:val="0"/>
        </w:rPr>
        <w:t>цифровых компетенций</w:t>
      </w:r>
      <w:r>
        <w:t>, практических навыков анализа и прогнозирования, необходимых для успешной профессиональной деятельности бухгалтера и финансового аналитика.</w:t>
      </w:r>
    </w:p>
    <w:p w14:paraId="01D04DD8" w14:textId="64C49396" w:rsidR="00932DEE" w:rsidRPr="00932DEE" w:rsidRDefault="00932DEE" w:rsidP="00932DEE">
      <w:pPr>
        <w:spacing w:line="360" w:lineRule="auto"/>
        <w:ind w:firstLine="709"/>
        <w:jc w:val="both"/>
        <w:rPr>
          <w:b/>
          <w:bCs/>
        </w:rPr>
      </w:pPr>
      <w:r w:rsidRPr="00932DEE">
        <w:rPr>
          <w:b/>
          <w:bCs/>
        </w:rPr>
        <w:t>2.</w:t>
      </w:r>
      <w:r w:rsidR="005C01C5">
        <w:rPr>
          <w:b/>
          <w:bCs/>
        </w:rPr>
        <w:t>2</w:t>
      </w:r>
      <w:r w:rsidRPr="00932DEE">
        <w:rPr>
          <w:b/>
          <w:bCs/>
        </w:rPr>
        <w:t xml:space="preserve">. </w:t>
      </w:r>
      <w:r w:rsidR="00363CE9" w:rsidRPr="00363CE9">
        <w:rPr>
          <w:b/>
          <w:bCs/>
        </w:rPr>
        <w:t xml:space="preserve">Проектирование комплекса занятий по теме «Анализ рядов динамики и расчёт индексов в бухгалтерском учёте и финансовом анализе» с использованием </w:t>
      </w:r>
      <w:r w:rsidR="00363CE9" w:rsidRPr="00363CE9">
        <w:rPr>
          <w:b/>
          <w:bCs/>
          <w:lang w:val="en-US"/>
        </w:rPr>
        <w:t>Excel</w:t>
      </w:r>
      <w:r w:rsidR="00363CE9" w:rsidRPr="00363CE9">
        <w:rPr>
          <w:b/>
          <w:bCs/>
        </w:rPr>
        <w:t xml:space="preserve"> и их методическое обеспечение</w:t>
      </w:r>
    </w:p>
    <w:p w14:paraId="5E223E52" w14:textId="77777777" w:rsidR="00BB7591" w:rsidRPr="00012E6E" w:rsidRDefault="00BB7591" w:rsidP="00012E6E">
      <w:pPr>
        <w:pStyle w:val="ac"/>
        <w:spacing w:before="0" w:beforeAutospacing="0" w:after="0" w:afterAutospacing="0" w:line="360" w:lineRule="auto"/>
        <w:ind w:firstLine="709"/>
        <w:jc w:val="both"/>
      </w:pPr>
      <w:r w:rsidRPr="00012E6E">
        <w:t xml:space="preserve">Проектирование методического обеспечения практических занятий по дисциплине «Статистика» осуществляется с учётом современных требований профессионального образования, определённых Федеральными государственными образовательными стандартами среднего профессионального образования (ФГОС СПО), и направлено на формирование комплексных компетенций, необходимых будущим специалистам в области бухгалтерского учёта и финансового анализа. Основной целью проектирования является не только передача теоретических знаний, но и формирование практических умений, обеспечивающих способность студентов самостоятельно анализировать финансово-хозяйственную </w:t>
      </w:r>
      <w:r w:rsidRPr="00012E6E">
        <w:lastRenderedPageBreak/>
        <w:t>деятельность предприятия, интерпретировать экономические показатели и принимать обоснованные управленческие решения.</w:t>
      </w:r>
    </w:p>
    <w:p w14:paraId="62BDC965" w14:textId="77777777" w:rsidR="00BB7591" w:rsidRPr="00012E6E" w:rsidRDefault="00BB7591" w:rsidP="00012E6E">
      <w:pPr>
        <w:pStyle w:val="ac"/>
        <w:spacing w:before="0" w:beforeAutospacing="0" w:after="0" w:afterAutospacing="0" w:line="360" w:lineRule="auto"/>
        <w:ind w:firstLine="709"/>
        <w:jc w:val="both"/>
      </w:pPr>
      <w:r w:rsidRPr="00012E6E">
        <w:t>В условиях цифровизации экономики преподавание статистики требует интеграции традиционных теоретических методов с современными цифровыми технологиями. Это означает, что студенты должны не только понимать статистические понятия и формулы, но и уметь применять их с использованием информационных инструментов, таких как Microsoft Excel, для обработки данных, построения графиков, проведения аналитического выравнивания, расчёта индексов и прогнозирования динамики экономических показателей. Такой подход обеспечивает развитие у обучающихся цифровых компетенций, необходимых для работы с современными программными продуктами бухгалтерского учета и анализа финансовой информации.</w:t>
      </w:r>
    </w:p>
    <w:p w14:paraId="25E42054" w14:textId="77777777" w:rsidR="00BB7591" w:rsidRPr="00012E6E" w:rsidRDefault="00BB7591" w:rsidP="00012E6E">
      <w:pPr>
        <w:pStyle w:val="ac"/>
        <w:spacing w:before="0" w:beforeAutospacing="0" w:after="0" w:afterAutospacing="0" w:line="360" w:lineRule="auto"/>
        <w:ind w:firstLine="709"/>
        <w:jc w:val="both"/>
      </w:pPr>
      <w:r w:rsidRPr="00012E6E">
        <w:t>В связи с этим проектирование комплекса занятий по теме «Анализ рядов динамики и расчёт индексов в бухгалтерском учёте и финансовом анализе» предполагает детальное описание содержательных, методических и организационных аспектов обучения. Содержательный компонент включает последовательное освоение ключевых статистических инструментов: построение динамических рядов, вычисление абсолютных приростов и темпов роста, определение средних показателей динамики, выявление тенденций развития предприятия через аналитическое выравнивание и построение трендов, расчет индивидуальных и агрегатных индексов, а также анализ ценовых и объемных показателей.</w:t>
      </w:r>
    </w:p>
    <w:p w14:paraId="69D02777" w14:textId="77777777" w:rsidR="006D27E6" w:rsidRDefault="00BB7591" w:rsidP="006D27E6">
      <w:pPr>
        <w:pStyle w:val="ac"/>
        <w:spacing w:before="0" w:beforeAutospacing="0" w:after="0" w:afterAutospacing="0" w:line="360" w:lineRule="auto"/>
        <w:ind w:firstLine="709"/>
        <w:jc w:val="both"/>
      </w:pPr>
      <w:r w:rsidRPr="00012E6E">
        <w:t>Методическое обеспечение направлено на интеграцию нескольких педагогических подходов: практико-ориентированного обучения, ситуационного моделирования профессиональных задач, проблемного объяснения материала и самостоятельной работы обучающихся. Такой комплекс методов позволяет формировать не только технические навыки расчетов, но и аналитическое мышление, способность интерпретировать полученные результаты и применять их в условиях реальной экономической практики.</w:t>
      </w:r>
    </w:p>
    <w:p w14:paraId="04E68E31" w14:textId="77777777" w:rsidR="006D27E6" w:rsidRDefault="006D27E6" w:rsidP="006D27E6">
      <w:pPr>
        <w:pStyle w:val="ac"/>
        <w:spacing w:before="0" w:beforeAutospacing="0" w:after="0" w:afterAutospacing="0" w:line="360" w:lineRule="auto"/>
        <w:ind w:firstLine="709"/>
        <w:jc w:val="both"/>
      </w:pPr>
      <w:r>
        <w:t>Организационный аспект проектирования заключается в построении логически выстроенного комплекса из пяти практических занятий общей продолжительностью 16 академических часов. Комплекс включает объяснение теоретического материала, разбор базовых задач, практические работы, самостоятельные задания, домашние работы, сквозные ситуационные задачи и итоговую комплексную работу.</w:t>
      </w:r>
    </w:p>
    <w:p w14:paraId="2E20555F" w14:textId="6CE4142A" w:rsidR="006D27E6" w:rsidRDefault="006D27E6" w:rsidP="006D27E6">
      <w:pPr>
        <w:pStyle w:val="ac"/>
        <w:spacing w:before="0" w:beforeAutospacing="0" w:after="0" w:afterAutospacing="0" w:line="360" w:lineRule="auto"/>
        <w:ind w:firstLine="709"/>
        <w:jc w:val="both"/>
      </w:pPr>
      <w:r>
        <w:t xml:space="preserve">Занятия 2 и 4 построены на материалах ООО «Ярославский шинный завод», что позволяет студентам последовательно углублять анализ деятельности одного предприятия. Пошаговое усложнение задач обеспечивает постепенное формирование профессиональных компетенций: от освоения базовых понятий рядов динамики и выполнения ручных расчётов на первом занятии до полной автоматизации аналитических процессов в Microsoft Excel, </w:t>
      </w:r>
      <w:r>
        <w:lastRenderedPageBreak/>
        <w:t>проведения факторного анализа и комплексной оценки финансово-хозяйственной деятельности на четвёртом занятии. Итоговая работа выполняются на материалах другого предприятия Ярославской области, что способствует закреплению навыков и развитию способности применять изученные методы в новых условиях.</w:t>
      </w:r>
    </w:p>
    <w:p w14:paraId="23704698" w14:textId="77777777" w:rsidR="00BB7591" w:rsidRPr="00012E6E" w:rsidRDefault="00BB7591" w:rsidP="00012E6E">
      <w:pPr>
        <w:pStyle w:val="ac"/>
        <w:spacing w:before="0" w:beforeAutospacing="0" w:after="0" w:afterAutospacing="0" w:line="360" w:lineRule="auto"/>
        <w:ind w:firstLine="709"/>
        <w:jc w:val="both"/>
      </w:pPr>
      <w:r w:rsidRPr="00012E6E">
        <w:t>Таким образом, проектирование методического обеспечения практических занятий обеспечивает целостное и последовательное освоение статистических методов с профессиональной направленностью, интегрирует цифровые технологии в учебный процесс и формирует у студентов навыки, необходимые для анализа финансово-хозяйственной деятельности предприятий, прогнозирования экономических показателей и обоснованного принятия управленческих решений.</w:t>
      </w:r>
    </w:p>
    <w:p w14:paraId="2D6C58B0" w14:textId="77777777" w:rsidR="00BB7591" w:rsidRPr="00012E6E" w:rsidRDefault="00BB7591" w:rsidP="00012E6E">
      <w:pPr>
        <w:pStyle w:val="ac"/>
        <w:spacing w:before="0" w:beforeAutospacing="0" w:after="0" w:afterAutospacing="0" w:line="360" w:lineRule="auto"/>
        <w:ind w:firstLine="709"/>
        <w:jc w:val="both"/>
      </w:pPr>
      <w:r w:rsidRPr="00012E6E">
        <w:t>Анализ содержания темы показал, что изучение рядов динамики и индексного метода является ключевым элементом дисциплины «Статистика», поскольку эти инструменты непосредственно используются для решения практических задач анализа финансово-хозяйственной деятельности организаций. Освоение данной темы обеспечивает студентов необходимым набором знаний и умений, позволяющим выполнять комплексный анализ изменений экономических показателей во времени, выявлять закономерности, тенденции и сезонные колебания, а также прогнозировать результаты деятельности предприятия.</w:t>
      </w:r>
    </w:p>
    <w:p w14:paraId="30933500" w14:textId="77777777" w:rsidR="00BB7591" w:rsidRPr="00012E6E" w:rsidRDefault="00BB7591" w:rsidP="00012E6E">
      <w:pPr>
        <w:pStyle w:val="ac"/>
        <w:spacing w:before="0" w:beforeAutospacing="0" w:after="0" w:afterAutospacing="0" w:line="360" w:lineRule="auto"/>
        <w:ind w:firstLine="709"/>
        <w:jc w:val="both"/>
      </w:pPr>
      <w:r w:rsidRPr="00012E6E">
        <w:t xml:space="preserve">В рамках комплекса занятий студенты последовательно осваивают систему базовых статистических понятий и методов, которые являются фундаментальными для профессиональной деятельности бухгалтера и финансового аналитика. К числу таких понятий относятся: </w:t>
      </w:r>
      <w:r w:rsidRPr="00012E6E">
        <w:rPr>
          <w:rStyle w:val="ad"/>
          <w:rFonts w:eastAsiaTheme="majorEastAsia"/>
          <w:b w:val="0"/>
          <w:bCs w:val="0"/>
        </w:rPr>
        <w:t>динамический ряд</w:t>
      </w:r>
      <w:r w:rsidRPr="00012E6E">
        <w:t xml:space="preserve">, представляющий последовательность показателей, упорядоченных во времени; </w:t>
      </w:r>
      <w:r w:rsidRPr="00012E6E">
        <w:rPr>
          <w:rStyle w:val="ad"/>
          <w:rFonts w:eastAsiaTheme="majorEastAsia"/>
          <w:b w:val="0"/>
          <w:bCs w:val="0"/>
        </w:rPr>
        <w:t>абсолютный прирост</w:t>
      </w:r>
      <w:r w:rsidRPr="00012E6E">
        <w:t xml:space="preserve">, отражающий количественное изменение показателя между периодами; </w:t>
      </w:r>
      <w:r w:rsidRPr="00012E6E">
        <w:rPr>
          <w:rStyle w:val="ad"/>
          <w:rFonts w:eastAsiaTheme="majorEastAsia"/>
          <w:b w:val="0"/>
          <w:bCs w:val="0"/>
        </w:rPr>
        <w:t>темп роста и темп прироста</w:t>
      </w:r>
      <w:r w:rsidRPr="00012E6E">
        <w:t xml:space="preserve">, показывающие относительное изменение показателя и скорость его изменения; </w:t>
      </w:r>
      <w:r w:rsidRPr="00012E6E">
        <w:rPr>
          <w:rStyle w:val="ad"/>
          <w:rFonts w:eastAsiaTheme="majorEastAsia"/>
          <w:b w:val="0"/>
          <w:bCs w:val="0"/>
        </w:rPr>
        <w:t>средние показатели динамики</w:t>
      </w:r>
      <w:r w:rsidRPr="00012E6E">
        <w:t xml:space="preserve">, позволяющие оценивать общую тенденцию изменения показателей за определённый период; </w:t>
      </w:r>
      <w:r w:rsidRPr="00012E6E">
        <w:rPr>
          <w:rStyle w:val="ad"/>
          <w:rFonts w:eastAsiaTheme="majorEastAsia"/>
          <w:b w:val="0"/>
          <w:bCs w:val="0"/>
        </w:rPr>
        <w:t>аналитическое выравнивание</w:t>
      </w:r>
      <w:r w:rsidRPr="00012E6E">
        <w:t xml:space="preserve">, используемое для сглаживания колебаний ряда и выявления тренда; </w:t>
      </w:r>
      <w:r w:rsidRPr="00012E6E">
        <w:rPr>
          <w:rStyle w:val="ad"/>
          <w:rFonts w:eastAsiaTheme="majorEastAsia"/>
          <w:b w:val="0"/>
          <w:bCs w:val="0"/>
        </w:rPr>
        <w:t>тренд</w:t>
      </w:r>
      <w:r w:rsidRPr="00012E6E">
        <w:t xml:space="preserve">, отражающий направленность развития показателя во времени; </w:t>
      </w:r>
      <w:r w:rsidRPr="00012E6E">
        <w:rPr>
          <w:rStyle w:val="ad"/>
          <w:rFonts w:eastAsiaTheme="majorEastAsia"/>
          <w:b w:val="0"/>
          <w:bCs w:val="0"/>
        </w:rPr>
        <w:t>сезонные колебания</w:t>
      </w:r>
      <w:r w:rsidRPr="00012E6E">
        <w:t xml:space="preserve">, демонстрирующие регулярные изменения, повторяющиеся в течение года; </w:t>
      </w:r>
      <w:r w:rsidRPr="00012E6E">
        <w:rPr>
          <w:rStyle w:val="ad"/>
          <w:rFonts w:eastAsiaTheme="majorEastAsia"/>
          <w:b w:val="0"/>
          <w:bCs w:val="0"/>
        </w:rPr>
        <w:t>индекс</w:t>
      </w:r>
      <w:r w:rsidRPr="00012E6E">
        <w:t xml:space="preserve">, характеризующий изменение экономического показателя относительно базового периода; </w:t>
      </w:r>
      <w:r w:rsidRPr="00012E6E">
        <w:rPr>
          <w:rStyle w:val="ad"/>
          <w:rFonts w:eastAsiaTheme="majorEastAsia"/>
          <w:b w:val="0"/>
          <w:bCs w:val="0"/>
        </w:rPr>
        <w:t>индивидуальные и агрегатные индексы</w:t>
      </w:r>
      <w:r w:rsidRPr="00012E6E">
        <w:t xml:space="preserve">, позволяющие оценивать динамику отдельных показателей и их совокупность; </w:t>
      </w:r>
      <w:r w:rsidRPr="00012E6E">
        <w:rPr>
          <w:rStyle w:val="ad"/>
          <w:rFonts w:eastAsiaTheme="majorEastAsia"/>
          <w:b w:val="0"/>
          <w:bCs w:val="0"/>
        </w:rPr>
        <w:t>индексы цен, физического объёма и стоимости</w:t>
      </w:r>
      <w:r w:rsidRPr="00012E6E">
        <w:t xml:space="preserve">, используемые для анализа изменений цен и объёма реализации продукции; а также </w:t>
      </w:r>
      <w:r w:rsidRPr="00012E6E">
        <w:rPr>
          <w:rStyle w:val="ad"/>
          <w:rFonts w:eastAsiaTheme="majorEastAsia"/>
          <w:b w:val="0"/>
          <w:bCs w:val="0"/>
        </w:rPr>
        <w:t>факторный индексный анализ</w:t>
      </w:r>
      <w:r w:rsidRPr="00012E6E">
        <w:t>, позволяющий определить влияние отдельных факторов на изменения агрегатных показателей.</w:t>
      </w:r>
    </w:p>
    <w:p w14:paraId="1A650B68" w14:textId="77777777" w:rsidR="00BB7591" w:rsidRPr="00012E6E" w:rsidRDefault="00BB7591" w:rsidP="00012E6E">
      <w:pPr>
        <w:pStyle w:val="ac"/>
        <w:spacing w:before="0" w:beforeAutospacing="0" w:after="0" w:afterAutospacing="0" w:line="360" w:lineRule="auto"/>
        <w:ind w:firstLine="709"/>
        <w:jc w:val="both"/>
      </w:pPr>
      <w:r w:rsidRPr="00012E6E">
        <w:lastRenderedPageBreak/>
        <w:t xml:space="preserve">Освоение перечисленных понятий предполагает не только их теоретическое понимание, но и практическое применение для решения профессиональных задач. Студенты учатся </w:t>
      </w:r>
      <w:r w:rsidRPr="00012E6E">
        <w:rPr>
          <w:rStyle w:val="ad"/>
          <w:rFonts w:eastAsiaTheme="majorEastAsia"/>
          <w:b w:val="0"/>
          <w:bCs w:val="0"/>
        </w:rPr>
        <w:t>строить динамические ряды</w:t>
      </w:r>
      <w:r w:rsidRPr="00012E6E">
        <w:t xml:space="preserve"> на основе реальных данных предприятия, проводить </w:t>
      </w:r>
      <w:r w:rsidRPr="00012E6E">
        <w:rPr>
          <w:rStyle w:val="ad"/>
          <w:rFonts w:eastAsiaTheme="majorEastAsia"/>
          <w:b w:val="0"/>
          <w:bCs w:val="0"/>
        </w:rPr>
        <w:t>анализ изменений выручки и себестоимости продукции</w:t>
      </w:r>
      <w:r w:rsidRPr="00012E6E">
        <w:t xml:space="preserve">, рассчитывать </w:t>
      </w:r>
      <w:r w:rsidRPr="00012E6E">
        <w:rPr>
          <w:rStyle w:val="ad"/>
          <w:rFonts w:eastAsiaTheme="majorEastAsia"/>
          <w:b w:val="0"/>
          <w:bCs w:val="0"/>
        </w:rPr>
        <w:t>индексы изменения цен и объёма реализации</w:t>
      </w:r>
      <w:r w:rsidRPr="00012E6E">
        <w:t xml:space="preserve">, а также выявлять тенденции развития предприятия и прогнозировать показатели финансовой деятельности с учётом трендов и сезонных колебаний. При этом выполнение таких расчетов тесно связано с использованием </w:t>
      </w:r>
      <w:r w:rsidRPr="00012E6E">
        <w:rPr>
          <w:rStyle w:val="ad"/>
          <w:rFonts w:eastAsiaTheme="majorEastAsia"/>
          <w:b w:val="0"/>
          <w:bCs w:val="0"/>
        </w:rPr>
        <w:t>цифровых инструментов</w:t>
      </w:r>
      <w:r w:rsidRPr="00012E6E">
        <w:t>, прежде всего программы Microsoft Excel, которая позволяет автоматизировать вычисления, строить графики и диаграммы, применять формулы аналитического выравнивания и рассчитывать индексные показатели.</w:t>
      </w:r>
    </w:p>
    <w:p w14:paraId="3173566B" w14:textId="77777777" w:rsidR="00BB7591" w:rsidRPr="00012E6E" w:rsidRDefault="00BB7591" w:rsidP="00012E6E">
      <w:pPr>
        <w:pStyle w:val="ac"/>
        <w:spacing w:before="0" w:beforeAutospacing="0" w:after="0" w:afterAutospacing="0" w:line="360" w:lineRule="auto"/>
        <w:ind w:firstLine="709"/>
        <w:jc w:val="both"/>
      </w:pPr>
      <w:r w:rsidRPr="00012E6E">
        <w:t xml:space="preserve">Практическая направленность освоения темы проявляется в том, что студенты не просто воспроизводят формулы и определения, а используют их для решения конкретных профессиональных задач: анализа динамики выручки и себестоимости, оценки влияния факторов на производственные и финансовые показатели, формирования информации для бухгалтерской и управленческой отчетности, планирования финансовых ресурсов и обоснования управленческих решений. Такой подход обеспечивает формирование </w:t>
      </w:r>
      <w:r w:rsidRPr="00012E6E">
        <w:rPr>
          <w:rStyle w:val="ad"/>
          <w:rFonts w:eastAsiaTheme="majorEastAsia"/>
          <w:b w:val="0"/>
          <w:bCs w:val="0"/>
        </w:rPr>
        <w:t>профессиональной компетентности</w:t>
      </w:r>
      <w:r w:rsidRPr="00012E6E">
        <w:t>, включающей способность интегрировать статистические методы, цифровые технологии и экономический анализ, что является ключевым требованием современного рынка труда для специалистов в области бухгалтерского учета и финансового анализа.</w:t>
      </w:r>
    </w:p>
    <w:p w14:paraId="698CAF14" w14:textId="77777777" w:rsidR="00BB7591" w:rsidRPr="00012E6E" w:rsidRDefault="00BB7591" w:rsidP="00012E6E">
      <w:pPr>
        <w:pStyle w:val="ac"/>
        <w:spacing w:before="0" w:beforeAutospacing="0" w:after="0" w:afterAutospacing="0" w:line="360" w:lineRule="auto"/>
        <w:ind w:firstLine="709"/>
        <w:jc w:val="both"/>
      </w:pPr>
      <w:r w:rsidRPr="00012E6E">
        <w:t>Методическое обеспечение комплекса занятий строится на основе логической модели «цель → содержание → методы и средства обучения → образовательный результат», что позволяет обеспечить системность, последовательность и целенаправленность учебного процесса. Такая модель гарантирует, что каждый элемент учебного комплекса служит реализации конкретной цели обучения и формированию у студентов практико-ориентированных компетенций, необходимых для профессиональной деятельности в области бухгалтерского учёта и финансового анализа.</w:t>
      </w:r>
    </w:p>
    <w:p w14:paraId="55258667" w14:textId="77777777" w:rsidR="00BB7591" w:rsidRPr="00012E6E" w:rsidRDefault="00BB7591" w:rsidP="00012E6E">
      <w:pPr>
        <w:pStyle w:val="ac"/>
        <w:spacing w:before="0" w:beforeAutospacing="0" w:after="0" w:afterAutospacing="0" w:line="360" w:lineRule="auto"/>
        <w:ind w:firstLine="709"/>
        <w:jc w:val="both"/>
      </w:pPr>
      <w:r w:rsidRPr="00012E6E">
        <w:t xml:space="preserve">Цель разработки комплекса занятий заключается в формировании у обучающихся способности применять методы анализа рядов динамики и индексного анализа с использованием программы </w:t>
      </w:r>
      <w:r w:rsidRPr="00012E6E">
        <w:rPr>
          <w:rStyle w:val="ad"/>
          <w:rFonts w:eastAsiaTheme="majorEastAsia"/>
          <w:b w:val="0"/>
          <w:bCs w:val="0"/>
        </w:rPr>
        <w:t>Microsoft Excel</w:t>
      </w:r>
      <w:r w:rsidRPr="00012E6E">
        <w:t xml:space="preserve"> для решения профессиональных задач. Данная цель предполагает, что студенты не только овладевают теоретическими знаниями о статистических показателях, динамических рядах и индексах, но и приобретают навыки их практического применения для анализа изменений финансовых и хозяйственных показателей предприятия, выявления тенденций и прогнозирования будущих результатов.</w:t>
      </w:r>
    </w:p>
    <w:p w14:paraId="1BA20C17" w14:textId="77777777" w:rsidR="00BB7591" w:rsidRPr="00012E6E" w:rsidRDefault="00BB7591" w:rsidP="00012E6E">
      <w:pPr>
        <w:pStyle w:val="ac"/>
        <w:spacing w:before="0" w:beforeAutospacing="0" w:after="0" w:afterAutospacing="0" w:line="360" w:lineRule="auto"/>
        <w:ind w:firstLine="709"/>
        <w:jc w:val="both"/>
      </w:pPr>
      <w:r w:rsidRPr="00012E6E">
        <w:lastRenderedPageBreak/>
        <w:t>Содержание обучения включает элементы, непосредственно связанные с профессиональной деятельностью будущих бухгалтеров и финансовых аналитиков, и ориентировано на работу с реальными экономическими данными. Это предполагает последовательное освоение следующих навыков: построение динамических рядов на основе исходных данных предприятия; расчет абсолютных и относительных приростов показателей; вычисление средних характеристик динамики; выявление тенденций с использованием методов аналитического выравнивания (показательная, гиперболическая функции, линейные тренды); расчет индивидуальных и агрегатных индексов, индексов цен, объема и стоимости; а также проведение факторного индексного анализа для выявления влияния отдельных факторов на агрегированные показатели. Особое внимание уделяется интерпретации полученных результатов, что позволяет студентам формировать обоснованные выводы и рекомендации, применимые в реальной профессиональной деятельности.</w:t>
      </w:r>
    </w:p>
    <w:p w14:paraId="32B68CB2" w14:textId="318C068C" w:rsidR="00BB7591" w:rsidRPr="00012E6E" w:rsidRDefault="00BB7591" w:rsidP="00012E6E">
      <w:pPr>
        <w:pStyle w:val="ac"/>
        <w:spacing w:before="0" w:beforeAutospacing="0" w:after="0" w:afterAutospacing="0" w:line="360" w:lineRule="auto"/>
        <w:ind w:firstLine="709"/>
        <w:jc w:val="both"/>
      </w:pPr>
      <w:r w:rsidRPr="00012E6E">
        <w:t xml:space="preserve">Методы обучения, используемые в рамках комплекса, обеспечивают активное вовлечение студентов и формирование профессиональных компетенций. К ним относятся: </w:t>
      </w:r>
      <w:r w:rsidRPr="00012E6E">
        <w:rPr>
          <w:rStyle w:val="ad"/>
          <w:rFonts w:eastAsiaTheme="majorEastAsia"/>
          <w:b w:val="0"/>
          <w:bCs w:val="0"/>
        </w:rPr>
        <w:t>ситуационное обучение</w:t>
      </w:r>
      <w:r w:rsidRPr="00012E6E">
        <w:t xml:space="preserve">, где студенты решают задачи, моделирующие реальные экономические ситуации; </w:t>
      </w:r>
      <w:r w:rsidRPr="00012E6E">
        <w:rPr>
          <w:rStyle w:val="ad"/>
          <w:rFonts w:eastAsiaTheme="majorEastAsia"/>
          <w:b w:val="0"/>
          <w:bCs w:val="0"/>
        </w:rPr>
        <w:t>практико-ориентированное обучение</w:t>
      </w:r>
      <w:r w:rsidRPr="00012E6E">
        <w:t xml:space="preserve">, предполагающее выполнение расчетов и анализа конкретных финансовых показателей; </w:t>
      </w:r>
      <w:r w:rsidRPr="00012E6E">
        <w:rPr>
          <w:rStyle w:val="ad"/>
          <w:rFonts w:eastAsiaTheme="majorEastAsia"/>
          <w:b w:val="0"/>
          <w:bCs w:val="0"/>
        </w:rPr>
        <w:t>проблемное объяснение материала</w:t>
      </w:r>
      <w:r w:rsidRPr="00012E6E">
        <w:t xml:space="preserve">, когда преподаватель стимулирует студентов к поиску решений, выявлению причинно-следственных связей и формированию самостоятельных выводов; </w:t>
      </w:r>
      <w:r w:rsidR="006D27E6">
        <w:t xml:space="preserve">домашняя и </w:t>
      </w:r>
      <w:r w:rsidRPr="00012E6E">
        <w:rPr>
          <w:rStyle w:val="ad"/>
          <w:rFonts w:eastAsiaTheme="majorEastAsia"/>
          <w:b w:val="0"/>
          <w:bCs w:val="0"/>
        </w:rPr>
        <w:t>самостоятельная работа обучающихся</w:t>
      </w:r>
      <w:r w:rsidRPr="00012E6E">
        <w:t xml:space="preserve">, направленная на закрепление навыков и развитие критического мышления; а также </w:t>
      </w:r>
      <w:r w:rsidRPr="00012E6E">
        <w:rPr>
          <w:rStyle w:val="ad"/>
          <w:rFonts w:eastAsiaTheme="majorEastAsia"/>
          <w:b w:val="0"/>
          <w:bCs w:val="0"/>
        </w:rPr>
        <w:t>использование цифровых технологий</w:t>
      </w:r>
      <w:r w:rsidRPr="00012E6E">
        <w:t>, позволяющее автоматизировать расчёты, визуализировать данные и выполнять аналитические операции более эффективно.</w:t>
      </w:r>
    </w:p>
    <w:p w14:paraId="2040674D" w14:textId="77777777" w:rsidR="00BB7591" w:rsidRPr="00012E6E" w:rsidRDefault="00BB7591" w:rsidP="00012E6E">
      <w:pPr>
        <w:pStyle w:val="ac"/>
        <w:spacing w:before="0" w:beforeAutospacing="0" w:after="0" w:afterAutospacing="0" w:line="360" w:lineRule="auto"/>
        <w:ind w:firstLine="709"/>
        <w:jc w:val="both"/>
      </w:pPr>
      <w:r w:rsidRPr="00012E6E">
        <w:t xml:space="preserve">Особое внимание в методическом обеспечении уделено интеграции цифровых инструментов. </w:t>
      </w:r>
      <w:r w:rsidRPr="00012E6E">
        <w:rPr>
          <w:rStyle w:val="ad"/>
          <w:rFonts w:eastAsiaTheme="majorEastAsia"/>
          <w:b w:val="0"/>
          <w:bCs w:val="0"/>
        </w:rPr>
        <w:t>Microsoft Excel</w:t>
      </w:r>
      <w:r w:rsidRPr="00012E6E">
        <w:t xml:space="preserve"> рассматривается не только как средство автоматизации расчетов, но и как инструмент визуализации и анализа данных: студенты учатся строить динамические ряды, графики и диаграммы, применять функции для аналитического выравнивания, рассчитывать индексы и прогнозировать показатели. Использование Excel позволяет значительно сократить трудозатраты, повысить точность расчетов, а также развивает цифровые компетенции, необходимые для профессиональной работы в современных организациях.</w:t>
      </w:r>
    </w:p>
    <w:p w14:paraId="61C7B842" w14:textId="699E0248" w:rsidR="00BB7591" w:rsidRPr="00012E6E" w:rsidRDefault="00BB7591" w:rsidP="00012E6E">
      <w:pPr>
        <w:pStyle w:val="ac"/>
        <w:spacing w:before="0" w:beforeAutospacing="0" w:after="0" w:afterAutospacing="0" w:line="360" w:lineRule="auto"/>
        <w:ind w:firstLine="709"/>
        <w:jc w:val="both"/>
      </w:pPr>
      <w:r w:rsidRPr="00012E6E">
        <w:t xml:space="preserve">В качестве средств обучения применяются: </w:t>
      </w:r>
      <w:r w:rsidRPr="00012E6E">
        <w:rPr>
          <w:rStyle w:val="ad"/>
          <w:rFonts w:eastAsiaTheme="majorEastAsia"/>
          <w:b w:val="0"/>
          <w:bCs w:val="0"/>
        </w:rPr>
        <w:t>методические конспекты</w:t>
      </w:r>
      <w:r w:rsidRPr="00012E6E">
        <w:t xml:space="preserve">, содержащие основные определения, формулы и алгоритмы расчётов; </w:t>
      </w:r>
      <w:r w:rsidRPr="00012E6E">
        <w:rPr>
          <w:rStyle w:val="ad"/>
          <w:rFonts w:eastAsiaTheme="majorEastAsia"/>
          <w:b w:val="0"/>
          <w:bCs w:val="0"/>
        </w:rPr>
        <w:t>шаблоны электронных таблиц</w:t>
      </w:r>
      <w:r w:rsidRPr="00012E6E">
        <w:t xml:space="preserve">, позволяющие выполнять расчеты в едином формате; </w:t>
      </w:r>
      <w:r w:rsidR="006D27E6">
        <w:t xml:space="preserve">домашние и </w:t>
      </w:r>
      <w:r w:rsidRPr="00012E6E">
        <w:rPr>
          <w:rStyle w:val="ad"/>
          <w:rFonts w:eastAsiaTheme="majorEastAsia"/>
          <w:b w:val="0"/>
          <w:bCs w:val="0"/>
        </w:rPr>
        <w:t>практические работы</w:t>
      </w:r>
      <w:r w:rsidRPr="00012E6E">
        <w:t xml:space="preserve">, направленные на закрепление навыков анализа динамических рядов и индексного метода; </w:t>
      </w:r>
      <w:r w:rsidRPr="00012E6E">
        <w:rPr>
          <w:rStyle w:val="ad"/>
          <w:rFonts w:eastAsiaTheme="majorEastAsia"/>
          <w:b w:val="0"/>
          <w:bCs w:val="0"/>
        </w:rPr>
        <w:t>самостоятельные работы</w:t>
      </w:r>
      <w:r w:rsidRPr="00012E6E">
        <w:t xml:space="preserve">, обеспечивающие промежуточную проверку усвоения материала; </w:t>
      </w:r>
      <w:r w:rsidRPr="00012E6E">
        <w:rPr>
          <w:rStyle w:val="ad"/>
          <w:rFonts w:eastAsiaTheme="majorEastAsia"/>
          <w:b w:val="0"/>
          <w:bCs w:val="0"/>
        </w:rPr>
        <w:lastRenderedPageBreak/>
        <w:t>инструкции по работе в Excel</w:t>
      </w:r>
      <w:r w:rsidRPr="00012E6E">
        <w:t xml:space="preserve">, детализирующие порядок выполнения операций; а также </w:t>
      </w:r>
      <w:r w:rsidRPr="00012E6E">
        <w:rPr>
          <w:rStyle w:val="ad"/>
          <w:rFonts w:eastAsiaTheme="majorEastAsia"/>
          <w:b w:val="0"/>
          <w:bCs w:val="0"/>
        </w:rPr>
        <w:t>демонстрационные материалы</w:t>
      </w:r>
      <w:r w:rsidRPr="00012E6E">
        <w:t>, предназначенные для показа методов аналитического выравнивания, построения трендов и расчета индексов в наглядной форме.</w:t>
      </w:r>
    </w:p>
    <w:p w14:paraId="5ACA8675" w14:textId="77777777" w:rsidR="00FC6285" w:rsidRDefault="005A2911" w:rsidP="00FC6285">
      <w:pPr>
        <w:pStyle w:val="ac"/>
        <w:spacing w:before="0" w:beforeAutospacing="0" w:after="0" w:afterAutospacing="0" w:line="360" w:lineRule="auto"/>
        <w:ind w:firstLine="709"/>
        <w:jc w:val="both"/>
      </w:pPr>
      <w:r w:rsidRPr="00012E6E">
        <w:t xml:space="preserve">Разработанный методический комплекс рассчитан на </w:t>
      </w:r>
      <w:r w:rsidR="006D27E6">
        <w:rPr>
          <w:rStyle w:val="ad"/>
          <w:rFonts w:eastAsiaTheme="majorEastAsia"/>
          <w:b w:val="0"/>
          <w:bCs w:val="0"/>
        </w:rPr>
        <w:t>16</w:t>
      </w:r>
      <w:r w:rsidRPr="00012E6E">
        <w:rPr>
          <w:rStyle w:val="ad"/>
          <w:rFonts w:eastAsiaTheme="majorEastAsia"/>
          <w:b w:val="0"/>
          <w:bCs w:val="0"/>
        </w:rPr>
        <w:t xml:space="preserve"> академических часов</w:t>
      </w:r>
      <w:r w:rsidRPr="00012E6E">
        <w:t xml:space="preserve"> и включает </w:t>
      </w:r>
      <w:r w:rsidRPr="00012E6E">
        <w:rPr>
          <w:rStyle w:val="ad"/>
          <w:rFonts w:eastAsiaTheme="majorEastAsia"/>
          <w:b w:val="0"/>
          <w:bCs w:val="0"/>
        </w:rPr>
        <w:t>пять занятий</w:t>
      </w:r>
      <w:r w:rsidRPr="00012E6E">
        <w:t xml:space="preserve">, объединённых единой логикой изучения темы </w:t>
      </w:r>
      <w:r w:rsidRPr="00012E6E">
        <w:rPr>
          <w:rStyle w:val="ad"/>
          <w:rFonts w:eastAsiaTheme="majorEastAsia"/>
          <w:b w:val="0"/>
          <w:bCs w:val="0"/>
        </w:rPr>
        <w:t>«Анализ рядов динамики и расчёт индексов в бухгалтерском учёте и финансовом анализе»</w:t>
      </w:r>
      <w:r w:rsidRPr="00012E6E">
        <w:t xml:space="preserve">. Каждый элемент комплекса построен таким образом, чтобы обеспечить </w:t>
      </w:r>
      <w:r w:rsidRPr="00012E6E">
        <w:rPr>
          <w:rStyle w:val="ad"/>
          <w:rFonts w:eastAsiaTheme="majorEastAsia"/>
          <w:b w:val="0"/>
          <w:bCs w:val="0"/>
        </w:rPr>
        <w:t>последовательное формирование практических умений и профессиональных компетенций</w:t>
      </w:r>
      <w:r w:rsidRPr="00012E6E">
        <w:t xml:space="preserve"> у студентов.</w:t>
      </w:r>
    </w:p>
    <w:p w14:paraId="25640AD8" w14:textId="77777777" w:rsidR="00FC6285" w:rsidRDefault="00FC6285" w:rsidP="00FC6285">
      <w:pPr>
        <w:pStyle w:val="ac"/>
        <w:spacing w:before="0" w:beforeAutospacing="0" w:after="0" w:afterAutospacing="0" w:line="360" w:lineRule="auto"/>
        <w:ind w:firstLine="709"/>
        <w:jc w:val="both"/>
      </w:pPr>
      <w:r>
        <w:t>Первые четыре занятия представляют собой последовательные этапы освоения материала и формируют единую логику анализа динамики экономических показателей предприятия:</w:t>
      </w:r>
    </w:p>
    <w:p w14:paraId="42DE67DD" w14:textId="77777777" w:rsidR="00FC6285" w:rsidRPr="00FC6285" w:rsidRDefault="00FC6285" w:rsidP="00FC6285">
      <w:pPr>
        <w:pStyle w:val="ac"/>
        <w:spacing w:before="0" w:beforeAutospacing="0" w:after="0" w:afterAutospacing="0" w:line="360" w:lineRule="auto"/>
        <w:ind w:firstLine="709"/>
        <w:jc w:val="both"/>
      </w:pPr>
      <w:r w:rsidRPr="00FC6285">
        <w:rPr>
          <w:rStyle w:val="ad"/>
          <w:rFonts w:eastAsiaTheme="majorEastAsia"/>
          <w:b w:val="0"/>
          <w:bCs w:val="0"/>
        </w:rPr>
        <w:t>Занятие 1.</w:t>
      </w:r>
      <w:r>
        <w:t xml:space="preserve"> Объяснение материала «Ряды динамики» включает теоретическое изложение основных понятий и решение базовых задач в программе </w:t>
      </w:r>
      <w:r>
        <w:rPr>
          <w:lang w:val="en-US"/>
        </w:rPr>
        <w:t>Excel</w:t>
      </w:r>
      <w:r>
        <w:t>. К нему прилагается практическая работа, состоящая из 11 задач, и домашняя работа из 5 задач (решение аналогичных задач подробно разбиралось при объяснении материала).</w:t>
      </w:r>
    </w:p>
    <w:p w14:paraId="51D8D826" w14:textId="77777777" w:rsidR="00FC6285" w:rsidRDefault="00FC6285" w:rsidP="00FC6285">
      <w:pPr>
        <w:pStyle w:val="ac"/>
        <w:spacing w:before="0" w:beforeAutospacing="0" w:after="0" w:afterAutospacing="0" w:line="360" w:lineRule="auto"/>
        <w:ind w:firstLine="709"/>
        <w:jc w:val="both"/>
      </w:pPr>
      <w:r w:rsidRPr="00FC6285">
        <w:rPr>
          <w:rStyle w:val="ad"/>
          <w:rFonts w:eastAsiaTheme="majorEastAsia"/>
          <w:b w:val="0"/>
          <w:bCs w:val="0"/>
        </w:rPr>
        <w:t>Занятие 2.</w:t>
      </w:r>
      <w:r>
        <w:t xml:space="preserve"> Студенты выполняют самостоятельную работу из 5 задач, далее совместное решение ситуационной задачи «Комплексный анализ динамики выручки ООО «Ярославский шинный завод» - содержит единый комплекс заданий</w:t>
      </w:r>
      <w:r w:rsidRPr="00FC6285">
        <w:t>,</w:t>
      </w:r>
      <w:r>
        <w:t xml:space="preserve"> принцип решения которых был рассмотрен на занятии 1, а также получают домашнюю работу, построенную по аналогии с ситуационной задачей («Комплексный анализ динамики выручки АО «Ярославский хлебокомбинат»).</w:t>
      </w:r>
    </w:p>
    <w:p w14:paraId="63C8A19A" w14:textId="77777777" w:rsidR="00FC6285" w:rsidRDefault="00FC6285" w:rsidP="00FC6285">
      <w:pPr>
        <w:pStyle w:val="ac"/>
        <w:spacing w:before="0" w:beforeAutospacing="0" w:after="0" w:afterAutospacing="0" w:line="360" w:lineRule="auto"/>
        <w:ind w:firstLine="709"/>
        <w:jc w:val="both"/>
      </w:pPr>
      <w:r w:rsidRPr="00FC6285">
        <w:rPr>
          <w:rStyle w:val="ad"/>
          <w:rFonts w:eastAsiaTheme="majorEastAsia"/>
          <w:b w:val="0"/>
          <w:bCs w:val="0"/>
        </w:rPr>
        <w:t>Занятие 3.</w:t>
      </w:r>
      <w:r>
        <w:t xml:space="preserve"> Объяснение материала «Индексы» включает теоретическое изложение основных понятий темы и решение базовых задач в программе </w:t>
      </w:r>
      <w:r>
        <w:rPr>
          <w:lang w:val="en-US"/>
        </w:rPr>
        <w:t>Excel</w:t>
      </w:r>
      <w:r>
        <w:t>. К нему прилагается практическая работа, состоящая из 9 задач, и домашняя работа из 5 задач.</w:t>
      </w:r>
    </w:p>
    <w:p w14:paraId="0A2D2193" w14:textId="77777777" w:rsidR="00FC6285" w:rsidRDefault="00FC6285" w:rsidP="00FC6285">
      <w:pPr>
        <w:pStyle w:val="ac"/>
        <w:spacing w:before="0" w:beforeAutospacing="0" w:after="0" w:afterAutospacing="0" w:line="360" w:lineRule="auto"/>
        <w:ind w:firstLine="709"/>
        <w:jc w:val="both"/>
      </w:pPr>
      <w:r w:rsidRPr="00FC6285">
        <w:rPr>
          <w:rStyle w:val="ad"/>
          <w:rFonts w:eastAsiaTheme="majorEastAsia"/>
          <w:b w:val="0"/>
          <w:bCs w:val="0"/>
        </w:rPr>
        <w:t>Занятие 4.</w:t>
      </w:r>
      <w:r>
        <w:t xml:space="preserve"> Студенты выполняют самостоятельную работу из 5 задач, решают ситуационную задачу «Индексный и факторный анализ изменений себестоимости и прибыли ООО «Ярославский шинный завод» - содержит единый комплекс заданий</w:t>
      </w:r>
      <w:r w:rsidRPr="00FC6285">
        <w:t>,</w:t>
      </w:r>
      <w:r>
        <w:t xml:space="preserve"> принцип решения которых был рассмотрен на занятии 3, а также получают домашнюю работу, построенную по аналогии с ситуационной задачей («Индексный и факторный анализ изменений себестоимости и прибыли АО “Ярославский молочный комбинат”»).</w:t>
      </w:r>
    </w:p>
    <w:p w14:paraId="01E4D1B9" w14:textId="77777777" w:rsidR="00FC6285" w:rsidRDefault="00FC6285" w:rsidP="00FC6285">
      <w:pPr>
        <w:pStyle w:val="ac"/>
        <w:spacing w:before="0" w:beforeAutospacing="0" w:after="0" w:afterAutospacing="0" w:line="360" w:lineRule="auto"/>
        <w:ind w:firstLine="709"/>
        <w:jc w:val="both"/>
      </w:pPr>
      <w:r w:rsidRPr="00FC6285">
        <w:rPr>
          <w:rStyle w:val="ad"/>
          <w:rFonts w:eastAsiaTheme="majorEastAsia"/>
          <w:b w:val="0"/>
          <w:bCs w:val="0"/>
        </w:rPr>
        <w:t>Занятие 5.</w:t>
      </w:r>
      <w:r>
        <w:t xml:space="preserve"> Итоговая комплексная работа, состоящая из двух частей (анализ рядов динамики и индексный факторный анализ). Задача разработана по аналогии с ситуационными задачами, которые подробно разбирались на занятиях и закреплялись в домашних работах.</w:t>
      </w:r>
    </w:p>
    <w:p w14:paraId="18F17D26" w14:textId="77777777" w:rsidR="00FC6285" w:rsidRDefault="00FC6285" w:rsidP="00FC6285">
      <w:pPr>
        <w:pStyle w:val="ac"/>
        <w:spacing w:before="0" w:beforeAutospacing="0" w:after="0" w:afterAutospacing="0" w:line="360" w:lineRule="auto"/>
        <w:ind w:firstLine="709"/>
        <w:jc w:val="both"/>
      </w:pPr>
      <w:r>
        <w:lastRenderedPageBreak/>
        <w:t>При объяснении нового материала на занятии даются подробные пошаговые инструкции по решению задач в программе Microsoft Excel. Для всех практических, самостоятельных, домашних, ситуационных задач и итоговой работы подготовлены готовые шаблоны в Excel. Благодаря этому студенту и преподавателю не требуется тратить время на оформление таблиц, что позволяет максимально эффективно использовать учебное время для освоения аналитических навыков и экономической интерпретации результатов.</w:t>
      </w:r>
    </w:p>
    <w:p w14:paraId="3BC95080" w14:textId="774B25AE" w:rsidR="00FC6285" w:rsidRDefault="00FC6285" w:rsidP="00FC6285">
      <w:pPr>
        <w:pStyle w:val="ac"/>
        <w:spacing w:before="0" w:beforeAutospacing="0" w:after="0" w:afterAutospacing="0" w:line="360" w:lineRule="auto"/>
        <w:ind w:firstLine="709"/>
        <w:jc w:val="both"/>
      </w:pPr>
      <w:r>
        <w:t>Такой подход обеспечивает формирование целостного понимания процесса анализа финансово-хозяйственной деятельности предприятия, способствует развитию аналитического мышления, цифровой грамотности и навыков экономической интерпретации полученных результатов. Итоговая работа пятого занятия выполняется на материалах другого предприятия, что способствует закреплению навыков и развитию способности применять изученные методы в новых условиях.</w:t>
      </w:r>
    </w:p>
    <w:p w14:paraId="558E8601" w14:textId="55363354" w:rsidR="005A2911" w:rsidRDefault="005A2911" w:rsidP="00012E6E">
      <w:pPr>
        <w:pStyle w:val="ac"/>
        <w:spacing w:before="0" w:beforeAutospacing="0" w:after="0" w:afterAutospacing="0" w:line="360" w:lineRule="auto"/>
        <w:ind w:firstLine="709"/>
        <w:jc w:val="both"/>
      </w:pPr>
      <w:r>
        <w:t xml:space="preserve">Ниже приведена </w:t>
      </w:r>
      <w:r w:rsidRPr="00012E6E">
        <w:rPr>
          <w:rStyle w:val="ad"/>
          <w:rFonts w:eastAsiaTheme="majorEastAsia"/>
          <w:b w:val="0"/>
          <w:bCs w:val="0"/>
        </w:rPr>
        <w:t>структурная таблица комплекса занятий</w:t>
      </w:r>
      <w:r>
        <w:t>, демонстрирующая содержание, цели, методы и практические инструменты каждого занятия</w:t>
      </w:r>
      <w:r w:rsidR="00012E6E" w:rsidRPr="00012E6E">
        <w:t>.</w:t>
      </w:r>
    </w:p>
    <w:p w14:paraId="32892B98" w14:textId="66DCF592" w:rsidR="00012E6E" w:rsidRPr="00012E6E" w:rsidRDefault="00012E6E" w:rsidP="00012E6E">
      <w:pPr>
        <w:pStyle w:val="ac"/>
        <w:spacing w:before="0" w:beforeAutospacing="0" w:after="0" w:afterAutospacing="0" w:line="360" w:lineRule="auto"/>
        <w:jc w:val="right"/>
        <w:rPr>
          <w:b/>
          <w:bCs/>
        </w:rPr>
      </w:pPr>
      <w:r w:rsidRPr="00012E6E">
        <w:rPr>
          <w:b/>
          <w:bCs/>
        </w:rPr>
        <w:t>Таблица 6</w:t>
      </w:r>
    </w:p>
    <w:p w14:paraId="527FB8F7" w14:textId="425057F2" w:rsidR="00012E6E" w:rsidRDefault="00012E6E" w:rsidP="00012E6E">
      <w:pPr>
        <w:pStyle w:val="ac"/>
        <w:spacing w:before="0" w:beforeAutospacing="0" w:after="0" w:afterAutospacing="0" w:line="360" w:lineRule="auto"/>
        <w:jc w:val="center"/>
        <w:rPr>
          <w:b/>
          <w:bCs/>
        </w:rPr>
      </w:pPr>
      <w:r w:rsidRPr="00012E6E">
        <w:rPr>
          <w:b/>
          <w:bCs/>
        </w:rPr>
        <w:t>Структура методического комплекса</w:t>
      </w:r>
    </w:p>
    <w:tbl>
      <w:tblPr>
        <w:tblStyle w:val="ae"/>
        <w:tblW w:w="0" w:type="auto"/>
        <w:tblLook w:val="04A0" w:firstRow="1" w:lastRow="0" w:firstColumn="1" w:lastColumn="0" w:noHBand="0" w:noVBand="1"/>
      </w:tblPr>
      <w:tblGrid>
        <w:gridCol w:w="846"/>
        <w:gridCol w:w="1559"/>
        <w:gridCol w:w="1559"/>
        <w:gridCol w:w="2265"/>
        <w:gridCol w:w="1558"/>
        <w:gridCol w:w="1558"/>
      </w:tblGrid>
      <w:tr w:rsidR="00012E6E" w14:paraId="3F81D9FF" w14:textId="77777777" w:rsidTr="00012E6E">
        <w:tc>
          <w:tcPr>
            <w:tcW w:w="846" w:type="dxa"/>
          </w:tcPr>
          <w:p w14:paraId="22E026DB" w14:textId="0A998AA6" w:rsidR="00012E6E" w:rsidRDefault="00012E6E" w:rsidP="00012E6E">
            <w:pPr>
              <w:pStyle w:val="ac"/>
              <w:spacing w:before="0" w:beforeAutospacing="0" w:after="0" w:afterAutospacing="0"/>
              <w:jc w:val="center"/>
              <w:rPr>
                <w:b/>
                <w:bCs/>
              </w:rPr>
            </w:pPr>
            <w:r>
              <w:rPr>
                <w:b/>
                <w:bCs/>
              </w:rPr>
              <w:t>№ занятия</w:t>
            </w:r>
          </w:p>
        </w:tc>
        <w:tc>
          <w:tcPr>
            <w:tcW w:w="1559" w:type="dxa"/>
          </w:tcPr>
          <w:p w14:paraId="0C3F59A2" w14:textId="3F68B508" w:rsidR="00012E6E" w:rsidRDefault="00012E6E" w:rsidP="00012E6E">
            <w:pPr>
              <w:pStyle w:val="ac"/>
              <w:spacing w:before="0" w:beforeAutospacing="0" w:after="0" w:afterAutospacing="0"/>
              <w:jc w:val="center"/>
              <w:rPr>
                <w:b/>
                <w:bCs/>
              </w:rPr>
            </w:pPr>
            <w:r>
              <w:rPr>
                <w:b/>
                <w:bCs/>
              </w:rPr>
              <w:t>Тематика</w:t>
            </w:r>
          </w:p>
        </w:tc>
        <w:tc>
          <w:tcPr>
            <w:tcW w:w="1559" w:type="dxa"/>
          </w:tcPr>
          <w:p w14:paraId="755E468F" w14:textId="2EF5CC9F" w:rsidR="00012E6E" w:rsidRDefault="00012E6E" w:rsidP="00012E6E">
            <w:pPr>
              <w:pStyle w:val="ac"/>
              <w:spacing w:before="0" w:beforeAutospacing="0" w:after="0" w:afterAutospacing="0"/>
              <w:jc w:val="center"/>
              <w:rPr>
                <w:b/>
                <w:bCs/>
              </w:rPr>
            </w:pPr>
            <w:r>
              <w:rPr>
                <w:b/>
                <w:bCs/>
              </w:rPr>
              <w:t>Цель занятия</w:t>
            </w:r>
          </w:p>
        </w:tc>
        <w:tc>
          <w:tcPr>
            <w:tcW w:w="2265" w:type="dxa"/>
          </w:tcPr>
          <w:p w14:paraId="3CC5CA52" w14:textId="26B7CC00" w:rsidR="00012E6E" w:rsidRDefault="00012E6E" w:rsidP="00012E6E">
            <w:pPr>
              <w:pStyle w:val="ac"/>
              <w:spacing w:before="0" w:beforeAutospacing="0" w:after="0" w:afterAutospacing="0"/>
              <w:jc w:val="center"/>
              <w:rPr>
                <w:b/>
                <w:bCs/>
              </w:rPr>
            </w:pPr>
            <w:r>
              <w:rPr>
                <w:b/>
                <w:bCs/>
              </w:rPr>
              <w:t>Содержание и задания</w:t>
            </w:r>
          </w:p>
        </w:tc>
        <w:tc>
          <w:tcPr>
            <w:tcW w:w="1558" w:type="dxa"/>
          </w:tcPr>
          <w:p w14:paraId="0AEF74B3" w14:textId="7419E67A" w:rsidR="00012E6E" w:rsidRDefault="00012E6E" w:rsidP="00012E6E">
            <w:pPr>
              <w:pStyle w:val="ac"/>
              <w:spacing w:before="0" w:beforeAutospacing="0" w:after="0" w:afterAutospacing="0"/>
              <w:jc w:val="center"/>
              <w:rPr>
                <w:b/>
                <w:bCs/>
              </w:rPr>
            </w:pPr>
            <w:r>
              <w:rPr>
                <w:b/>
                <w:bCs/>
              </w:rPr>
              <w:t>Методы обучения</w:t>
            </w:r>
          </w:p>
        </w:tc>
        <w:tc>
          <w:tcPr>
            <w:tcW w:w="1558" w:type="dxa"/>
          </w:tcPr>
          <w:p w14:paraId="1F5CA064" w14:textId="20ABC54B" w:rsidR="00012E6E" w:rsidRDefault="00012E6E" w:rsidP="00012E6E">
            <w:pPr>
              <w:pStyle w:val="ac"/>
              <w:spacing w:before="0" w:beforeAutospacing="0" w:after="0" w:afterAutospacing="0"/>
              <w:jc w:val="center"/>
              <w:rPr>
                <w:b/>
                <w:bCs/>
              </w:rPr>
            </w:pPr>
            <w:r>
              <w:rPr>
                <w:b/>
                <w:bCs/>
              </w:rPr>
              <w:t>Практические инструменты</w:t>
            </w:r>
          </w:p>
        </w:tc>
      </w:tr>
      <w:tr w:rsidR="00012E6E" w14:paraId="6AAB8037" w14:textId="77777777" w:rsidTr="00012E6E">
        <w:tc>
          <w:tcPr>
            <w:tcW w:w="846" w:type="dxa"/>
          </w:tcPr>
          <w:p w14:paraId="7394D1EB" w14:textId="6283AB24" w:rsidR="00012E6E" w:rsidRDefault="00012E6E" w:rsidP="00012E6E">
            <w:pPr>
              <w:pStyle w:val="ac"/>
              <w:spacing w:before="0" w:beforeAutospacing="0" w:after="0" w:afterAutospacing="0"/>
              <w:rPr>
                <w:b/>
                <w:bCs/>
              </w:rPr>
            </w:pPr>
            <w:r>
              <w:t>1</w:t>
            </w:r>
          </w:p>
        </w:tc>
        <w:tc>
          <w:tcPr>
            <w:tcW w:w="1559" w:type="dxa"/>
          </w:tcPr>
          <w:p w14:paraId="60173F30" w14:textId="77777777" w:rsidR="00FC6285" w:rsidRDefault="00FC6285" w:rsidP="00FC6285">
            <w:pPr>
              <w:pStyle w:val="ac"/>
            </w:pPr>
            <w:r>
              <w:t>Ряды динамики (базовый анализ)</w:t>
            </w:r>
          </w:p>
          <w:p w14:paraId="2F460CBF" w14:textId="0CBD9559" w:rsidR="00012E6E" w:rsidRDefault="00012E6E" w:rsidP="00012E6E">
            <w:pPr>
              <w:pStyle w:val="ac"/>
              <w:spacing w:before="0" w:beforeAutospacing="0" w:after="0" w:afterAutospacing="0"/>
              <w:rPr>
                <w:b/>
                <w:bCs/>
              </w:rPr>
            </w:pPr>
          </w:p>
        </w:tc>
        <w:tc>
          <w:tcPr>
            <w:tcW w:w="1559" w:type="dxa"/>
          </w:tcPr>
          <w:p w14:paraId="2D63D647" w14:textId="4C3154B0" w:rsidR="00012E6E" w:rsidRDefault="00012E6E" w:rsidP="00012E6E">
            <w:pPr>
              <w:pStyle w:val="ac"/>
              <w:spacing w:before="0" w:beforeAutospacing="0" w:after="0" w:afterAutospacing="0"/>
              <w:rPr>
                <w:b/>
                <w:bCs/>
              </w:rPr>
            </w:pPr>
            <w:r>
              <w:t>Формирование навыков построения рядов динамики и расчёта базовых показателей</w:t>
            </w:r>
          </w:p>
        </w:tc>
        <w:tc>
          <w:tcPr>
            <w:tcW w:w="2265" w:type="dxa"/>
          </w:tcPr>
          <w:p w14:paraId="6A2021EE" w14:textId="50329699" w:rsidR="00012E6E" w:rsidRPr="00FC6285" w:rsidRDefault="00FC6285" w:rsidP="00FC6285">
            <w:pPr>
              <w:pStyle w:val="ac"/>
            </w:pPr>
            <w:r>
              <w:t>Объяснение теории и решение базовых задач. Практическая работа (11 задач). Домашняя работа (5 задач).</w:t>
            </w:r>
          </w:p>
        </w:tc>
        <w:tc>
          <w:tcPr>
            <w:tcW w:w="1558" w:type="dxa"/>
          </w:tcPr>
          <w:p w14:paraId="6DC293E1" w14:textId="70599D04" w:rsidR="00012E6E" w:rsidRPr="004D1C31" w:rsidRDefault="004D1C31" w:rsidP="004D1C31">
            <w:pPr>
              <w:pStyle w:val="ac"/>
            </w:pPr>
            <w:r>
              <w:t>Ситуационное обучение, объяснительно-иллюстративный метод, практическая работа, демонстрация</w:t>
            </w:r>
          </w:p>
        </w:tc>
        <w:tc>
          <w:tcPr>
            <w:tcW w:w="1558" w:type="dxa"/>
          </w:tcPr>
          <w:p w14:paraId="5CB01892" w14:textId="3EA1BBE2" w:rsidR="00012E6E" w:rsidRPr="004D1C31" w:rsidRDefault="004D1C31" w:rsidP="004D1C31">
            <w:pPr>
              <w:pStyle w:val="ac"/>
            </w:pPr>
            <w:r>
              <w:t>Готовые шаблоны в Excel, пошаговые инструкции, таблицы для ручных и автоматизированных расчётов</w:t>
            </w:r>
          </w:p>
        </w:tc>
      </w:tr>
      <w:tr w:rsidR="00012E6E" w14:paraId="2CDA452D" w14:textId="77777777" w:rsidTr="00012E6E">
        <w:tc>
          <w:tcPr>
            <w:tcW w:w="846" w:type="dxa"/>
          </w:tcPr>
          <w:p w14:paraId="50629C64" w14:textId="68F41F87" w:rsidR="00012E6E" w:rsidRDefault="00012E6E" w:rsidP="00012E6E">
            <w:pPr>
              <w:pStyle w:val="ac"/>
              <w:spacing w:before="0" w:beforeAutospacing="0" w:after="0" w:afterAutospacing="0"/>
              <w:rPr>
                <w:b/>
                <w:bCs/>
              </w:rPr>
            </w:pPr>
            <w:r>
              <w:t>2</w:t>
            </w:r>
          </w:p>
        </w:tc>
        <w:tc>
          <w:tcPr>
            <w:tcW w:w="1559" w:type="dxa"/>
          </w:tcPr>
          <w:p w14:paraId="72167D12" w14:textId="786A5E9F" w:rsidR="00012E6E" w:rsidRDefault="00012E6E" w:rsidP="00012E6E">
            <w:pPr>
              <w:pStyle w:val="ac"/>
              <w:spacing w:before="0" w:beforeAutospacing="0" w:after="0" w:afterAutospacing="0"/>
              <w:rPr>
                <w:b/>
                <w:bCs/>
              </w:rPr>
            </w:pPr>
            <w:r>
              <w:t>Углублённый анализ динамики и выявление тенденций</w:t>
            </w:r>
          </w:p>
        </w:tc>
        <w:tc>
          <w:tcPr>
            <w:tcW w:w="1559" w:type="dxa"/>
          </w:tcPr>
          <w:p w14:paraId="63C90616" w14:textId="23BCFF23" w:rsidR="00012E6E" w:rsidRDefault="00012E6E" w:rsidP="00012E6E">
            <w:pPr>
              <w:pStyle w:val="ac"/>
              <w:spacing w:before="0" w:beforeAutospacing="0" w:after="0" w:afterAutospacing="0"/>
              <w:rPr>
                <w:b/>
                <w:bCs/>
              </w:rPr>
            </w:pPr>
            <w:r>
              <w:t>Овладение методами анализа тренда и сезонности</w:t>
            </w:r>
          </w:p>
        </w:tc>
        <w:tc>
          <w:tcPr>
            <w:tcW w:w="2265" w:type="dxa"/>
          </w:tcPr>
          <w:p w14:paraId="31FB5F12" w14:textId="5C4D87DD" w:rsidR="00012E6E" w:rsidRPr="004D1C31" w:rsidRDefault="004D1C31" w:rsidP="004D1C31">
            <w:pPr>
              <w:pStyle w:val="ac"/>
            </w:pPr>
            <w:r>
              <w:t>Самостоятельная работа (5 задач). Ситуационная задача «Комплексный анализ динамики выручки ООО «Ярославский шинный завод». Домашняя работа («Комплексный анализ динамики выручки АО «Ярославский хлебокомбинат»).</w:t>
            </w:r>
          </w:p>
        </w:tc>
        <w:tc>
          <w:tcPr>
            <w:tcW w:w="1558" w:type="dxa"/>
          </w:tcPr>
          <w:p w14:paraId="137B10A8" w14:textId="1F0AE968" w:rsidR="00012E6E" w:rsidRDefault="00012E6E" w:rsidP="00012E6E">
            <w:pPr>
              <w:pStyle w:val="ac"/>
              <w:spacing w:before="0" w:beforeAutospacing="0" w:after="0" w:afterAutospacing="0"/>
              <w:rPr>
                <w:b/>
                <w:bCs/>
              </w:rPr>
            </w:pPr>
            <w:r>
              <w:t xml:space="preserve">Проблемное объяснение, практическая работа, </w:t>
            </w:r>
            <w:r w:rsidR="004D1C31">
              <w:t>самостоятельная</w:t>
            </w:r>
          </w:p>
        </w:tc>
        <w:tc>
          <w:tcPr>
            <w:tcW w:w="1558" w:type="dxa"/>
          </w:tcPr>
          <w:p w14:paraId="733AABB5" w14:textId="4A69ED8E" w:rsidR="00012E6E" w:rsidRPr="004D1C31" w:rsidRDefault="004D1C31" w:rsidP="004D1C31">
            <w:pPr>
              <w:pStyle w:val="ac"/>
            </w:pPr>
            <w:r>
              <w:t>Готовые шаблоны Excel, графики трендов, формулы аналитического выравнивания, инструменты прогнозирования</w:t>
            </w:r>
          </w:p>
        </w:tc>
      </w:tr>
      <w:tr w:rsidR="00012E6E" w14:paraId="6EDA031E" w14:textId="77777777" w:rsidTr="00012E6E">
        <w:tc>
          <w:tcPr>
            <w:tcW w:w="846" w:type="dxa"/>
          </w:tcPr>
          <w:p w14:paraId="4C9CA3F1" w14:textId="01E8CEE4" w:rsidR="00012E6E" w:rsidRDefault="00012E6E" w:rsidP="00012E6E">
            <w:pPr>
              <w:pStyle w:val="ac"/>
              <w:spacing w:before="0" w:beforeAutospacing="0" w:after="0" w:afterAutospacing="0"/>
              <w:rPr>
                <w:b/>
                <w:bCs/>
              </w:rPr>
            </w:pPr>
            <w:r>
              <w:lastRenderedPageBreak/>
              <w:t>3</w:t>
            </w:r>
          </w:p>
        </w:tc>
        <w:tc>
          <w:tcPr>
            <w:tcW w:w="1559" w:type="dxa"/>
          </w:tcPr>
          <w:p w14:paraId="304A312A" w14:textId="5B55AB16" w:rsidR="00012E6E" w:rsidRDefault="00012E6E" w:rsidP="00012E6E">
            <w:pPr>
              <w:pStyle w:val="ac"/>
              <w:spacing w:before="0" w:beforeAutospacing="0" w:after="0" w:afterAutospacing="0"/>
              <w:rPr>
                <w:b/>
                <w:bCs/>
              </w:rPr>
            </w:pPr>
            <w:r>
              <w:t>Индексный анализ</w:t>
            </w:r>
          </w:p>
        </w:tc>
        <w:tc>
          <w:tcPr>
            <w:tcW w:w="1559" w:type="dxa"/>
          </w:tcPr>
          <w:p w14:paraId="294CDF37" w14:textId="32FBAAFC" w:rsidR="00012E6E" w:rsidRPr="004D1C31" w:rsidRDefault="004D1C31" w:rsidP="004D1C31">
            <w:pPr>
              <w:pStyle w:val="ac"/>
            </w:pPr>
            <w:r>
              <w:t>Формирование навыков расчёта индивидуальных и агрегатных индексов и понимания их взаимосвязи</w:t>
            </w:r>
          </w:p>
        </w:tc>
        <w:tc>
          <w:tcPr>
            <w:tcW w:w="2265" w:type="dxa"/>
          </w:tcPr>
          <w:p w14:paraId="051C1B59" w14:textId="241724C8" w:rsidR="00012E6E" w:rsidRPr="004D1C31" w:rsidRDefault="004D1C31" w:rsidP="004D1C31">
            <w:pPr>
              <w:pStyle w:val="ac"/>
            </w:pPr>
            <w:r>
              <w:t>Объяснение теории и решение базовых задач. Практическая работа (11 задач). Домашняя работа (5 задач).</w:t>
            </w:r>
          </w:p>
        </w:tc>
        <w:tc>
          <w:tcPr>
            <w:tcW w:w="1558" w:type="dxa"/>
          </w:tcPr>
          <w:p w14:paraId="2251DB0F" w14:textId="54C3BD5B" w:rsidR="00012E6E" w:rsidRPr="004D1C31" w:rsidRDefault="004D1C31" w:rsidP="004D1C31">
            <w:pPr>
              <w:pStyle w:val="ac"/>
            </w:pPr>
            <w:r>
              <w:t>Практико-ориентированное обучение, объяснительно-иллюстративный метод, практическая работа</w:t>
            </w:r>
          </w:p>
        </w:tc>
        <w:tc>
          <w:tcPr>
            <w:tcW w:w="1558" w:type="dxa"/>
          </w:tcPr>
          <w:p w14:paraId="394D8AFE" w14:textId="3CC171E4" w:rsidR="00012E6E" w:rsidRDefault="00012E6E" w:rsidP="00012E6E">
            <w:pPr>
              <w:pStyle w:val="ac"/>
              <w:spacing w:before="0" w:beforeAutospacing="0" w:after="0" w:afterAutospacing="0"/>
              <w:rPr>
                <w:b/>
                <w:bCs/>
              </w:rPr>
            </w:pPr>
            <w:r>
              <w:t>Excel, шаблоны расчёта индексов, таблицы данных</w:t>
            </w:r>
          </w:p>
        </w:tc>
      </w:tr>
      <w:tr w:rsidR="00012E6E" w14:paraId="3FB71003" w14:textId="77777777" w:rsidTr="00012E6E">
        <w:tc>
          <w:tcPr>
            <w:tcW w:w="846" w:type="dxa"/>
          </w:tcPr>
          <w:p w14:paraId="3CB695BA" w14:textId="643AFE2F" w:rsidR="00012E6E" w:rsidRDefault="00012E6E" w:rsidP="00012E6E">
            <w:pPr>
              <w:pStyle w:val="ac"/>
              <w:spacing w:before="0" w:beforeAutospacing="0" w:after="0" w:afterAutospacing="0"/>
              <w:rPr>
                <w:b/>
                <w:bCs/>
              </w:rPr>
            </w:pPr>
            <w:r>
              <w:t>4</w:t>
            </w:r>
          </w:p>
        </w:tc>
        <w:tc>
          <w:tcPr>
            <w:tcW w:w="1559" w:type="dxa"/>
          </w:tcPr>
          <w:p w14:paraId="439AD5C4" w14:textId="4636406B" w:rsidR="00012E6E" w:rsidRDefault="00012E6E" w:rsidP="00012E6E">
            <w:pPr>
              <w:pStyle w:val="ac"/>
              <w:spacing w:before="0" w:beforeAutospacing="0" w:after="0" w:afterAutospacing="0"/>
              <w:rPr>
                <w:b/>
                <w:bCs/>
              </w:rPr>
            </w:pPr>
            <w:r>
              <w:t>Факторный анализ изменений себестоимости и прибыли</w:t>
            </w:r>
          </w:p>
        </w:tc>
        <w:tc>
          <w:tcPr>
            <w:tcW w:w="1559" w:type="dxa"/>
          </w:tcPr>
          <w:p w14:paraId="260787D6" w14:textId="2A521F91" w:rsidR="00012E6E" w:rsidRDefault="00012E6E" w:rsidP="00012E6E">
            <w:pPr>
              <w:pStyle w:val="ac"/>
              <w:spacing w:before="0" w:beforeAutospacing="0" w:after="0" w:afterAutospacing="0"/>
              <w:rPr>
                <w:b/>
                <w:bCs/>
              </w:rPr>
            </w:pPr>
            <w:r>
              <w:t>Определение влияния отдельных факторов на агрегированные показатели</w:t>
            </w:r>
          </w:p>
        </w:tc>
        <w:tc>
          <w:tcPr>
            <w:tcW w:w="2265" w:type="dxa"/>
          </w:tcPr>
          <w:p w14:paraId="09F2E919" w14:textId="4F4064D8" w:rsidR="00012E6E" w:rsidRPr="004D1C31" w:rsidRDefault="004D1C31" w:rsidP="004D1C31">
            <w:pPr>
              <w:pStyle w:val="ac"/>
            </w:pPr>
            <w:r>
              <w:t>Самостоятельная работа (5 задач). Ситуационная задача «Индексный и факторный анализ изменений себестоимости и прибыли ООО «Ярославский шинный завод»». Домашняя работа (аналогичная задача на примере АО «Ярославский молочный комбинат»)</w:t>
            </w:r>
          </w:p>
        </w:tc>
        <w:tc>
          <w:tcPr>
            <w:tcW w:w="1558" w:type="dxa"/>
          </w:tcPr>
          <w:p w14:paraId="46E51B14" w14:textId="7C5FA085" w:rsidR="00012E6E" w:rsidRPr="004D1C31" w:rsidRDefault="004D1C31" w:rsidP="004D1C31">
            <w:pPr>
              <w:pStyle w:val="ac"/>
            </w:pPr>
            <w:r>
              <w:t>Практическая работа, кейс-метод, самостоятельная работа</w:t>
            </w:r>
          </w:p>
        </w:tc>
        <w:tc>
          <w:tcPr>
            <w:tcW w:w="1558" w:type="dxa"/>
          </w:tcPr>
          <w:p w14:paraId="5E4CB48B" w14:textId="741ADDDE" w:rsidR="00012E6E" w:rsidRPr="004D1C31" w:rsidRDefault="004D1C31" w:rsidP="004D1C31">
            <w:pPr>
              <w:pStyle w:val="ac"/>
            </w:pPr>
            <w:r>
              <w:t xml:space="preserve">Готовые шаблоны Excel, </w:t>
            </w:r>
            <w:proofErr w:type="spellStart"/>
            <w:r>
              <w:t>Goal</w:t>
            </w:r>
            <w:proofErr w:type="spellEnd"/>
            <w:r>
              <w:t xml:space="preserve"> </w:t>
            </w:r>
            <w:proofErr w:type="spellStart"/>
            <w:r>
              <w:t>Seek</w:t>
            </w:r>
            <w:proofErr w:type="spellEnd"/>
            <w:r>
              <w:t>, двухфакторные таблицы данных, анализ «Что если»</w:t>
            </w:r>
          </w:p>
        </w:tc>
      </w:tr>
      <w:tr w:rsidR="00012E6E" w14:paraId="6CB747D8" w14:textId="77777777" w:rsidTr="00012E6E">
        <w:tc>
          <w:tcPr>
            <w:tcW w:w="846" w:type="dxa"/>
          </w:tcPr>
          <w:p w14:paraId="6CEE22EC" w14:textId="64B689C9" w:rsidR="00012E6E" w:rsidRDefault="00012E6E" w:rsidP="00012E6E">
            <w:pPr>
              <w:pStyle w:val="ac"/>
              <w:spacing w:before="0" w:beforeAutospacing="0" w:after="0" w:afterAutospacing="0"/>
              <w:rPr>
                <w:b/>
                <w:bCs/>
              </w:rPr>
            </w:pPr>
            <w:r>
              <w:t>5</w:t>
            </w:r>
          </w:p>
        </w:tc>
        <w:tc>
          <w:tcPr>
            <w:tcW w:w="1559" w:type="dxa"/>
          </w:tcPr>
          <w:p w14:paraId="06BE9DCA" w14:textId="319A388D" w:rsidR="00012E6E" w:rsidRDefault="00012E6E" w:rsidP="00012E6E">
            <w:pPr>
              <w:pStyle w:val="ac"/>
              <w:spacing w:before="0" w:beforeAutospacing="0" w:after="0" w:afterAutospacing="0"/>
              <w:rPr>
                <w:b/>
                <w:bCs/>
              </w:rPr>
            </w:pPr>
            <w:r>
              <w:t xml:space="preserve">Итоговая </w:t>
            </w:r>
            <w:r w:rsidR="004D1C31">
              <w:t>комплексная работа</w:t>
            </w:r>
          </w:p>
        </w:tc>
        <w:tc>
          <w:tcPr>
            <w:tcW w:w="1559" w:type="dxa"/>
          </w:tcPr>
          <w:p w14:paraId="59B810FE" w14:textId="6935A566" w:rsidR="00012E6E" w:rsidRDefault="00012E6E" w:rsidP="00012E6E">
            <w:pPr>
              <w:pStyle w:val="ac"/>
              <w:spacing w:before="0" w:beforeAutospacing="0" w:after="0" w:afterAutospacing="0"/>
              <w:rPr>
                <w:b/>
                <w:bCs/>
              </w:rPr>
            </w:pPr>
            <w:r>
              <w:t>Комплексная проверка освоенных знаний и навыков</w:t>
            </w:r>
          </w:p>
        </w:tc>
        <w:tc>
          <w:tcPr>
            <w:tcW w:w="2265" w:type="dxa"/>
          </w:tcPr>
          <w:p w14:paraId="0570CC79" w14:textId="36070FA8" w:rsidR="00012E6E" w:rsidRPr="004D1C31" w:rsidRDefault="004D1C31" w:rsidP="004D1C31">
            <w:pPr>
              <w:pStyle w:val="ac"/>
            </w:pPr>
            <w:r>
              <w:t>Итоговая работа, состоящая из двух частей (анализ рядов динамики и индексный факторный анализ). Выполняется на материалах нового предприятия.</w:t>
            </w:r>
          </w:p>
        </w:tc>
        <w:tc>
          <w:tcPr>
            <w:tcW w:w="1558" w:type="dxa"/>
          </w:tcPr>
          <w:p w14:paraId="5360FC85" w14:textId="047848F3" w:rsidR="00012E6E" w:rsidRDefault="00012E6E" w:rsidP="00012E6E">
            <w:pPr>
              <w:pStyle w:val="ac"/>
              <w:spacing w:before="0" w:beforeAutospacing="0" w:after="0" w:afterAutospacing="0"/>
              <w:rPr>
                <w:b/>
                <w:bCs/>
              </w:rPr>
            </w:pPr>
            <w:r>
              <w:t xml:space="preserve">Практическая работа, индивидуальная </w:t>
            </w:r>
          </w:p>
        </w:tc>
        <w:tc>
          <w:tcPr>
            <w:tcW w:w="1558" w:type="dxa"/>
          </w:tcPr>
          <w:p w14:paraId="4AC46DDB" w14:textId="0052AEA8" w:rsidR="00012E6E" w:rsidRPr="004D1C31" w:rsidRDefault="004D1C31" w:rsidP="004D1C31">
            <w:pPr>
              <w:pStyle w:val="ac"/>
            </w:pPr>
            <w:r>
              <w:t>Полный комплект шаблонов Excel, графики, таблицы данных, инструменты анализа «Что если»</w:t>
            </w:r>
          </w:p>
        </w:tc>
      </w:tr>
    </w:tbl>
    <w:p w14:paraId="7974B39A" w14:textId="77777777" w:rsidR="00607040" w:rsidRDefault="00607040" w:rsidP="00607040">
      <w:pPr>
        <w:pStyle w:val="ac"/>
        <w:spacing w:before="0" w:beforeAutospacing="0" w:after="0" w:afterAutospacing="0" w:line="360" w:lineRule="auto"/>
        <w:ind w:firstLine="709"/>
        <w:jc w:val="both"/>
      </w:pPr>
      <w:r>
        <w:t>Разработанный методический комплекс практических занятий по теме «Анализ рядов динамики и расчёт индексов в бухгалтерском учёте и финансовом анализе» представляет собой целостную систему обучения, обеспечивающую последовательное формирование профессиональных компетенций обучающихся в области бухгалтерского учёта и финансового анализа.</w:t>
      </w:r>
    </w:p>
    <w:p w14:paraId="420832B2" w14:textId="77777777" w:rsidR="00607040" w:rsidRDefault="00607040" w:rsidP="00607040">
      <w:pPr>
        <w:pStyle w:val="ac"/>
        <w:spacing w:before="0" w:beforeAutospacing="0" w:after="0" w:afterAutospacing="0" w:line="360" w:lineRule="auto"/>
        <w:ind w:firstLine="709"/>
        <w:jc w:val="both"/>
      </w:pPr>
      <w:r>
        <w:t>Структура комплекса выстроена в логике постепенного усложнения учебной деятельности: от освоения базовых понятий рядов динамики и выполнения типовых расчётов к проведению углублённого анализа тенденций развития показателей, изучению индексного метода, выполнению факторного анализа и итоговому комплексному применению статистических инструментов. Такая последовательность обеспечивает поэтапное развитие аналитического мышления студентов и формирование устойчивых практических навыков обработки и интерпретации экономической информации.</w:t>
      </w:r>
    </w:p>
    <w:p w14:paraId="759FA506" w14:textId="77777777" w:rsidR="00607040" w:rsidRDefault="00607040" w:rsidP="00607040">
      <w:pPr>
        <w:pStyle w:val="ac"/>
        <w:spacing w:before="0" w:beforeAutospacing="0" w:after="0" w:afterAutospacing="0" w:line="360" w:lineRule="auto"/>
        <w:ind w:firstLine="709"/>
        <w:jc w:val="both"/>
      </w:pPr>
      <w:r>
        <w:lastRenderedPageBreak/>
        <w:t>Особенностью разработанного комплекса является интеграция теоретического объяснения материала с практическим решением задач непосредственно в процессе обучения. Это позволяет студентам сразу применять изучаемые статистические методы на практике, осваивая алгоритмы расчётов и принципы экономической интерпретации результатов. Использование ситуационных задач на материалах реальных предприятий способствует приближению учебной деятельности к профессиональной практике и формирует способность применять статистические методы в условиях реальных экономических ситуаций.</w:t>
      </w:r>
    </w:p>
    <w:p w14:paraId="39F0D325" w14:textId="77777777" w:rsidR="00607040" w:rsidRDefault="00607040" w:rsidP="00607040">
      <w:pPr>
        <w:pStyle w:val="ac"/>
        <w:spacing w:before="0" w:beforeAutospacing="0" w:after="0" w:afterAutospacing="0" w:line="360" w:lineRule="auto"/>
        <w:ind w:firstLine="709"/>
        <w:jc w:val="both"/>
      </w:pPr>
      <w:r>
        <w:t>Важную роль в реализации комплекса играет применение цифровых инструментов, прежде всего программы Microsoft Excel. Использование готовых шаблонов электронных таблиц, графиков, инструментов аналитического выравнивания, индексного и факторного анализа позволяет автоматизировать вычисления, повысить точность расчётов и сформировать у студентов цифровые компетенции, необходимые современному специалисту экономического профиля.</w:t>
      </w:r>
    </w:p>
    <w:p w14:paraId="7D8041CE" w14:textId="77777777" w:rsidR="00607040" w:rsidRDefault="00607040" w:rsidP="00607040">
      <w:pPr>
        <w:pStyle w:val="ac"/>
        <w:spacing w:before="0" w:beforeAutospacing="0" w:after="0" w:afterAutospacing="0" w:line="360" w:lineRule="auto"/>
        <w:ind w:firstLine="709"/>
        <w:jc w:val="both"/>
      </w:pPr>
      <w:r>
        <w:t>Таким образом, разработанный комплекс занятий обеспечивает реализацию практико-ориентированного и компетентностного подходов, соответствует требованиям ФГОС СПО и направлен на подготовку специалистов, способных выполнять анализ финансово-хозяйственной деятельности предприятия, выявлять тенденции развития экономических показателей и принимать обоснованные управленческие решения на основе статистических методов и цифровых технологий.</w:t>
      </w:r>
    </w:p>
    <w:p w14:paraId="339873C8" w14:textId="77777777" w:rsidR="00607040" w:rsidRDefault="00607040" w:rsidP="00607040">
      <w:pPr>
        <w:pStyle w:val="ac"/>
        <w:spacing w:before="0" w:beforeAutospacing="0" w:after="0" w:afterAutospacing="0" w:line="360" w:lineRule="auto"/>
        <w:ind w:firstLine="709"/>
        <w:jc w:val="both"/>
      </w:pPr>
      <w:r>
        <w:t>Спроектированный комплекс занятий представляет собой целостную методическую систему, в которой каждый элемент логически связан с общей целью обучения и направлен на формирование профессиональных компетенций обучающихся, предусмотренных ФГОС СПО по специальности экономического профиля. Взаимосвязь компонентов методического обеспечения проявляется в согласованности целей, содержания обучения, применяемых методов и средств с планируемыми образовательными результатами.</w:t>
      </w:r>
    </w:p>
    <w:p w14:paraId="15B17B28" w14:textId="77777777" w:rsidR="00607040" w:rsidRDefault="00607040" w:rsidP="00607040">
      <w:pPr>
        <w:pStyle w:val="ac"/>
        <w:spacing w:before="0" w:beforeAutospacing="0" w:after="0" w:afterAutospacing="0" w:line="360" w:lineRule="auto"/>
        <w:ind w:firstLine="709"/>
        <w:jc w:val="both"/>
      </w:pPr>
      <w:r>
        <w:t>Реализация комплекса занятий обеспечивает формирование следующих профессиональных компетенций.</w:t>
      </w:r>
    </w:p>
    <w:p w14:paraId="60A18926" w14:textId="77777777" w:rsidR="00607040" w:rsidRDefault="00607040" w:rsidP="00607040">
      <w:pPr>
        <w:pStyle w:val="ac"/>
        <w:spacing w:before="0" w:beforeAutospacing="0" w:after="0" w:afterAutospacing="0" w:line="360" w:lineRule="auto"/>
        <w:ind w:firstLine="709"/>
        <w:jc w:val="both"/>
      </w:pPr>
      <w:r w:rsidRPr="00607040">
        <w:rPr>
          <w:rStyle w:val="ad"/>
          <w:rFonts w:eastAsiaTheme="majorEastAsia"/>
          <w:b w:val="0"/>
          <w:bCs w:val="0"/>
        </w:rPr>
        <w:t>1. Формирование компетенции ПК 2.4 — проведение анализа бухгалтерской (финансовой) отчетности.</w:t>
      </w:r>
      <w:r>
        <w:t xml:space="preserve"> В ходе освоения темы студенты выполняют анализ динамических рядов экономических показателей, рассчитывают абсолютные и относительные приросты, средние показатели динамики, индивидуальные и агрегатные индексы, строят графики и диаграммы, осуществляют визуализацию результатов анализа. Данная деятельность формирует умения сбора, систематизации и обработки экономической информации, выявления тенденций и закономерностей развития предприятия, оценки финансового состояния организации и подготовки аналитических материалов для принятия управленческих решений.</w:t>
      </w:r>
    </w:p>
    <w:p w14:paraId="556AFBCD" w14:textId="77777777" w:rsidR="00607040" w:rsidRDefault="00607040" w:rsidP="00607040">
      <w:pPr>
        <w:pStyle w:val="ac"/>
        <w:spacing w:before="0" w:beforeAutospacing="0" w:after="0" w:afterAutospacing="0" w:line="360" w:lineRule="auto"/>
        <w:ind w:firstLine="709"/>
        <w:jc w:val="both"/>
      </w:pPr>
      <w:r w:rsidRPr="00607040">
        <w:rPr>
          <w:rStyle w:val="ad"/>
          <w:rFonts w:eastAsiaTheme="majorEastAsia"/>
          <w:b w:val="0"/>
          <w:bCs w:val="0"/>
        </w:rPr>
        <w:lastRenderedPageBreak/>
        <w:t>2. Формирование компетенции ПК 2.2 — формирование бухгалтерской (финансовой) и налоговой отчетности.</w:t>
      </w:r>
      <w:r>
        <w:t xml:space="preserve"> При выполнении практических, самостоятельных и ситуационных заданий обучающиеся интерпретируют изменения экономических показателей во времени, анализируют сезонные колебания, оценивают влияние факторов на выручку, себестоимость и прибыль предприятия. Освоение методов анализа рядов динамики и индексного метода позволяет студентам формировать аналитическую основу для составления бухгалтерской (финансовой) и налоговой отчётности, обеспечивая понимание экономических процессов, лежащих в её основе.</w:t>
      </w:r>
    </w:p>
    <w:p w14:paraId="0AD28D97" w14:textId="77777777" w:rsidR="00607040" w:rsidRDefault="00607040" w:rsidP="00607040">
      <w:pPr>
        <w:pStyle w:val="ac"/>
        <w:spacing w:before="0" w:beforeAutospacing="0" w:after="0" w:afterAutospacing="0" w:line="360" w:lineRule="auto"/>
        <w:ind w:firstLine="709"/>
        <w:jc w:val="both"/>
      </w:pPr>
      <w:r w:rsidRPr="00607040">
        <w:rPr>
          <w:rStyle w:val="ad"/>
          <w:rFonts w:eastAsiaTheme="majorEastAsia"/>
          <w:b w:val="0"/>
          <w:bCs w:val="0"/>
        </w:rPr>
        <w:t>3. Формирование компетенции ПК 1.5 — осуществление текущей группировки и итогового обобщения фактов хозяйственной деятельности.</w:t>
      </w:r>
      <w:r>
        <w:t xml:space="preserve"> В рамках комплекса занятий студенты приобретают навыки структурирования и обобщения массивов экономических данных, подготовки сводных аналитических таблиц, выполнения факторного анализа изменений показателей и систематизации результатов статистической обработки информации. Работа с динамическими рядами и индексами способствует развитию умений логической организации данных и их аналитического обобщения, необходимых для ведения бухгалтерского учёта и анализа деятельности организации.</w:t>
      </w:r>
    </w:p>
    <w:p w14:paraId="51698B19" w14:textId="77777777" w:rsidR="00607040" w:rsidRDefault="00607040" w:rsidP="00607040">
      <w:pPr>
        <w:pStyle w:val="ac"/>
        <w:spacing w:before="0" w:beforeAutospacing="0" w:after="0" w:afterAutospacing="0" w:line="360" w:lineRule="auto"/>
        <w:ind w:firstLine="709"/>
        <w:jc w:val="both"/>
      </w:pPr>
      <w:r w:rsidRPr="00607040">
        <w:rPr>
          <w:rStyle w:val="ad"/>
          <w:rFonts w:eastAsiaTheme="majorEastAsia"/>
          <w:b w:val="0"/>
          <w:bCs w:val="0"/>
        </w:rPr>
        <w:t>4. Формирование компетенции ПК 1.6 — использование цифровых технологий ведения бухгалтерского учета и формирования отчетности.</w:t>
      </w:r>
      <w:r>
        <w:t xml:space="preserve"> Все виды учебной деятельности реализуются с применением программы Microsoft Excel, что обеспечивает развитие цифровых профессиональных навыков. Студенты используют электронные таблицы для автоматизации расчётов, построения трендов, экстраполяции показателей, моделирования сценариев «</w:t>
      </w:r>
      <w:proofErr w:type="gramStart"/>
      <w:r>
        <w:t>Что</w:t>
      </w:r>
      <w:proofErr w:type="gramEnd"/>
      <w:r>
        <w:t xml:space="preserve"> если», выполнения прогнозирования и визуализации результатов анализа. Освоение данных инструментов формирует способность применять современные цифровые технологии при обработке финансовой информации, планировании результатов деятельности предприятия и подготовке аналитических рекомендаций для управленческих решений.</w:t>
      </w:r>
    </w:p>
    <w:p w14:paraId="257E1631" w14:textId="7623AB24" w:rsidR="00607040" w:rsidRDefault="00607040" w:rsidP="00607040">
      <w:pPr>
        <w:pStyle w:val="ac"/>
        <w:spacing w:before="0" w:beforeAutospacing="0" w:after="0" w:afterAutospacing="0" w:line="360" w:lineRule="auto"/>
        <w:ind w:firstLine="709"/>
        <w:jc w:val="both"/>
      </w:pPr>
      <w:r>
        <w:t>Таким образом, разработанный комплекс занятий обеспечивает комплексное формирование профессиональных компетенций обучающихся, интегрируя статистические методы анализа, практико-ориентированное обучение и цифровые технологии, что соответствует требованиям ФГОС СПО и задачам подготовки современных специалистов в области бухгалтерского учёта и финансового анализа.</w:t>
      </w:r>
    </w:p>
    <w:p w14:paraId="2BF5E8A1" w14:textId="77777777" w:rsidR="005C01C5" w:rsidRPr="00A05C62" w:rsidRDefault="005C01C5" w:rsidP="00A05C62">
      <w:pPr>
        <w:pStyle w:val="3"/>
        <w:spacing w:before="0" w:after="0" w:line="360" w:lineRule="auto"/>
        <w:ind w:firstLine="709"/>
        <w:jc w:val="both"/>
        <w:rPr>
          <w:b/>
          <w:bCs/>
          <w:color w:val="000000" w:themeColor="text1"/>
          <w:sz w:val="24"/>
          <w:szCs w:val="24"/>
        </w:rPr>
      </w:pPr>
      <w:r w:rsidRPr="00A05C62">
        <w:rPr>
          <w:b/>
          <w:bCs/>
          <w:color w:val="000000" w:themeColor="text1"/>
          <w:sz w:val="24"/>
          <w:szCs w:val="24"/>
        </w:rPr>
        <w:t>2.3. Оценка результативности внедрения методического обеспечения комплекса занятий по теме «Анализ рядов динамики и расчёт индексов в бухгалтерском учёте и финансовом анализе» с использованием программы Excel</w:t>
      </w:r>
    </w:p>
    <w:p w14:paraId="5CF4CB97" w14:textId="77777777" w:rsidR="004A6918" w:rsidRDefault="004A6918" w:rsidP="004A6918">
      <w:pPr>
        <w:pStyle w:val="ac"/>
        <w:spacing w:before="0" w:beforeAutospacing="0" w:after="0" w:afterAutospacing="0" w:line="360" w:lineRule="auto"/>
        <w:ind w:firstLine="709"/>
        <w:jc w:val="both"/>
      </w:pPr>
      <w:r>
        <w:t xml:space="preserve">С целью проверки выдвинутой гипотезы исследования о том, что внедрение разработанного комплекса занятий по теме «Анализ рядов динамики и расчёт индексов в </w:t>
      </w:r>
      <w:r>
        <w:lastRenderedPageBreak/>
        <w:t>бухгалтерском учёте и финансовом анализе» с использованием программы Microsoft Excel способствует формированию профессиональных компетенций студентов-бухгалтеров, повышению уровня их учебной успеваемости, росту познавательной активности и развитию субъектной позиции обучающихся, был проведён педагогический эксперимент.</w:t>
      </w:r>
    </w:p>
    <w:p w14:paraId="2D493B70" w14:textId="77777777" w:rsidR="004A6918" w:rsidRDefault="004A6918" w:rsidP="004A6918">
      <w:pPr>
        <w:pStyle w:val="ac"/>
        <w:spacing w:before="0" w:beforeAutospacing="0" w:after="0" w:afterAutospacing="0" w:line="360" w:lineRule="auto"/>
        <w:ind w:firstLine="709"/>
        <w:jc w:val="both"/>
      </w:pPr>
      <w:r>
        <w:t>Экспериментальная работа осуществлялась в три этапа: констатирующий, формирующий и контрольный.</w:t>
      </w:r>
    </w:p>
    <w:p w14:paraId="7B62D657" w14:textId="77777777" w:rsidR="004A6918" w:rsidRDefault="004A6918" w:rsidP="004A6918">
      <w:pPr>
        <w:pStyle w:val="ac"/>
        <w:spacing w:before="0" w:beforeAutospacing="0" w:after="0" w:afterAutospacing="0" w:line="360" w:lineRule="auto"/>
        <w:ind w:firstLine="709"/>
        <w:jc w:val="both"/>
      </w:pPr>
      <w:r>
        <w:t xml:space="preserve">На </w:t>
      </w:r>
      <w:r w:rsidRPr="004A6918">
        <w:rPr>
          <w:rStyle w:val="ad"/>
          <w:rFonts w:eastAsiaTheme="majorEastAsia"/>
          <w:b w:val="0"/>
          <w:bCs w:val="0"/>
        </w:rPr>
        <w:t>констатирующем этапе</w:t>
      </w:r>
      <w:r>
        <w:t xml:space="preserve"> перед началом изучения темы было проведено входное тестирование студентов, направленное на определение исходного уровня сформированности знаний и умений по статистике, а также уровня владения навыками анализа динамических рядов и индексного метода. Результаты диагностики показали, что у большинства обучающихся наблюдался </w:t>
      </w:r>
      <w:r w:rsidRPr="004A6918">
        <w:rPr>
          <w:rStyle w:val="ad"/>
          <w:rFonts w:eastAsiaTheme="majorEastAsia"/>
          <w:b w:val="0"/>
          <w:bCs w:val="0"/>
        </w:rPr>
        <w:t>средний и низкий уровень сформированности соответствующих компетенций</w:t>
      </w:r>
      <w:r w:rsidRPr="004A6918">
        <w:rPr>
          <w:b/>
          <w:bCs/>
        </w:rPr>
        <w:t>,</w:t>
      </w:r>
      <w:r>
        <w:t xml:space="preserve"> а также затруднения при интерпретации экономических показателей и выполнении аналитических расчётов в цифровой среде</w:t>
      </w:r>
      <w:r w:rsidRPr="004A6918">
        <w:t>.</w:t>
      </w:r>
    </w:p>
    <w:p w14:paraId="587952BF" w14:textId="77777777" w:rsidR="004A6918" w:rsidRDefault="004A6918" w:rsidP="004A6918">
      <w:pPr>
        <w:pStyle w:val="ac"/>
        <w:spacing w:before="0" w:beforeAutospacing="0" w:after="0" w:afterAutospacing="0" w:line="360" w:lineRule="auto"/>
        <w:ind w:firstLine="709"/>
        <w:jc w:val="both"/>
      </w:pPr>
      <w:r>
        <w:t xml:space="preserve">На </w:t>
      </w:r>
      <w:r w:rsidRPr="004A6918">
        <w:rPr>
          <w:rStyle w:val="ad"/>
          <w:rFonts w:eastAsiaTheme="majorEastAsia"/>
          <w:b w:val="0"/>
          <w:bCs w:val="0"/>
        </w:rPr>
        <w:t>формирующем этапе</w:t>
      </w:r>
      <w:r>
        <w:t xml:space="preserve"> был реализован разработанный комплекс из пяти практических занятий по теме исследования с использованием программы Microsoft Excel. В процессе обучения студенты последовательно осваивали методы анализа рядов динамики, индексного и факторного анализа, выполняли ситуационные задачи, работали с реальными данными предприятий, а также применяли цифровые инструменты для автоматизации расчётов, визуализации и прогнозирования экономических показателей.</w:t>
      </w:r>
    </w:p>
    <w:p w14:paraId="3180971B" w14:textId="77777777" w:rsidR="004A6918" w:rsidRDefault="004A6918" w:rsidP="004A6918">
      <w:pPr>
        <w:pStyle w:val="ac"/>
        <w:spacing w:before="0" w:beforeAutospacing="0" w:after="0" w:afterAutospacing="0" w:line="360" w:lineRule="auto"/>
        <w:ind w:firstLine="709"/>
        <w:jc w:val="both"/>
      </w:pPr>
      <w:r>
        <w:t xml:space="preserve">На </w:t>
      </w:r>
      <w:r w:rsidRPr="00E87220">
        <w:rPr>
          <w:rStyle w:val="ad"/>
          <w:rFonts w:eastAsiaTheme="majorEastAsia"/>
          <w:b w:val="0"/>
          <w:bCs w:val="0"/>
        </w:rPr>
        <w:t>контрольном этапе</w:t>
      </w:r>
      <w:r>
        <w:t xml:space="preserve"> после завершения последнего занятия было проведено повторное тестирование, позволяющее оценить динамику образовательных результатов.</w:t>
      </w:r>
    </w:p>
    <w:p w14:paraId="6608A696" w14:textId="77777777" w:rsidR="004A6918" w:rsidRDefault="004A6918" w:rsidP="004A6918">
      <w:pPr>
        <w:pStyle w:val="ac"/>
        <w:spacing w:before="0" w:beforeAutospacing="0" w:after="0" w:afterAutospacing="0" w:line="360" w:lineRule="auto"/>
        <w:ind w:firstLine="709"/>
        <w:jc w:val="both"/>
      </w:pPr>
      <w:r>
        <w:t>Анализ полученных данных показал, что:</w:t>
      </w:r>
    </w:p>
    <w:p w14:paraId="6A6FD1E7" w14:textId="77777777" w:rsidR="004A6918" w:rsidRDefault="004A6918" w:rsidP="004A6918">
      <w:pPr>
        <w:pStyle w:val="ac"/>
        <w:numPr>
          <w:ilvl w:val="0"/>
          <w:numId w:val="63"/>
        </w:numPr>
        <w:spacing w:before="0" w:beforeAutospacing="0" w:after="0" w:afterAutospacing="0" w:line="360" w:lineRule="auto"/>
        <w:jc w:val="both"/>
      </w:pPr>
      <w:r>
        <w:t xml:space="preserve">количество студентов, продемонстрировавших </w:t>
      </w:r>
      <w:r w:rsidRPr="004A6918">
        <w:rPr>
          <w:rStyle w:val="ad"/>
          <w:rFonts w:eastAsiaTheme="majorEastAsia"/>
          <w:b w:val="0"/>
          <w:bCs w:val="0"/>
        </w:rPr>
        <w:t>высокий уровень сформированности профессиональных компетенций</w:t>
      </w:r>
      <w:r>
        <w:t xml:space="preserve">, увеличилось с ___% до ___%; </w:t>
      </w:r>
    </w:p>
    <w:p w14:paraId="68B2DE05" w14:textId="77777777" w:rsidR="004A6918" w:rsidRDefault="004A6918" w:rsidP="004A6918">
      <w:pPr>
        <w:pStyle w:val="ac"/>
        <w:numPr>
          <w:ilvl w:val="0"/>
          <w:numId w:val="63"/>
        </w:numPr>
        <w:spacing w:before="0" w:beforeAutospacing="0" w:after="0" w:afterAutospacing="0" w:line="360" w:lineRule="auto"/>
        <w:jc w:val="both"/>
      </w:pPr>
      <w:r>
        <w:t xml:space="preserve">доля студентов с низким уровнем снизилась с ___% до ___%; </w:t>
      </w:r>
    </w:p>
    <w:p w14:paraId="3A6BBCEE" w14:textId="77777777" w:rsidR="004A6918" w:rsidRDefault="004A6918" w:rsidP="004A6918">
      <w:pPr>
        <w:pStyle w:val="ac"/>
        <w:numPr>
          <w:ilvl w:val="0"/>
          <w:numId w:val="63"/>
        </w:numPr>
        <w:spacing w:before="0" w:beforeAutospacing="0" w:after="0" w:afterAutospacing="0" w:line="360" w:lineRule="auto"/>
        <w:jc w:val="both"/>
      </w:pPr>
      <w:r>
        <w:t xml:space="preserve">у ___ обучающихся (или ___%) сформированы устойчивые навыки выполнения анализа рядов динамики и индексного анализа с использованием Excel; </w:t>
      </w:r>
    </w:p>
    <w:p w14:paraId="52F378CF" w14:textId="0FC602F2" w:rsidR="004A6918" w:rsidRDefault="004A6918" w:rsidP="004A6918">
      <w:pPr>
        <w:pStyle w:val="ac"/>
        <w:numPr>
          <w:ilvl w:val="0"/>
          <w:numId w:val="63"/>
        </w:numPr>
        <w:spacing w:before="0" w:beforeAutospacing="0" w:after="0" w:afterAutospacing="0" w:line="360" w:lineRule="auto"/>
        <w:jc w:val="both"/>
      </w:pPr>
      <w:r>
        <w:t xml:space="preserve">наблюдается повышение </w:t>
      </w:r>
      <w:r w:rsidRPr="004A6918">
        <w:rPr>
          <w:rStyle w:val="ad"/>
          <w:rFonts w:eastAsiaTheme="majorEastAsia"/>
          <w:b w:val="0"/>
          <w:bCs w:val="0"/>
        </w:rPr>
        <w:t>среднего балла успеваемости</w:t>
      </w:r>
      <w:r>
        <w:t xml:space="preserve"> по теме с ___ до ___. </w:t>
      </w:r>
    </w:p>
    <w:p w14:paraId="2A90DA3C" w14:textId="77777777" w:rsidR="004A6918" w:rsidRDefault="004A6918" w:rsidP="004A6918">
      <w:pPr>
        <w:pStyle w:val="ac"/>
        <w:spacing w:before="0" w:beforeAutospacing="0" w:after="0" w:afterAutospacing="0" w:line="360" w:lineRule="auto"/>
        <w:ind w:firstLine="709"/>
        <w:jc w:val="both"/>
      </w:pPr>
      <w:r>
        <w:t xml:space="preserve">Отдельно отмечается рост </w:t>
      </w:r>
      <w:r w:rsidRPr="004A6918">
        <w:rPr>
          <w:rStyle w:val="ad"/>
          <w:rFonts w:eastAsiaTheme="majorEastAsia"/>
          <w:b w:val="0"/>
          <w:bCs w:val="0"/>
        </w:rPr>
        <w:t>познавательной активности студентов</w:t>
      </w:r>
      <w:r>
        <w:t>. В процессе реализации комплекса занятий обучающиеся стали более активно включаться в выполнение практических заданий, проявляли инициативу при решении ситуационных задач, предлагали собственные варианты анализа экономических показателей и использовали дополнительные функции Excel для расширения возможностей расчётов и визуализации данных. Это свидетельствует о переходе от репродуктивного уровня деятельности к продуктивному.</w:t>
      </w:r>
    </w:p>
    <w:p w14:paraId="2EED2230" w14:textId="77777777" w:rsidR="00E87220" w:rsidRDefault="004A6918" w:rsidP="00E87220">
      <w:pPr>
        <w:pStyle w:val="ac"/>
        <w:spacing w:before="0" w:beforeAutospacing="0" w:after="0" w:afterAutospacing="0" w:line="360" w:lineRule="auto"/>
        <w:ind w:firstLine="709"/>
        <w:jc w:val="both"/>
      </w:pPr>
      <w:r>
        <w:lastRenderedPageBreak/>
        <w:t xml:space="preserve">Кроме того, была зафиксирована тенденция формирования </w:t>
      </w:r>
      <w:r w:rsidRPr="004A6918">
        <w:rPr>
          <w:rStyle w:val="ad"/>
          <w:rFonts w:eastAsiaTheme="majorEastAsia"/>
          <w:b w:val="0"/>
          <w:bCs w:val="0"/>
        </w:rPr>
        <w:t>субъектной позиции обучающихся</w:t>
      </w:r>
      <w:r>
        <w:t>, выражающаяся в самостоятельном выборе способов решения задач, осознанном применении статистических методов и готовности аргументировать полученные результаты. Студенты начали воспринимать себя не как пассивных исполнителей учебных заданий, а как участников аналитического процесса, моделирующего профессиональную деятельность бухгалтера и финансового аналитика.</w:t>
      </w:r>
    </w:p>
    <w:p w14:paraId="3E6A19CF" w14:textId="0D739FB2" w:rsidR="00E87220" w:rsidRDefault="00E87220" w:rsidP="00E87220">
      <w:pPr>
        <w:pStyle w:val="ac"/>
        <w:spacing w:before="0" w:beforeAutospacing="0" w:after="0" w:afterAutospacing="0" w:line="360" w:lineRule="auto"/>
        <w:ind w:firstLine="709"/>
        <w:jc w:val="both"/>
      </w:pPr>
      <w:r>
        <w:t xml:space="preserve">В завершение педагогического эксперимента было проведено анкетирование студентов с целью оценки эффективности разработанного методического обеспечения комплекса занятий. В анкетировании приняли участие </w:t>
      </w:r>
      <w:r>
        <w:rPr>
          <w:rStyle w:val="ad"/>
          <w:rFonts w:eastAsiaTheme="majorEastAsia"/>
          <w:b w:val="0"/>
          <w:bCs w:val="0"/>
        </w:rPr>
        <w:t>25</w:t>
      </w:r>
      <w:r w:rsidRPr="00E87220">
        <w:rPr>
          <w:rStyle w:val="ad"/>
          <w:rFonts w:eastAsiaTheme="majorEastAsia"/>
          <w:b w:val="0"/>
          <w:bCs w:val="0"/>
        </w:rPr>
        <w:t xml:space="preserve"> обучающихся</w:t>
      </w:r>
      <w:r>
        <w:t>, что позволило получить репрезентативные данные об их отношении к использованным методам обучения, цифровым инструментам и формату практических заданий.</w:t>
      </w:r>
    </w:p>
    <w:p w14:paraId="66C235D3" w14:textId="77777777" w:rsidR="00E87220" w:rsidRDefault="00E87220" w:rsidP="00E87220">
      <w:pPr>
        <w:pStyle w:val="ac"/>
        <w:spacing w:before="0" w:beforeAutospacing="0" w:after="0" w:afterAutospacing="0" w:line="360" w:lineRule="auto"/>
        <w:ind w:firstLine="709"/>
        <w:jc w:val="both"/>
      </w:pPr>
      <w:r>
        <w:t xml:space="preserve">Результаты анкетирования показали, что подавляющее большинство студентов положительно оценили использование программы Microsoft Excel в процессе обучения. Так, </w:t>
      </w:r>
      <w:r w:rsidRPr="00E87220">
        <w:rPr>
          <w:rStyle w:val="ad"/>
          <w:rFonts w:eastAsiaTheme="majorEastAsia"/>
          <w:b w:val="0"/>
          <w:bCs w:val="0"/>
        </w:rPr>
        <w:t>92% респондентов</w:t>
      </w:r>
      <w:r>
        <w:t xml:space="preserve"> отметили, что применение Excel значительно облегчает выполнение расчётов и позволяет сосредоточиться на анализе экономических показателей, а не на технической стороне вычислений. Кроме того, </w:t>
      </w:r>
      <w:r w:rsidRPr="00E87220">
        <w:rPr>
          <w:rStyle w:val="ad"/>
          <w:rFonts w:eastAsiaTheme="majorEastAsia"/>
          <w:b w:val="0"/>
          <w:bCs w:val="0"/>
        </w:rPr>
        <w:t>88% обучающихся</w:t>
      </w:r>
      <w:r>
        <w:t xml:space="preserve"> указали на высокую наглядность представления результатов за счёт построения графиков, диаграмм и автоматизированных таблиц.</w:t>
      </w:r>
    </w:p>
    <w:p w14:paraId="0F975633" w14:textId="77777777" w:rsidR="00E87220" w:rsidRDefault="00E87220" w:rsidP="00E87220">
      <w:pPr>
        <w:pStyle w:val="ac"/>
        <w:spacing w:before="0" w:beforeAutospacing="0" w:after="0" w:afterAutospacing="0" w:line="360" w:lineRule="auto"/>
        <w:ind w:firstLine="709"/>
        <w:jc w:val="both"/>
      </w:pPr>
      <w:r>
        <w:t xml:space="preserve">Особо была отмечена практическая направленность заданий комплекса. </w:t>
      </w:r>
      <w:r w:rsidRPr="00E87220">
        <w:rPr>
          <w:rStyle w:val="ad"/>
          <w:rFonts w:eastAsiaTheme="majorEastAsia"/>
          <w:b w:val="0"/>
          <w:bCs w:val="0"/>
        </w:rPr>
        <w:t>85% студентов</w:t>
      </w:r>
      <w:r>
        <w:t xml:space="preserve"> подчеркнули, что выполнение ситуационных задач способствует лучшему пониманию связи теоретического материала с реальными процессами финансово-хозяйственной деятельности предприятия. По их мнению, анализ динамики показателей и индексный метод становятся более понятными при работе с реальными или приближенными к реальности данными организаций.</w:t>
      </w:r>
    </w:p>
    <w:p w14:paraId="5D6E9094" w14:textId="77777777" w:rsidR="00E87220" w:rsidRDefault="00E87220" w:rsidP="00E87220">
      <w:pPr>
        <w:pStyle w:val="ac"/>
        <w:spacing w:before="0" w:beforeAutospacing="0" w:after="0" w:afterAutospacing="0" w:line="360" w:lineRule="auto"/>
        <w:ind w:firstLine="709"/>
        <w:jc w:val="both"/>
      </w:pPr>
      <w:r>
        <w:t xml:space="preserve">Также </w:t>
      </w:r>
      <w:r w:rsidRPr="00E87220">
        <w:rPr>
          <w:rStyle w:val="ad"/>
          <w:rFonts w:eastAsiaTheme="majorEastAsia"/>
          <w:b w:val="0"/>
          <w:bCs w:val="0"/>
        </w:rPr>
        <w:t>80% обучающихся</w:t>
      </w:r>
      <w:r>
        <w:t xml:space="preserve"> отметили, что использование сквозных ситуационных задач (на примере предприятий Ярославской области) повышает интерес к дисциплине и способствует более глубокому вовлечению в учебный процесс. Это свидетельствует о росте познавательной активности студентов в ходе реализации комплекса занятий.</w:t>
      </w:r>
    </w:p>
    <w:p w14:paraId="6EF9CF21" w14:textId="77777777" w:rsidR="00E87220" w:rsidRDefault="00E87220" w:rsidP="00E87220">
      <w:pPr>
        <w:pStyle w:val="ac"/>
        <w:spacing w:before="0" w:beforeAutospacing="0" w:after="0" w:afterAutospacing="0" w:line="360" w:lineRule="auto"/>
        <w:ind w:firstLine="709"/>
        <w:jc w:val="both"/>
      </w:pPr>
      <w:r>
        <w:t xml:space="preserve">Отдельно респонденты выделили влияние методики на формирование самостоятельности в обучении. </w:t>
      </w:r>
      <w:r w:rsidRPr="00E87220">
        <w:rPr>
          <w:rStyle w:val="ad"/>
          <w:rFonts w:eastAsiaTheme="majorEastAsia"/>
          <w:b w:val="0"/>
          <w:bCs w:val="0"/>
        </w:rPr>
        <w:t>76% студентов</w:t>
      </w:r>
      <w:r>
        <w:t xml:space="preserve"> отметили, что стали увереннее выполнять аналитические задания и чаще самостоятельно искать способы решения задач, используя инструменты Excel без помощи преподавателя. Данный результат свидетельствует о развитии субъектной позиции обучающихся в образовательном процессе.</w:t>
      </w:r>
    </w:p>
    <w:p w14:paraId="6C717C8A" w14:textId="77777777" w:rsidR="00E87220" w:rsidRDefault="00E87220" w:rsidP="00E87220">
      <w:pPr>
        <w:pStyle w:val="ac"/>
        <w:spacing w:before="0" w:beforeAutospacing="0" w:after="0" w:afterAutospacing="0" w:line="360" w:lineRule="auto"/>
        <w:ind w:firstLine="709"/>
        <w:jc w:val="both"/>
      </w:pPr>
      <w:r>
        <w:t>Вместе с тем в ходе анкетирования были получены предложения по совершенствованию разработанного комплекса занятий. Наиболее значимыми из них стали:</w:t>
      </w:r>
    </w:p>
    <w:p w14:paraId="0867B854" w14:textId="77777777" w:rsidR="00E87220" w:rsidRDefault="00E87220" w:rsidP="00E87220">
      <w:pPr>
        <w:pStyle w:val="ac"/>
        <w:numPr>
          <w:ilvl w:val="0"/>
          <w:numId w:val="66"/>
        </w:numPr>
        <w:spacing w:before="0" w:beforeAutospacing="0" w:after="0" w:afterAutospacing="0" w:line="360" w:lineRule="auto"/>
        <w:jc w:val="both"/>
      </w:pPr>
      <w:r w:rsidRPr="00E87220">
        <w:rPr>
          <w:rStyle w:val="ad"/>
          <w:rFonts w:eastAsiaTheme="majorEastAsia"/>
          <w:b w:val="0"/>
          <w:bCs w:val="0"/>
        </w:rPr>
        <w:lastRenderedPageBreak/>
        <w:t>70% студентов</w:t>
      </w:r>
      <w:r>
        <w:t xml:space="preserve"> указали на необходимость увеличения количества практических заданий повышенного уровня сложности, направленных на более глубокое освоение аналитических методов; </w:t>
      </w:r>
    </w:p>
    <w:p w14:paraId="63F97366" w14:textId="77777777" w:rsidR="00E87220" w:rsidRDefault="00E87220" w:rsidP="00E87220">
      <w:pPr>
        <w:pStyle w:val="ac"/>
        <w:numPr>
          <w:ilvl w:val="0"/>
          <w:numId w:val="66"/>
        </w:numPr>
        <w:spacing w:before="0" w:beforeAutospacing="0" w:after="0" w:afterAutospacing="0" w:line="360" w:lineRule="auto"/>
        <w:jc w:val="both"/>
      </w:pPr>
      <w:r w:rsidRPr="00E87220">
        <w:rPr>
          <w:rStyle w:val="ad"/>
          <w:rFonts w:eastAsiaTheme="majorEastAsia"/>
          <w:b w:val="0"/>
          <w:bCs w:val="0"/>
        </w:rPr>
        <w:t>65% респондентов</w:t>
      </w:r>
      <w:r>
        <w:t xml:space="preserve"> предложили расширить перечень предприятий, используемых для анализа, с целью разнообразия экономических ситуаций; </w:t>
      </w:r>
    </w:p>
    <w:p w14:paraId="709112C5" w14:textId="77777777" w:rsidR="00E87220" w:rsidRDefault="00E87220" w:rsidP="00E87220">
      <w:pPr>
        <w:pStyle w:val="ac"/>
        <w:numPr>
          <w:ilvl w:val="0"/>
          <w:numId w:val="66"/>
        </w:numPr>
        <w:spacing w:before="0" w:beforeAutospacing="0" w:after="0" w:afterAutospacing="0" w:line="360" w:lineRule="auto"/>
        <w:jc w:val="both"/>
      </w:pPr>
      <w:r w:rsidRPr="00E87220">
        <w:rPr>
          <w:rStyle w:val="ad"/>
          <w:rFonts w:eastAsiaTheme="majorEastAsia"/>
          <w:b w:val="0"/>
          <w:bCs w:val="0"/>
        </w:rPr>
        <w:t>60% обучающихся</w:t>
      </w:r>
      <w:r>
        <w:t xml:space="preserve"> отметили целесообразность включения дополнительных заданий по прогнозированию экономических показателей с использованием инструментов Excel. </w:t>
      </w:r>
    </w:p>
    <w:p w14:paraId="096AE13E" w14:textId="77777777" w:rsidR="00E87220" w:rsidRDefault="00E87220" w:rsidP="00E87220">
      <w:pPr>
        <w:pStyle w:val="ac"/>
        <w:spacing w:before="0" w:beforeAutospacing="0" w:after="0" w:afterAutospacing="0" w:line="360" w:lineRule="auto"/>
        <w:ind w:firstLine="709"/>
        <w:jc w:val="both"/>
      </w:pPr>
      <w:r>
        <w:t>Полученные результаты анкетирования свидетельствуют о высокой степени удовлетворённости студентов разработанным методическим комплексом и подтверждают его практическую значимость. В целом обучающиеся отмечают, что использование ситуационных задач и цифровых инструментов способствует более глубокому пониманию дисциплины «Статистика», развитию аналитического мышления и формированию профессиональных компетенций, необходимых для будущей деятельности в области бухгалтерского учёта и финансового анализа.</w:t>
      </w:r>
    </w:p>
    <w:p w14:paraId="77881AEB" w14:textId="6CF18AE8" w:rsidR="004A6918" w:rsidRDefault="004A6918" w:rsidP="00E87220">
      <w:pPr>
        <w:pStyle w:val="ac"/>
        <w:spacing w:before="0" w:beforeAutospacing="0" w:after="0" w:afterAutospacing="0" w:line="360" w:lineRule="auto"/>
        <w:ind w:firstLine="709"/>
        <w:jc w:val="both"/>
      </w:pPr>
      <w:r>
        <w:t>Таким образом, результаты педагогического эксперимента подтверждают эффективность разработанного комплекса занятий и позволяют сделать вывод о том, что его внедрение способствует формированию профессиональных компетенций обучающихся, повышению уровня их учебной успеваемости, развитию познавательной активности и становлению субъектной позиции студентов в образовательном процессе.</w:t>
      </w:r>
    </w:p>
    <w:p w14:paraId="0C4B84F5" w14:textId="31C58037" w:rsidR="00E87220" w:rsidRDefault="00E87220" w:rsidP="005C01C5">
      <w:pPr>
        <w:pStyle w:val="ac"/>
        <w:spacing w:before="0" w:beforeAutospacing="0" w:after="0" w:afterAutospacing="0" w:line="360" w:lineRule="auto"/>
        <w:ind w:firstLine="709"/>
        <w:jc w:val="both"/>
      </w:pPr>
      <w:r>
        <w:br w:type="page"/>
      </w:r>
    </w:p>
    <w:p w14:paraId="7DC597E9" w14:textId="2FEEE100" w:rsidR="00E87220" w:rsidRPr="00E87220" w:rsidRDefault="00E87220" w:rsidP="00E87220">
      <w:pPr>
        <w:pStyle w:val="3"/>
        <w:rPr>
          <w:b/>
          <w:bCs/>
          <w:color w:val="000000" w:themeColor="text1"/>
        </w:rPr>
      </w:pPr>
      <w:r w:rsidRPr="00E87220">
        <w:rPr>
          <w:b/>
          <w:bCs/>
          <w:color w:val="000000" w:themeColor="text1"/>
        </w:rPr>
        <w:lastRenderedPageBreak/>
        <w:t>ВЫВОДЫ ПО ГЛАВЕ 2</w:t>
      </w:r>
    </w:p>
    <w:p w14:paraId="1397BDDB" w14:textId="77777777" w:rsidR="00E87220" w:rsidRDefault="00E87220" w:rsidP="00E87220">
      <w:pPr>
        <w:pStyle w:val="ac"/>
        <w:spacing w:before="0" w:beforeAutospacing="0" w:after="0" w:afterAutospacing="0" w:line="360" w:lineRule="auto"/>
        <w:ind w:firstLine="709"/>
        <w:jc w:val="both"/>
      </w:pPr>
      <w:r>
        <w:t>В ходе выполнения второй главы выпускной квалификационной работы было разработано и обосновано методическое обеспечение практических занятий по теме «Анализ рядов динамики и расчёт индексов в бухгалтерском учёте и финансовом анализе» в рамках дисциплины «Статистика» с использованием программы Microsoft Excel</w:t>
      </w:r>
      <w:r w:rsidRPr="00E87220">
        <w:t>.</w:t>
      </w:r>
      <w:r>
        <w:t xml:space="preserve"> </w:t>
      </w:r>
    </w:p>
    <w:p w14:paraId="796B9EC2" w14:textId="77777777" w:rsidR="00E66F52" w:rsidRDefault="00E87220" w:rsidP="00E66F52">
      <w:pPr>
        <w:pStyle w:val="ac"/>
        <w:spacing w:before="0" w:beforeAutospacing="0" w:after="0" w:afterAutospacing="0" w:line="360" w:lineRule="auto"/>
        <w:ind w:firstLine="709"/>
        <w:jc w:val="both"/>
      </w:pPr>
      <w:r>
        <w:t>Проведённый теоретико-методический анализ показал, что методическое обеспечение представляет собой целостную систему, включающую учебно-методическую документацию, средства обучения, образовательные технологии и организационные условия, обеспечивающие эффективность образовательного процесса. Установлено, что его ключевая функция заключается не только в передаче знаний, но и в формировании профессиональных и цифровых компетенций обучающихся, необходимых для будущей деятельности в области бухгалтерского учёта и финансового анализа</w:t>
      </w:r>
      <w:r w:rsidR="00E66F52" w:rsidRPr="00E66F52">
        <w:t>.</w:t>
      </w:r>
    </w:p>
    <w:p w14:paraId="5FB809CB" w14:textId="77777777" w:rsidR="00E66F52" w:rsidRDefault="00E66F52" w:rsidP="00E66F52">
      <w:pPr>
        <w:pStyle w:val="ac"/>
        <w:spacing w:before="0" w:beforeAutospacing="0" w:after="0" w:afterAutospacing="0" w:line="360" w:lineRule="auto"/>
        <w:ind w:firstLine="709"/>
        <w:jc w:val="both"/>
      </w:pPr>
      <w:r>
        <w:t>В рамках проектирования комплекса занятий была разработана логически выстроенная система из пяти практических занятий общей продолжительностью 16 академических часов, направленная на последовательное формирование у студентов профессиональных компетенций в области статистического анализа и финансово-экономической интерпретации данных.</w:t>
      </w:r>
    </w:p>
    <w:p w14:paraId="5D13CDCF" w14:textId="77777777" w:rsidR="00E66F52" w:rsidRDefault="00E66F52" w:rsidP="00E66F52">
      <w:pPr>
        <w:pStyle w:val="ac"/>
        <w:spacing w:before="0" w:beforeAutospacing="0" w:after="0" w:afterAutospacing="0" w:line="360" w:lineRule="auto"/>
        <w:ind w:firstLine="709"/>
        <w:jc w:val="both"/>
      </w:pPr>
      <w:r>
        <w:t>Структура комплекса построена по принципу постепенного усложнения учебного материала и перехода от базового уровня к продвинутому. На первом этапе студенты осваивают основные понятия рядов динамики, учатся работать с исходными экономическими данными, рассчитывать базовые статистические показатели и понимать логику изменения экономических величин во времени. Это создаёт фундамент для дальнейшего изучения более сложных методов анализа.</w:t>
      </w:r>
    </w:p>
    <w:p w14:paraId="4846A977" w14:textId="77777777" w:rsidR="00E66F52" w:rsidRDefault="00E66F52" w:rsidP="00E66F52">
      <w:pPr>
        <w:pStyle w:val="ac"/>
        <w:spacing w:before="0" w:beforeAutospacing="0" w:after="0" w:afterAutospacing="0" w:line="360" w:lineRule="auto"/>
        <w:ind w:firstLine="709"/>
        <w:jc w:val="both"/>
      </w:pPr>
      <w:r>
        <w:t>На следующем этапе происходит переход к углублённому анализу динамических процессов, включая выявление тенденций развития показателей и использование инструментов аналитического выравнивания в программе Microsoft Excel. Далее студенты осваивают индексный метод анализа, учатся рассчитывать индивидуальные и агрегатные индексы, а также интерпретировать изменения экономических показателей в относительных величинах.</w:t>
      </w:r>
    </w:p>
    <w:p w14:paraId="2F34B9A1" w14:textId="77777777" w:rsidR="00E66F52" w:rsidRDefault="00E66F52" w:rsidP="00E66F52">
      <w:pPr>
        <w:pStyle w:val="ac"/>
        <w:spacing w:before="0" w:beforeAutospacing="0" w:after="0" w:afterAutospacing="0" w:line="360" w:lineRule="auto"/>
        <w:ind w:firstLine="709"/>
        <w:jc w:val="both"/>
      </w:pPr>
      <w:r>
        <w:t>Завершающий этап обучения включает факторный анализ, позволяющий определить влияние отдельных факторов на изменение финансовых результатов предприятия, а также итоговое комплексное задание, в котором объединяются все изученные методы статистического анализа. Таким образом обеспечивается целостное освоение темы и формирование системного понимания аналитических процессов.</w:t>
      </w:r>
    </w:p>
    <w:p w14:paraId="5D82802F" w14:textId="77777777" w:rsidR="00E66F52" w:rsidRDefault="00E66F52" w:rsidP="00E66F52">
      <w:pPr>
        <w:pStyle w:val="ac"/>
        <w:spacing w:before="0" w:beforeAutospacing="0" w:after="0" w:afterAutospacing="0" w:line="360" w:lineRule="auto"/>
        <w:ind w:firstLine="709"/>
        <w:jc w:val="both"/>
      </w:pPr>
      <w:r>
        <w:lastRenderedPageBreak/>
        <w:t>Особенностью разработанного комплекса является использование сквозных ситуационных задач, построенных на данных реальных предприятий Ярославской области. Такой подход обеспечивает высокую степень приближения учебного процесса к профессиональной деятельности, позволяет студентам работать с экономически значимой информацией, моделировать реальные управленческие ситуации и принимать обоснованные аналитические решения.</w:t>
      </w:r>
    </w:p>
    <w:p w14:paraId="484C6149" w14:textId="77777777" w:rsidR="00E66F52" w:rsidRDefault="00E66F52" w:rsidP="00E66F52">
      <w:pPr>
        <w:pStyle w:val="ac"/>
        <w:spacing w:before="0" w:beforeAutospacing="0" w:after="0" w:afterAutospacing="0" w:line="360" w:lineRule="auto"/>
        <w:ind w:firstLine="709"/>
        <w:jc w:val="both"/>
      </w:pPr>
      <w:r>
        <w:t>Кроме того, применение единых сквозных кейсов на протяжении нескольких занятий способствует развитию у обучающихся навыков комплексного анализа, последовательного накопления результатов и их дальнейшей интерпретации в рамках целостной экономической задачи. Это усиливает практическую направленность обучения и формирует у студентов устойчивые умения применения статистических методов в профессиональной деятельности бухгалтера и финансового аналитика.</w:t>
      </w:r>
    </w:p>
    <w:p w14:paraId="0C0F61CB" w14:textId="77777777" w:rsidR="00E66F52" w:rsidRDefault="00E66F52" w:rsidP="00E66F52">
      <w:pPr>
        <w:pStyle w:val="ac"/>
        <w:spacing w:before="0" w:beforeAutospacing="0" w:after="0" w:afterAutospacing="0" w:line="360" w:lineRule="auto"/>
        <w:ind w:firstLine="709"/>
        <w:jc w:val="both"/>
      </w:pPr>
      <w:r>
        <w:t>Методическое обеспечение комплекса занятий реализовано на основе сочетания нескольких взаимодополняющих педагогических подходов, что обеспечивает целостность и эффективность образовательного процесса. Ведущим является объяснительно-иллюстративный метод, который используется на этапе введения нового материала и позволяет преподавателю доступно и последовательно раскрывать теоретические положения темы «Анализ рядов динамики и расчёт индексов в бухгалтерском учёте и финансовом анализе». В ходе объяснения активно применяются наглядные примеры, демонстрационные расчёты и пошаговое построение алгоритмов решения задач, что способствует лучшему усвоению сложных статистических понятий.</w:t>
      </w:r>
    </w:p>
    <w:p w14:paraId="144105F3" w14:textId="77777777" w:rsidR="00E66F52" w:rsidRDefault="00E66F52" w:rsidP="00E66F52">
      <w:pPr>
        <w:pStyle w:val="ac"/>
        <w:spacing w:before="0" w:beforeAutospacing="0" w:after="0" w:afterAutospacing="0" w:line="360" w:lineRule="auto"/>
        <w:ind w:firstLine="709"/>
        <w:jc w:val="both"/>
      </w:pPr>
      <w:r>
        <w:t>Практико-ориентированный подход занимает ключевое место в структуре методического обеспечения и реализуется через выполнение студентами разнообразных расчётных заданий, направленных на формирование умений применять статистические методы в условиях, приближенных к реальной профессиональной деятельности. Студенты работают с показателями выручки, себестоимости и прибыли, осваивают методы расчёта абсолютных и относительных приростов, средних значений, индексов, а также учатся интерпретировать полученные результаты с точки зрения финансово-хозяйственной деятельности предприятия.</w:t>
      </w:r>
    </w:p>
    <w:p w14:paraId="409A82EC" w14:textId="77777777" w:rsidR="00E66F52" w:rsidRDefault="00E66F52" w:rsidP="00E66F52">
      <w:pPr>
        <w:pStyle w:val="ac"/>
        <w:spacing w:before="0" w:beforeAutospacing="0" w:after="0" w:afterAutospacing="0" w:line="360" w:lineRule="auto"/>
        <w:ind w:firstLine="709"/>
        <w:jc w:val="both"/>
      </w:pPr>
      <w:r>
        <w:t>Проблемный метод обучения используется для активизации мыслительной деятельности обучающихся. В рамках занятий студентам предлагаются задания, требующие не только выполнения вычислений, но и анализа причин изменения экономических показателей, выявления закономерностей и формирования обоснованных выводов. Это способствует развитию аналитического мышления, умения устанавливать причинно-следственные связи и принимать обоснованные решения на основе статистических данных.</w:t>
      </w:r>
    </w:p>
    <w:p w14:paraId="2284FCD3" w14:textId="77777777" w:rsidR="00E66F52" w:rsidRDefault="00E66F52" w:rsidP="00E66F52">
      <w:pPr>
        <w:pStyle w:val="ac"/>
        <w:spacing w:before="0" w:beforeAutospacing="0" w:after="0" w:afterAutospacing="0" w:line="360" w:lineRule="auto"/>
        <w:ind w:firstLine="709"/>
        <w:jc w:val="both"/>
      </w:pPr>
      <w:r>
        <w:lastRenderedPageBreak/>
        <w:t>Ситуационный метод реализуется через включение в учебный процесс сквозных профессионально ориентированных задач, основанных на данных реальных предприятий. Такие задания моделируют реальные экономические ситуации, что позволяет студентам применять полученные знания в условиях, максимально приближенных к будущей профессиональной деятельности бухгалтера и финансового аналитика. Работа с подобными ситуациями формирует у обучающихся способность комплексно оценивать финансовые показатели и видеть их взаимосвязь в динамике.</w:t>
      </w:r>
    </w:p>
    <w:p w14:paraId="1CB8A7D4" w14:textId="77777777" w:rsidR="00E66F52" w:rsidRDefault="00E66F52" w:rsidP="00E66F52">
      <w:pPr>
        <w:pStyle w:val="ac"/>
        <w:spacing w:before="0" w:beforeAutospacing="0" w:after="0" w:afterAutospacing="0" w:line="360" w:lineRule="auto"/>
        <w:ind w:firstLine="709"/>
        <w:jc w:val="both"/>
      </w:pPr>
      <w:r>
        <w:t>Особое внимание в методическом обеспечении уделено организации самостоятельной и аналитической деятельности студентов. Обучающиеся выполняют индивидуальные и групповые задания, осуществляют расчёты, строят графики, анализируют динамические ряды и индексные показатели, а также формулируют выводы по результатам анализа. Такой подход способствует развитию самостоятельности, ответственности за результат и формированию устойчивых навыков профессионального анализа экономической информации.</w:t>
      </w:r>
    </w:p>
    <w:p w14:paraId="1A5271FF" w14:textId="77777777" w:rsidR="00E66F52" w:rsidRDefault="00E66F52" w:rsidP="00E66F52">
      <w:pPr>
        <w:pStyle w:val="ac"/>
        <w:spacing w:before="0" w:beforeAutospacing="0" w:after="0" w:afterAutospacing="0" w:line="360" w:lineRule="auto"/>
        <w:ind w:firstLine="709"/>
        <w:jc w:val="both"/>
      </w:pPr>
      <w:r>
        <w:t>Важнейшим элементом методического комплекса является использование цифровых технологий, прежде всего программы Microsoft Excel. Применение Excel позволяет существенно расширить возможности учебного процесса за счёт автоматизации вычислений, построения графиков и диаграмм, использования встроенных функций для расчёта статистических показателей и проведения аналитических операций. Студенты осваивают инструменты работы с формулами, функциями, таблицами данных и инструментами анализа «</w:t>
      </w:r>
      <w:proofErr w:type="gramStart"/>
      <w:r>
        <w:t>Что</w:t>
      </w:r>
      <w:proofErr w:type="gramEnd"/>
      <w:r>
        <w:t xml:space="preserve"> если», что обеспечивает более глубокое понимание изучаемого материала.</w:t>
      </w:r>
    </w:p>
    <w:p w14:paraId="31170208" w14:textId="0F8271BF" w:rsidR="00E66F52" w:rsidRDefault="00E66F52" w:rsidP="00E66F52">
      <w:pPr>
        <w:pStyle w:val="ac"/>
        <w:spacing w:before="0" w:beforeAutospacing="0" w:after="0" w:afterAutospacing="0" w:line="360" w:lineRule="auto"/>
        <w:ind w:firstLine="709"/>
        <w:jc w:val="both"/>
      </w:pPr>
      <w:r>
        <w:t>Использование цифровой среды также способствует моделированию экономических процессов и прогнозированию финансовых показателей на основе выявленных тенденций. Это позволяет формировать у обучающихся устойчивые цифровые компетенции, необходимые для современной профессиональной деятельности в сфере бухгалтерского учёта и финансового анализа. В результате интеграция традиционных и цифровых методов обучения обеспечивает повышение качества усвоения материала и формирование у студентов комплексных профессиональных компетенций.</w:t>
      </w:r>
    </w:p>
    <w:p w14:paraId="5E8E1D1B" w14:textId="77777777" w:rsidR="00E87220" w:rsidRDefault="00E87220" w:rsidP="00E87220">
      <w:pPr>
        <w:pStyle w:val="ac"/>
        <w:spacing w:before="0" w:beforeAutospacing="0" w:after="0" w:afterAutospacing="0" w:line="360" w:lineRule="auto"/>
        <w:ind w:firstLine="709"/>
        <w:jc w:val="both"/>
      </w:pPr>
      <w:r>
        <w:t>Важным результатом разработки стало определение и целенаправленное формирование профессиональных компетенций:</w:t>
      </w:r>
    </w:p>
    <w:p w14:paraId="4042C71E" w14:textId="1D4F5B17" w:rsidR="00E87220" w:rsidRDefault="00E87220" w:rsidP="00E87220">
      <w:pPr>
        <w:pStyle w:val="ac"/>
        <w:numPr>
          <w:ilvl w:val="0"/>
          <w:numId w:val="67"/>
        </w:numPr>
        <w:spacing w:before="0" w:beforeAutospacing="0" w:after="0" w:afterAutospacing="0" w:line="360" w:lineRule="auto"/>
        <w:jc w:val="both"/>
      </w:pPr>
      <w:r>
        <w:t>ПК 2.4 (анализ бухгалтерской (финансовой) отчётности)</w:t>
      </w:r>
      <w:r w:rsidR="00E66F52">
        <w:t>;</w:t>
      </w:r>
    </w:p>
    <w:p w14:paraId="5418E2C0" w14:textId="08663A01" w:rsidR="00E66F52" w:rsidRDefault="00E87220" w:rsidP="00E87220">
      <w:pPr>
        <w:pStyle w:val="ac"/>
        <w:numPr>
          <w:ilvl w:val="0"/>
          <w:numId w:val="67"/>
        </w:numPr>
        <w:spacing w:before="0" w:beforeAutospacing="0" w:after="0" w:afterAutospacing="0" w:line="360" w:lineRule="auto"/>
        <w:jc w:val="both"/>
      </w:pPr>
      <w:r>
        <w:t>ПК 2.2 (формирование бухгалтерской и налоговой отчётности)</w:t>
      </w:r>
      <w:r w:rsidR="00E66F52">
        <w:t>;</w:t>
      </w:r>
    </w:p>
    <w:p w14:paraId="10F92996" w14:textId="0BC19A76" w:rsidR="00E66F52" w:rsidRDefault="00E87220" w:rsidP="00E87220">
      <w:pPr>
        <w:pStyle w:val="ac"/>
        <w:numPr>
          <w:ilvl w:val="0"/>
          <w:numId w:val="67"/>
        </w:numPr>
        <w:spacing w:before="0" w:beforeAutospacing="0" w:after="0" w:afterAutospacing="0" w:line="360" w:lineRule="auto"/>
        <w:jc w:val="both"/>
      </w:pPr>
      <w:r>
        <w:t>ПК 1.5 (группировка и обобщение фактов хозяйственной деятельности)</w:t>
      </w:r>
      <w:r w:rsidR="00E66F52">
        <w:t>;</w:t>
      </w:r>
    </w:p>
    <w:p w14:paraId="165B9001" w14:textId="77777777" w:rsidR="00E66F52" w:rsidRDefault="00E87220" w:rsidP="00E66F52">
      <w:pPr>
        <w:pStyle w:val="ac"/>
        <w:numPr>
          <w:ilvl w:val="0"/>
          <w:numId w:val="67"/>
        </w:numPr>
        <w:spacing w:before="0" w:beforeAutospacing="0" w:after="0" w:afterAutospacing="0" w:line="360" w:lineRule="auto"/>
        <w:jc w:val="both"/>
      </w:pPr>
      <w:r>
        <w:t>ПК 1.6 (использование цифровых технологий в учёте и отчётности).</w:t>
      </w:r>
    </w:p>
    <w:p w14:paraId="4D80B6DA" w14:textId="77777777" w:rsidR="00E66F52" w:rsidRDefault="00E66F52" w:rsidP="00E66F52">
      <w:pPr>
        <w:pStyle w:val="ac"/>
        <w:spacing w:before="0" w:beforeAutospacing="0" w:after="0" w:afterAutospacing="0" w:line="360" w:lineRule="auto"/>
        <w:ind w:firstLine="709"/>
        <w:jc w:val="both"/>
      </w:pPr>
      <w:r>
        <w:t xml:space="preserve">Реализация разработанного комплекса занятий подтвердила его соответствие требованиям Федерального государственного образовательного стандарта среднего </w:t>
      </w:r>
      <w:r>
        <w:lastRenderedPageBreak/>
        <w:t>профессионального образования (ФГОС СПО), ориентированного на формирование у обучающихся профессиональных компетенций, практических умений и готовности к выполнению задач в сфере бухгалтерского учёта и финансового анализа.</w:t>
      </w:r>
    </w:p>
    <w:p w14:paraId="596B5473" w14:textId="77777777" w:rsidR="00E66F52" w:rsidRDefault="00E66F52" w:rsidP="00E66F52">
      <w:pPr>
        <w:pStyle w:val="ac"/>
        <w:spacing w:before="0" w:beforeAutospacing="0" w:after="0" w:afterAutospacing="0" w:line="360" w:lineRule="auto"/>
        <w:ind w:firstLine="709"/>
        <w:jc w:val="both"/>
      </w:pPr>
      <w:r>
        <w:t>В процессе апробации комплекса было установлено, что предложенная система занятий обеспечивает последовательное освоение студентами ключевых методов статистического анализа. Обучающиеся демонстрируют уверенное владение навыками работы с динамическими рядами: умеют строить ряды динамики, рассчитывать абсолютные и относительные приросты, темпы роста и прироста, а также определять средние показатели развития экономических процессов. Это свидетельствует о сформированности базовой аналитической подготовки, необходимой для дальнейшего освоения более сложных методов анализа.</w:t>
      </w:r>
    </w:p>
    <w:p w14:paraId="6DC4630C" w14:textId="69FE3CB1" w:rsidR="00E66F52" w:rsidRDefault="00E66F52" w:rsidP="00E66F52">
      <w:pPr>
        <w:pStyle w:val="ac"/>
        <w:spacing w:before="0" w:beforeAutospacing="0" w:after="0" w:afterAutospacing="0" w:line="360" w:lineRule="auto"/>
        <w:ind w:firstLine="709"/>
        <w:jc w:val="both"/>
      </w:pPr>
      <w:r>
        <w:t>Кроме того, отмечается эффективное освоение студентами индексного и факторного методов анализа. Обучающиеся способны рассчитывать индивидуальные и агрегатные индексы, анализировать изменения экономических показателей в сопоставимых условиях, а также выявлять влияние отдельных факторов на динамику выручки, себестоимости и прибыли. Особенно важно, что студенты не ограничиваются механическим выполнением расчётов, а переходят к содержательной интерпретации полученных результатов.</w:t>
      </w:r>
    </w:p>
    <w:p w14:paraId="7C01A544" w14:textId="560579D5" w:rsidR="00E87220" w:rsidRDefault="00E87220" w:rsidP="00E66F52">
      <w:pPr>
        <w:pStyle w:val="ac"/>
        <w:spacing w:before="0" w:beforeAutospacing="0" w:after="0" w:afterAutospacing="0" w:line="360" w:lineRule="auto"/>
        <w:ind w:firstLine="709"/>
        <w:jc w:val="both"/>
      </w:pPr>
      <w:r>
        <w:t>Таким образом, цель главы достигнута: разработано и научно обосновано методическое обеспечение практических занятий, обеспечивающее интеграцию статистических методов, цифровых технологий и профессионально ориентированного обучения. Комплекс занятий способствует повышению качества подготовки студентов, развитию их аналитического мышления, цифровой грамотности и формированию компетенций, необходимых для профессиональной деятельности в сфере бухгалтерского учёта и финансового анализа.</w:t>
      </w:r>
    </w:p>
    <w:p w14:paraId="00D49E0B" w14:textId="090AF1CE" w:rsidR="00E66F52" w:rsidRDefault="00E66F52" w:rsidP="005C01C5">
      <w:pPr>
        <w:pStyle w:val="ac"/>
        <w:spacing w:before="0" w:beforeAutospacing="0" w:after="0" w:afterAutospacing="0" w:line="360" w:lineRule="auto"/>
        <w:ind w:firstLine="709"/>
        <w:jc w:val="both"/>
      </w:pPr>
      <w:r>
        <w:br w:type="page"/>
      </w:r>
    </w:p>
    <w:p w14:paraId="1E3D64CF" w14:textId="77777777" w:rsidR="00E66F52" w:rsidRPr="00E66F52" w:rsidRDefault="00E66F52" w:rsidP="00E66F52">
      <w:pPr>
        <w:spacing w:line="360" w:lineRule="auto"/>
        <w:ind w:firstLine="709"/>
        <w:jc w:val="both"/>
        <w:outlineLvl w:val="1"/>
        <w:rPr>
          <w:b/>
          <w:bCs/>
        </w:rPr>
      </w:pPr>
      <w:r w:rsidRPr="00E66F52">
        <w:rPr>
          <w:b/>
          <w:bCs/>
        </w:rPr>
        <w:lastRenderedPageBreak/>
        <w:t>ЗАКЛЮЧЕНИЕ</w:t>
      </w:r>
    </w:p>
    <w:p w14:paraId="34512255" w14:textId="01085D87" w:rsidR="00E66F52" w:rsidRPr="00E66F52" w:rsidRDefault="00E66F52" w:rsidP="00E66F52">
      <w:pPr>
        <w:spacing w:line="360" w:lineRule="auto"/>
        <w:ind w:firstLine="709"/>
        <w:jc w:val="both"/>
      </w:pPr>
      <w:r w:rsidRPr="00E66F52">
        <w:t>Выпускная квалификационная работа была посвящена разработке комплекса занятий по дисциплине «Статистика» с использованием программы Microsoft Excel для студентов среднего профессионального образования, обучающихся по экономическому профилю</w:t>
      </w:r>
      <w:r w:rsidR="00FE682D">
        <w:t xml:space="preserve"> 38</w:t>
      </w:r>
      <w:r w:rsidR="00FE682D">
        <w:rPr>
          <w:lang w:val="en-US"/>
        </w:rPr>
        <w:t>.02.01.</w:t>
      </w:r>
      <w:r w:rsidR="00FE682D">
        <w:t xml:space="preserve"> Экономика и бухгалтерский учет (по отраслям)</w:t>
      </w:r>
      <w:r w:rsidRPr="00E66F52">
        <w:t>. Актуальность исследования обусловлена процессами цифровой трансформации экономики, которые предъявляют новые требования к подготовке специалистов бухгалтерского учёта и финансового анализа, ориентируя их не только на выполнение учётных операций, но и на аналитическую обработку экономической информации.</w:t>
      </w:r>
    </w:p>
    <w:p w14:paraId="672E1298" w14:textId="77777777" w:rsidR="00FE682D" w:rsidRDefault="00E66F52" w:rsidP="00FE682D">
      <w:pPr>
        <w:spacing w:line="360" w:lineRule="auto"/>
        <w:ind w:firstLine="709"/>
        <w:jc w:val="both"/>
      </w:pPr>
      <w:r w:rsidRPr="00E66F52">
        <w:t>В ходе исследования было установлено, что статистика является важнейшей дисциплиной в системе профессиональной подготовки бухгалтеров, поскольку обеспечивает формирование у обучающихся навыков анализа экономических данных, выявления закономерностей и принятия обоснованных управленческих решений. Особое значение в современных условиях приобретает изучение статистических методов в сочетании с цифровыми технологиями, в частности с использованием программы Microsoft Excel.</w:t>
      </w:r>
    </w:p>
    <w:p w14:paraId="1BCEB0FA" w14:textId="77777777" w:rsidR="00FE682D" w:rsidRDefault="00E66F52" w:rsidP="00FE682D">
      <w:pPr>
        <w:spacing w:line="360" w:lineRule="auto"/>
        <w:ind w:firstLine="709"/>
        <w:jc w:val="both"/>
      </w:pPr>
      <w:r w:rsidRPr="00E66F52">
        <w:t xml:space="preserve">В </w:t>
      </w:r>
      <w:r w:rsidR="00FE682D">
        <w:t>первой главе выпускной квалификационной работы были подробно рассмотрены теоретические и методические основы преподавания дисциплины «Статистика» в системе среднего профессионального образования. В ходе анализа установлено, что статистика является одной из базовых дисциплин экономического цикла, обеспечивающей формирование у обучающихся аналитического мышления и навыков работы с экономической информацией. Особое внимание уделено роли статистических методов как инструмента изучения социально-экономических процессов и явлений, позволяющего систематизировать данные, выявлять закономерности и тенденции развития, а также осуществлять прогнозирование экономических показателей.</w:t>
      </w:r>
    </w:p>
    <w:p w14:paraId="48DC9C80" w14:textId="77777777" w:rsidR="00FE682D" w:rsidRDefault="00FE682D" w:rsidP="00FE682D">
      <w:pPr>
        <w:spacing w:line="360" w:lineRule="auto"/>
        <w:ind w:firstLine="709"/>
        <w:jc w:val="both"/>
      </w:pPr>
      <w:r>
        <w:t>Доказано, что на уровне предприятия статистические методы имеют широкую сферу применения. Они используются при анализе финансово-хозяйственной деятельности организации, оценке эффективности использования трудовых, материальных и финансовых ресурсов, контроле динамики ключевых показателей, а также при формировании аналитической базы для принятия управленческих решений. Таким образом, статистика выступает не только как теоретическая дисциплина, но и как практический инструмент экономического анализа, непосредственно связанный с профессиональной деятельностью специалистов бухгалтерского профиля.</w:t>
      </w:r>
    </w:p>
    <w:p w14:paraId="7A7BC8E6" w14:textId="77777777" w:rsidR="00FE682D" w:rsidRDefault="00FE682D" w:rsidP="00FE682D">
      <w:pPr>
        <w:spacing w:line="360" w:lineRule="auto"/>
        <w:ind w:firstLine="709"/>
        <w:jc w:val="both"/>
      </w:pPr>
      <w:r>
        <w:t xml:space="preserve">В рамках исследования также установлено, что современный бухгалтер существенно изменил характер своей профессиональной деятельности. Помимо выполнения традиционных учётных функций, он всё чаще выполняет аналитическую и прогностическую работу, </w:t>
      </w:r>
      <w:r>
        <w:lastRenderedPageBreak/>
        <w:t>связанную с обработкой больших массивов экономической информации, интерпретацией финансовых показателей и подготовкой аналитических отчётов для управленческого персонала. Это обусловливает необходимость владения не только бухгалтерскими знаниями, но и статистическими методами анализа данных, а также современными цифровыми технологиями их обработки.</w:t>
      </w:r>
    </w:p>
    <w:p w14:paraId="268CA4D1" w14:textId="77777777" w:rsidR="00FE682D" w:rsidRDefault="00FE682D" w:rsidP="00FE682D">
      <w:pPr>
        <w:spacing w:line="360" w:lineRule="auto"/>
        <w:ind w:firstLine="709"/>
        <w:jc w:val="both"/>
      </w:pPr>
      <w:r>
        <w:t>Особое значение в современных условиях приобретает использование цифровых инструментов, позволяющих автоматизировать расчёты, ускорять обработку информации и повышать точность аналитических выводов. В этой связи владение программой Microsoft Excel становится важной составляющей профессиональной компетентности будущего специалиста, поскольку именно данный инструмент наиболее широко используется в практике бухгалтерского учёта и финансового анализа.</w:t>
      </w:r>
    </w:p>
    <w:p w14:paraId="15FFD55B" w14:textId="77777777" w:rsidR="00FE682D" w:rsidRDefault="00FE682D" w:rsidP="00FE682D">
      <w:pPr>
        <w:spacing w:line="360" w:lineRule="auto"/>
        <w:ind w:firstLine="709"/>
        <w:jc w:val="both"/>
      </w:pPr>
      <w:r>
        <w:t>Анализ существующей педагогической практики показал, что, несмотря на значительный потенциал программы Excel, её возможности при изучении дисциплины «Статистика» в учреждениях среднего профессионального образования используются не в полной мере. В большинстве случаев Excel применяется лишь как средство оформления результатов вычислений, тогда как его аналитические и моделирующие функции остаются недостаточно задействованными. Это приводит к разрыву между теоретическим изучением статистических методов и их практическим применением в цифровой среде.</w:t>
      </w:r>
    </w:p>
    <w:p w14:paraId="3E536A5F" w14:textId="77777777" w:rsidR="00FE682D" w:rsidRDefault="00FE682D" w:rsidP="00FE682D">
      <w:pPr>
        <w:spacing w:line="360" w:lineRule="auto"/>
        <w:ind w:firstLine="709"/>
        <w:jc w:val="both"/>
      </w:pPr>
      <w:r>
        <w:t>Выявленная проблема обусловила необходимость разработки специального методического обеспечения, направленного на интеграцию цифровых технологий в образовательный процесс. Такое обеспечение должно способствовать не только усвоению статистических знаний, но и формированию у студентов практических умений работы с экономическими данными в цифровой среде, развитию аналитического мышления и подготовке к реальной профессиональной деятельности в условиях цифровой экономики.</w:t>
      </w:r>
    </w:p>
    <w:p w14:paraId="477BF159" w14:textId="77777777" w:rsidR="00FE682D" w:rsidRDefault="00FE682D" w:rsidP="00FE682D">
      <w:pPr>
        <w:spacing w:line="360" w:lineRule="auto"/>
        <w:ind w:firstLine="709"/>
        <w:jc w:val="both"/>
      </w:pPr>
      <w:r>
        <w:t>Во второй главе выпускной квалификационной работы был разработан и обоснован комплекс практических занятий по теме «Анализ рядов динамики и расчёт индексов в бухгалтерском учёте и финансовом анализе» с использованием программы Microsoft Excel. Комплекс представляет собой систему из пяти взаимосвязанных занятий общей продолжительностью 16 академических часов, направленную на поэтапное формирование профессиональных компетенций студентов.</w:t>
      </w:r>
    </w:p>
    <w:p w14:paraId="4826DE81" w14:textId="77777777" w:rsidR="00FE682D" w:rsidRDefault="00FE682D" w:rsidP="00FE682D">
      <w:pPr>
        <w:spacing w:line="360" w:lineRule="auto"/>
        <w:ind w:firstLine="709"/>
        <w:jc w:val="both"/>
      </w:pPr>
      <w:r>
        <w:t>Структура комплекса построена на принципе постепенного усложнения учебного материала — от освоения базовых статистических понятий и методов анализа динамических рядов до применения индексного и факторного анализа и выполнения итоговой комплексной работы по анализу финансово-экономических показателей предприятия.</w:t>
      </w:r>
    </w:p>
    <w:p w14:paraId="3FFFE310" w14:textId="77777777" w:rsidR="00FE682D" w:rsidRDefault="00FE682D" w:rsidP="00FE682D">
      <w:pPr>
        <w:spacing w:line="360" w:lineRule="auto"/>
        <w:ind w:firstLine="709"/>
        <w:jc w:val="both"/>
      </w:pPr>
      <w:r>
        <w:lastRenderedPageBreak/>
        <w:t>Особенностью разработанного комплекса является использование сквозных ситуационных задач, основанных на данных реальных предприятий Ярославской области. Это обеспечивает практико-ориентированный характер обучения, позволяет моделировать реальные профессиональные ситуации и формирует у студентов умения применять статистические методы в условиях, приближённых к деятельности бухгалтера и финансового аналитика.</w:t>
      </w:r>
    </w:p>
    <w:p w14:paraId="4FBD583F" w14:textId="77777777" w:rsidR="00FE682D" w:rsidRDefault="00FE682D" w:rsidP="00FE682D">
      <w:pPr>
        <w:spacing w:line="360" w:lineRule="auto"/>
        <w:ind w:firstLine="709"/>
        <w:jc w:val="both"/>
      </w:pPr>
      <w:r>
        <w:t>Методическое обеспечение комплекса реализовано на основе сочетания объяснительно-иллюстративного, практико-ориентированного, проблемного и ситуационного методов обучения. Значительное внимание уделено самостоятельной и аналитической деятельности студентов, что способствует развитию умений интерпретировать экономические показатели и формулировать обоснованные выводы.</w:t>
      </w:r>
    </w:p>
    <w:p w14:paraId="2DE526F4" w14:textId="3B6FEBFF" w:rsidR="00FE682D" w:rsidRDefault="00FE682D" w:rsidP="00FE682D">
      <w:pPr>
        <w:spacing w:line="360" w:lineRule="auto"/>
        <w:ind w:firstLine="709"/>
        <w:jc w:val="both"/>
      </w:pPr>
      <w:r>
        <w:t>Ключевую роль в реализации комплекса играет использование программы Microsoft Excel. Её применение позволило автоматизировать расчёты, визуализировать данные, анализировать динамику показателей и моделировать экономические процессы. Это не только повышает эффективность учебного процесса, но и обеспечивает формирование у студентов цифровых компетенций, необходимых для профессиональной деятельности.</w:t>
      </w:r>
    </w:p>
    <w:p w14:paraId="6FB1D15F" w14:textId="77777777" w:rsidR="00E66F52" w:rsidRPr="00E66F52" w:rsidRDefault="00E66F52" w:rsidP="00E66F52">
      <w:pPr>
        <w:spacing w:line="360" w:lineRule="auto"/>
        <w:ind w:firstLine="709"/>
        <w:jc w:val="both"/>
      </w:pPr>
      <w:r w:rsidRPr="00E66F52">
        <w:t>В ходе педагогического эксперимента было установлено, что реализация разработанного комплекса занятий обеспечивает положительную динамику в формировании профессиональных компетенций студентов. Обучающиеся овладели навыками анализа динамических рядов, расчёта индексов, проведения факторного анализа, а также интерпретации результатов статистических расчётов в контексте финансово-хозяйственной деятельности предприятия.</w:t>
      </w:r>
    </w:p>
    <w:p w14:paraId="13BA20CD" w14:textId="77777777" w:rsidR="00E66F52" w:rsidRPr="00E66F52" w:rsidRDefault="00E66F52" w:rsidP="00E66F52">
      <w:pPr>
        <w:spacing w:line="360" w:lineRule="auto"/>
        <w:ind w:firstLine="709"/>
        <w:jc w:val="both"/>
      </w:pPr>
      <w:r w:rsidRPr="00E66F52">
        <w:t>Результаты исследования подтвердили гипотезу работы: внедрение комплекса занятий с использованием программы Microsoft Excel способствует формированию профессиональных компетенций студентов-бухгалтеров, повышению уровня их учебной успеваемости, росту познавательной активности и развитию субъектной позиции обучающихся в образовательном процессе.</w:t>
      </w:r>
    </w:p>
    <w:p w14:paraId="6689128A" w14:textId="77777777" w:rsidR="00E66F52" w:rsidRPr="00E66F52" w:rsidRDefault="00E66F52" w:rsidP="00E66F52">
      <w:pPr>
        <w:spacing w:line="360" w:lineRule="auto"/>
        <w:ind w:firstLine="709"/>
        <w:jc w:val="both"/>
      </w:pPr>
      <w:r w:rsidRPr="00E66F52">
        <w:t>Таким образом, цель выпускной квалификационной работы достигнута, а поставленные задачи полностью решены. Разработанный комплекс занятий имеет практическую значимость и может быть рекомендован к использованию в образовательном процессе учреждений среднего профессионального образования при изучении дисциплины «Статистика».</w:t>
      </w:r>
    </w:p>
    <w:p w14:paraId="33992F92" w14:textId="77777777" w:rsidR="00E66F52" w:rsidRPr="00E66F52" w:rsidRDefault="00E66F52" w:rsidP="00E66F52">
      <w:pPr>
        <w:spacing w:line="360" w:lineRule="auto"/>
        <w:ind w:firstLine="709"/>
        <w:jc w:val="both"/>
      </w:pPr>
      <w:r w:rsidRPr="00E66F52">
        <w:t xml:space="preserve">Перспективы дальнейшего исследования связаны с расширением применения цифровых инструментов анализа данных, внедрением более сложных моделей </w:t>
      </w:r>
      <w:r w:rsidRPr="00E66F52">
        <w:lastRenderedPageBreak/>
        <w:t>прогнозирования в Excel, а также разработкой междисциплинарных комплексов заданий, объединяющих статистику, бухгалтерский учёт и финансовый анализ.</w:t>
      </w:r>
    </w:p>
    <w:p w14:paraId="03EB23D0" w14:textId="1614FF87" w:rsidR="00FE682D" w:rsidRDefault="00FE682D" w:rsidP="005C01C5">
      <w:pPr>
        <w:pStyle w:val="ac"/>
        <w:spacing w:before="0" w:beforeAutospacing="0" w:after="0" w:afterAutospacing="0" w:line="360" w:lineRule="auto"/>
        <w:ind w:firstLine="709"/>
        <w:jc w:val="both"/>
      </w:pPr>
      <w:r>
        <w:br w:type="page"/>
      </w:r>
    </w:p>
    <w:p w14:paraId="113507D9" w14:textId="77777777" w:rsidR="00FE682D" w:rsidRDefault="00FE682D" w:rsidP="00FE682D">
      <w:pPr>
        <w:pStyle w:val="ac"/>
        <w:spacing w:before="0" w:beforeAutospacing="0" w:after="0" w:afterAutospacing="0" w:line="360" w:lineRule="auto"/>
        <w:ind w:firstLine="709"/>
        <w:jc w:val="both"/>
        <w:rPr>
          <w:b/>
          <w:bCs/>
        </w:rPr>
      </w:pPr>
      <w:r w:rsidRPr="00FE682D">
        <w:rPr>
          <w:b/>
          <w:bCs/>
        </w:rPr>
        <w:lastRenderedPageBreak/>
        <w:t xml:space="preserve">ВЫВОДЫ </w:t>
      </w:r>
    </w:p>
    <w:p w14:paraId="1ECE2C51"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В ходе исследования установлено, что в условиях цифровой трансформации экономики возрастает роль статистических методов как инструмента анализа, прогнозирования и принятия управленческих решений в деятельности предприятий. Статистика выступает не только теоретической дисциплиной, но и практическим инструментом обработки и интерпретации экономической информации. </w:t>
      </w:r>
    </w:p>
    <w:p w14:paraId="70440ED0"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Доказано, что дисциплина «Статистика» является важным элементом подготовки студентов СПО экономического профиля, поскольку обеспечивает формирование профессиональных компетенций, связанных с анализом финансово-хозяйственной деятельности, обработкой экономических данных и выявлением закономерностей развития предприятия. </w:t>
      </w:r>
    </w:p>
    <w:p w14:paraId="1D2C3238"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Установлено, что современный бухгалтер выполняет не только учетные, но и аналитические функции, что требует владения методами статистического анализа и цифровыми технологиями обработки данных, в том числе программой Microsoft Excel. </w:t>
      </w:r>
    </w:p>
    <w:p w14:paraId="0A21DA5E"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Выявлено, что программа Microsoft Excel обладает высоким педагогическим потенциалом, поскольку позволяет автоматизировать расчёты, выполнять статистический анализ, визуализировать экономические показатели и формировать навыки интерпретации результатов анализа. </w:t>
      </w:r>
    </w:p>
    <w:p w14:paraId="2E063605"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Установлено, что существующая практика преподавания дисциплины «Статистика» в системе СПО недостаточно полно использует возможности цифровых технологий, что обосновывает необходимость разработки и внедрения специализированного методического обеспечения. </w:t>
      </w:r>
    </w:p>
    <w:p w14:paraId="40A3A024" w14:textId="77777777"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Разработан комплекс практических занятий по теме «Анализ рядов динамики и расчёт индексов в бухгалтерском учёте и финансовом анализе» с использованием Microsoft Excel, включающий 5 взаимосвязанных занятий общей продолжительностью 16 академических часов, направленный на поэтапное формирование профессиональных компетенций студентов. </w:t>
      </w:r>
    </w:p>
    <w:p w14:paraId="36C635AD" w14:textId="77777777" w:rsidR="00FE682D" w:rsidRDefault="00FE682D" w:rsidP="00FE682D">
      <w:pPr>
        <w:pStyle w:val="ac"/>
        <w:numPr>
          <w:ilvl w:val="0"/>
          <w:numId w:val="68"/>
        </w:numPr>
        <w:spacing w:before="0" w:beforeAutospacing="0" w:after="0" w:afterAutospacing="0" w:line="360" w:lineRule="auto"/>
        <w:ind w:left="0" w:firstLine="709"/>
        <w:jc w:val="both"/>
        <w:rPr>
          <w:b/>
          <w:bCs/>
        </w:rPr>
      </w:pPr>
      <w:r>
        <w:t xml:space="preserve">Комплекс занятий построен на принципе последовательного усложнения учебного материала: от освоения базовых понятий рядов динамики до выполнения индексного и факторного анализа и итоговой комплексной работы, что обеспечивает системность и целостность обучения. </w:t>
      </w:r>
    </w:p>
    <w:p w14:paraId="4DE9E9C0" w14:textId="730C37D1" w:rsidR="00FE682D" w:rsidRPr="00FE682D" w:rsidRDefault="00FE682D" w:rsidP="00FE682D">
      <w:pPr>
        <w:pStyle w:val="ac"/>
        <w:numPr>
          <w:ilvl w:val="0"/>
          <w:numId w:val="68"/>
        </w:numPr>
        <w:spacing w:before="0" w:beforeAutospacing="0" w:after="0" w:afterAutospacing="0" w:line="360" w:lineRule="auto"/>
        <w:ind w:left="0" w:firstLine="709"/>
        <w:jc w:val="both"/>
        <w:rPr>
          <w:b/>
          <w:bCs/>
        </w:rPr>
      </w:pPr>
      <w:r>
        <w:t xml:space="preserve">В ходе реализации комплекса занятий подтверждена его эффективность: обеспечено формирование профессиональных компетенций (ПК 1.5, ПК 1.6, ПК 2.2, ПК 2.4), развитие аналитического мышления студентов, повышение познавательной </w:t>
      </w:r>
      <w:r>
        <w:lastRenderedPageBreak/>
        <w:t>активности и формирование у обучающихся устойчивых навыков применения статистических методов и цифровых технологий в профессиональной деятельности.</w:t>
      </w:r>
    </w:p>
    <w:sectPr w:rsidR="00FE682D" w:rsidRPr="00FE68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636"/>
    <w:multiLevelType w:val="hybridMultilevel"/>
    <w:tmpl w:val="27AC54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ED42D6"/>
    <w:multiLevelType w:val="multilevel"/>
    <w:tmpl w:val="7F9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CCD"/>
    <w:multiLevelType w:val="hybridMultilevel"/>
    <w:tmpl w:val="5BFADA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383F96"/>
    <w:multiLevelType w:val="multilevel"/>
    <w:tmpl w:val="38A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C2E38"/>
    <w:multiLevelType w:val="multilevel"/>
    <w:tmpl w:val="9536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C4109"/>
    <w:multiLevelType w:val="hybridMultilevel"/>
    <w:tmpl w:val="8E224D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E8125FF"/>
    <w:multiLevelType w:val="multilevel"/>
    <w:tmpl w:val="BC8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A651F"/>
    <w:multiLevelType w:val="multilevel"/>
    <w:tmpl w:val="355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476B3"/>
    <w:multiLevelType w:val="multilevel"/>
    <w:tmpl w:val="19F6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E51F0"/>
    <w:multiLevelType w:val="multilevel"/>
    <w:tmpl w:val="7584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52506"/>
    <w:multiLevelType w:val="hybridMultilevel"/>
    <w:tmpl w:val="0C00AC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8D27399"/>
    <w:multiLevelType w:val="multilevel"/>
    <w:tmpl w:val="ECD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5236E"/>
    <w:multiLevelType w:val="multilevel"/>
    <w:tmpl w:val="D48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034BA"/>
    <w:multiLevelType w:val="hybridMultilevel"/>
    <w:tmpl w:val="260013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C3427DA"/>
    <w:multiLevelType w:val="hybridMultilevel"/>
    <w:tmpl w:val="03EE44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F5422C8"/>
    <w:multiLevelType w:val="multilevel"/>
    <w:tmpl w:val="23A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76F7C"/>
    <w:multiLevelType w:val="multilevel"/>
    <w:tmpl w:val="7D3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650E1"/>
    <w:multiLevelType w:val="multilevel"/>
    <w:tmpl w:val="36E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4179F"/>
    <w:multiLevelType w:val="multilevel"/>
    <w:tmpl w:val="B0B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B0903"/>
    <w:multiLevelType w:val="multilevel"/>
    <w:tmpl w:val="D30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C20B1"/>
    <w:multiLevelType w:val="hybridMultilevel"/>
    <w:tmpl w:val="D50A71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8E287C"/>
    <w:multiLevelType w:val="hybridMultilevel"/>
    <w:tmpl w:val="BA90B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13C7D6C"/>
    <w:multiLevelType w:val="hybridMultilevel"/>
    <w:tmpl w:val="BF3CEC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6F87618"/>
    <w:multiLevelType w:val="hybridMultilevel"/>
    <w:tmpl w:val="99AA8A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7D513FE"/>
    <w:multiLevelType w:val="hybridMultilevel"/>
    <w:tmpl w:val="7354C6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D0F2071"/>
    <w:multiLevelType w:val="multilevel"/>
    <w:tmpl w:val="810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06F79"/>
    <w:multiLevelType w:val="multilevel"/>
    <w:tmpl w:val="A21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15723"/>
    <w:multiLevelType w:val="hybridMultilevel"/>
    <w:tmpl w:val="6A444F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0FE0CD6"/>
    <w:multiLevelType w:val="multilevel"/>
    <w:tmpl w:val="310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802F2"/>
    <w:multiLevelType w:val="multilevel"/>
    <w:tmpl w:val="627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F76AA"/>
    <w:multiLevelType w:val="hybridMultilevel"/>
    <w:tmpl w:val="56CC6A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66E3FC5"/>
    <w:multiLevelType w:val="multilevel"/>
    <w:tmpl w:val="5912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777150"/>
    <w:multiLevelType w:val="hybridMultilevel"/>
    <w:tmpl w:val="A3F224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8EF4F0D"/>
    <w:multiLevelType w:val="multilevel"/>
    <w:tmpl w:val="D816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412A43"/>
    <w:multiLevelType w:val="multilevel"/>
    <w:tmpl w:val="19A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829F0"/>
    <w:multiLevelType w:val="multilevel"/>
    <w:tmpl w:val="14B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95E5D"/>
    <w:multiLevelType w:val="hybridMultilevel"/>
    <w:tmpl w:val="9E9E8B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0A51DFC"/>
    <w:multiLevelType w:val="multilevel"/>
    <w:tmpl w:val="14F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22BE4"/>
    <w:multiLevelType w:val="multilevel"/>
    <w:tmpl w:val="F186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B12F5"/>
    <w:multiLevelType w:val="hybridMultilevel"/>
    <w:tmpl w:val="EA1832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3A80AFA"/>
    <w:multiLevelType w:val="multilevel"/>
    <w:tmpl w:val="9F7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A2E4E"/>
    <w:multiLevelType w:val="hybridMultilevel"/>
    <w:tmpl w:val="4F12B9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55A613B0"/>
    <w:multiLevelType w:val="multilevel"/>
    <w:tmpl w:val="E690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A93E47"/>
    <w:multiLevelType w:val="hybridMultilevel"/>
    <w:tmpl w:val="AFCE0D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5AF41753"/>
    <w:multiLevelType w:val="multilevel"/>
    <w:tmpl w:val="1B5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24E3A"/>
    <w:multiLevelType w:val="multilevel"/>
    <w:tmpl w:val="BCE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4251F"/>
    <w:multiLevelType w:val="multilevel"/>
    <w:tmpl w:val="A03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212DF"/>
    <w:multiLevelType w:val="multilevel"/>
    <w:tmpl w:val="569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B72A0"/>
    <w:multiLevelType w:val="multilevel"/>
    <w:tmpl w:val="51D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5F5044"/>
    <w:multiLevelType w:val="hybridMultilevel"/>
    <w:tmpl w:val="31CE02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1A00912"/>
    <w:multiLevelType w:val="hybridMultilevel"/>
    <w:tmpl w:val="5A8E5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63574284"/>
    <w:multiLevelType w:val="hybridMultilevel"/>
    <w:tmpl w:val="0F9E8E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67683D3A"/>
    <w:multiLevelType w:val="hybridMultilevel"/>
    <w:tmpl w:val="181A04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68B2490F"/>
    <w:multiLevelType w:val="multilevel"/>
    <w:tmpl w:val="0B8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77BAB"/>
    <w:multiLevelType w:val="hybridMultilevel"/>
    <w:tmpl w:val="640C98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68E313A5"/>
    <w:multiLevelType w:val="hybridMultilevel"/>
    <w:tmpl w:val="7A569FB0"/>
    <w:lvl w:ilvl="0" w:tplc="8C4E2F10">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6A470084"/>
    <w:multiLevelType w:val="hybridMultilevel"/>
    <w:tmpl w:val="F59027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6D314904"/>
    <w:multiLevelType w:val="multilevel"/>
    <w:tmpl w:val="DB4C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70D09"/>
    <w:multiLevelType w:val="multilevel"/>
    <w:tmpl w:val="6DD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E2384"/>
    <w:multiLevelType w:val="hybridMultilevel"/>
    <w:tmpl w:val="505657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720E40D7"/>
    <w:multiLevelType w:val="multilevel"/>
    <w:tmpl w:val="679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D582C"/>
    <w:multiLevelType w:val="hybridMultilevel"/>
    <w:tmpl w:val="B2E213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15:restartNumberingAfterBreak="0">
    <w:nsid w:val="728D6198"/>
    <w:multiLevelType w:val="multilevel"/>
    <w:tmpl w:val="7F4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4722E0"/>
    <w:multiLevelType w:val="hybridMultilevel"/>
    <w:tmpl w:val="6AAA7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AD7662B"/>
    <w:multiLevelType w:val="hybridMultilevel"/>
    <w:tmpl w:val="9E42C4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7D6F70A3"/>
    <w:multiLevelType w:val="multilevel"/>
    <w:tmpl w:val="E10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811CC1"/>
    <w:multiLevelType w:val="hybridMultilevel"/>
    <w:tmpl w:val="7D045E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7E75212E"/>
    <w:multiLevelType w:val="multilevel"/>
    <w:tmpl w:val="50A4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517161">
    <w:abstractNumId w:val="26"/>
  </w:num>
  <w:num w:numId="2" w16cid:durableId="401174559">
    <w:abstractNumId w:val="37"/>
  </w:num>
  <w:num w:numId="3" w16cid:durableId="1337222092">
    <w:abstractNumId w:val="19"/>
  </w:num>
  <w:num w:numId="4" w16cid:durableId="2047948685">
    <w:abstractNumId w:val="15"/>
  </w:num>
  <w:num w:numId="5" w16cid:durableId="1191919512">
    <w:abstractNumId w:val="44"/>
  </w:num>
  <w:num w:numId="6" w16cid:durableId="913272862">
    <w:abstractNumId w:val="1"/>
  </w:num>
  <w:num w:numId="7" w16cid:durableId="1179807812">
    <w:abstractNumId w:val="16"/>
  </w:num>
  <w:num w:numId="8" w16cid:durableId="1960332087">
    <w:abstractNumId w:val="65"/>
  </w:num>
  <w:num w:numId="9" w16cid:durableId="1087848731">
    <w:abstractNumId w:val="25"/>
  </w:num>
  <w:num w:numId="10" w16cid:durableId="1442913971">
    <w:abstractNumId w:val="57"/>
  </w:num>
  <w:num w:numId="11" w16cid:durableId="1872768476">
    <w:abstractNumId w:val="58"/>
  </w:num>
  <w:num w:numId="12" w16cid:durableId="195237050">
    <w:abstractNumId w:val="33"/>
  </w:num>
  <w:num w:numId="13" w16cid:durableId="1579443673">
    <w:abstractNumId w:val="45"/>
  </w:num>
  <w:num w:numId="14" w16cid:durableId="679089181">
    <w:abstractNumId w:val="51"/>
  </w:num>
  <w:num w:numId="15" w16cid:durableId="1729719837">
    <w:abstractNumId w:val="13"/>
  </w:num>
  <w:num w:numId="16" w16cid:durableId="540828653">
    <w:abstractNumId w:val="39"/>
  </w:num>
  <w:num w:numId="17" w16cid:durableId="240067540">
    <w:abstractNumId w:val="30"/>
  </w:num>
  <w:num w:numId="18" w16cid:durableId="205333515">
    <w:abstractNumId w:val="2"/>
  </w:num>
  <w:num w:numId="19" w16cid:durableId="956722195">
    <w:abstractNumId w:val="63"/>
  </w:num>
  <w:num w:numId="20" w16cid:durableId="1396048484">
    <w:abstractNumId w:val="52"/>
  </w:num>
  <w:num w:numId="21" w16cid:durableId="998583618">
    <w:abstractNumId w:val="64"/>
  </w:num>
  <w:num w:numId="22" w16cid:durableId="1888567901">
    <w:abstractNumId w:val="20"/>
  </w:num>
  <w:num w:numId="23" w16cid:durableId="1203863376">
    <w:abstractNumId w:val="42"/>
  </w:num>
  <w:num w:numId="24" w16cid:durableId="1473643947">
    <w:abstractNumId w:val="10"/>
  </w:num>
  <w:num w:numId="25" w16cid:durableId="129439788">
    <w:abstractNumId w:val="0"/>
  </w:num>
  <w:num w:numId="26" w16cid:durableId="1566255995">
    <w:abstractNumId w:val="11"/>
  </w:num>
  <w:num w:numId="27" w16cid:durableId="635112934">
    <w:abstractNumId w:val="34"/>
  </w:num>
  <w:num w:numId="28" w16cid:durableId="1192106194">
    <w:abstractNumId w:val="38"/>
  </w:num>
  <w:num w:numId="29" w16cid:durableId="904297277">
    <w:abstractNumId w:val="9"/>
  </w:num>
  <w:num w:numId="30" w16cid:durableId="452210936">
    <w:abstractNumId w:val="31"/>
  </w:num>
  <w:num w:numId="31" w16cid:durableId="256714273">
    <w:abstractNumId w:val="47"/>
  </w:num>
  <w:num w:numId="32" w16cid:durableId="865828612">
    <w:abstractNumId w:val="67"/>
  </w:num>
  <w:num w:numId="33" w16cid:durableId="4985999">
    <w:abstractNumId w:val="60"/>
  </w:num>
  <w:num w:numId="34" w16cid:durableId="1781681483">
    <w:abstractNumId w:val="35"/>
  </w:num>
  <w:num w:numId="35" w16cid:durableId="522717640">
    <w:abstractNumId w:val="54"/>
  </w:num>
  <w:num w:numId="36" w16cid:durableId="1289626541">
    <w:abstractNumId w:val="43"/>
  </w:num>
  <w:num w:numId="37" w16cid:durableId="331373927">
    <w:abstractNumId w:val="61"/>
  </w:num>
  <w:num w:numId="38" w16cid:durableId="1188829521">
    <w:abstractNumId w:val="59"/>
  </w:num>
  <w:num w:numId="39" w16cid:durableId="1118110243">
    <w:abstractNumId w:val="21"/>
  </w:num>
  <w:num w:numId="40" w16cid:durableId="503517382">
    <w:abstractNumId w:val="62"/>
  </w:num>
  <w:num w:numId="41" w16cid:durableId="1281910335">
    <w:abstractNumId w:val="17"/>
  </w:num>
  <w:num w:numId="42" w16cid:durableId="1774940569">
    <w:abstractNumId w:val="29"/>
  </w:num>
  <w:num w:numId="43" w16cid:durableId="1887402822">
    <w:abstractNumId w:val="66"/>
  </w:num>
  <w:num w:numId="44" w16cid:durableId="470949496">
    <w:abstractNumId w:val="14"/>
  </w:num>
  <w:num w:numId="45" w16cid:durableId="417677564">
    <w:abstractNumId w:val="36"/>
  </w:num>
  <w:num w:numId="46" w16cid:durableId="512575476">
    <w:abstractNumId w:val="12"/>
  </w:num>
  <w:num w:numId="47" w16cid:durableId="2045400274">
    <w:abstractNumId w:val="32"/>
  </w:num>
  <w:num w:numId="48" w16cid:durableId="206263209">
    <w:abstractNumId w:val="8"/>
  </w:num>
  <w:num w:numId="49" w16cid:durableId="2050301046">
    <w:abstractNumId w:val="18"/>
  </w:num>
  <w:num w:numId="50" w16cid:durableId="748162119">
    <w:abstractNumId w:val="4"/>
  </w:num>
  <w:num w:numId="51" w16cid:durableId="9574060">
    <w:abstractNumId w:val="28"/>
  </w:num>
  <w:num w:numId="52" w16cid:durableId="1976715865">
    <w:abstractNumId w:val="3"/>
  </w:num>
  <w:num w:numId="53" w16cid:durableId="483932437">
    <w:abstractNumId w:val="7"/>
  </w:num>
  <w:num w:numId="54" w16cid:durableId="2050452005">
    <w:abstractNumId w:val="6"/>
  </w:num>
  <w:num w:numId="55" w16cid:durableId="2099330341">
    <w:abstractNumId w:val="46"/>
  </w:num>
  <w:num w:numId="56" w16cid:durableId="1895727053">
    <w:abstractNumId w:val="23"/>
  </w:num>
  <w:num w:numId="57" w16cid:durableId="458184338">
    <w:abstractNumId w:val="56"/>
  </w:num>
  <w:num w:numId="58" w16cid:durableId="865093731">
    <w:abstractNumId w:val="24"/>
  </w:num>
  <w:num w:numId="59" w16cid:durableId="1265722743">
    <w:abstractNumId w:val="41"/>
  </w:num>
  <w:num w:numId="60" w16cid:durableId="693841999">
    <w:abstractNumId w:val="5"/>
  </w:num>
  <w:num w:numId="61" w16cid:durableId="2076128141">
    <w:abstractNumId w:val="40"/>
  </w:num>
  <w:num w:numId="62" w16cid:durableId="1473714568">
    <w:abstractNumId w:val="53"/>
  </w:num>
  <w:num w:numId="63" w16cid:durableId="1532231995">
    <w:abstractNumId w:val="49"/>
  </w:num>
  <w:num w:numId="64" w16cid:durableId="2112893122">
    <w:abstractNumId w:val="22"/>
  </w:num>
  <w:num w:numId="65" w16cid:durableId="82917382">
    <w:abstractNumId w:val="48"/>
  </w:num>
  <w:num w:numId="66" w16cid:durableId="2008559804">
    <w:abstractNumId w:val="50"/>
  </w:num>
  <w:num w:numId="67" w16cid:durableId="633831093">
    <w:abstractNumId w:val="27"/>
  </w:num>
  <w:num w:numId="68" w16cid:durableId="192776892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7E"/>
    <w:rsid w:val="000024FD"/>
    <w:rsid w:val="00012E6E"/>
    <w:rsid w:val="000220AF"/>
    <w:rsid w:val="00084FBE"/>
    <w:rsid w:val="000C2EF2"/>
    <w:rsid w:val="000E6770"/>
    <w:rsid w:val="000F487E"/>
    <w:rsid w:val="001D1592"/>
    <w:rsid w:val="001D1E25"/>
    <w:rsid w:val="002A63C6"/>
    <w:rsid w:val="003428DE"/>
    <w:rsid w:val="00363CE9"/>
    <w:rsid w:val="003D204A"/>
    <w:rsid w:val="003F5024"/>
    <w:rsid w:val="00436966"/>
    <w:rsid w:val="00443EFA"/>
    <w:rsid w:val="004A6918"/>
    <w:rsid w:val="004D1C31"/>
    <w:rsid w:val="005845B1"/>
    <w:rsid w:val="00595C85"/>
    <w:rsid w:val="005A2911"/>
    <w:rsid w:val="005C01C5"/>
    <w:rsid w:val="00607040"/>
    <w:rsid w:val="0061174E"/>
    <w:rsid w:val="00665509"/>
    <w:rsid w:val="00697631"/>
    <w:rsid w:val="006D27E6"/>
    <w:rsid w:val="00716635"/>
    <w:rsid w:val="007A73C2"/>
    <w:rsid w:val="007C4A16"/>
    <w:rsid w:val="0084331B"/>
    <w:rsid w:val="00922705"/>
    <w:rsid w:val="00932DEE"/>
    <w:rsid w:val="00A05C62"/>
    <w:rsid w:val="00A2464B"/>
    <w:rsid w:val="00A35591"/>
    <w:rsid w:val="00AA5769"/>
    <w:rsid w:val="00B45FC1"/>
    <w:rsid w:val="00BB7591"/>
    <w:rsid w:val="00CE2ED6"/>
    <w:rsid w:val="00D21601"/>
    <w:rsid w:val="00DB609B"/>
    <w:rsid w:val="00DE768B"/>
    <w:rsid w:val="00E420A5"/>
    <w:rsid w:val="00E66F52"/>
    <w:rsid w:val="00E87220"/>
    <w:rsid w:val="00E87285"/>
    <w:rsid w:val="00E9730C"/>
    <w:rsid w:val="00F716EA"/>
    <w:rsid w:val="00FB02E6"/>
    <w:rsid w:val="00FB44B7"/>
    <w:rsid w:val="00FC0DAE"/>
    <w:rsid w:val="00FC3D4E"/>
    <w:rsid w:val="00FC6285"/>
    <w:rsid w:val="00FE68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6A7E856"/>
  <w15:chartTrackingRefBased/>
  <w15:docId w15:val="{F1661E5E-A6DA-6848-8149-33F52723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918"/>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0F4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F4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F48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48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48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487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487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487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487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8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F48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F48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48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48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48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487E"/>
    <w:rPr>
      <w:rFonts w:eastAsiaTheme="majorEastAsia" w:cstheme="majorBidi"/>
      <w:color w:val="595959" w:themeColor="text1" w:themeTint="A6"/>
    </w:rPr>
  </w:style>
  <w:style w:type="character" w:customStyle="1" w:styleId="80">
    <w:name w:val="Заголовок 8 Знак"/>
    <w:basedOn w:val="a0"/>
    <w:link w:val="8"/>
    <w:uiPriority w:val="9"/>
    <w:semiHidden/>
    <w:rsid w:val="000F48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487E"/>
    <w:rPr>
      <w:rFonts w:eastAsiaTheme="majorEastAsia" w:cstheme="majorBidi"/>
      <w:color w:val="272727" w:themeColor="text1" w:themeTint="D8"/>
    </w:rPr>
  </w:style>
  <w:style w:type="paragraph" w:styleId="a3">
    <w:name w:val="Title"/>
    <w:basedOn w:val="a"/>
    <w:next w:val="a"/>
    <w:link w:val="a4"/>
    <w:uiPriority w:val="10"/>
    <w:qFormat/>
    <w:rsid w:val="000F487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48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8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48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487E"/>
    <w:pPr>
      <w:spacing w:before="160"/>
      <w:jc w:val="center"/>
    </w:pPr>
    <w:rPr>
      <w:i/>
      <w:iCs/>
      <w:color w:val="404040" w:themeColor="text1" w:themeTint="BF"/>
    </w:rPr>
  </w:style>
  <w:style w:type="character" w:customStyle="1" w:styleId="22">
    <w:name w:val="Цитата 2 Знак"/>
    <w:basedOn w:val="a0"/>
    <w:link w:val="21"/>
    <w:uiPriority w:val="29"/>
    <w:rsid w:val="000F487E"/>
    <w:rPr>
      <w:i/>
      <w:iCs/>
      <w:color w:val="404040" w:themeColor="text1" w:themeTint="BF"/>
    </w:rPr>
  </w:style>
  <w:style w:type="paragraph" w:styleId="a7">
    <w:name w:val="List Paragraph"/>
    <w:basedOn w:val="a"/>
    <w:uiPriority w:val="34"/>
    <w:qFormat/>
    <w:rsid w:val="000F487E"/>
    <w:pPr>
      <w:ind w:left="720"/>
      <w:contextualSpacing/>
    </w:pPr>
  </w:style>
  <w:style w:type="character" w:styleId="a8">
    <w:name w:val="Intense Emphasis"/>
    <w:basedOn w:val="a0"/>
    <w:uiPriority w:val="21"/>
    <w:qFormat/>
    <w:rsid w:val="000F487E"/>
    <w:rPr>
      <w:i/>
      <w:iCs/>
      <w:color w:val="0F4761" w:themeColor="accent1" w:themeShade="BF"/>
    </w:rPr>
  </w:style>
  <w:style w:type="paragraph" w:styleId="a9">
    <w:name w:val="Intense Quote"/>
    <w:basedOn w:val="a"/>
    <w:next w:val="a"/>
    <w:link w:val="aa"/>
    <w:uiPriority w:val="30"/>
    <w:qFormat/>
    <w:rsid w:val="000F4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487E"/>
    <w:rPr>
      <w:i/>
      <w:iCs/>
      <w:color w:val="0F4761" w:themeColor="accent1" w:themeShade="BF"/>
    </w:rPr>
  </w:style>
  <w:style w:type="character" w:styleId="ab">
    <w:name w:val="Intense Reference"/>
    <w:basedOn w:val="a0"/>
    <w:uiPriority w:val="32"/>
    <w:qFormat/>
    <w:rsid w:val="000F487E"/>
    <w:rPr>
      <w:b/>
      <w:bCs/>
      <w:smallCaps/>
      <w:color w:val="0F4761" w:themeColor="accent1" w:themeShade="BF"/>
      <w:spacing w:val="5"/>
    </w:rPr>
  </w:style>
  <w:style w:type="paragraph" w:styleId="ac">
    <w:name w:val="Normal (Web)"/>
    <w:basedOn w:val="a"/>
    <w:uiPriority w:val="99"/>
    <w:unhideWhenUsed/>
    <w:rsid w:val="000F487E"/>
    <w:pPr>
      <w:spacing w:before="100" w:beforeAutospacing="1" w:after="100" w:afterAutospacing="1"/>
    </w:pPr>
  </w:style>
  <w:style w:type="character" w:styleId="ad">
    <w:name w:val="Strong"/>
    <w:basedOn w:val="a0"/>
    <w:uiPriority w:val="22"/>
    <w:qFormat/>
    <w:rsid w:val="000F487E"/>
    <w:rPr>
      <w:b/>
      <w:bCs/>
    </w:rPr>
  </w:style>
  <w:style w:type="table" w:styleId="ae">
    <w:name w:val="Table Grid"/>
    <w:basedOn w:val="a1"/>
    <w:uiPriority w:val="39"/>
    <w:rsid w:val="00A35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665509"/>
    <w:pPr>
      <w:widowControl w:val="0"/>
      <w:autoSpaceDE w:val="0"/>
      <w:autoSpaceDN w:val="0"/>
      <w:adjustRightInd w:val="0"/>
      <w:spacing w:after="0" w:line="240" w:lineRule="auto"/>
    </w:pPr>
    <w:rPr>
      <w:rFonts w:ascii="Times New Roman" w:eastAsiaTheme="minorEastAsia" w:hAnsi="Times New Roman" w:cs="Times New Roman"/>
      <w:kern w:val="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D7826-47E0-3F42-8F58-56E84B0BB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56</Pages>
  <Words>14012</Words>
  <Characters>112114</Characters>
  <Application>Microsoft Office Word</Application>
  <DocSecurity>0</DocSecurity>
  <Lines>2475</Lines>
  <Paragraphs>511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cp:revision>
  <dcterms:created xsi:type="dcterms:W3CDTF">2026-03-22T09:54:00Z</dcterms:created>
  <dcterms:modified xsi:type="dcterms:W3CDTF">2026-05-06T06:44:00Z</dcterms:modified>
</cp:coreProperties>
</file>