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6DFAB6" w14:textId="77777777" w:rsidR="001025FD" w:rsidRDefault="001025FD" w:rsidP="001025FD">
      <w:pPr>
        <w:pStyle w:val="a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025FD">
        <w:rPr>
          <w:rFonts w:ascii="Times New Roman" w:hAnsi="Times New Roman" w:cs="Times New Roman"/>
          <w:b/>
          <w:sz w:val="24"/>
          <w:szCs w:val="24"/>
        </w:rPr>
        <w:t>Справка о выявленных нарушениях</w:t>
      </w:r>
      <w:r>
        <w:rPr>
          <w:rFonts w:ascii="Times New Roman" w:hAnsi="Times New Roman" w:cs="Times New Roman"/>
          <w:b/>
          <w:sz w:val="24"/>
          <w:szCs w:val="24"/>
        </w:rPr>
        <w:t xml:space="preserve"> по договорам подряда </w:t>
      </w:r>
    </w:p>
    <w:p w14:paraId="3C38048A" w14:textId="77777777" w:rsidR="001025FD" w:rsidRPr="001025FD" w:rsidRDefault="001025FD" w:rsidP="001025FD">
      <w:pPr>
        <w:pStyle w:val="a4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объекту Приморская ГРЭС за 2025 год.</w:t>
      </w:r>
    </w:p>
    <w:p w14:paraId="4C12F59A" w14:textId="5B871787" w:rsidR="001025FD" w:rsidRDefault="001025FD" w:rsidP="001025FD">
      <w:pPr>
        <w:pStyle w:val="a4"/>
        <w:ind w:left="709"/>
        <w:rPr>
          <w:rFonts w:ascii="Times New Roman" w:hAnsi="Times New Roman" w:cs="Times New Roman"/>
          <w:sz w:val="24"/>
          <w:szCs w:val="24"/>
        </w:rPr>
      </w:pPr>
    </w:p>
    <w:p w14:paraId="689E8DDA" w14:textId="77777777" w:rsidR="00ED358A" w:rsidRDefault="00ED358A" w:rsidP="001025FD">
      <w:pPr>
        <w:pStyle w:val="a4"/>
        <w:ind w:left="709"/>
        <w:rPr>
          <w:rFonts w:ascii="Times New Roman" w:hAnsi="Times New Roman" w:cs="Times New Roman"/>
          <w:sz w:val="24"/>
          <w:szCs w:val="24"/>
        </w:rPr>
      </w:pPr>
    </w:p>
    <w:p w14:paraId="5D5EA4FB" w14:textId="77777777" w:rsidR="001E1450" w:rsidRDefault="001E1450" w:rsidP="001E1450">
      <w:pPr>
        <w:pStyle w:val="a4"/>
        <w:numPr>
          <w:ilvl w:val="0"/>
          <w:numId w:val="4"/>
        </w:numPr>
        <w:tabs>
          <w:tab w:val="left" w:pos="993"/>
        </w:tabs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1025FD">
        <w:rPr>
          <w:rFonts w:ascii="Times New Roman" w:hAnsi="Times New Roman" w:cs="Times New Roman"/>
          <w:sz w:val="24"/>
          <w:szCs w:val="24"/>
        </w:rPr>
        <w:t>бщее количество договоров, действующих в 2025 г. – 12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1025FD">
        <w:rPr>
          <w:rFonts w:ascii="Times New Roman" w:hAnsi="Times New Roman" w:cs="Times New Roman"/>
          <w:sz w:val="24"/>
          <w:szCs w:val="24"/>
        </w:rPr>
        <w:t xml:space="preserve"> шт.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B65FBE">
        <w:rPr>
          <w:rFonts w:ascii="Times New Roman" w:hAnsi="Times New Roman" w:cs="Times New Roman"/>
          <w:sz w:val="24"/>
          <w:szCs w:val="24"/>
        </w:rPr>
        <w:t>ДПМ – 109</w:t>
      </w:r>
      <w:r>
        <w:rPr>
          <w:rFonts w:ascii="Times New Roman" w:hAnsi="Times New Roman" w:cs="Times New Roman"/>
          <w:sz w:val="24"/>
          <w:szCs w:val="24"/>
        </w:rPr>
        <w:t xml:space="preserve"> шт.</w:t>
      </w:r>
      <w:r w:rsidRPr="00B65FBE">
        <w:rPr>
          <w:rFonts w:ascii="Times New Roman" w:hAnsi="Times New Roman" w:cs="Times New Roman"/>
          <w:sz w:val="24"/>
          <w:szCs w:val="24"/>
        </w:rPr>
        <w:t xml:space="preserve">, Ремонтная программа – 20 шт.) </w:t>
      </w:r>
      <w:r>
        <w:rPr>
          <w:rFonts w:ascii="Times New Roman" w:hAnsi="Times New Roman" w:cs="Times New Roman"/>
          <w:sz w:val="24"/>
          <w:szCs w:val="24"/>
        </w:rPr>
        <w:t>из них:</w:t>
      </w:r>
    </w:p>
    <w:p w14:paraId="53290FAC" w14:textId="1739AE41" w:rsidR="001025FD" w:rsidRDefault="00ED358A" w:rsidP="007E329D">
      <w:pPr>
        <w:pStyle w:val="a4"/>
        <w:numPr>
          <w:ilvl w:val="0"/>
          <w:numId w:val="4"/>
        </w:numPr>
        <w:tabs>
          <w:tab w:val="left" w:pos="993"/>
        </w:tabs>
        <w:ind w:left="0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Pr="001025FD">
        <w:rPr>
          <w:rFonts w:ascii="Times New Roman" w:hAnsi="Times New Roman" w:cs="Times New Roman"/>
          <w:sz w:val="24"/>
          <w:szCs w:val="24"/>
        </w:rPr>
        <w:t>оговор</w:t>
      </w:r>
      <w:r>
        <w:rPr>
          <w:rFonts w:ascii="Times New Roman" w:hAnsi="Times New Roman" w:cs="Times New Roman"/>
          <w:sz w:val="24"/>
          <w:szCs w:val="24"/>
        </w:rPr>
        <w:t>ы,</w:t>
      </w:r>
      <w:r w:rsidR="001025FD" w:rsidRPr="001025FD">
        <w:rPr>
          <w:rFonts w:ascii="Times New Roman" w:hAnsi="Times New Roman" w:cs="Times New Roman"/>
          <w:sz w:val="24"/>
          <w:szCs w:val="24"/>
        </w:rPr>
        <w:t xml:space="preserve"> по</w:t>
      </w:r>
      <w:r>
        <w:rPr>
          <w:rFonts w:ascii="Times New Roman" w:hAnsi="Times New Roman" w:cs="Times New Roman"/>
          <w:sz w:val="24"/>
          <w:szCs w:val="24"/>
        </w:rPr>
        <w:t xml:space="preserve"> которым выявлены нарушения</w:t>
      </w:r>
      <w:r w:rsidR="00167AD7">
        <w:rPr>
          <w:rFonts w:ascii="Times New Roman" w:hAnsi="Times New Roman" w:cs="Times New Roman"/>
          <w:sz w:val="24"/>
          <w:szCs w:val="24"/>
        </w:rPr>
        <w:t xml:space="preserve"> (нарушение сроков)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7E329D">
        <w:rPr>
          <w:rFonts w:ascii="Times New Roman" w:hAnsi="Times New Roman" w:cs="Times New Roman"/>
          <w:sz w:val="24"/>
          <w:szCs w:val="24"/>
        </w:rPr>
        <w:t>96</w:t>
      </w:r>
      <w:r w:rsidR="001025FD" w:rsidRPr="001025FD">
        <w:rPr>
          <w:rFonts w:ascii="Times New Roman" w:hAnsi="Times New Roman" w:cs="Times New Roman"/>
          <w:sz w:val="24"/>
          <w:szCs w:val="24"/>
        </w:rPr>
        <w:t xml:space="preserve"> шт.</w:t>
      </w:r>
    </w:p>
    <w:p w14:paraId="694B0E3A" w14:textId="1CBDD624" w:rsidR="001025FD" w:rsidRDefault="001025FD" w:rsidP="007E329D">
      <w:pPr>
        <w:pStyle w:val="a4"/>
        <w:numPr>
          <w:ilvl w:val="0"/>
          <w:numId w:val="4"/>
        </w:numPr>
        <w:tabs>
          <w:tab w:val="left" w:pos="993"/>
        </w:tabs>
        <w:ind w:left="0" w:firstLine="567"/>
        <w:rPr>
          <w:rFonts w:ascii="Times New Roman" w:hAnsi="Times New Roman" w:cs="Times New Roman"/>
          <w:sz w:val="24"/>
          <w:szCs w:val="24"/>
        </w:rPr>
      </w:pPr>
      <w:r w:rsidRPr="001025FD">
        <w:rPr>
          <w:rFonts w:ascii="Times New Roman" w:hAnsi="Times New Roman" w:cs="Times New Roman"/>
          <w:sz w:val="24"/>
          <w:szCs w:val="24"/>
        </w:rPr>
        <w:t>д</w:t>
      </w:r>
      <w:r>
        <w:rPr>
          <w:rFonts w:ascii="Times New Roman" w:hAnsi="Times New Roman" w:cs="Times New Roman"/>
          <w:sz w:val="24"/>
          <w:szCs w:val="24"/>
        </w:rPr>
        <w:t>оговора исполнены без нарушений – 22 шт.</w:t>
      </w:r>
      <w:r w:rsidR="007E329D" w:rsidRPr="007E329D">
        <w:rPr>
          <w:rFonts w:ascii="Times New Roman" w:hAnsi="Times New Roman" w:cs="Times New Roman"/>
          <w:sz w:val="24"/>
          <w:szCs w:val="24"/>
        </w:rPr>
        <w:t xml:space="preserve"> </w:t>
      </w:r>
      <w:r w:rsidR="007E329D" w:rsidRPr="00BD0FB5">
        <w:rPr>
          <w:rFonts w:ascii="Times New Roman" w:hAnsi="Times New Roman" w:cs="Times New Roman"/>
          <w:sz w:val="24"/>
          <w:szCs w:val="24"/>
        </w:rPr>
        <w:t>(вкладка «исполнен»)</w:t>
      </w:r>
    </w:p>
    <w:p w14:paraId="5B8E023F" w14:textId="7D20F741" w:rsidR="00C62DE5" w:rsidRDefault="001025FD" w:rsidP="007E329D">
      <w:pPr>
        <w:pStyle w:val="a4"/>
        <w:numPr>
          <w:ilvl w:val="0"/>
          <w:numId w:val="4"/>
        </w:numPr>
        <w:tabs>
          <w:tab w:val="left" w:pos="993"/>
        </w:tabs>
        <w:ind w:left="0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договоры </w:t>
      </w:r>
      <w:r w:rsidRPr="001025FD">
        <w:rPr>
          <w:rFonts w:ascii="Times New Roman" w:hAnsi="Times New Roman" w:cs="Times New Roman"/>
          <w:sz w:val="24"/>
          <w:szCs w:val="24"/>
        </w:rPr>
        <w:t>расторгнуты по соглашению сторон</w:t>
      </w:r>
      <w:r w:rsidR="009147E6">
        <w:rPr>
          <w:rFonts w:ascii="Times New Roman" w:hAnsi="Times New Roman" w:cs="Times New Roman"/>
          <w:sz w:val="24"/>
          <w:szCs w:val="24"/>
        </w:rPr>
        <w:t xml:space="preserve"> – </w:t>
      </w:r>
      <w:r w:rsidR="00C62DE5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шт.</w:t>
      </w:r>
      <w:r w:rsidR="00167AD7" w:rsidRPr="00167AD7">
        <w:rPr>
          <w:rFonts w:ascii="Times New Roman" w:hAnsi="Times New Roman" w:cs="Times New Roman"/>
          <w:sz w:val="24"/>
          <w:szCs w:val="24"/>
        </w:rPr>
        <w:t xml:space="preserve"> </w:t>
      </w:r>
      <w:r w:rsidR="00167AD7" w:rsidRPr="002E37FF">
        <w:rPr>
          <w:rFonts w:ascii="Times New Roman" w:hAnsi="Times New Roman" w:cs="Times New Roman"/>
          <w:sz w:val="24"/>
          <w:szCs w:val="24"/>
        </w:rPr>
        <w:t>(вкладка «расторгнут»)</w:t>
      </w:r>
    </w:p>
    <w:p w14:paraId="7F3EF6E7" w14:textId="30DB4BBE" w:rsidR="007E329D" w:rsidRPr="007E329D" w:rsidRDefault="007E329D" w:rsidP="007E329D">
      <w:pPr>
        <w:pStyle w:val="a4"/>
        <w:numPr>
          <w:ilvl w:val="0"/>
          <w:numId w:val="4"/>
        </w:numPr>
        <w:tabs>
          <w:tab w:val="left" w:pos="993"/>
        </w:tabs>
        <w:ind w:left="0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E329D">
        <w:rPr>
          <w:rFonts w:ascii="Times New Roman" w:hAnsi="Times New Roman" w:cs="Times New Roman"/>
          <w:sz w:val="24"/>
          <w:szCs w:val="24"/>
        </w:rPr>
        <w:t>действующие договоры/ нарушения отсутствуют</w:t>
      </w:r>
      <w:r>
        <w:rPr>
          <w:rFonts w:ascii="Times New Roman" w:hAnsi="Times New Roman" w:cs="Times New Roman"/>
          <w:sz w:val="24"/>
          <w:szCs w:val="24"/>
        </w:rPr>
        <w:t xml:space="preserve"> – 6 шт</w:t>
      </w:r>
      <w:r w:rsidRPr="007E329D">
        <w:rPr>
          <w:rFonts w:ascii="Times New Roman" w:hAnsi="Times New Roman" w:cs="Times New Roman"/>
          <w:sz w:val="24"/>
          <w:szCs w:val="24"/>
        </w:rPr>
        <w:t>.</w:t>
      </w:r>
    </w:p>
    <w:p w14:paraId="10DE76AF" w14:textId="77777777" w:rsidR="007E329D" w:rsidRDefault="007E329D" w:rsidP="007E329D">
      <w:pPr>
        <w:pStyle w:val="a4"/>
        <w:tabs>
          <w:tab w:val="left" w:pos="993"/>
        </w:tabs>
        <w:ind w:left="0" w:firstLine="567"/>
        <w:rPr>
          <w:rFonts w:ascii="Times New Roman" w:hAnsi="Times New Roman" w:cs="Times New Roman"/>
          <w:sz w:val="24"/>
          <w:szCs w:val="24"/>
        </w:rPr>
      </w:pPr>
    </w:p>
    <w:p w14:paraId="2E43DF7A" w14:textId="1AD27356" w:rsidR="0006719C" w:rsidRPr="001025FD" w:rsidRDefault="001025FD" w:rsidP="007E329D">
      <w:pPr>
        <w:pStyle w:val="a4"/>
        <w:tabs>
          <w:tab w:val="left" w:pos="993"/>
        </w:tabs>
        <w:ind w:left="0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06719C" w:rsidRPr="001025F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</w:t>
      </w:r>
      <w:r w:rsidR="0006719C" w:rsidRPr="001025FD">
        <w:rPr>
          <w:rFonts w:ascii="Times New Roman" w:hAnsi="Times New Roman" w:cs="Times New Roman"/>
          <w:sz w:val="24"/>
          <w:szCs w:val="24"/>
        </w:rPr>
        <w:t xml:space="preserve">оличество договоров по которым выявлены нарушения – </w:t>
      </w:r>
      <w:r w:rsidR="007E329D">
        <w:rPr>
          <w:rFonts w:ascii="Times New Roman" w:hAnsi="Times New Roman" w:cs="Times New Roman"/>
          <w:b/>
          <w:sz w:val="24"/>
          <w:szCs w:val="24"/>
        </w:rPr>
        <w:t>96</w:t>
      </w:r>
      <w:r w:rsidR="0006719C" w:rsidRPr="00922F6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6719C" w:rsidRPr="001025FD">
        <w:rPr>
          <w:rFonts w:ascii="Times New Roman" w:hAnsi="Times New Roman" w:cs="Times New Roman"/>
          <w:sz w:val="24"/>
          <w:szCs w:val="24"/>
        </w:rPr>
        <w:t>шт.</w:t>
      </w:r>
      <w:r w:rsidR="007E329D">
        <w:rPr>
          <w:rFonts w:ascii="Times New Roman" w:hAnsi="Times New Roman" w:cs="Times New Roman"/>
          <w:sz w:val="24"/>
          <w:szCs w:val="24"/>
        </w:rPr>
        <w:t xml:space="preserve"> (вкладки «Нарушения сроков» и «Претензионно-исковая»)</w:t>
      </w:r>
      <w:r w:rsidR="0006719C" w:rsidRPr="001025FD">
        <w:rPr>
          <w:rFonts w:ascii="Times New Roman" w:hAnsi="Times New Roman" w:cs="Times New Roman"/>
          <w:sz w:val="24"/>
          <w:szCs w:val="24"/>
        </w:rPr>
        <w:t xml:space="preserve"> из них:</w:t>
      </w:r>
    </w:p>
    <w:p w14:paraId="4F9DF5DC" w14:textId="56807554" w:rsidR="00ED358A" w:rsidRDefault="009147E6" w:rsidP="007E329D">
      <w:pPr>
        <w:pStyle w:val="a4"/>
        <w:numPr>
          <w:ilvl w:val="0"/>
          <w:numId w:val="4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82299">
        <w:rPr>
          <w:rFonts w:ascii="Times New Roman" w:hAnsi="Times New Roman" w:cs="Times New Roman"/>
          <w:b/>
          <w:sz w:val="24"/>
          <w:szCs w:val="24"/>
        </w:rPr>
        <w:t xml:space="preserve">по </w:t>
      </w:r>
      <w:r w:rsidR="00093BE4">
        <w:rPr>
          <w:rFonts w:ascii="Times New Roman" w:hAnsi="Times New Roman" w:cs="Times New Roman"/>
          <w:b/>
          <w:sz w:val="24"/>
          <w:szCs w:val="24"/>
        </w:rPr>
        <w:t>19</w:t>
      </w:r>
      <w:r w:rsidR="00982299" w:rsidRPr="00982299">
        <w:rPr>
          <w:rFonts w:ascii="Times New Roman" w:hAnsi="Times New Roman" w:cs="Times New Roman"/>
          <w:b/>
          <w:sz w:val="24"/>
          <w:szCs w:val="24"/>
        </w:rPr>
        <w:t xml:space="preserve"> договорам</w:t>
      </w:r>
      <w:r w:rsidR="00ED358A">
        <w:rPr>
          <w:rFonts w:ascii="Times New Roman" w:hAnsi="Times New Roman" w:cs="Times New Roman"/>
          <w:sz w:val="24"/>
          <w:szCs w:val="24"/>
        </w:rPr>
        <w:t xml:space="preserve"> ведется </w:t>
      </w:r>
      <w:proofErr w:type="spellStart"/>
      <w:r w:rsidR="00ED358A">
        <w:rPr>
          <w:rFonts w:ascii="Times New Roman" w:hAnsi="Times New Roman" w:cs="Times New Roman"/>
          <w:sz w:val="24"/>
          <w:szCs w:val="24"/>
        </w:rPr>
        <w:t>претензионно</w:t>
      </w:r>
      <w:proofErr w:type="spellEnd"/>
      <w:r w:rsidR="00ED358A">
        <w:rPr>
          <w:rFonts w:ascii="Times New Roman" w:hAnsi="Times New Roman" w:cs="Times New Roman"/>
          <w:sz w:val="24"/>
          <w:szCs w:val="24"/>
        </w:rPr>
        <w:t>-исковая работа;</w:t>
      </w:r>
    </w:p>
    <w:p w14:paraId="7CE12681" w14:textId="5C8E8C74" w:rsidR="0006719C" w:rsidRPr="001025FD" w:rsidRDefault="0006719C" w:rsidP="007E329D">
      <w:pPr>
        <w:pStyle w:val="a4"/>
        <w:numPr>
          <w:ilvl w:val="0"/>
          <w:numId w:val="4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82299">
        <w:rPr>
          <w:rFonts w:ascii="Times New Roman" w:hAnsi="Times New Roman" w:cs="Times New Roman"/>
          <w:b/>
          <w:sz w:val="24"/>
          <w:szCs w:val="24"/>
        </w:rPr>
        <w:t xml:space="preserve">по </w:t>
      </w:r>
      <w:r w:rsidR="00732EA5">
        <w:rPr>
          <w:rFonts w:ascii="Times New Roman" w:hAnsi="Times New Roman" w:cs="Times New Roman"/>
          <w:b/>
          <w:sz w:val="24"/>
          <w:szCs w:val="24"/>
        </w:rPr>
        <w:t>1</w:t>
      </w:r>
      <w:r w:rsidR="007D10D4">
        <w:rPr>
          <w:rFonts w:ascii="Times New Roman" w:hAnsi="Times New Roman" w:cs="Times New Roman"/>
          <w:b/>
          <w:sz w:val="24"/>
          <w:szCs w:val="24"/>
        </w:rPr>
        <w:t>4</w:t>
      </w:r>
      <w:r w:rsidRPr="00982299">
        <w:rPr>
          <w:rFonts w:ascii="Times New Roman" w:hAnsi="Times New Roman" w:cs="Times New Roman"/>
          <w:b/>
          <w:sz w:val="24"/>
          <w:szCs w:val="24"/>
        </w:rPr>
        <w:t xml:space="preserve"> договорам</w:t>
      </w:r>
      <w:r w:rsidRPr="001025FD">
        <w:rPr>
          <w:rFonts w:ascii="Times New Roman" w:hAnsi="Times New Roman" w:cs="Times New Roman"/>
          <w:sz w:val="24"/>
          <w:szCs w:val="24"/>
        </w:rPr>
        <w:t xml:space="preserve"> требуется проведение претензионной работы</w:t>
      </w:r>
      <w:r w:rsidR="00901ABB" w:rsidRPr="001025FD">
        <w:rPr>
          <w:rFonts w:ascii="Times New Roman" w:hAnsi="Times New Roman" w:cs="Times New Roman"/>
          <w:sz w:val="24"/>
          <w:szCs w:val="24"/>
        </w:rPr>
        <w:t xml:space="preserve"> (</w:t>
      </w:r>
      <w:r w:rsidR="00982299">
        <w:rPr>
          <w:rFonts w:ascii="Times New Roman" w:hAnsi="Times New Roman" w:cs="Times New Roman"/>
          <w:sz w:val="24"/>
          <w:szCs w:val="24"/>
        </w:rPr>
        <w:t xml:space="preserve">отсутствует </w:t>
      </w:r>
      <w:r w:rsidR="00901ABB" w:rsidRPr="001025FD">
        <w:rPr>
          <w:rFonts w:ascii="Times New Roman" w:hAnsi="Times New Roman" w:cs="Times New Roman"/>
          <w:sz w:val="24"/>
          <w:szCs w:val="24"/>
        </w:rPr>
        <w:t>оформлен</w:t>
      </w:r>
      <w:r w:rsidR="00982299">
        <w:rPr>
          <w:rFonts w:ascii="Times New Roman" w:hAnsi="Times New Roman" w:cs="Times New Roman"/>
          <w:sz w:val="24"/>
          <w:szCs w:val="24"/>
        </w:rPr>
        <w:t>ные</w:t>
      </w:r>
      <w:r w:rsidR="00901ABB" w:rsidRPr="001025FD">
        <w:rPr>
          <w:rFonts w:ascii="Times New Roman" w:hAnsi="Times New Roman" w:cs="Times New Roman"/>
          <w:sz w:val="24"/>
          <w:szCs w:val="24"/>
        </w:rPr>
        <w:t xml:space="preserve"> СЗ о проведении претензионной работы</w:t>
      </w:r>
      <w:r w:rsidR="00982299">
        <w:rPr>
          <w:rFonts w:ascii="Times New Roman" w:hAnsi="Times New Roman" w:cs="Times New Roman"/>
          <w:sz w:val="24"/>
          <w:szCs w:val="24"/>
        </w:rPr>
        <w:t xml:space="preserve"> с приложением необходимых документов</w:t>
      </w:r>
      <w:r w:rsidR="00901ABB" w:rsidRPr="001025FD">
        <w:rPr>
          <w:rFonts w:ascii="Times New Roman" w:hAnsi="Times New Roman" w:cs="Times New Roman"/>
          <w:sz w:val="24"/>
          <w:szCs w:val="24"/>
        </w:rPr>
        <w:t>)</w:t>
      </w:r>
      <w:r w:rsidR="00982299">
        <w:rPr>
          <w:rFonts w:ascii="Times New Roman" w:hAnsi="Times New Roman" w:cs="Times New Roman"/>
          <w:sz w:val="24"/>
          <w:szCs w:val="24"/>
        </w:rPr>
        <w:t>;</w:t>
      </w:r>
    </w:p>
    <w:p w14:paraId="57B9FC27" w14:textId="6DB92A36" w:rsidR="00C62DE5" w:rsidRDefault="007E329D" w:rsidP="007E329D">
      <w:pPr>
        <w:pStyle w:val="a4"/>
        <w:numPr>
          <w:ilvl w:val="0"/>
          <w:numId w:val="4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82299">
        <w:rPr>
          <w:rFonts w:ascii="Times New Roman" w:hAnsi="Times New Roman" w:cs="Times New Roman"/>
          <w:b/>
          <w:sz w:val="24"/>
          <w:szCs w:val="24"/>
        </w:rPr>
        <w:t>по 35 договорам</w:t>
      </w:r>
      <w:r w:rsidRPr="001025FD">
        <w:rPr>
          <w:rFonts w:ascii="Times New Roman" w:hAnsi="Times New Roman" w:cs="Times New Roman"/>
          <w:sz w:val="24"/>
          <w:szCs w:val="24"/>
        </w:rPr>
        <w:t xml:space="preserve"> </w:t>
      </w:r>
      <w:r w:rsidR="00C11041" w:rsidRPr="001025FD">
        <w:rPr>
          <w:rFonts w:ascii="Times New Roman" w:hAnsi="Times New Roman" w:cs="Times New Roman"/>
          <w:sz w:val="24"/>
          <w:szCs w:val="24"/>
        </w:rPr>
        <w:t xml:space="preserve">работы закрыты по фактически выполненным объемам, </w:t>
      </w:r>
      <w:r w:rsidR="00901ABB" w:rsidRPr="001025FD">
        <w:rPr>
          <w:rFonts w:ascii="Times New Roman" w:hAnsi="Times New Roman" w:cs="Times New Roman"/>
          <w:sz w:val="24"/>
          <w:szCs w:val="24"/>
        </w:rPr>
        <w:t>не</w:t>
      </w:r>
      <w:r w:rsidR="00C11041" w:rsidRPr="001025FD">
        <w:rPr>
          <w:rFonts w:ascii="Times New Roman" w:hAnsi="Times New Roman" w:cs="Times New Roman"/>
          <w:sz w:val="24"/>
          <w:szCs w:val="24"/>
        </w:rPr>
        <w:t xml:space="preserve">обходимость </w:t>
      </w:r>
      <w:r w:rsidR="00901ABB" w:rsidRPr="001025FD">
        <w:rPr>
          <w:rFonts w:ascii="Times New Roman" w:hAnsi="Times New Roman" w:cs="Times New Roman"/>
          <w:sz w:val="24"/>
          <w:szCs w:val="24"/>
        </w:rPr>
        <w:t>в проведении</w:t>
      </w:r>
      <w:r w:rsidR="00C11041" w:rsidRPr="001025FD">
        <w:rPr>
          <w:rFonts w:ascii="Times New Roman" w:hAnsi="Times New Roman" w:cs="Times New Roman"/>
          <w:sz w:val="24"/>
          <w:szCs w:val="24"/>
        </w:rPr>
        <w:t xml:space="preserve"> претензионной работы отсутствует</w:t>
      </w:r>
      <w:r w:rsidR="00982299">
        <w:rPr>
          <w:rFonts w:ascii="Times New Roman" w:hAnsi="Times New Roman" w:cs="Times New Roman"/>
          <w:sz w:val="24"/>
          <w:szCs w:val="24"/>
        </w:rPr>
        <w:t>;</w:t>
      </w:r>
    </w:p>
    <w:p w14:paraId="32AFD4D8" w14:textId="2646F8D8" w:rsidR="00C62DE5" w:rsidRDefault="007E329D" w:rsidP="007E329D">
      <w:pPr>
        <w:pStyle w:val="a4"/>
        <w:numPr>
          <w:ilvl w:val="0"/>
          <w:numId w:val="4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82299">
        <w:rPr>
          <w:rFonts w:ascii="Times New Roman" w:hAnsi="Times New Roman" w:cs="Times New Roman"/>
          <w:b/>
          <w:sz w:val="24"/>
          <w:szCs w:val="24"/>
        </w:rPr>
        <w:t>по 17 договорам</w:t>
      </w:r>
      <w:r w:rsidRPr="00C62DE5">
        <w:rPr>
          <w:rFonts w:ascii="Times New Roman" w:hAnsi="Times New Roman" w:cs="Times New Roman"/>
          <w:sz w:val="24"/>
          <w:szCs w:val="24"/>
        </w:rPr>
        <w:t xml:space="preserve"> </w:t>
      </w:r>
      <w:r w:rsidRPr="007E329D">
        <w:rPr>
          <w:rFonts w:ascii="Times New Roman" w:hAnsi="Times New Roman" w:cs="Times New Roman"/>
          <w:sz w:val="24"/>
          <w:szCs w:val="24"/>
        </w:rPr>
        <w:t>- встречное неисполнение со стороны АО «</w:t>
      </w:r>
      <w:proofErr w:type="spellStart"/>
      <w:r w:rsidRPr="007E329D">
        <w:rPr>
          <w:rFonts w:ascii="Times New Roman" w:hAnsi="Times New Roman" w:cs="Times New Roman"/>
          <w:sz w:val="24"/>
          <w:szCs w:val="24"/>
        </w:rPr>
        <w:t>СибЭР</w:t>
      </w:r>
      <w:proofErr w:type="spellEnd"/>
      <w:r w:rsidRPr="007E329D">
        <w:rPr>
          <w:rFonts w:ascii="Times New Roman" w:hAnsi="Times New Roman" w:cs="Times New Roman"/>
          <w:sz w:val="24"/>
          <w:szCs w:val="24"/>
        </w:rPr>
        <w:t xml:space="preserve">» (отсутствие </w:t>
      </w:r>
      <w:proofErr w:type="spellStart"/>
      <w:r w:rsidRPr="007E329D">
        <w:rPr>
          <w:rFonts w:ascii="Times New Roman" w:hAnsi="Times New Roman" w:cs="Times New Roman"/>
          <w:sz w:val="24"/>
          <w:szCs w:val="24"/>
        </w:rPr>
        <w:t>стройготовности</w:t>
      </w:r>
      <w:proofErr w:type="spellEnd"/>
      <w:r w:rsidRPr="007E329D">
        <w:rPr>
          <w:rFonts w:ascii="Times New Roman" w:hAnsi="Times New Roman" w:cs="Times New Roman"/>
          <w:sz w:val="24"/>
          <w:szCs w:val="24"/>
        </w:rPr>
        <w:t xml:space="preserve"> и т.д.), необходимость в проведении претензионной работы отсутствует;</w:t>
      </w:r>
    </w:p>
    <w:p w14:paraId="375D6483" w14:textId="283F076C" w:rsidR="00C62DE5" w:rsidRDefault="007E329D" w:rsidP="007E329D">
      <w:pPr>
        <w:pStyle w:val="a4"/>
        <w:numPr>
          <w:ilvl w:val="0"/>
          <w:numId w:val="4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82299">
        <w:rPr>
          <w:rFonts w:ascii="Times New Roman" w:hAnsi="Times New Roman" w:cs="Times New Roman"/>
          <w:b/>
          <w:sz w:val="24"/>
          <w:szCs w:val="24"/>
        </w:rPr>
        <w:t xml:space="preserve">по </w:t>
      </w:r>
      <w:r>
        <w:rPr>
          <w:rFonts w:ascii="Times New Roman" w:hAnsi="Times New Roman" w:cs="Times New Roman"/>
          <w:b/>
          <w:sz w:val="24"/>
          <w:szCs w:val="24"/>
        </w:rPr>
        <w:t>10</w:t>
      </w:r>
      <w:r w:rsidRPr="00982299">
        <w:rPr>
          <w:rFonts w:ascii="Times New Roman" w:hAnsi="Times New Roman" w:cs="Times New Roman"/>
          <w:b/>
          <w:sz w:val="24"/>
          <w:szCs w:val="24"/>
        </w:rPr>
        <w:t xml:space="preserve"> договорам</w:t>
      </w:r>
      <w:r w:rsidRPr="00C62DE5">
        <w:rPr>
          <w:rFonts w:ascii="Times New Roman" w:hAnsi="Times New Roman" w:cs="Times New Roman"/>
          <w:sz w:val="24"/>
          <w:szCs w:val="24"/>
        </w:rPr>
        <w:t xml:space="preserve"> </w:t>
      </w:r>
      <w:r w:rsidR="00C62DE5" w:rsidRPr="00C62DE5">
        <w:rPr>
          <w:rFonts w:ascii="Times New Roman" w:hAnsi="Times New Roman" w:cs="Times New Roman"/>
          <w:sz w:val="24"/>
          <w:szCs w:val="24"/>
        </w:rPr>
        <w:t>необходимо инициировать СЗ на ДС на увеличение объёмов и</w:t>
      </w:r>
      <w:r>
        <w:rPr>
          <w:rFonts w:ascii="Times New Roman" w:hAnsi="Times New Roman" w:cs="Times New Roman"/>
          <w:sz w:val="24"/>
          <w:szCs w:val="24"/>
        </w:rPr>
        <w:t>/или</w:t>
      </w:r>
      <w:r w:rsidR="00C62DE5" w:rsidRPr="00C62DE5">
        <w:rPr>
          <w:rFonts w:ascii="Times New Roman" w:hAnsi="Times New Roman" w:cs="Times New Roman"/>
          <w:sz w:val="24"/>
          <w:szCs w:val="24"/>
        </w:rPr>
        <w:t xml:space="preserve"> продление сроков</w:t>
      </w:r>
      <w:r w:rsidR="00C62DE5">
        <w:rPr>
          <w:rFonts w:ascii="Times New Roman" w:hAnsi="Times New Roman" w:cs="Times New Roman"/>
          <w:sz w:val="24"/>
          <w:szCs w:val="24"/>
        </w:rPr>
        <w:t>.</w:t>
      </w:r>
    </w:p>
    <w:p w14:paraId="143E3565" w14:textId="09922C8D" w:rsidR="00732EA5" w:rsidRPr="00C62DE5" w:rsidRDefault="007E329D" w:rsidP="007E329D">
      <w:pPr>
        <w:pStyle w:val="a4"/>
        <w:numPr>
          <w:ilvl w:val="0"/>
          <w:numId w:val="4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по </w:t>
      </w:r>
      <w:r w:rsidRPr="007D10D4">
        <w:rPr>
          <w:rFonts w:ascii="Times New Roman" w:hAnsi="Times New Roman" w:cs="Times New Roman"/>
          <w:b/>
          <w:sz w:val="24"/>
          <w:szCs w:val="24"/>
        </w:rPr>
        <w:t xml:space="preserve">1 </w:t>
      </w:r>
      <w:r>
        <w:rPr>
          <w:rFonts w:ascii="Times New Roman" w:hAnsi="Times New Roman" w:cs="Times New Roman"/>
          <w:b/>
          <w:sz w:val="24"/>
          <w:szCs w:val="24"/>
        </w:rPr>
        <w:t xml:space="preserve">договору - </w:t>
      </w:r>
      <w:r>
        <w:rPr>
          <w:rFonts w:ascii="Times New Roman" w:hAnsi="Times New Roman" w:cs="Times New Roman"/>
          <w:sz w:val="24"/>
          <w:szCs w:val="24"/>
        </w:rPr>
        <w:t xml:space="preserve">готовиться </w:t>
      </w:r>
      <w:r w:rsidR="00732EA5">
        <w:rPr>
          <w:rFonts w:ascii="Times New Roman" w:hAnsi="Times New Roman" w:cs="Times New Roman"/>
          <w:sz w:val="24"/>
          <w:szCs w:val="24"/>
        </w:rPr>
        <w:t>расторжение по соглашению сторон</w:t>
      </w:r>
      <w:r w:rsidR="00732EA5" w:rsidRPr="007D10D4">
        <w:rPr>
          <w:rFonts w:ascii="Times New Roman" w:hAnsi="Times New Roman" w:cs="Times New Roman"/>
          <w:b/>
          <w:sz w:val="24"/>
          <w:szCs w:val="24"/>
        </w:rPr>
        <w:t>.</w:t>
      </w:r>
    </w:p>
    <w:p w14:paraId="553B8AB4" w14:textId="77777777" w:rsidR="00C62DE5" w:rsidRDefault="00C62DE5" w:rsidP="007E329D">
      <w:pPr>
        <w:pStyle w:val="a4"/>
        <w:tabs>
          <w:tab w:val="left" w:pos="993"/>
        </w:tabs>
        <w:ind w:left="0" w:firstLine="567"/>
        <w:rPr>
          <w:rFonts w:ascii="Times New Roman" w:hAnsi="Times New Roman" w:cs="Times New Roman"/>
          <w:sz w:val="24"/>
          <w:szCs w:val="24"/>
        </w:rPr>
      </w:pPr>
    </w:p>
    <w:p w14:paraId="62947118" w14:textId="19EEA530" w:rsidR="00C11041" w:rsidRPr="00093BE4" w:rsidRDefault="00390FD0" w:rsidP="007E329D">
      <w:pPr>
        <w:pStyle w:val="a4"/>
        <w:tabs>
          <w:tab w:val="left" w:pos="993"/>
        </w:tabs>
        <w:ind w:left="0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="00982299" w:rsidRPr="00093BE4">
        <w:rPr>
          <w:rFonts w:ascii="Times New Roman" w:hAnsi="Times New Roman" w:cs="Times New Roman"/>
          <w:sz w:val="24"/>
          <w:szCs w:val="24"/>
        </w:rPr>
        <w:t>К</w:t>
      </w:r>
      <w:r w:rsidR="0006719C" w:rsidRPr="00093BE4">
        <w:rPr>
          <w:rFonts w:ascii="Times New Roman" w:hAnsi="Times New Roman" w:cs="Times New Roman"/>
          <w:sz w:val="24"/>
          <w:szCs w:val="24"/>
        </w:rPr>
        <w:t>оличество договоров по которым выста</w:t>
      </w:r>
      <w:r w:rsidR="00C11041" w:rsidRPr="00093BE4">
        <w:rPr>
          <w:rFonts w:ascii="Times New Roman" w:hAnsi="Times New Roman" w:cs="Times New Roman"/>
          <w:sz w:val="24"/>
          <w:szCs w:val="24"/>
        </w:rPr>
        <w:t xml:space="preserve">влены претензии – </w:t>
      </w:r>
      <w:r w:rsidR="00B864C4" w:rsidRPr="00B864C4">
        <w:rPr>
          <w:rFonts w:ascii="Times New Roman" w:hAnsi="Times New Roman" w:cs="Times New Roman"/>
          <w:b/>
          <w:sz w:val="24"/>
          <w:szCs w:val="24"/>
        </w:rPr>
        <w:t>19</w:t>
      </w:r>
      <w:r w:rsidR="00C11041" w:rsidRPr="00B864C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11041" w:rsidRPr="00093BE4">
        <w:rPr>
          <w:rFonts w:ascii="Times New Roman" w:hAnsi="Times New Roman" w:cs="Times New Roman"/>
          <w:sz w:val="24"/>
          <w:szCs w:val="24"/>
        </w:rPr>
        <w:t>шт. из них</w:t>
      </w:r>
    </w:p>
    <w:p w14:paraId="5FAE0BF7" w14:textId="6EF4373E" w:rsidR="00F362A8" w:rsidRPr="00093BE4" w:rsidRDefault="00F362A8" w:rsidP="00F362A8">
      <w:pPr>
        <w:pStyle w:val="a4"/>
        <w:numPr>
          <w:ilvl w:val="0"/>
          <w:numId w:val="5"/>
        </w:numPr>
        <w:tabs>
          <w:tab w:val="left" w:pos="993"/>
        </w:tabs>
        <w:ind w:left="0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</w:t>
      </w:r>
      <w:r w:rsidRPr="00F362A8">
        <w:rPr>
          <w:rFonts w:ascii="Times New Roman" w:hAnsi="Times New Roman" w:cs="Times New Roman"/>
          <w:b/>
          <w:sz w:val="24"/>
          <w:szCs w:val="24"/>
        </w:rPr>
        <w:t xml:space="preserve">5 </w:t>
      </w:r>
      <w:r w:rsidRPr="00093BE4">
        <w:rPr>
          <w:rFonts w:ascii="Times New Roman" w:hAnsi="Times New Roman" w:cs="Times New Roman"/>
          <w:sz w:val="24"/>
          <w:szCs w:val="24"/>
        </w:rPr>
        <w:t xml:space="preserve">шт. спор не урегулирован, </w:t>
      </w:r>
      <w:r>
        <w:rPr>
          <w:rFonts w:ascii="Times New Roman" w:hAnsi="Times New Roman" w:cs="Times New Roman"/>
          <w:sz w:val="24"/>
          <w:szCs w:val="24"/>
        </w:rPr>
        <w:t>ведется</w:t>
      </w:r>
      <w:r w:rsidRPr="00093B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претензионная</w:t>
      </w:r>
      <w:r w:rsidRPr="00093BE4">
        <w:rPr>
          <w:rFonts w:ascii="Times New Roman" w:hAnsi="Times New Roman" w:cs="Times New Roman"/>
          <w:sz w:val="24"/>
          <w:szCs w:val="24"/>
        </w:rPr>
        <w:t xml:space="preserve"> работа;</w:t>
      </w:r>
    </w:p>
    <w:p w14:paraId="73C3A10C" w14:textId="40AE6A95" w:rsidR="00901ABB" w:rsidRPr="00093BE4" w:rsidRDefault="0006719C" w:rsidP="007E329D">
      <w:pPr>
        <w:pStyle w:val="a4"/>
        <w:numPr>
          <w:ilvl w:val="0"/>
          <w:numId w:val="5"/>
        </w:numPr>
        <w:tabs>
          <w:tab w:val="left" w:pos="993"/>
        </w:tabs>
        <w:ind w:left="0" w:firstLine="567"/>
        <w:rPr>
          <w:rFonts w:ascii="Times New Roman" w:hAnsi="Times New Roman" w:cs="Times New Roman"/>
          <w:sz w:val="24"/>
          <w:szCs w:val="24"/>
        </w:rPr>
      </w:pPr>
      <w:r w:rsidRPr="00093BE4">
        <w:rPr>
          <w:rFonts w:ascii="Times New Roman" w:hAnsi="Times New Roman" w:cs="Times New Roman"/>
          <w:sz w:val="24"/>
          <w:szCs w:val="24"/>
        </w:rPr>
        <w:t xml:space="preserve">по </w:t>
      </w:r>
      <w:r w:rsidR="00F362A8" w:rsidRPr="00F362A8">
        <w:rPr>
          <w:rFonts w:ascii="Times New Roman" w:hAnsi="Times New Roman" w:cs="Times New Roman"/>
          <w:b/>
          <w:sz w:val="24"/>
          <w:szCs w:val="24"/>
        </w:rPr>
        <w:t>6</w:t>
      </w:r>
      <w:r w:rsidRPr="00093BE4">
        <w:rPr>
          <w:rFonts w:ascii="Times New Roman" w:hAnsi="Times New Roman" w:cs="Times New Roman"/>
          <w:sz w:val="24"/>
          <w:szCs w:val="24"/>
        </w:rPr>
        <w:t xml:space="preserve"> шт. </w:t>
      </w:r>
      <w:r w:rsidR="007E329D" w:rsidRPr="00093BE4">
        <w:rPr>
          <w:rFonts w:ascii="Times New Roman" w:hAnsi="Times New Roman" w:cs="Times New Roman"/>
          <w:sz w:val="24"/>
          <w:szCs w:val="24"/>
        </w:rPr>
        <w:t xml:space="preserve">спор не урегулирован, </w:t>
      </w:r>
      <w:r w:rsidR="00F362A8">
        <w:rPr>
          <w:rFonts w:ascii="Times New Roman" w:hAnsi="Times New Roman" w:cs="Times New Roman"/>
          <w:sz w:val="24"/>
          <w:szCs w:val="24"/>
        </w:rPr>
        <w:t>ведется</w:t>
      </w:r>
      <w:r w:rsidR="007E329D" w:rsidRPr="00093BE4">
        <w:rPr>
          <w:rFonts w:ascii="Times New Roman" w:hAnsi="Times New Roman" w:cs="Times New Roman"/>
          <w:sz w:val="24"/>
          <w:szCs w:val="24"/>
        </w:rPr>
        <w:t xml:space="preserve"> исковая работа;</w:t>
      </w:r>
    </w:p>
    <w:p w14:paraId="330648D0" w14:textId="15832B08" w:rsidR="0006719C" w:rsidRPr="00093BE4" w:rsidRDefault="0006719C" w:rsidP="007E329D">
      <w:pPr>
        <w:pStyle w:val="a4"/>
        <w:numPr>
          <w:ilvl w:val="0"/>
          <w:numId w:val="5"/>
        </w:numPr>
        <w:tabs>
          <w:tab w:val="left" w:pos="993"/>
        </w:tabs>
        <w:ind w:left="0" w:firstLine="567"/>
        <w:rPr>
          <w:rFonts w:ascii="Times New Roman" w:hAnsi="Times New Roman" w:cs="Times New Roman"/>
          <w:sz w:val="24"/>
          <w:szCs w:val="24"/>
        </w:rPr>
      </w:pPr>
      <w:r w:rsidRPr="00093BE4">
        <w:rPr>
          <w:rFonts w:ascii="Times New Roman" w:hAnsi="Times New Roman" w:cs="Times New Roman"/>
          <w:sz w:val="24"/>
          <w:szCs w:val="24"/>
        </w:rPr>
        <w:t xml:space="preserve">по </w:t>
      </w:r>
      <w:r w:rsidR="00F362A8">
        <w:rPr>
          <w:rFonts w:ascii="Times New Roman" w:hAnsi="Times New Roman" w:cs="Times New Roman"/>
          <w:b/>
          <w:sz w:val="24"/>
          <w:szCs w:val="24"/>
        </w:rPr>
        <w:t>6</w:t>
      </w:r>
      <w:r w:rsidR="00982299" w:rsidRPr="00093BE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82299" w:rsidRPr="00093BE4">
        <w:rPr>
          <w:rFonts w:ascii="Times New Roman" w:hAnsi="Times New Roman" w:cs="Times New Roman"/>
          <w:sz w:val="24"/>
          <w:szCs w:val="24"/>
        </w:rPr>
        <w:t>шт. инициированы иск</w:t>
      </w:r>
      <w:r w:rsidR="00430CB0" w:rsidRPr="00093BE4">
        <w:rPr>
          <w:rFonts w:ascii="Times New Roman" w:hAnsi="Times New Roman" w:cs="Times New Roman"/>
          <w:sz w:val="24"/>
          <w:szCs w:val="24"/>
        </w:rPr>
        <w:t>и</w:t>
      </w:r>
      <w:r w:rsidR="00982299" w:rsidRPr="00093BE4">
        <w:rPr>
          <w:rFonts w:ascii="Times New Roman" w:hAnsi="Times New Roman" w:cs="Times New Roman"/>
          <w:sz w:val="24"/>
          <w:szCs w:val="24"/>
        </w:rPr>
        <w:t>;</w:t>
      </w:r>
      <w:r w:rsidRPr="00093B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242C5B" w14:textId="426636DA" w:rsidR="0006719C" w:rsidRDefault="002B54F6" w:rsidP="007E329D">
      <w:pPr>
        <w:pStyle w:val="a4"/>
        <w:numPr>
          <w:ilvl w:val="0"/>
          <w:numId w:val="5"/>
        </w:numPr>
        <w:tabs>
          <w:tab w:val="left" w:pos="993"/>
        </w:tabs>
        <w:ind w:left="0" w:firstLine="567"/>
        <w:rPr>
          <w:rFonts w:ascii="Times New Roman" w:hAnsi="Times New Roman" w:cs="Times New Roman"/>
          <w:sz w:val="24"/>
          <w:szCs w:val="24"/>
        </w:rPr>
      </w:pPr>
      <w:r w:rsidRPr="001025FD">
        <w:rPr>
          <w:rFonts w:ascii="Times New Roman" w:hAnsi="Times New Roman" w:cs="Times New Roman"/>
          <w:sz w:val="24"/>
          <w:szCs w:val="24"/>
        </w:rPr>
        <w:t xml:space="preserve">по </w:t>
      </w:r>
      <w:r w:rsidR="00F362A8">
        <w:rPr>
          <w:rFonts w:ascii="Times New Roman" w:hAnsi="Times New Roman" w:cs="Times New Roman"/>
          <w:b/>
          <w:sz w:val="24"/>
          <w:szCs w:val="24"/>
        </w:rPr>
        <w:t>2</w:t>
      </w:r>
      <w:r w:rsidR="0006719C" w:rsidRPr="001025FD">
        <w:rPr>
          <w:rFonts w:ascii="Times New Roman" w:hAnsi="Times New Roman" w:cs="Times New Roman"/>
          <w:sz w:val="24"/>
          <w:szCs w:val="24"/>
        </w:rPr>
        <w:t xml:space="preserve"> шт. спор урегулирован в досудебн</w:t>
      </w:r>
      <w:bookmarkStart w:id="0" w:name="_GoBack"/>
      <w:bookmarkEnd w:id="0"/>
      <w:r w:rsidR="0006719C" w:rsidRPr="001025FD">
        <w:rPr>
          <w:rFonts w:ascii="Times New Roman" w:hAnsi="Times New Roman" w:cs="Times New Roman"/>
          <w:sz w:val="24"/>
          <w:szCs w:val="24"/>
        </w:rPr>
        <w:t>ом порядке (</w:t>
      </w:r>
      <w:r w:rsidR="00167AD7">
        <w:rPr>
          <w:rFonts w:ascii="Times New Roman" w:hAnsi="Times New Roman" w:cs="Times New Roman"/>
          <w:sz w:val="24"/>
          <w:szCs w:val="24"/>
        </w:rPr>
        <w:t xml:space="preserve">проведен </w:t>
      </w:r>
      <w:r w:rsidR="0006719C" w:rsidRPr="001025FD">
        <w:rPr>
          <w:rFonts w:ascii="Times New Roman" w:hAnsi="Times New Roman" w:cs="Times New Roman"/>
          <w:sz w:val="24"/>
          <w:szCs w:val="24"/>
        </w:rPr>
        <w:t>зачет)</w:t>
      </w:r>
      <w:r w:rsidR="00390FD0">
        <w:rPr>
          <w:rFonts w:ascii="Times New Roman" w:hAnsi="Times New Roman" w:cs="Times New Roman"/>
          <w:sz w:val="24"/>
          <w:szCs w:val="24"/>
        </w:rPr>
        <w:t>.</w:t>
      </w:r>
    </w:p>
    <w:p w14:paraId="6DC65BE6" w14:textId="77777777" w:rsidR="00901ABB" w:rsidRPr="001025FD" w:rsidRDefault="00901ABB" w:rsidP="00ED358A">
      <w:pPr>
        <w:pStyle w:val="a4"/>
        <w:tabs>
          <w:tab w:val="left" w:pos="993"/>
        </w:tabs>
        <w:ind w:left="0" w:firstLine="567"/>
        <w:rPr>
          <w:rFonts w:ascii="Times New Roman" w:hAnsi="Times New Roman" w:cs="Times New Roman"/>
          <w:sz w:val="24"/>
          <w:szCs w:val="24"/>
        </w:rPr>
      </w:pPr>
    </w:p>
    <w:sectPr w:rsidR="00901ABB" w:rsidRPr="001025FD" w:rsidSect="001025FD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67226"/>
    <w:multiLevelType w:val="hybridMultilevel"/>
    <w:tmpl w:val="0276A77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3572FCC"/>
    <w:multiLevelType w:val="hybridMultilevel"/>
    <w:tmpl w:val="6EAAE102"/>
    <w:lvl w:ilvl="0" w:tplc="041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2" w15:restartNumberingAfterBreak="0">
    <w:nsid w:val="162E0DA4"/>
    <w:multiLevelType w:val="hybridMultilevel"/>
    <w:tmpl w:val="096A9164"/>
    <w:lvl w:ilvl="0" w:tplc="6E70626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31A2981"/>
    <w:multiLevelType w:val="hybridMultilevel"/>
    <w:tmpl w:val="E40C560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378405AE"/>
    <w:multiLevelType w:val="hybridMultilevel"/>
    <w:tmpl w:val="5A1C708C"/>
    <w:lvl w:ilvl="0" w:tplc="04DCA3E4">
      <w:start w:val="1"/>
      <w:numFmt w:val="decimal"/>
      <w:lvlText w:val="%1."/>
      <w:lvlJc w:val="left"/>
      <w:pPr>
        <w:ind w:left="644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0638E2"/>
    <w:multiLevelType w:val="hybridMultilevel"/>
    <w:tmpl w:val="CC1CC1AA"/>
    <w:lvl w:ilvl="0" w:tplc="04DCA3E4">
      <w:start w:val="1"/>
      <w:numFmt w:val="decimal"/>
      <w:lvlText w:val="%1."/>
      <w:lvlJc w:val="left"/>
      <w:pPr>
        <w:ind w:left="644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E6A"/>
    <w:rsid w:val="0006719C"/>
    <w:rsid w:val="00093BE4"/>
    <w:rsid w:val="00093EF3"/>
    <w:rsid w:val="000C00A7"/>
    <w:rsid w:val="001025FD"/>
    <w:rsid w:val="00144721"/>
    <w:rsid w:val="00167AD7"/>
    <w:rsid w:val="001A42FB"/>
    <w:rsid w:val="001D62F5"/>
    <w:rsid w:val="001E1450"/>
    <w:rsid w:val="00207C84"/>
    <w:rsid w:val="00234575"/>
    <w:rsid w:val="002B54F6"/>
    <w:rsid w:val="002F2512"/>
    <w:rsid w:val="00305AFE"/>
    <w:rsid w:val="00330206"/>
    <w:rsid w:val="00390FD0"/>
    <w:rsid w:val="00430CB0"/>
    <w:rsid w:val="00581B88"/>
    <w:rsid w:val="00732EA5"/>
    <w:rsid w:val="00735FD8"/>
    <w:rsid w:val="007D10D4"/>
    <w:rsid w:val="007E329D"/>
    <w:rsid w:val="00901ABB"/>
    <w:rsid w:val="009147E6"/>
    <w:rsid w:val="00922F68"/>
    <w:rsid w:val="00982299"/>
    <w:rsid w:val="009E6165"/>
    <w:rsid w:val="009E7E6A"/>
    <w:rsid w:val="00A21969"/>
    <w:rsid w:val="00A31BFE"/>
    <w:rsid w:val="00A51348"/>
    <w:rsid w:val="00AB6A80"/>
    <w:rsid w:val="00B04D35"/>
    <w:rsid w:val="00B864C4"/>
    <w:rsid w:val="00C11041"/>
    <w:rsid w:val="00C11CE4"/>
    <w:rsid w:val="00C47F54"/>
    <w:rsid w:val="00C62DE5"/>
    <w:rsid w:val="00DD2163"/>
    <w:rsid w:val="00ED358A"/>
    <w:rsid w:val="00F362A8"/>
    <w:rsid w:val="00FE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8C50A"/>
  <w15:chartTrackingRefBased/>
  <w15:docId w15:val="{1B4ABFDF-1BE3-418A-B706-323E475D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11CE4"/>
    <w:rPr>
      <w:color w:val="0563C1"/>
      <w:u w:val="single"/>
    </w:rPr>
  </w:style>
  <w:style w:type="paragraph" w:styleId="a4">
    <w:name w:val="List Paragraph"/>
    <w:basedOn w:val="a"/>
    <w:uiPriority w:val="34"/>
    <w:qFormat/>
    <w:rsid w:val="00C11CE4"/>
    <w:pPr>
      <w:spacing w:after="0" w:line="240" w:lineRule="auto"/>
      <w:ind w:left="720"/>
    </w:pPr>
    <w:rPr>
      <w:rFonts w:ascii="Calibri" w:hAnsi="Calibri" w:cs="Calibri"/>
    </w:rPr>
  </w:style>
  <w:style w:type="character" w:styleId="a5">
    <w:name w:val="annotation reference"/>
    <w:basedOn w:val="a0"/>
    <w:uiPriority w:val="99"/>
    <w:semiHidden/>
    <w:unhideWhenUsed/>
    <w:rsid w:val="001025FD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1025FD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1025FD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1025FD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1025FD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1025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1025FD"/>
    <w:rPr>
      <w:rFonts w:ascii="Segoe UI" w:hAnsi="Segoe UI" w:cs="Segoe UI"/>
      <w:sz w:val="18"/>
      <w:szCs w:val="18"/>
    </w:rPr>
  </w:style>
  <w:style w:type="table" w:styleId="ac">
    <w:name w:val="Table Grid"/>
    <w:basedOn w:val="a1"/>
    <w:uiPriority w:val="39"/>
    <w:rsid w:val="00FE2F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6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AO SUEK</Company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Корнева Кристина Олеговна \ Kristina Korneva</dc:creator>
  <cp:keywords/>
  <dc:description/>
  <cp:lastModifiedBy>Корнева Кристина Олеговна \ Kristina Korneva</cp:lastModifiedBy>
  <cp:revision>5</cp:revision>
  <dcterms:created xsi:type="dcterms:W3CDTF">2026-03-26T13:59:00Z</dcterms:created>
  <dcterms:modified xsi:type="dcterms:W3CDTF">2026-04-06T08:48:00Z</dcterms:modified>
</cp:coreProperties>
</file>