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937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C5BE7A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6C293964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048BA0E6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7BA85CDC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4FF64CD" w14:textId="77777777" w:rsidR="00327236" w:rsidRPr="0029481E" w:rsidRDefault="00327236" w:rsidP="00327236">
      <w:pPr>
        <w:rPr>
          <w:sz w:val="28"/>
          <w:szCs w:val="28"/>
        </w:rPr>
      </w:pPr>
    </w:p>
    <w:p w14:paraId="54CAD022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039F8305" w14:textId="77777777" w:rsidR="00327236" w:rsidRPr="0029481E" w:rsidRDefault="00327236" w:rsidP="00327236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972020D" w14:textId="77777777" w:rsidR="00327236" w:rsidRPr="0029481E" w:rsidRDefault="00327236" w:rsidP="0032723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45C57F25" w14:textId="4A200657" w:rsidR="00327236" w:rsidRDefault="00327236" w:rsidP="00327236">
      <w:pPr>
        <w:rPr>
          <w:sz w:val="28"/>
          <w:szCs w:val="28"/>
        </w:rPr>
      </w:pPr>
    </w:p>
    <w:p w14:paraId="49A00F92" w14:textId="77777777" w:rsidR="00494106" w:rsidRDefault="00494106" w:rsidP="00327236">
      <w:pPr>
        <w:rPr>
          <w:sz w:val="28"/>
          <w:szCs w:val="28"/>
        </w:rPr>
      </w:pPr>
    </w:p>
    <w:p w14:paraId="1909C87B" w14:textId="275CD2EE" w:rsidR="00480ADD" w:rsidRDefault="00480ADD" w:rsidP="00327236">
      <w:pPr>
        <w:rPr>
          <w:sz w:val="28"/>
          <w:szCs w:val="28"/>
        </w:rPr>
      </w:pPr>
    </w:p>
    <w:p w14:paraId="2F14A970" w14:textId="77777777" w:rsidR="00480ADD" w:rsidRPr="0029481E" w:rsidRDefault="00480ADD" w:rsidP="00327236">
      <w:pPr>
        <w:rPr>
          <w:sz w:val="28"/>
          <w:szCs w:val="28"/>
        </w:rPr>
      </w:pPr>
    </w:p>
    <w:p w14:paraId="44AB80CA" w14:textId="0D765C62" w:rsidR="00327236" w:rsidRPr="001E729C" w:rsidRDefault="00327236" w:rsidP="00327236">
      <w:pPr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1E7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нализ источников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теме «</w:t>
      </w:r>
      <w:r w:rsid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</w:t>
      </w:r>
      <w:proofErr w:type="spellStart"/>
      <w:r w:rsidR="005948DD" w:rsidRPr="005948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eb</w:t>
      </w:r>
      <w:proofErr w:type="spellEnd"/>
      <w:r w:rsidR="00E2695B" w:rsidRPr="00E26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</w:t>
      </w:r>
      <w:r w:rsidR="00E26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дизайн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27890C4" w14:textId="77777777" w:rsidR="00327236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</w:p>
    <w:p w14:paraId="7EC284FD" w14:textId="1492628C" w:rsidR="00327236" w:rsidRDefault="0032723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4EDB4AE2" w14:textId="77777777" w:rsidR="00494106" w:rsidRDefault="00494106" w:rsidP="00494106">
      <w:pPr>
        <w:pStyle w:val="a6"/>
        <w:spacing w:before="260" w:beforeAutospacing="0" w:after="260" w:afterAutospacing="0"/>
        <w:rPr>
          <w:color w:val="000000"/>
          <w:sz w:val="28"/>
          <w:szCs w:val="28"/>
        </w:rPr>
      </w:pPr>
    </w:p>
    <w:p w14:paraId="0CAE5551" w14:textId="77777777" w:rsidR="00327236" w:rsidRPr="0029481E" w:rsidRDefault="00327236" w:rsidP="00327236">
      <w:pPr>
        <w:pStyle w:val="a6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170BC444" w14:textId="77777777" w:rsidR="00327236" w:rsidRPr="0029481E" w:rsidRDefault="00327236" w:rsidP="00327236">
      <w:pPr>
        <w:spacing w:after="240"/>
        <w:rPr>
          <w:sz w:val="28"/>
          <w:szCs w:val="28"/>
        </w:rPr>
      </w:pPr>
    </w:p>
    <w:p w14:paraId="39753540" w14:textId="77777777" w:rsidR="00327236" w:rsidRPr="00327236" w:rsidRDefault="00327236" w:rsidP="00327236">
      <w:pPr>
        <w:jc w:val="right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Автор</w:t>
      </w:r>
    </w:p>
    <w:p w14:paraId="6088BC34" w14:textId="264C7B29" w:rsidR="00327236" w:rsidRPr="001E729C" w:rsidRDefault="00327236" w:rsidP="0032723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729C">
        <w:rPr>
          <w:rFonts w:ascii="Times New Roman" w:hAnsi="Times New Roman" w:cs="Times New Roman"/>
          <w:sz w:val="28"/>
          <w:szCs w:val="28"/>
        </w:rPr>
        <w:t>Студент 4 курса ИВТ</w:t>
      </w:r>
    </w:p>
    <w:p w14:paraId="1E2DF96D" w14:textId="3F0A6FBD" w:rsidR="00327236" w:rsidRPr="005C3492" w:rsidRDefault="005C3492" w:rsidP="005948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Фомин К.</w:t>
      </w:r>
    </w:p>
    <w:p w14:paraId="2698DE20" w14:textId="77777777" w:rsidR="00480ADD" w:rsidRPr="00480ADD" w:rsidRDefault="00480ADD" w:rsidP="00480ADD"/>
    <w:p w14:paraId="06425BAD" w14:textId="5BAE868E" w:rsidR="00327236" w:rsidRDefault="00327236" w:rsidP="00327236"/>
    <w:p w14:paraId="4A91121D" w14:textId="77777777" w:rsidR="00494106" w:rsidRDefault="00494106" w:rsidP="00327236"/>
    <w:p w14:paraId="4101F946" w14:textId="77777777" w:rsidR="00480ADD" w:rsidRPr="00327236" w:rsidRDefault="00480ADD" w:rsidP="00327236"/>
    <w:p w14:paraId="2F4100AB" w14:textId="5883F0C1" w:rsidR="00327236" w:rsidRPr="00327236" w:rsidRDefault="00327236" w:rsidP="003272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27236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9971C6" w14:textId="319E4362" w:rsidR="00480ADD" w:rsidRDefault="00327236" w:rsidP="00480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236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648793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1F0B7055" w14:textId="426B382F" w:rsidR="00327236" w:rsidRPr="00192366" w:rsidRDefault="00327236" w:rsidP="00327236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9236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92E760" w14:textId="52EB2633" w:rsidR="00192366" w:rsidRPr="00192366" w:rsidRDefault="003272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923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23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23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64867" w:history="1">
            <w:r w:rsidR="00192366" w:rsidRPr="0019236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ИСТОЧНИКОВ</w:t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_Toc123064867 \h </w:instrText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2366"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2EFF8" w14:textId="227661C1" w:rsidR="00192366" w:rsidRPr="00192366" w:rsidRDefault="001923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3064868" w:history="1">
            <w:r w:rsidRPr="0019236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ИНТЕРПРЕТАЦИЯ АНАЛИЗА</w:t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_Toc123064868 \h </w:instrText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923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3C02" w14:textId="5B7CC95F" w:rsidR="00327236" w:rsidRDefault="00327236" w:rsidP="00327236">
          <w:pPr>
            <w:spacing w:line="360" w:lineRule="auto"/>
          </w:pPr>
          <w:r w:rsidRPr="00192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F5EC87" w14:textId="36770A31" w:rsidR="00327236" w:rsidRPr="00327236" w:rsidRDefault="0032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EBCFC7" w14:textId="10C2C15E" w:rsidR="00055C47" w:rsidRPr="00055C47" w:rsidRDefault="00055C47" w:rsidP="00055C4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306486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ИСТОЧНИКОВ</w:t>
      </w:r>
      <w:bookmarkEnd w:id="0"/>
    </w:p>
    <w:p w14:paraId="1350C9B7" w14:textId="46A8C1AF" w:rsidR="007F08CB" w:rsidRDefault="00E2695B" w:rsidP="00E269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2695B">
        <w:rPr>
          <w:rFonts w:ascii="Times New Roman" w:hAnsi="Times New Roman" w:cs="Times New Roman"/>
          <w:sz w:val="28"/>
          <w:szCs w:val="28"/>
        </w:rPr>
        <w:t>Купер Алан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695B">
        <w:rPr>
          <w:rFonts w:ascii="Times New Roman" w:hAnsi="Times New Roman" w:cs="Times New Roman"/>
          <w:sz w:val="28"/>
          <w:szCs w:val="28"/>
        </w:rPr>
        <w:t>Интерфейс. Основы проектирования взаимодействия. 4-е изд.</w:t>
      </w:r>
      <w:r>
        <w:rPr>
          <w:rFonts w:ascii="Times New Roman" w:hAnsi="Times New Roman" w:cs="Times New Roman"/>
          <w:sz w:val="28"/>
          <w:szCs w:val="28"/>
        </w:rPr>
        <w:t xml:space="preserve"> – Питер, 2022. – </w:t>
      </w:r>
      <w:r w:rsidRPr="00E2695B"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31B2386" w14:textId="41317EEF" w:rsidR="00E2695B" w:rsidRDefault="00E2695B" w:rsidP="00E269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95B">
        <w:rPr>
          <w:rFonts w:ascii="Times New Roman" w:hAnsi="Times New Roman" w:cs="Times New Roman"/>
          <w:sz w:val="28"/>
          <w:szCs w:val="28"/>
        </w:rPr>
        <w:t>Книга посвящена проектированию взаимодействия — практике создания интерфейсов цифровых интерактивных продуктов, сред, систем и служб.</w:t>
      </w:r>
      <w:r>
        <w:rPr>
          <w:rFonts w:ascii="Times New Roman" w:hAnsi="Times New Roman" w:cs="Times New Roman"/>
          <w:sz w:val="28"/>
          <w:szCs w:val="28"/>
        </w:rPr>
        <w:t xml:space="preserve"> В данной книге м</w:t>
      </w:r>
      <w:r w:rsidRPr="00E2695B">
        <w:rPr>
          <w:rFonts w:ascii="Times New Roman" w:hAnsi="Times New Roman" w:cs="Times New Roman"/>
          <w:sz w:val="28"/>
          <w:szCs w:val="28"/>
        </w:rPr>
        <w:t>ного внимания уделено проектированию поведения</w:t>
      </w:r>
      <w:r>
        <w:rPr>
          <w:rFonts w:ascii="Times New Roman" w:hAnsi="Times New Roman" w:cs="Times New Roman"/>
          <w:sz w:val="28"/>
          <w:szCs w:val="28"/>
        </w:rPr>
        <w:t>. Также главным аспектом, который описывается в книге, является</w:t>
      </w:r>
      <w:r w:rsidRPr="00E26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95B">
        <w:rPr>
          <w:rFonts w:ascii="Times New Roman" w:hAnsi="Times New Roman" w:cs="Times New Roman"/>
          <w:sz w:val="28"/>
          <w:szCs w:val="28"/>
        </w:rPr>
        <w:t>целеориентированный</w:t>
      </w:r>
      <w:proofErr w:type="spellEnd"/>
      <w:r w:rsidRPr="00E2695B">
        <w:rPr>
          <w:rFonts w:ascii="Times New Roman" w:hAnsi="Times New Roman" w:cs="Times New Roman"/>
          <w:sz w:val="28"/>
          <w:szCs w:val="28"/>
        </w:rPr>
        <w:t xml:space="preserve"> подход, при котором основное внимание проектировщиков концентрируется на целях пользователей, на их ожиданиях, мировоззрении и склонностях. </w:t>
      </w:r>
    </w:p>
    <w:p w14:paraId="22DF7EC0" w14:textId="5916127E" w:rsidR="00E2695B" w:rsidRDefault="00E2695B" w:rsidP="00E269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2695B">
        <w:rPr>
          <w:rFonts w:ascii="Times New Roman" w:hAnsi="Times New Roman" w:cs="Times New Roman"/>
          <w:sz w:val="28"/>
          <w:szCs w:val="28"/>
        </w:rPr>
        <w:t xml:space="preserve">Осборн </w:t>
      </w:r>
      <w:proofErr w:type="spellStart"/>
      <w:r w:rsidRPr="00E2695B">
        <w:rPr>
          <w:rFonts w:ascii="Times New Roman" w:hAnsi="Times New Roman" w:cs="Times New Roman"/>
          <w:sz w:val="28"/>
          <w:szCs w:val="28"/>
        </w:rPr>
        <w:t>Трэйси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695B">
        <w:rPr>
          <w:rFonts w:ascii="Times New Roman" w:hAnsi="Times New Roman" w:cs="Times New Roman"/>
          <w:sz w:val="28"/>
          <w:szCs w:val="28"/>
        </w:rPr>
        <w:t xml:space="preserve">Веб-дизайн для </w:t>
      </w:r>
      <w:proofErr w:type="spellStart"/>
      <w:r w:rsidRPr="00E2695B">
        <w:rPr>
          <w:rFonts w:ascii="Times New Roman" w:hAnsi="Times New Roman" w:cs="Times New Roman"/>
          <w:sz w:val="28"/>
          <w:szCs w:val="28"/>
        </w:rPr>
        <w:t>недизайнеров</w:t>
      </w:r>
      <w:proofErr w:type="spellEnd"/>
      <w:r w:rsidRPr="00E269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Питер, 2022. – </w:t>
      </w:r>
      <w:r w:rsidRPr="00E2695B">
        <w:rPr>
          <w:rFonts w:ascii="Times New Roman" w:hAnsi="Times New Roman" w:cs="Times New Roman"/>
          <w:sz w:val="28"/>
          <w:szCs w:val="28"/>
        </w:rPr>
        <w:t>176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3ED04F0E" w14:textId="0B880D0D" w:rsidR="00E2695B" w:rsidRDefault="00E2695B" w:rsidP="00E269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</w:t>
      </w:r>
      <w:r w:rsidRPr="00E2695B">
        <w:rPr>
          <w:rFonts w:ascii="Times New Roman" w:hAnsi="Times New Roman" w:cs="Times New Roman"/>
          <w:sz w:val="28"/>
          <w:szCs w:val="28"/>
        </w:rPr>
        <w:t xml:space="preserve"> руководство охватывает все ключевые принципы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E2695B">
        <w:rPr>
          <w:rFonts w:ascii="Times New Roman" w:hAnsi="Times New Roman" w:cs="Times New Roman"/>
          <w:sz w:val="28"/>
          <w:szCs w:val="28"/>
        </w:rPr>
        <w:t xml:space="preserve">дизайна, передовые практики, профессиональные советы, реальные примеры и базовые знания программирования, необходимые для создания </w:t>
      </w:r>
      <w:r>
        <w:rPr>
          <w:rFonts w:ascii="Times New Roman" w:hAnsi="Times New Roman" w:cs="Times New Roman"/>
          <w:sz w:val="28"/>
          <w:szCs w:val="28"/>
        </w:rPr>
        <w:t>современного и эстетичного</w:t>
      </w:r>
      <w:r w:rsidRPr="00E2695B">
        <w:rPr>
          <w:rFonts w:ascii="Times New Roman" w:hAnsi="Times New Roman" w:cs="Times New Roman"/>
          <w:sz w:val="28"/>
          <w:szCs w:val="28"/>
        </w:rPr>
        <w:t xml:space="preserve"> веб-сайта. </w:t>
      </w:r>
    </w:p>
    <w:p w14:paraId="7D695FB8" w14:textId="059ED970" w:rsidR="00E2695B" w:rsidRDefault="00E2695B" w:rsidP="00E2695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2695B">
        <w:rPr>
          <w:rFonts w:ascii="Times New Roman" w:hAnsi="Times New Roman" w:cs="Times New Roman"/>
          <w:sz w:val="28"/>
          <w:szCs w:val="28"/>
        </w:rPr>
        <w:t>Фрэйн</w:t>
      </w:r>
      <w:proofErr w:type="spellEnd"/>
      <w:r w:rsidRPr="00E2695B">
        <w:rPr>
          <w:rFonts w:ascii="Times New Roman" w:hAnsi="Times New Roman" w:cs="Times New Roman"/>
          <w:sz w:val="28"/>
          <w:szCs w:val="28"/>
        </w:rPr>
        <w:t xml:space="preserve"> Бен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2695B">
        <w:rPr>
          <w:rFonts w:ascii="Times New Roman" w:hAnsi="Times New Roman" w:cs="Times New Roman"/>
          <w:sz w:val="28"/>
          <w:szCs w:val="28"/>
        </w:rPr>
        <w:t>Отзывчивый дизайн на HTML5 и CSS3 для любых устройств. 3-е изд.</w:t>
      </w:r>
      <w:r>
        <w:rPr>
          <w:rFonts w:ascii="Times New Roman" w:hAnsi="Times New Roman" w:cs="Times New Roman"/>
          <w:sz w:val="28"/>
          <w:szCs w:val="28"/>
        </w:rPr>
        <w:t xml:space="preserve"> – Питер, 2022. – </w:t>
      </w:r>
      <w:r w:rsidRPr="00E2695B">
        <w:rPr>
          <w:rFonts w:ascii="Times New Roman" w:hAnsi="Times New Roman" w:cs="Times New Roman"/>
          <w:sz w:val="28"/>
          <w:szCs w:val="28"/>
        </w:rPr>
        <w:t>336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3A08580F" w14:textId="0E831D99" w:rsidR="00E2695B" w:rsidRDefault="00EE2389" w:rsidP="00EE2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книге рассказано</w:t>
      </w:r>
      <w:r w:rsidRPr="00EE2389">
        <w:rPr>
          <w:rFonts w:ascii="Times New Roman" w:hAnsi="Times New Roman" w:cs="Times New Roman"/>
          <w:sz w:val="28"/>
          <w:szCs w:val="28"/>
        </w:rPr>
        <w:t xml:space="preserve"> о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SVG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389">
        <w:rPr>
          <w:rFonts w:ascii="Times New Roman" w:hAnsi="Times New Roman" w:cs="Times New Roman"/>
          <w:sz w:val="28"/>
          <w:szCs w:val="28"/>
        </w:rPr>
        <w:t xml:space="preserve">,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E2389">
        <w:rPr>
          <w:rFonts w:ascii="Times New Roman" w:hAnsi="Times New Roman" w:cs="Times New Roman"/>
          <w:sz w:val="28"/>
          <w:szCs w:val="28"/>
        </w:rPr>
        <w:t>, переходах, преобразованиях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389">
        <w:rPr>
          <w:rFonts w:ascii="Times New Roman" w:hAnsi="Times New Roman" w:cs="Times New Roman"/>
          <w:sz w:val="28"/>
          <w:szCs w:val="28"/>
        </w:rPr>
        <w:t>анимациях</w:t>
      </w:r>
      <w:proofErr w:type="spellEnd"/>
      <w:r w:rsidRPr="00EE23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описаны такие интересные темы, как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 w:rsidRPr="00EE2389">
        <w:rPr>
          <w:rFonts w:ascii="Times New Roman" w:hAnsi="Times New Roman" w:cs="Times New Roman"/>
          <w:sz w:val="28"/>
          <w:szCs w:val="28"/>
        </w:rPr>
        <w:t xml:space="preserve"> (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EE23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2389">
        <w:rPr>
          <w:rFonts w:ascii="Times New Roman" w:hAnsi="Times New Roman" w:cs="Times New Roman"/>
          <w:sz w:val="28"/>
          <w:szCs w:val="28"/>
        </w:rPr>
        <w:t xml:space="preserve"> вариативны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E2389">
        <w:rPr>
          <w:rFonts w:ascii="Times New Roman" w:hAnsi="Times New Roman" w:cs="Times New Roman"/>
          <w:sz w:val="28"/>
          <w:szCs w:val="28"/>
        </w:rPr>
        <w:t xml:space="preserve"> шрифт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23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помощью этой книги</w:t>
      </w:r>
      <w:r w:rsidRPr="00EE2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получить</w:t>
      </w:r>
      <w:r w:rsidRPr="00EE2389">
        <w:rPr>
          <w:rFonts w:ascii="Times New Roman" w:hAnsi="Times New Roman" w:cs="Times New Roman"/>
          <w:sz w:val="28"/>
          <w:szCs w:val="28"/>
        </w:rPr>
        <w:t xml:space="preserve"> полное представление об отзывчивом веб-дизайне и возможностях последних версий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389">
        <w:rPr>
          <w:rFonts w:ascii="Times New Roman" w:hAnsi="Times New Roman" w:cs="Times New Roman"/>
          <w:sz w:val="28"/>
          <w:szCs w:val="28"/>
        </w:rPr>
        <w:t xml:space="preserve">5 и </w:t>
      </w:r>
      <w:r w:rsidRPr="00EE2389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, а также отработать эти знания на практике</w:t>
      </w:r>
      <w:r w:rsidRPr="00EE2389">
        <w:rPr>
          <w:rFonts w:ascii="Times New Roman" w:hAnsi="Times New Roman" w:cs="Times New Roman"/>
          <w:sz w:val="28"/>
          <w:szCs w:val="28"/>
        </w:rPr>
        <w:t>.</w:t>
      </w:r>
    </w:p>
    <w:p w14:paraId="2B7E99C4" w14:textId="17521320" w:rsidR="00C161B8" w:rsidRDefault="00EE2389" w:rsidP="00EE2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E2389">
        <w:rPr>
          <w:rFonts w:ascii="Times New Roman" w:hAnsi="Times New Roman" w:cs="Times New Roman"/>
          <w:sz w:val="28"/>
          <w:szCs w:val="28"/>
        </w:rPr>
        <w:t>Круг Стив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2389">
        <w:rPr>
          <w:rFonts w:ascii="Times New Roman" w:hAnsi="Times New Roman" w:cs="Times New Roman"/>
          <w:sz w:val="28"/>
          <w:szCs w:val="28"/>
        </w:rPr>
        <w:t>Не заставляйте меня думать. Веб-юзабилити и здравый смысл. 3-е издание</w:t>
      </w:r>
      <w:r>
        <w:rPr>
          <w:rFonts w:ascii="Times New Roman" w:hAnsi="Times New Roman" w:cs="Times New Roman"/>
          <w:sz w:val="28"/>
          <w:szCs w:val="28"/>
        </w:rPr>
        <w:t xml:space="preserve">. – Эксмо, 2022. – </w:t>
      </w:r>
      <w:r w:rsidRPr="00EE2389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2B46CD8" w14:textId="1A3A584E" w:rsidR="00EE2389" w:rsidRDefault="00EE2389" w:rsidP="00EE2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книге описаны </w:t>
      </w:r>
      <w:r w:rsidRPr="00EE2389">
        <w:rPr>
          <w:rFonts w:ascii="Times New Roman" w:hAnsi="Times New Roman" w:cs="Times New Roman"/>
          <w:sz w:val="28"/>
          <w:szCs w:val="28"/>
        </w:rPr>
        <w:t xml:space="preserve">принципы интуитивной навигации и информативного дизайна. </w:t>
      </w:r>
      <w:r>
        <w:rPr>
          <w:rFonts w:ascii="Times New Roman" w:hAnsi="Times New Roman" w:cs="Times New Roman"/>
          <w:sz w:val="28"/>
          <w:szCs w:val="28"/>
        </w:rPr>
        <w:t>Считается одной из лучших книг по</w:t>
      </w:r>
      <w:r w:rsidRPr="00EE2389">
        <w:rPr>
          <w:rFonts w:ascii="Times New Roman" w:hAnsi="Times New Roman" w:cs="Times New Roman"/>
          <w:sz w:val="28"/>
          <w:szCs w:val="28"/>
        </w:rPr>
        <w:t xml:space="preserve"> юзабилити. </w:t>
      </w:r>
      <w:r>
        <w:rPr>
          <w:rFonts w:ascii="Times New Roman" w:hAnsi="Times New Roman" w:cs="Times New Roman"/>
          <w:sz w:val="28"/>
          <w:szCs w:val="28"/>
        </w:rPr>
        <w:t xml:space="preserve">В обновлённом </w:t>
      </w:r>
      <w:r>
        <w:rPr>
          <w:rFonts w:ascii="Times New Roman" w:hAnsi="Times New Roman" w:cs="Times New Roman"/>
          <w:sz w:val="28"/>
          <w:szCs w:val="28"/>
        </w:rPr>
        <w:lastRenderedPageBreak/>
        <w:t>издании а</w:t>
      </w:r>
      <w:r w:rsidRPr="00EE2389">
        <w:rPr>
          <w:rFonts w:ascii="Times New Roman" w:hAnsi="Times New Roman" w:cs="Times New Roman"/>
          <w:sz w:val="28"/>
          <w:szCs w:val="28"/>
        </w:rPr>
        <w:t>втор освежил примеры, а также добавил новую главу о юзабилити для мобильных устройств.</w:t>
      </w:r>
    </w:p>
    <w:p w14:paraId="4B5A6EC5" w14:textId="4B4866CB" w:rsidR="00EE2389" w:rsidRDefault="00EE2389" w:rsidP="00EE2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E2389">
        <w:rPr>
          <w:rFonts w:ascii="Times New Roman" w:hAnsi="Times New Roman" w:cs="Times New Roman"/>
          <w:sz w:val="28"/>
          <w:szCs w:val="28"/>
        </w:rPr>
        <w:t>Малышев К.В.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2389">
        <w:rPr>
          <w:rFonts w:ascii="Times New Roman" w:hAnsi="Times New Roman" w:cs="Times New Roman"/>
          <w:sz w:val="28"/>
          <w:szCs w:val="28"/>
        </w:rPr>
        <w:t>Построение пользовательских интерфейсов</w:t>
      </w:r>
      <w:r>
        <w:rPr>
          <w:rFonts w:ascii="Times New Roman" w:hAnsi="Times New Roman" w:cs="Times New Roman"/>
          <w:sz w:val="28"/>
          <w:szCs w:val="28"/>
        </w:rPr>
        <w:t xml:space="preserve">. – ДМК Пресс, 2021. – </w:t>
      </w:r>
      <w:r w:rsidRPr="00EE2389">
        <w:rPr>
          <w:rFonts w:ascii="Times New Roman" w:hAnsi="Times New Roman" w:cs="Times New Roman"/>
          <w:sz w:val="28"/>
          <w:szCs w:val="28"/>
        </w:rPr>
        <w:t>268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0173A4B" w14:textId="2D4A5533" w:rsidR="00811266" w:rsidRDefault="00EE2389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2389">
        <w:rPr>
          <w:rFonts w:ascii="Times New Roman" w:hAnsi="Times New Roman" w:cs="Times New Roman"/>
          <w:sz w:val="28"/>
          <w:szCs w:val="28"/>
        </w:rPr>
        <w:t xml:space="preserve">Эта книга поможет углубить и расширить знания о </w:t>
      </w:r>
      <w:r w:rsidR="00811266">
        <w:rPr>
          <w:rFonts w:ascii="Times New Roman" w:hAnsi="Times New Roman" w:cs="Times New Roman"/>
          <w:sz w:val="28"/>
          <w:szCs w:val="28"/>
        </w:rPr>
        <w:t>дизайне</w:t>
      </w:r>
      <w:r w:rsidRPr="00EE2389">
        <w:rPr>
          <w:rFonts w:ascii="Times New Roman" w:hAnsi="Times New Roman" w:cs="Times New Roman"/>
          <w:sz w:val="28"/>
          <w:szCs w:val="28"/>
        </w:rPr>
        <w:t xml:space="preserve">. </w:t>
      </w:r>
      <w:r w:rsidR="00811266">
        <w:rPr>
          <w:rFonts w:ascii="Times New Roman" w:hAnsi="Times New Roman" w:cs="Times New Roman"/>
          <w:sz w:val="28"/>
          <w:szCs w:val="28"/>
        </w:rPr>
        <w:t>В данной книге описаны</w:t>
      </w:r>
      <w:r w:rsidRPr="00EE2389">
        <w:rPr>
          <w:rFonts w:ascii="Times New Roman" w:hAnsi="Times New Roman" w:cs="Times New Roman"/>
          <w:sz w:val="28"/>
          <w:szCs w:val="28"/>
        </w:rPr>
        <w:t xml:space="preserve"> инструменты и методики, которые позволят увеличить эффективность работы</w:t>
      </w:r>
      <w:r w:rsidR="00811266">
        <w:rPr>
          <w:rFonts w:ascii="Times New Roman" w:hAnsi="Times New Roman" w:cs="Times New Roman"/>
          <w:sz w:val="28"/>
          <w:szCs w:val="28"/>
        </w:rPr>
        <w:t xml:space="preserve"> </w:t>
      </w:r>
      <w:r w:rsidR="00811266" w:rsidRPr="0081126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11266" w:rsidRPr="00811266">
        <w:rPr>
          <w:rFonts w:ascii="Times New Roman" w:hAnsi="Times New Roman" w:cs="Times New Roman"/>
          <w:sz w:val="28"/>
          <w:szCs w:val="28"/>
        </w:rPr>
        <w:t>/</w:t>
      </w:r>
      <w:r w:rsidR="00811266" w:rsidRPr="00811266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811266" w:rsidRPr="00811266">
        <w:rPr>
          <w:rFonts w:ascii="Times New Roman" w:hAnsi="Times New Roman" w:cs="Times New Roman"/>
          <w:sz w:val="28"/>
          <w:szCs w:val="28"/>
        </w:rPr>
        <w:t>-</w:t>
      </w:r>
      <w:r w:rsidR="00811266">
        <w:rPr>
          <w:rFonts w:ascii="Times New Roman" w:hAnsi="Times New Roman" w:cs="Times New Roman"/>
          <w:sz w:val="28"/>
          <w:szCs w:val="28"/>
        </w:rPr>
        <w:t>дизайнера</w:t>
      </w:r>
      <w:r w:rsidRPr="00EE2389">
        <w:rPr>
          <w:rFonts w:ascii="Times New Roman" w:hAnsi="Times New Roman" w:cs="Times New Roman"/>
          <w:sz w:val="28"/>
          <w:szCs w:val="28"/>
        </w:rPr>
        <w:t xml:space="preserve">. </w:t>
      </w:r>
      <w:r w:rsidR="00811266">
        <w:rPr>
          <w:rFonts w:ascii="Times New Roman" w:hAnsi="Times New Roman" w:cs="Times New Roman"/>
          <w:sz w:val="28"/>
          <w:szCs w:val="28"/>
        </w:rPr>
        <w:t>Также эта книга может научить</w:t>
      </w:r>
      <w:r w:rsidRPr="00EE2389">
        <w:rPr>
          <w:rFonts w:ascii="Times New Roman" w:hAnsi="Times New Roman" w:cs="Times New Roman"/>
          <w:sz w:val="28"/>
          <w:szCs w:val="28"/>
        </w:rPr>
        <w:t xml:space="preserve"> нала</w:t>
      </w:r>
      <w:r w:rsidR="00811266">
        <w:rPr>
          <w:rFonts w:ascii="Times New Roman" w:hAnsi="Times New Roman" w:cs="Times New Roman"/>
          <w:sz w:val="28"/>
          <w:szCs w:val="28"/>
        </w:rPr>
        <w:t>живать</w:t>
      </w:r>
      <w:r w:rsidRPr="00EE2389">
        <w:rPr>
          <w:rFonts w:ascii="Times New Roman" w:hAnsi="Times New Roman" w:cs="Times New Roman"/>
          <w:sz w:val="28"/>
          <w:szCs w:val="28"/>
        </w:rPr>
        <w:t xml:space="preserve"> и систематизировать процессы в команде.</w:t>
      </w:r>
    </w:p>
    <w:p w14:paraId="17B33E53" w14:textId="45D520E2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11266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Pr="00811266">
        <w:rPr>
          <w:rFonts w:ascii="Times New Roman" w:hAnsi="Times New Roman" w:cs="Times New Roman"/>
          <w:sz w:val="28"/>
          <w:szCs w:val="28"/>
        </w:rPr>
        <w:t xml:space="preserve"> Д.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266">
        <w:rPr>
          <w:rFonts w:ascii="Times New Roman" w:hAnsi="Times New Roman" w:cs="Times New Roman"/>
          <w:sz w:val="28"/>
          <w:szCs w:val="28"/>
        </w:rPr>
        <w:t>Веб-дизайн для начинающих. HTML, CSS, JavaScript и веб-графика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1126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Reilly</w:t>
      </w:r>
      <w:r w:rsidRPr="008112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1266">
        <w:rPr>
          <w:rFonts w:ascii="Times New Roman" w:hAnsi="Times New Roman" w:cs="Times New Roman"/>
          <w:sz w:val="28"/>
          <w:szCs w:val="28"/>
        </w:rPr>
        <w:t xml:space="preserve"> </w:t>
      </w:r>
      <w:r w:rsidRPr="00811266">
        <w:rPr>
          <w:rFonts w:ascii="Times New Roman" w:hAnsi="Times New Roman" w:cs="Times New Roman"/>
          <w:sz w:val="28"/>
          <w:szCs w:val="28"/>
        </w:rPr>
        <w:t>956</w:t>
      </w:r>
      <w:r w:rsidRPr="00811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1C5B5253" w14:textId="3232FE1C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книге</w:t>
      </w:r>
      <w:r w:rsidRPr="00811266">
        <w:rPr>
          <w:rFonts w:ascii="Times New Roman" w:hAnsi="Times New Roman" w:cs="Times New Roman"/>
          <w:sz w:val="28"/>
          <w:szCs w:val="28"/>
        </w:rPr>
        <w:t xml:space="preserve"> показано, как создать простой сайт и постепенно его совершенствовать. Рассказано о создании веб-страниц, содержащих текст, ссылки, изображения, таблицы и формы. Описано применение CSS. Даны основы языка JavaScript и подчеркнута его важность в веб-дизайне. Описано создание, оптимизация и сокращение времени загрузки веб-изображений.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11266">
        <w:rPr>
          <w:rFonts w:ascii="Times New Roman" w:hAnsi="Times New Roman" w:cs="Times New Roman"/>
          <w:sz w:val="28"/>
          <w:szCs w:val="28"/>
        </w:rPr>
        <w:t xml:space="preserve">добавлен материал об использовании CSS </w:t>
      </w:r>
      <w:proofErr w:type="spellStart"/>
      <w:r w:rsidRPr="0081126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811266">
        <w:rPr>
          <w:rFonts w:ascii="Times New Roman" w:hAnsi="Times New Roman" w:cs="Times New Roman"/>
          <w:sz w:val="28"/>
          <w:szCs w:val="28"/>
        </w:rPr>
        <w:t xml:space="preserve"> и Grid для создания сложных и гибких макетов страниц, тонкостях адаптивного веб-дизайна для отображения веб-страниц на экранах любых устройств, о </w:t>
      </w:r>
      <w:r w:rsidRPr="00811266">
        <w:rPr>
          <w:rFonts w:ascii="Times New Roman" w:hAnsi="Times New Roman" w:cs="Times New Roman"/>
          <w:sz w:val="28"/>
          <w:szCs w:val="28"/>
        </w:rPr>
        <w:t>работе с</w:t>
      </w:r>
      <w:r w:rsidRPr="00811266">
        <w:rPr>
          <w:rFonts w:ascii="Times New Roman" w:hAnsi="Times New Roman" w:cs="Times New Roman"/>
          <w:sz w:val="28"/>
          <w:szCs w:val="28"/>
        </w:rPr>
        <w:t xml:space="preserve"> командной строкой, </w:t>
      </w:r>
      <w:proofErr w:type="spellStart"/>
      <w:r w:rsidRPr="0081126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11266">
        <w:rPr>
          <w:rFonts w:ascii="Times New Roman" w:hAnsi="Times New Roman" w:cs="Times New Roman"/>
          <w:sz w:val="28"/>
          <w:szCs w:val="28"/>
        </w:rPr>
        <w:t xml:space="preserve"> и другими инструментами веб-дизайнера, а также </w:t>
      </w:r>
      <w:r w:rsidRPr="00811266">
        <w:rPr>
          <w:rFonts w:ascii="Times New Roman" w:hAnsi="Times New Roman" w:cs="Times New Roman"/>
          <w:sz w:val="28"/>
          <w:szCs w:val="28"/>
        </w:rPr>
        <w:t>применении SVG</w:t>
      </w:r>
      <w:r w:rsidRPr="00811266">
        <w:rPr>
          <w:rFonts w:ascii="Times New Roman" w:hAnsi="Times New Roman" w:cs="Times New Roman"/>
          <w:sz w:val="28"/>
          <w:szCs w:val="28"/>
        </w:rPr>
        <w:t>-изображений</w:t>
      </w:r>
    </w:p>
    <w:p w14:paraId="694B3815" w14:textId="19B3447D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811266">
        <w:rPr>
          <w:rFonts w:ascii="Times New Roman" w:hAnsi="Times New Roman" w:cs="Times New Roman"/>
          <w:sz w:val="28"/>
          <w:szCs w:val="28"/>
        </w:rPr>
        <w:t>Сырых Ю.А. Современный веб-дизайн. Эпоха Веб 3.0. 2-е изд. —ООО “И.Д. Вильямс”, 2013. — 368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72BBB" w14:textId="09A5D51B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126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настоящей</w:t>
      </w:r>
      <w:r w:rsidRPr="00811266">
        <w:rPr>
          <w:rFonts w:ascii="Times New Roman" w:hAnsi="Times New Roman" w:cs="Times New Roman"/>
          <w:sz w:val="28"/>
          <w:szCs w:val="28"/>
        </w:rPr>
        <w:t xml:space="preserve"> книге описаны основные правила дизайнерской работы на всех этапах разработки сайта. </w:t>
      </w:r>
      <w:r>
        <w:rPr>
          <w:rFonts w:ascii="Times New Roman" w:hAnsi="Times New Roman" w:cs="Times New Roman"/>
          <w:sz w:val="28"/>
          <w:szCs w:val="28"/>
        </w:rPr>
        <w:t>В книге можно получить</w:t>
      </w:r>
      <w:r w:rsidRPr="00811266">
        <w:rPr>
          <w:rFonts w:ascii="Times New Roman" w:hAnsi="Times New Roman" w:cs="Times New Roman"/>
          <w:sz w:val="28"/>
          <w:szCs w:val="28"/>
        </w:rPr>
        <w:t xml:space="preserve"> знания и рекомендации, критически важные для успешного и грамотного дизайнера,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11266">
        <w:rPr>
          <w:rFonts w:ascii="Times New Roman" w:hAnsi="Times New Roman" w:cs="Times New Roman"/>
          <w:sz w:val="28"/>
          <w:szCs w:val="28"/>
        </w:rPr>
        <w:t xml:space="preserve"> подробное описание и примеры основных современных стилей веб-сайтов, множество небольших, но очень полезных советов. </w:t>
      </w:r>
    </w:p>
    <w:p w14:paraId="39ED21DC" w14:textId="4DC0269F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811266">
        <w:rPr>
          <w:rFonts w:ascii="Times New Roman" w:hAnsi="Times New Roman" w:cs="Times New Roman"/>
          <w:sz w:val="28"/>
          <w:szCs w:val="28"/>
        </w:rPr>
        <w:t>Кириченко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266">
        <w:rPr>
          <w:rFonts w:ascii="Times New Roman" w:hAnsi="Times New Roman" w:cs="Times New Roman"/>
          <w:sz w:val="28"/>
          <w:szCs w:val="28"/>
        </w:rPr>
        <w:t>HTMLS + CSS3. Основы современного WEB-дизайна</w:t>
      </w:r>
      <w:r>
        <w:rPr>
          <w:rFonts w:ascii="Times New Roman" w:hAnsi="Times New Roman" w:cs="Times New Roman"/>
          <w:sz w:val="28"/>
          <w:szCs w:val="28"/>
        </w:rPr>
        <w:t xml:space="preserve">. – Наука и Техника, 2019. – </w:t>
      </w:r>
      <w:r w:rsidRPr="00811266">
        <w:rPr>
          <w:rFonts w:ascii="Times New Roman" w:hAnsi="Times New Roman" w:cs="Times New Roman"/>
          <w:sz w:val="28"/>
          <w:szCs w:val="28"/>
        </w:rPr>
        <w:t>352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F96856A" w14:textId="17D411BA" w:rsidR="00811266" w:rsidRDefault="00811266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книга позволяет изучить основы</w:t>
      </w:r>
      <w:r w:rsidRPr="00811266">
        <w:rPr>
          <w:rFonts w:ascii="Times New Roman" w:hAnsi="Times New Roman" w:cs="Times New Roman"/>
          <w:sz w:val="28"/>
          <w:szCs w:val="28"/>
        </w:rPr>
        <w:t xml:space="preserve"> HTML5 и CSS3. </w:t>
      </w:r>
      <w:r>
        <w:rPr>
          <w:rFonts w:ascii="Times New Roman" w:hAnsi="Times New Roman" w:cs="Times New Roman"/>
          <w:sz w:val="28"/>
          <w:szCs w:val="28"/>
        </w:rPr>
        <w:t>В книге можно узнать,</w:t>
      </w:r>
      <w:r w:rsidRPr="00811266">
        <w:rPr>
          <w:rFonts w:ascii="Times New Roman" w:hAnsi="Times New Roman" w:cs="Times New Roman"/>
          <w:sz w:val="28"/>
          <w:szCs w:val="28"/>
        </w:rPr>
        <w:t xml:space="preserve"> как редактировать и работать с текстом в HTML5</w:t>
      </w:r>
      <w:r>
        <w:rPr>
          <w:rFonts w:ascii="Times New Roman" w:hAnsi="Times New Roman" w:cs="Times New Roman"/>
          <w:sz w:val="28"/>
          <w:szCs w:val="28"/>
        </w:rPr>
        <w:t>. Также описано,</w:t>
      </w:r>
      <w:r w:rsidRPr="00811266">
        <w:rPr>
          <w:rFonts w:ascii="Times New Roman" w:hAnsi="Times New Roman" w:cs="Times New Roman"/>
          <w:sz w:val="28"/>
          <w:szCs w:val="28"/>
        </w:rPr>
        <w:t xml:space="preserve"> как использовать списки, таблицы, скрипты и ссылки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1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научиться</w:t>
      </w:r>
      <w:r w:rsidRPr="00811266">
        <w:rPr>
          <w:rFonts w:ascii="Times New Roman" w:hAnsi="Times New Roman" w:cs="Times New Roman"/>
          <w:sz w:val="28"/>
          <w:szCs w:val="28"/>
        </w:rPr>
        <w:t xml:space="preserve"> размещать мультимедиа-объекты и создавать макет </w:t>
      </w:r>
      <w:proofErr w:type="spellStart"/>
      <w:r w:rsidRPr="0081126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811266">
        <w:rPr>
          <w:rFonts w:ascii="Times New Roman" w:hAnsi="Times New Roman" w:cs="Times New Roman"/>
          <w:sz w:val="28"/>
          <w:szCs w:val="28"/>
        </w:rPr>
        <w:t>-страницы, как пользоваться формами и фреймами</w:t>
      </w:r>
      <w:r>
        <w:rPr>
          <w:rFonts w:ascii="Times New Roman" w:hAnsi="Times New Roman" w:cs="Times New Roman"/>
          <w:sz w:val="28"/>
          <w:szCs w:val="28"/>
        </w:rPr>
        <w:t>. Также рассказано,</w:t>
      </w:r>
      <w:r w:rsidRPr="00811266">
        <w:rPr>
          <w:rFonts w:ascii="Times New Roman" w:hAnsi="Times New Roman" w:cs="Times New Roman"/>
          <w:sz w:val="28"/>
          <w:szCs w:val="28"/>
        </w:rPr>
        <w:t xml:space="preserve"> как форматировать и видоизменять блоки и структуру документов при помощи CSS3, что из себя представляют визуальные функции CSS3 и многое другое.</w:t>
      </w:r>
    </w:p>
    <w:p w14:paraId="3DB8D6C0" w14:textId="316000B3" w:rsidR="00811266" w:rsidRDefault="00811266" w:rsidP="009004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811266">
        <w:rPr>
          <w:rFonts w:ascii="Times New Roman" w:hAnsi="Times New Roman" w:cs="Times New Roman"/>
          <w:sz w:val="28"/>
          <w:szCs w:val="28"/>
        </w:rPr>
        <w:t xml:space="preserve">Унгер Р., </w:t>
      </w:r>
      <w:proofErr w:type="spellStart"/>
      <w:r w:rsidRPr="00811266">
        <w:rPr>
          <w:rFonts w:ascii="Times New Roman" w:hAnsi="Times New Roman" w:cs="Times New Roman"/>
          <w:sz w:val="28"/>
          <w:szCs w:val="28"/>
        </w:rPr>
        <w:t>Чендлер</w:t>
      </w:r>
      <w:proofErr w:type="spellEnd"/>
      <w:r w:rsidRPr="00811266">
        <w:rPr>
          <w:rFonts w:ascii="Times New Roman" w:hAnsi="Times New Roman" w:cs="Times New Roman"/>
          <w:sz w:val="28"/>
          <w:szCs w:val="28"/>
        </w:rPr>
        <w:t xml:space="preserve"> 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266">
        <w:rPr>
          <w:rFonts w:ascii="Times New Roman" w:hAnsi="Times New Roman" w:cs="Times New Roman"/>
          <w:sz w:val="28"/>
          <w:szCs w:val="28"/>
        </w:rPr>
        <w:t>UX-дизайн. Практическое руководство по проектированию опыта взаимодействия.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266">
        <w:rPr>
          <w:rFonts w:ascii="Times New Roman" w:hAnsi="Times New Roman" w:cs="Times New Roman"/>
          <w:sz w:val="28"/>
          <w:szCs w:val="28"/>
        </w:rPr>
        <w:t>Символ-Плюс, 2011. – 336 с</w:t>
      </w:r>
      <w:r w:rsidR="0090041F">
        <w:rPr>
          <w:rFonts w:ascii="Times New Roman" w:hAnsi="Times New Roman" w:cs="Times New Roman"/>
          <w:sz w:val="28"/>
          <w:szCs w:val="28"/>
        </w:rPr>
        <w:t>.</w:t>
      </w:r>
    </w:p>
    <w:p w14:paraId="4B07B1BD" w14:textId="6B60B8B1" w:rsidR="0090041F" w:rsidRDefault="0090041F" w:rsidP="009004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книге описываются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0041F">
        <w:rPr>
          <w:rFonts w:ascii="Times New Roman" w:hAnsi="Times New Roman" w:cs="Times New Roman"/>
          <w:sz w:val="28"/>
          <w:szCs w:val="28"/>
        </w:rPr>
        <w:t xml:space="preserve"> методик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0041F">
        <w:rPr>
          <w:rFonts w:ascii="Times New Roman" w:hAnsi="Times New Roman" w:cs="Times New Roman"/>
          <w:sz w:val="28"/>
          <w:szCs w:val="28"/>
        </w:rPr>
        <w:t xml:space="preserve"> и 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041F">
        <w:rPr>
          <w:rFonts w:ascii="Times New Roman" w:hAnsi="Times New Roman" w:cs="Times New Roman"/>
          <w:sz w:val="28"/>
          <w:szCs w:val="28"/>
        </w:rPr>
        <w:t>, связанны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0041F">
        <w:rPr>
          <w:rFonts w:ascii="Times New Roman" w:hAnsi="Times New Roman" w:cs="Times New Roman"/>
          <w:sz w:val="28"/>
          <w:szCs w:val="28"/>
        </w:rPr>
        <w:t xml:space="preserve"> с проектированием опыта взаимодействия</w:t>
      </w:r>
      <w:r>
        <w:rPr>
          <w:rFonts w:ascii="Times New Roman" w:hAnsi="Times New Roman" w:cs="Times New Roman"/>
          <w:sz w:val="28"/>
          <w:szCs w:val="28"/>
        </w:rPr>
        <w:t>. В книге есть главы,</w:t>
      </w:r>
      <w:r w:rsidRPr="0090041F">
        <w:rPr>
          <w:rFonts w:ascii="Times New Roman" w:hAnsi="Times New Roman" w:cs="Times New Roman"/>
          <w:sz w:val="28"/>
          <w:szCs w:val="28"/>
        </w:rPr>
        <w:t xml:space="preserve"> посвященные подготовке коммерческого предложения, экосистеме проекта, поисковой оптимизации, тестированию дизайна, проведению совещаний</w:t>
      </w:r>
      <w:r>
        <w:rPr>
          <w:rFonts w:ascii="Times New Roman" w:hAnsi="Times New Roman" w:cs="Times New Roman"/>
          <w:sz w:val="28"/>
          <w:szCs w:val="28"/>
        </w:rPr>
        <w:t>. Также в книге имеетс</w:t>
      </w:r>
      <w:r w:rsidRPr="0090041F">
        <w:rPr>
          <w:rFonts w:ascii="Times New Roman" w:hAnsi="Times New Roman" w:cs="Times New Roman"/>
          <w:sz w:val="28"/>
          <w:szCs w:val="28"/>
        </w:rPr>
        <w:t>я множество ценных рекомендаций.</w:t>
      </w:r>
    </w:p>
    <w:p w14:paraId="789A4420" w14:textId="6C975F07" w:rsidR="0090041F" w:rsidRDefault="0090041F" w:rsidP="009004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Джесс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041F">
        <w:rPr>
          <w:rFonts w:ascii="Times New Roman" w:hAnsi="Times New Roman" w:cs="Times New Roman"/>
          <w:sz w:val="28"/>
          <w:szCs w:val="28"/>
        </w:rPr>
        <w:t>Веб-дизайн. Элементы опыта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041F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Плюс</w:t>
      </w:r>
      <w:r w:rsidRPr="0090041F">
        <w:rPr>
          <w:rFonts w:ascii="Times New Roman" w:hAnsi="Times New Roman" w:cs="Times New Roman"/>
          <w:sz w:val="28"/>
          <w:szCs w:val="28"/>
        </w:rPr>
        <w:t>, 2008. – 192 с.</w:t>
      </w:r>
    </w:p>
    <w:p w14:paraId="06257EE4" w14:textId="775A6246" w:rsidR="0090041F" w:rsidRDefault="0090041F" w:rsidP="0090041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41F">
        <w:rPr>
          <w:rFonts w:ascii="Times New Roman" w:hAnsi="Times New Roman" w:cs="Times New Roman"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90041F">
        <w:rPr>
          <w:rFonts w:ascii="Times New Roman" w:hAnsi="Times New Roman" w:cs="Times New Roman"/>
          <w:sz w:val="28"/>
          <w:szCs w:val="28"/>
        </w:rPr>
        <w:t xml:space="preserve"> полную картину разработки опыта взаимодействия на веб-сайте – от стратегии и требований к контенту до информационной архитектуры и визуального дизайна. </w:t>
      </w:r>
      <w:r>
        <w:rPr>
          <w:rFonts w:ascii="Times New Roman" w:hAnsi="Times New Roman" w:cs="Times New Roman"/>
          <w:sz w:val="28"/>
          <w:szCs w:val="28"/>
        </w:rPr>
        <w:t>Такая информация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позволит любой команде веб-разработчиков спроектировать успешный опыт взаимодействия.</w:t>
      </w:r>
    </w:p>
    <w:p w14:paraId="2DCD0520" w14:textId="4F8251DD" w:rsidR="00811266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Герасимчик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Грошкова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Махова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А.И.,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Гвенетадзе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М.А., Соломатин С.П. РОЛЬ ЦВЕТА В WEB-ДИЗАЙНЕ // Актуальные проблемы авиации и космонавтики. 2018. №14. URL: </w:t>
      </w:r>
      <w:hyperlink r:id="rId4" w:history="1">
        <w:r w:rsidRPr="0090041F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https://cyberleninka.ru/article/n/rol-tsveta-v-web-dizayne</w:t>
        </w:r>
      </w:hyperlink>
      <w:r w:rsidRPr="0090041F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558B6353" w14:textId="4CF1029D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научной статье автором р</w:t>
      </w:r>
      <w:r w:rsidRPr="0090041F">
        <w:rPr>
          <w:rFonts w:ascii="Times New Roman" w:hAnsi="Times New Roman" w:cs="Times New Roman"/>
          <w:sz w:val="28"/>
          <w:szCs w:val="28"/>
        </w:rPr>
        <w:t xml:space="preserve">ассматриваются цвета, наиболее часто встречающиеся в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>-дизайне, ассоциации пользователей, применение на сайтах разной тематики.</w:t>
      </w:r>
    </w:p>
    <w:p w14:paraId="54FE157A" w14:textId="3FCD7C55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90041F">
        <w:rPr>
          <w:rFonts w:ascii="Times New Roman" w:hAnsi="Times New Roman" w:cs="Times New Roman"/>
          <w:sz w:val="28"/>
          <w:szCs w:val="28"/>
        </w:rPr>
        <w:t xml:space="preserve">Полякова Екатерина Игоревна, Кабаченко Виктор Валентинович Учебный курс адаптивного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-дизайна // Вестник Псковского государственного университета. Серия: Естественные и физико-математические науки. 2016. №8. URL: </w:t>
      </w:r>
      <w:hyperlink r:id="rId5" w:history="1">
        <w:r w:rsidRPr="0090041F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https://cyberleninka.ru/article/n/uchebnyy-kurs-adaptivnogo-web-dizayna</w:t>
        </w:r>
      </w:hyperlink>
      <w:r w:rsidRPr="0090041F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49279AED" w14:textId="2CE9D968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настоящей публикации п</w:t>
      </w:r>
      <w:r w:rsidRPr="0090041F">
        <w:rPr>
          <w:rFonts w:ascii="Times New Roman" w:hAnsi="Times New Roman" w:cs="Times New Roman"/>
          <w:sz w:val="28"/>
          <w:szCs w:val="28"/>
        </w:rPr>
        <w:t xml:space="preserve">редставлено содержание курса основ верстки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>-страниц, адаптирующихся к размерам экрана мобильных устройств и настольных компьютеров.</w:t>
      </w:r>
    </w:p>
    <w:p w14:paraId="22464347" w14:textId="4D4099B2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90041F">
        <w:rPr>
          <w:rFonts w:ascii="Times New Roman" w:hAnsi="Times New Roman" w:cs="Times New Roman"/>
          <w:sz w:val="28"/>
          <w:szCs w:val="28"/>
        </w:rPr>
        <w:t xml:space="preserve">Герасимова Алина Германовна Развитие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-дизайна как средства информатизации образовательного пространства // Вестник ЧГПУ им. И.Я. Яковлева. 2019. №5 (105). URL: </w:t>
      </w:r>
      <w:hyperlink r:id="rId6" w:history="1">
        <w:r w:rsidRPr="0090041F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https://cyberleninka.ru/article/n/razvitie-web-dizayna-kak-sredstva-informatizatsii-obrazovatelnogo-prostranstva</w:t>
        </w:r>
      </w:hyperlink>
      <w:r w:rsidRPr="0090041F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42551F53" w14:textId="127576A6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41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90041F">
        <w:rPr>
          <w:rFonts w:ascii="Times New Roman" w:hAnsi="Times New Roman" w:cs="Times New Roman"/>
          <w:sz w:val="28"/>
          <w:szCs w:val="28"/>
        </w:rPr>
        <w:t xml:space="preserve">статье рассматривается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-дизайн как инструмент моделирования пространства культуры, формирования сознания и мировоззрения обучающихся. </w:t>
      </w:r>
    </w:p>
    <w:p w14:paraId="3F556AAA" w14:textId="49F93F14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90041F">
        <w:rPr>
          <w:rFonts w:ascii="Times New Roman" w:hAnsi="Times New Roman" w:cs="Times New Roman"/>
          <w:sz w:val="28"/>
          <w:szCs w:val="28"/>
        </w:rPr>
        <w:t xml:space="preserve">Назарова Ольга Михайловна,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Сайфетдинова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Марьям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Кяримовна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Семинская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Эльвира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Саитовна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ВОЗДЕЙСТВИЕ ГРАФИЧЕСКИХ ЭЛЕМЕНТОВ ДИЗАЙНА WEB САЙТА НА ЭМОЦИОНАЛЬНУЮ СФЕРУ ПОТЕНЦИАЛЬНЫХ ПОКУПАТЕЛЕЙ // E-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Scio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. 2020. №12 (51). URL: </w:t>
      </w:r>
      <w:hyperlink r:id="rId7" w:history="1">
        <w:r w:rsidRPr="0090041F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https://cyberleninka.ru/article/n/vozdeystvie-graficheskih-elementov-dizayna-web-sayta-na-emotsionalnuyu-sferu-potentsialnyh-pokupateley</w:t>
        </w:r>
      </w:hyperlink>
      <w:r w:rsidRPr="0090041F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79F5D175" w14:textId="1922F7D3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статье рассмотрена а</w:t>
      </w:r>
      <w:r w:rsidRPr="0090041F">
        <w:rPr>
          <w:rFonts w:ascii="Times New Roman" w:hAnsi="Times New Roman" w:cs="Times New Roman"/>
          <w:sz w:val="28"/>
          <w:szCs w:val="28"/>
        </w:rPr>
        <w:t>ктуальн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sz w:val="28"/>
          <w:szCs w:val="28"/>
        </w:rPr>
        <w:t>а,</w:t>
      </w:r>
      <w:r w:rsidRPr="0090041F">
        <w:rPr>
          <w:rFonts w:ascii="Times New Roman" w:hAnsi="Times New Roman" w:cs="Times New Roman"/>
          <w:sz w:val="28"/>
          <w:szCs w:val="28"/>
        </w:rPr>
        <w:t xml:space="preserve"> связан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004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с постоянно расширяющейся сферой интернет-торговли и необходимостью повышения эффективности воздействия графических элементов дизайна Web сайта на эмоциональную сферу потенциальных покупателей.</w:t>
      </w:r>
    </w:p>
    <w:p w14:paraId="6D8A088E" w14:textId="2EF958F4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90041F">
        <w:rPr>
          <w:rFonts w:ascii="Times New Roman" w:hAnsi="Times New Roman" w:cs="Times New Roman"/>
          <w:sz w:val="28"/>
          <w:szCs w:val="28"/>
        </w:rPr>
        <w:t xml:space="preserve">Горячкин Б. С., Щукин А. С., 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Тодосиев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 Н. Д., Янковский В. И. Анализ современных единиц измерения в веб-дизайне // E-</w:t>
      </w:r>
      <w:proofErr w:type="spellStart"/>
      <w:r w:rsidRPr="0090041F">
        <w:rPr>
          <w:rFonts w:ascii="Times New Roman" w:hAnsi="Times New Roman" w:cs="Times New Roman"/>
          <w:sz w:val="28"/>
          <w:szCs w:val="28"/>
        </w:rPr>
        <w:t>Scio</w:t>
      </w:r>
      <w:proofErr w:type="spellEnd"/>
      <w:r w:rsidRPr="0090041F">
        <w:rPr>
          <w:rFonts w:ascii="Times New Roman" w:hAnsi="Times New Roman" w:cs="Times New Roman"/>
          <w:sz w:val="28"/>
          <w:szCs w:val="28"/>
        </w:rPr>
        <w:t xml:space="preserve">. 2020. №3 (42). URL: </w:t>
      </w:r>
      <w:hyperlink r:id="rId8" w:history="1">
        <w:r w:rsidRPr="0090041F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https://cyberleninka.ru/article/n/analiz-sovremennyh-edinits-izmereniya-v-veb-dizayne</w:t>
        </w:r>
      </w:hyperlink>
      <w:r w:rsidRPr="0090041F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2ED66421" w14:textId="2ABED69E" w:rsidR="0090041F" w:rsidRDefault="0090041F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41F">
        <w:rPr>
          <w:rFonts w:ascii="Times New Roman" w:hAnsi="Times New Roman" w:cs="Times New Roman"/>
          <w:sz w:val="28"/>
          <w:szCs w:val="28"/>
        </w:rPr>
        <w:t xml:space="preserve">В данной статье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0041F">
        <w:rPr>
          <w:rFonts w:ascii="Times New Roman" w:hAnsi="Times New Roman" w:cs="Times New Roman"/>
          <w:sz w:val="28"/>
          <w:szCs w:val="28"/>
        </w:rPr>
        <w:t xml:space="preserve"> измерения, </w:t>
      </w:r>
      <w:r>
        <w:rPr>
          <w:rFonts w:ascii="Times New Roman" w:hAnsi="Times New Roman" w:cs="Times New Roman"/>
          <w:sz w:val="28"/>
          <w:szCs w:val="28"/>
        </w:rPr>
        <w:t>которые используются</w:t>
      </w:r>
      <w:r w:rsidRPr="0090041F">
        <w:rPr>
          <w:rFonts w:ascii="Times New Roman" w:hAnsi="Times New Roman" w:cs="Times New Roman"/>
          <w:sz w:val="28"/>
          <w:szCs w:val="28"/>
        </w:rPr>
        <w:t xml:space="preserve"> в веб-дизайне. </w:t>
      </w:r>
      <w:r>
        <w:rPr>
          <w:rFonts w:ascii="Times New Roman" w:hAnsi="Times New Roman" w:cs="Times New Roman"/>
          <w:sz w:val="28"/>
          <w:szCs w:val="28"/>
        </w:rPr>
        <w:t>В тексте публикации п</w:t>
      </w:r>
      <w:r w:rsidRPr="0090041F">
        <w:rPr>
          <w:rFonts w:ascii="Times New Roman" w:hAnsi="Times New Roman" w:cs="Times New Roman"/>
          <w:sz w:val="28"/>
          <w:szCs w:val="28"/>
        </w:rPr>
        <w:t xml:space="preserve">роанализированы характерные особенности каждой единицы измерения, выделены области для их применения. На примерах были показаны возможности отображения тех или иных единиц измерения в браузерах. Было проведено сравнение четырех наиболее используемых браузеров на предмет рендеринга текста и заголовков. </w:t>
      </w:r>
    </w:p>
    <w:p w14:paraId="763C3247" w14:textId="6F7220D5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0305D5">
        <w:rPr>
          <w:rFonts w:ascii="Times New Roman" w:hAnsi="Times New Roman" w:cs="Times New Roman"/>
          <w:sz w:val="28"/>
          <w:szCs w:val="28"/>
        </w:rPr>
        <w:t>Остапенко Евгений Валерьевич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05D5">
        <w:rPr>
          <w:rFonts w:ascii="Times New Roman" w:hAnsi="Times New Roman" w:cs="Times New Roman"/>
          <w:sz w:val="28"/>
          <w:szCs w:val="28"/>
        </w:rPr>
        <w:t xml:space="preserve"> Обзор и сравнение </w:t>
      </w:r>
      <w:r w:rsidRPr="000305D5">
        <w:rPr>
          <w:rFonts w:ascii="Times New Roman" w:hAnsi="Times New Roman" w:cs="Times New Roman"/>
          <w:sz w:val="28"/>
          <w:szCs w:val="28"/>
        </w:rPr>
        <w:t>ПО</w:t>
      </w:r>
      <w:r w:rsidRPr="000305D5">
        <w:rPr>
          <w:rFonts w:ascii="Times New Roman" w:hAnsi="Times New Roman" w:cs="Times New Roman"/>
          <w:sz w:val="28"/>
          <w:szCs w:val="28"/>
        </w:rPr>
        <w:t xml:space="preserve"> для разработки пользовательских интерфейсов (</w:t>
      </w:r>
      <w:r w:rsidRPr="000305D5">
        <w:rPr>
          <w:rFonts w:ascii="Times New Roman" w:hAnsi="Times New Roman" w:cs="Times New Roman"/>
          <w:sz w:val="28"/>
          <w:szCs w:val="28"/>
        </w:rPr>
        <w:t>UI, UX</w:t>
      </w:r>
      <w:r w:rsidRPr="000305D5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StudNet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. 2020. №9. URL: </w:t>
      </w:r>
      <w:hyperlink r:id="rId9" w:history="1">
        <w:r w:rsidRPr="000305D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https://cyberleninka.ru/article/n/obzor-i-sravnenie-po-dlya-razrabotki-polzovatelskih-interfeysov-ui-ux</w:t>
        </w:r>
      </w:hyperlink>
      <w:r w:rsidRPr="000305D5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6DA95642" w14:textId="2F369CCF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305D5">
        <w:rPr>
          <w:rFonts w:ascii="Times New Roman" w:hAnsi="Times New Roman" w:cs="Times New Roman"/>
          <w:sz w:val="28"/>
          <w:szCs w:val="28"/>
        </w:rPr>
        <w:t xml:space="preserve">статье рассмотрены среды визуальной разработки графических интерфейсов пользователя. </w:t>
      </w:r>
      <w:r>
        <w:rPr>
          <w:rFonts w:ascii="Times New Roman" w:hAnsi="Times New Roman" w:cs="Times New Roman"/>
          <w:sz w:val="28"/>
          <w:szCs w:val="28"/>
        </w:rPr>
        <w:t>В тексте публикации п</w:t>
      </w:r>
      <w:r w:rsidRPr="000305D5">
        <w:rPr>
          <w:rFonts w:ascii="Times New Roman" w:hAnsi="Times New Roman" w:cs="Times New Roman"/>
          <w:sz w:val="28"/>
          <w:szCs w:val="28"/>
        </w:rPr>
        <w:t xml:space="preserve">роводится анализ возможности трех самых популярных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305D5">
        <w:rPr>
          <w:rFonts w:ascii="Times New Roman" w:hAnsi="Times New Roman" w:cs="Times New Roman"/>
          <w:sz w:val="28"/>
          <w:szCs w:val="28"/>
        </w:rPr>
        <w:t xml:space="preserve"> на примере сравнения их главных функций, сильных и слабых сторон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A86B1" w14:textId="14B31224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0305D5">
        <w:rPr>
          <w:rFonts w:ascii="Times New Roman" w:hAnsi="Times New Roman" w:cs="Times New Roman"/>
          <w:sz w:val="28"/>
          <w:szCs w:val="28"/>
        </w:rPr>
        <w:t xml:space="preserve">Баринова Екатерина Сергеевна, Чернова Светлана Владимировна Работа с векторной графикой в программе Adobe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 CC // Вестник науки и образования. 2018. №14-2 (50). URL: </w:t>
      </w:r>
      <w:hyperlink r:id="rId10" w:history="1">
        <w:r w:rsidRPr="000305D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https://cyberleninka.ru/article/n/rabota-s-vektornoy-grafikoy-v-programme-adobe-illustrator-cc</w:t>
        </w:r>
      </w:hyperlink>
      <w:r w:rsidRPr="000305D5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34CBBE6E" w14:textId="1B92BAC6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5D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</w:rPr>
        <w:t>тексте публикации</w:t>
      </w:r>
      <w:r w:rsidRPr="000305D5">
        <w:rPr>
          <w:rFonts w:ascii="Times New Roman" w:hAnsi="Times New Roman" w:cs="Times New Roman"/>
          <w:sz w:val="28"/>
          <w:szCs w:val="28"/>
        </w:rPr>
        <w:t xml:space="preserve"> рассматриваются основные функции и инструменты программы Adobe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 CC и их применение. Приводится область применения программного обеспечения, описываются его возможности. </w:t>
      </w:r>
      <w:r>
        <w:rPr>
          <w:rFonts w:ascii="Times New Roman" w:hAnsi="Times New Roman" w:cs="Times New Roman"/>
          <w:sz w:val="28"/>
          <w:szCs w:val="28"/>
        </w:rPr>
        <w:t>Также а</w:t>
      </w:r>
      <w:r w:rsidRPr="000305D5">
        <w:rPr>
          <w:rFonts w:ascii="Times New Roman" w:hAnsi="Times New Roman" w:cs="Times New Roman"/>
          <w:sz w:val="28"/>
          <w:szCs w:val="28"/>
        </w:rPr>
        <w:t>нализируются инструменты, содержащиеся на панели инструментов и панели палитр, панели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 и</w:t>
      </w:r>
      <w:r w:rsidRPr="000305D5">
        <w:rPr>
          <w:rFonts w:ascii="Times New Roman" w:hAnsi="Times New Roman" w:cs="Times New Roman"/>
          <w:sz w:val="28"/>
          <w:szCs w:val="28"/>
        </w:rPr>
        <w:t xml:space="preserve">х применение при работе с векторной графикой. </w:t>
      </w:r>
    </w:p>
    <w:p w14:paraId="6713F081" w14:textId="4363C04B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0305D5">
        <w:rPr>
          <w:rFonts w:ascii="Times New Roman" w:hAnsi="Times New Roman" w:cs="Times New Roman"/>
          <w:sz w:val="28"/>
          <w:szCs w:val="28"/>
        </w:rPr>
        <w:t xml:space="preserve">Покровская Екатерина Павловна,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Джавршян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 Нана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Размиковна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 Как интерфейс влияет на продажи, и как продажи влияют на интерфейс» //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Colloquium-journal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. 2019. №27 (51). URL: </w:t>
      </w:r>
      <w:hyperlink r:id="rId11" w:history="1">
        <w:r w:rsidRPr="000305D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https://cyberleninka.ru/article/n/kak-interfeys-vliyaet-na-prodazhi-i-kak-prodazhi-vliyayut-na-interfeys</w:t>
        </w:r>
      </w:hyperlink>
      <w:r w:rsidRPr="000305D5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64D4D5E2" w14:textId="207EE336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5D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настоящей </w:t>
      </w:r>
      <w:r w:rsidRPr="000305D5">
        <w:rPr>
          <w:rFonts w:ascii="Times New Roman" w:hAnsi="Times New Roman" w:cs="Times New Roman"/>
          <w:sz w:val="28"/>
          <w:szCs w:val="28"/>
        </w:rPr>
        <w:t xml:space="preserve">статье рассматриваются современные условия, определяющие принципы и алгоритмы разработки цифровых продуктов.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305D5">
        <w:rPr>
          <w:rFonts w:ascii="Times New Roman" w:hAnsi="Times New Roman" w:cs="Times New Roman"/>
          <w:sz w:val="28"/>
          <w:szCs w:val="28"/>
        </w:rPr>
        <w:t xml:space="preserve">роводится оценка степени влияния современных инструментов интернет-продвижения на интерфейс и структуру коммерческих сайтов. В работе выделены основные направления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>-дизайна, а также рассматриваются основные инструменты интернет-маркетинга с точки зрения их интеграции в процесс разработки сайта.</w:t>
      </w:r>
    </w:p>
    <w:p w14:paraId="3EDF6276" w14:textId="7A2238A6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0305D5">
        <w:rPr>
          <w:rFonts w:ascii="Times New Roman" w:hAnsi="Times New Roman" w:cs="Times New Roman"/>
          <w:sz w:val="28"/>
          <w:szCs w:val="28"/>
        </w:rPr>
        <w:t xml:space="preserve">Соловьева Александра Анатольевна Сравнение программного обеспечения для разработки пользовательских интерфейсов и их прототипирования // Наука без границ. 2020. №4 (44). URL: </w:t>
      </w:r>
      <w:hyperlink r:id="rId12" w:history="1">
        <w:r w:rsidRPr="000305D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https://cyberleninka.ru/article/n/sravnenie-programmnogo-obespecheniya-dlya-razrabotki-polzovatelskih-interfeysov-i-ih-prototipirovaniya</w:t>
        </w:r>
      </w:hyperlink>
      <w:r w:rsidRPr="000305D5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0DE44134" w14:textId="00D69593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05D5">
        <w:rPr>
          <w:rFonts w:ascii="Times New Roman" w:hAnsi="Times New Roman" w:cs="Times New Roman"/>
          <w:sz w:val="28"/>
          <w:szCs w:val="28"/>
        </w:rPr>
        <w:t xml:space="preserve">В статье рассматриваются среды визуальной разработки графических пользовательских интерфейсов, их </w:t>
      </w:r>
      <w:proofErr w:type="spellStart"/>
      <w:r w:rsidRPr="000305D5">
        <w:rPr>
          <w:rFonts w:ascii="Times New Roman" w:hAnsi="Times New Roman" w:cs="Times New Roman"/>
          <w:sz w:val="28"/>
          <w:szCs w:val="28"/>
        </w:rPr>
        <w:t>анимирования</w:t>
      </w:r>
      <w:proofErr w:type="spellEnd"/>
      <w:r w:rsidRPr="000305D5">
        <w:rPr>
          <w:rFonts w:ascii="Times New Roman" w:hAnsi="Times New Roman" w:cs="Times New Roman"/>
          <w:sz w:val="28"/>
          <w:szCs w:val="28"/>
        </w:rPr>
        <w:t xml:space="preserve"> и прототипирования. Проводится анализ возможностей трех самых популярных ПО на примере сравнения главных функций, показаны основные достоинства и недостатки данных программ.</w:t>
      </w:r>
    </w:p>
    <w:p w14:paraId="4334E79B" w14:textId="5096A852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Pr="000305D5">
        <w:rPr>
          <w:rFonts w:ascii="Times New Roman" w:hAnsi="Times New Roman" w:cs="Times New Roman"/>
          <w:sz w:val="28"/>
          <w:szCs w:val="28"/>
        </w:rPr>
        <w:t xml:space="preserve">Морозов Михаил Дмитриевич, Романов Владислав Витальевич Роль эстетики в веб-дизайне // Вестник АГТУ. 2019. №2 (68). URL: </w:t>
      </w:r>
      <w:hyperlink r:id="rId13" w:history="1">
        <w:r w:rsidRPr="000305D5">
          <w:rPr>
            <w:rStyle w:val="a3"/>
            <w:rFonts w:ascii="Times New Roman" w:hAnsi="Times New Roman" w:cs="Times New Roman"/>
            <w:sz w:val="28"/>
            <w:szCs w:val="28"/>
          </w:rPr>
          <w:t>https://cyberleninka.ru/article/n/rol-estetiki-v-veb-dizayne</w:t>
        </w:r>
      </w:hyperlink>
      <w:r w:rsidRPr="000305D5">
        <w:rPr>
          <w:rFonts w:ascii="Times New Roman" w:hAnsi="Times New Roman" w:cs="Times New Roman"/>
          <w:sz w:val="28"/>
          <w:szCs w:val="28"/>
        </w:rPr>
        <w:t xml:space="preserve"> (дата обращения: 27.12.2022).</w:t>
      </w:r>
    </w:p>
    <w:p w14:paraId="3EC443FB" w14:textId="059C923C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р</w:t>
      </w:r>
      <w:r w:rsidRPr="000305D5">
        <w:rPr>
          <w:rFonts w:ascii="Times New Roman" w:hAnsi="Times New Roman" w:cs="Times New Roman"/>
          <w:sz w:val="28"/>
          <w:szCs w:val="28"/>
        </w:rPr>
        <w:t xml:space="preserve">ассматривается и обсуждается понятие «эстетика», которое играет важную роль в разработке веб-сайтов, в поддержке контента и функциональности, в поддержании потребностей целевой аудитории. Проведён анализ взаимосвязи между эстетикой и функциональностью в веб-дизайне. </w:t>
      </w:r>
      <w:r>
        <w:rPr>
          <w:rFonts w:ascii="Times New Roman" w:hAnsi="Times New Roman" w:cs="Times New Roman"/>
          <w:sz w:val="28"/>
          <w:szCs w:val="28"/>
        </w:rPr>
        <w:t>Также с</w:t>
      </w:r>
      <w:r w:rsidRPr="000305D5">
        <w:rPr>
          <w:rFonts w:ascii="Times New Roman" w:hAnsi="Times New Roman" w:cs="Times New Roman"/>
          <w:sz w:val="28"/>
          <w:szCs w:val="28"/>
        </w:rPr>
        <w:t>делан вывод о роли эстетики в ИТ-технологиях и дизайне.</w:t>
      </w:r>
    </w:p>
    <w:p w14:paraId="14B2D602" w14:textId="77777777" w:rsidR="000305D5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C302F8" w14:textId="77777777" w:rsidR="000305D5" w:rsidRPr="0090041F" w:rsidRDefault="000305D5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012372" w14:textId="098E2924" w:rsidR="00EE2389" w:rsidRPr="0090041F" w:rsidRDefault="00EE2389" w:rsidP="008112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041F">
        <w:rPr>
          <w:rFonts w:ascii="Times New Roman" w:hAnsi="Times New Roman" w:cs="Times New Roman"/>
          <w:sz w:val="28"/>
          <w:szCs w:val="28"/>
        </w:rPr>
        <w:br w:type="page"/>
      </w:r>
    </w:p>
    <w:p w14:paraId="2B08FA60" w14:textId="1EC0797B" w:rsidR="00055C47" w:rsidRDefault="00E2695B" w:rsidP="0032723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306486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ИНТЕРПРЕТАЦИЯ АНАЛИЗА</w:t>
      </w:r>
      <w:bookmarkEnd w:id="1"/>
    </w:p>
    <w:p w14:paraId="40707F86" w14:textId="74B24B15" w:rsidR="00221F03" w:rsidRDefault="000305D5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интерпретации результатов анализа</w:t>
      </w:r>
      <w:r w:rsidR="00914533">
        <w:rPr>
          <w:rFonts w:ascii="Times New Roman" w:hAnsi="Times New Roman" w:cs="Times New Roman"/>
          <w:sz w:val="28"/>
          <w:szCs w:val="28"/>
        </w:rPr>
        <w:t xml:space="preserve"> источник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14533">
        <w:rPr>
          <w:rFonts w:ascii="Times New Roman" w:hAnsi="Times New Roman" w:cs="Times New Roman"/>
          <w:sz w:val="28"/>
          <w:szCs w:val="28"/>
        </w:rPr>
        <w:t xml:space="preserve"> по теме «</w:t>
      </w:r>
      <w:r w:rsidR="0091453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14533" w:rsidRPr="009145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</w:t>
      </w:r>
      <w:r w:rsidR="00914533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хотелось бы</w:t>
      </w:r>
      <w:r w:rsidR="00914533">
        <w:rPr>
          <w:rFonts w:ascii="Times New Roman" w:hAnsi="Times New Roman" w:cs="Times New Roman"/>
          <w:sz w:val="28"/>
          <w:szCs w:val="28"/>
        </w:rPr>
        <w:t xml:space="preserve"> сделать вывод о том, </w:t>
      </w:r>
      <w:r>
        <w:rPr>
          <w:rFonts w:ascii="Times New Roman" w:hAnsi="Times New Roman" w:cs="Times New Roman"/>
          <w:sz w:val="28"/>
          <w:szCs w:val="28"/>
        </w:rPr>
        <w:t>что данная тема является весьма актуальной во всех средах.</w:t>
      </w:r>
    </w:p>
    <w:p w14:paraId="4F70E4AE" w14:textId="38AB0499" w:rsidR="00914533" w:rsidRPr="000305D5" w:rsidRDefault="000305D5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говорить о научных статьях, то в этой сфере данная тема является обсуждаемой. Существует большое количество публикаций, в которых даются различные характеристики и исследования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05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дизайна. Актуальных источников не так много, но они есть.</w:t>
      </w:r>
    </w:p>
    <w:p w14:paraId="37BD9834" w14:textId="15ADEAB1" w:rsidR="007F08CB" w:rsidRPr="000305D5" w:rsidRDefault="000305D5" w:rsidP="007F08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 по этой теме также достаточно много. Авторы книг углубляются в разные аспекты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05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дизайна, рассказывают про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305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 xml:space="preserve">-исследования и дают советы </w:t>
      </w:r>
      <w:r w:rsidR="00A61F59">
        <w:rPr>
          <w:rFonts w:ascii="Times New Roman" w:hAnsi="Times New Roman" w:cs="Times New Roman"/>
          <w:sz w:val="28"/>
          <w:szCs w:val="28"/>
        </w:rPr>
        <w:t>для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хороше</w:t>
      </w:r>
      <w:r w:rsidR="00A61F59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современно</w:t>
      </w:r>
      <w:r w:rsidR="00A61F59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дизайн</w:t>
      </w:r>
      <w:r w:rsidR="00A61F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61F59">
        <w:rPr>
          <w:rFonts w:ascii="Times New Roman" w:hAnsi="Times New Roman" w:cs="Times New Roman"/>
          <w:sz w:val="28"/>
          <w:szCs w:val="28"/>
        </w:rPr>
        <w:t xml:space="preserve"> Существуют актуальные книги по этой теме, также выходят переиздания новых, что говорит о значимости темы в литературных кругах.</w:t>
      </w:r>
    </w:p>
    <w:sectPr w:rsidR="007F08CB" w:rsidRPr="0003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9"/>
    <w:rsid w:val="000305D5"/>
    <w:rsid w:val="00055C47"/>
    <w:rsid w:val="000A7798"/>
    <w:rsid w:val="00192366"/>
    <w:rsid w:val="001C3679"/>
    <w:rsid w:val="002113E4"/>
    <w:rsid w:val="00221F03"/>
    <w:rsid w:val="00300DF7"/>
    <w:rsid w:val="00327236"/>
    <w:rsid w:val="00375687"/>
    <w:rsid w:val="00417341"/>
    <w:rsid w:val="004766BB"/>
    <w:rsid w:val="00480ADD"/>
    <w:rsid w:val="00494106"/>
    <w:rsid w:val="004D41C3"/>
    <w:rsid w:val="005560D7"/>
    <w:rsid w:val="005948DD"/>
    <w:rsid w:val="005C3492"/>
    <w:rsid w:val="006935C3"/>
    <w:rsid w:val="00730BFD"/>
    <w:rsid w:val="00751DB4"/>
    <w:rsid w:val="007D2829"/>
    <w:rsid w:val="007F08C3"/>
    <w:rsid w:val="007F08CB"/>
    <w:rsid w:val="00811266"/>
    <w:rsid w:val="00822DC1"/>
    <w:rsid w:val="008C1D7C"/>
    <w:rsid w:val="0090041F"/>
    <w:rsid w:val="00901209"/>
    <w:rsid w:val="00914533"/>
    <w:rsid w:val="00980205"/>
    <w:rsid w:val="00A61F59"/>
    <w:rsid w:val="00B17E36"/>
    <w:rsid w:val="00B34BA0"/>
    <w:rsid w:val="00B86F00"/>
    <w:rsid w:val="00C161B8"/>
    <w:rsid w:val="00DE5B69"/>
    <w:rsid w:val="00E2695B"/>
    <w:rsid w:val="00E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0082"/>
  <w15:chartTrackingRefBased/>
  <w15:docId w15:val="{15A05B40-B273-4AD5-B2E1-397DBAB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E36"/>
  </w:style>
  <w:style w:type="paragraph" w:styleId="1">
    <w:name w:val="heading 1"/>
    <w:basedOn w:val="a"/>
    <w:next w:val="a"/>
    <w:link w:val="10"/>
    <w:uiPriority w:val="9"/>
    <w:qFormat/>
    <w:rsid w:val="00055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B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08C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5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32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272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23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analiz-sovremennyh-edinits-izmereniya-v-veb-dizayne%20" TargetMode="External"/><Relationship Id="rId13" Type="http://schemas.openxmlformats.org/officeDocument/2006/relationships/hyperlink" Target="https://cyberleninka.ru/article/n/rol-estetiki-v-veb-dizayne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vozdeystvie-graficheskih-elementov-dizayna-web-sayta-na-emotsionalnuyu-sferu-potentsialnyh-pokupateley" TargetMode="External"/><Relationship Id="rId12" Type="http://schemas.openxmlformats.org/officeDocument/2006/relationships/hyperlink" Target="https://cyberleninka.ru/article/n/sravnenie-programmnogo-obespecheniya-dlya-razrabotki-polzovatelskih-interfeysov-i-ih-prototipirovaniya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razvitie-web-dizayna-kak-sredstva-informatizatsii-obrazovatelnogo-prostranstva%20" TargetMode="External"/><Relationship Id="rId11" Type="http://schemas.openxmlformats.org/officeDocument/2006/relationships/hyperlink" Target="https://cyberleninka.ru/article/n/kak-interfeys-vliyaet-na-prodazhi-i-kak-prodazhi-vliyayut-na-interfeys%20" TargetMode="External"/><Relationship Id="rId5" Type="http://schemas.openxmlformats.org/officeDocument/2006/relationships/hyperlink" Target="https://cyberleninka.ru/article/n/uchebnyy-kurs-adaptivnogo-web-dizayna%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yberleninka.ru/article/n/rabota-s-vektornoy-grafikoy-v-programme-adobe-illustrator-cc%20" TargetMode="External"/><Relationship Id="rId4" Type="http://schemas.openxmlformats.org/officeDocument/2006/relationships/hyperlink" Target="https://cyberleninka.ru/article/n/rol-tsveta-v-web-dizayne" TargetMode="External"/><Relationship Id="rId9" Type="http://schemas.openxmlformats.org/officeDocument/2006/relationships/hyperlink" Target="https://cyberleninka.ru/article/n/obzor-i-sravnenie-po-dlya-razrabotki-polzovatelskih-interfeysov-ui-ux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10</Pages>
  <Words>1918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Букин</dc:creator>
  <cp:keywords/>
  <dc:description/>
  <cp:lastModifiedBy>Данила Букин</cp:lastModifiedBy>
  <cp:revision>13</cp:revision>
  <dcterms:created xsi:type="dcterms:W3CDTF">2022-12-22T08:47:00Z</dcterms:created>
  <dcterms:modified xsi:type="dcterms:W3CDTF">2022-12-27T17:21:00Z</dcterms:modified>
</cp:coreProperties>
</file>