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Жевнерчук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B3638C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77777777" w:rsidR="002E4D7A" w:rsidRDefault="00A2124B" w:rsidP="00B3638C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t>этого игрока и считается,</w:t>
      </w:r>
      <w:r w:rsidR="006523DD">
        <w:t xml:space="preserve"> что эта клетка под его контролем</w:t>
      </w:r>
      <w:r w:rsidR="002E4D7A">
        <w:t xml:space="preserve">. </w:t>
      </w:r>
      <w:r w:rsidR="002E4D7A" w:rsidRPr="002E4D7A">
        <w:rPr>
          <w:highlight w:val="yellow"/>
        </w:rPr>
        <w:t>Пример игровой доски представлен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30B5D1CB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Пример доски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4A6C62D8" w14:textId="77777777" w:rsidR="00757173" w:rsidRPr="00B031C3" w:rsidRDefault="006523DD" w:rsidP="00B3638C">
      <w:pPr>
        <w:pStyle w:val="af2"/>
      </w:pPr>
      <w:r w:rsidRPr="00B031C3">
        <w:t>Игрок изначально име</w:t>
      </w:r>
      <w:r w:rsidR="00B031C3" w:rsidRPr="00B031C3">
        <w:t>ет</w:t>
      </w:r>
      <w:r w:rsidRPr="00B031C3">
        <w:t xml:space="preserve"> некоторы</w:t>
      </w:r>
      <w:r w:rsidR="00B031C3" w:rsidRPr="00B031C3">
        <w:t>й</w:t>
      </w:r>
      <w:r w:rsidRPr="00B031C3">
        <w:t xml:space="preserve"> набор фигур</w:t>
      </w:r>
      <w:r w:rsidR="00B031C3" w:rsidRPr="00B031C3">
        <w:t>, который расставлен в углу игровой доски.</w:t>
      </w:r>
      <w:r w:rsidR="00B031C3">
        <w:t xml:space="preserve"> </w:t>
      </w:r>
      <w:r w:rsidR="00B031C3"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t xml:space="preserve">, </w:t>
      </w:r>
      <w:r w:rsidR="00FD466D">
        <w:t>некоторые фигуры могут есть вражеские фигуры.</w:t>
      </w:r>
      <w:r w:rsidR="00B031C3">
        <w:t xml:space="preserve"> </w:t>
      </w:r>
      <w:r w:rsidR="00FD466D" w:rsidRPr="00514247">
        <w:rPr>
          <w:highlight w:val="yellow"/>
        </w:rPr>
        <w:t>Ниже представлена таблица реализованных фигур, паттерны их ходов, возможности перекрашивания вражеских клеток и поедания фигур</w:t>
      </w:r>
      <w:r w:rsidR="00514247">
        <w:t>.</w:t>
      </w:r>
    </w:p>
    <w:p w14:paraId="2DE0A7A8" w14:textId="77777777" w:rsidR="00F845C4" w:rsidRPr="00F845C4" w:rsidRDefault="00817AC2" w:rsidP="00A115A6">
      <w:pPr>
        <w:pStyle w:val="3"/>
        <w:numPr>
          <w:ilvl w:val="2"/>
          <w:numId w:val="3"/>
        </w:numPr>
        <w:spacing w:line="360" w:lineRule="auto"/>
        <w:ind w:left="0" w:firstLine="7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Король</w:t>
      </w:r>
    </w:p>
    <w:p w14:paraId="34620BCE" w14:textId="523164F9" w:rsidR="001A44AF" w:rsidRPr="001A44AF" w:rsidRDefault="00F845C4" w:rsidP="00ED7E1A">
      <w:pPr>
        <w:pStyle w:val="af2"/>
      </w:pPr>
      <w:r w:rsidRPr="00ED7E1A">
        <w:rPr>
          <w:highlight w:val="yellow"/>
        </w:rPr>
        <w:t xml:space="preserve">Король может наступить на любую клетку на карте, которая ему доступна. Пример </w:t>
      </w:r>
      <w:bookmarkStart w:id="23" w:name="_Toc109658628"/>
      <w:r w:rsidR="006F44DB">
        <w:t xml:space="preserve"> </w:t>
      </w:r>
      <w:r w:rsidR="006F44DB">
        <w:fldChar w:fldCharType="begin"/>
      </w:r>
      <w:r w:rsidR="006F44DB">
        <w:instrText xml:space="preserve"> REF _Ref109693425 \h </w:instrText>
      </w:r>
      <w:r w:rsidR="006F44DB">
        <w:fldChar w:fldCharType="separate"/>
      </w:r>
      <w:r w:rsidR="006F44DB">
        <w:t xml:space="preserve">Рисунок А. </w:t>
      </w:r>
      <w:r w:rsidR="006F44DB">
        <w:rPr>
          <w:noProof/>
        </w:rPr>
        <w:t>1</w:t>
      </w:r>
      <w:r w:rsidR="006F44DB">
        <w:t xml:space="preserve"> - паттерн ходьб</w:t>
      </w:r>
      <w:r w:rsidR="006F44DB">
        <w:t>а</w:t>
      </w:r>
      <w:r w:rsidR="006F44DB">
        <w:t xml:space="preserve"> Короля</w:t>
      </w:r>
      <w:r w:rsidR="006F44DB">
        <w:fldChar w:fldCharType="end"/>
      </w:r>
    </w:p>
    <w:p w14:paraId="06B4E051" w14:textId="6378BA6D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Королева</w:t>
      </w:r>
    </w:p>
    <w:p w14:paraId="196F80D8" w14:textId="555AB429" w:rsidR="00B80C2F" w:rsidRPr="00F845C4" w:rsidRDefault="00A115A6" w:rsidP="00F845C4">
      <w:pPr>
        <w:pStyle w:val="af2"/>
        <w:rPr>
          <w:rFonts w:cs="Times New Roman"/>
        </w:rPr>
      </w:pPr>
      <w:r w:rsidRPr="00BA7A77">
        <w:rPr>
          <w:highlight w:val="yellow"/>
        </w:rPr>
        <w:t>Королева может</w:t>
      </w:r>
      <w:r w:rsidR="00BA7A77" w:rsidRPr="00BA7A77">
        <w:rPr>
          <w:highlight w:val="yellow"/>
        </w:rPr>
        <w:t xml:space="preserve"> ходить по диагонали</w:t>
      </w:r>
      <w:r w:rsidR="00BA7A77">
        <w:rPr>
          <w:highlight w:val="yellow"/>
        </w:rPr>
        <w:t>, горизонтали</w:t>
      </w:r>
      <w:r w:rsidR="00BA7A77" w:rsidRPr="00BA7A77">
        <w:rPr>
          <w:highlight w:val="yellow"/>
        </w:rPr>
        <w:t xml:space="preserve"> и вертикали в любые стороны куда может</w:t>
      </w:r>
      <w:r w:rsidR="002E4D7A">
        <w:rPr>
          <w:highlight w:val="yellow"/>
        </w:rPr>
        <w:t>.</w:t>
      </w:r>
      <w:r w:rsidR="002E4D7A" w:rsidRPr="002E4D7A">
        <w:rPr>
          <w:rFonts w:cs="Times New Roman"/>
          <w:highlight w:val="yellow"/>
        </w:rPr>
        <w:t xml:space="preserve"> Пример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_Ref109693523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2</w:t>
      </w:r>
      <w:r w:rsidR="006F44DB">
        <w:t>. - Паттерн ходьбы Королевы</w:t>
      </w:r>
      <w:r w:rsidR="006F44DB">
        <w:rPr>
          <w:rFonts w:cs="Times New Roman"/>
          <w:highlight w:val="yellow"/>
        </w:rPr>
        <w:fldChar w:fldCharType="end"/>
      </w:r>
    </w:p>
    <w:p w14:paraId="0F013D3E" w14:textId="2F35F426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Конь</w:t>
      </w:r>
    </w:p>
    <w:p w14:paraId="771414BB" w14:textId="6E525FCA" w:rsidR="00B37797" w:rsidRPr="00ED7E1A" w:rsidRDefault="00BA7A77" w:rsidP="001A109A">
      <w:pPr>
        <w:pStyle w:val="af2"/>
        <w:rPr>
          <w:rFonts w:cs="Times New Roman"/>
        </w:rPr>
      </w:pPr>
      <w:r w:rsidRPr="00BA7A77">
        <w:rPr>
          <w:highlight w:val="yellow"/>
        </w:rPr>
        <w:t>Конь ходит буквой Г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D93989">
        <w:rPr>
          <w:rFonts w:cs="Times New Roman"/>
        </w:rPr>
        <w:t xml:space="preserve"> </w:t>
      </w:r>
      <w:r w:rsidR="006F44DB">
        <w:rPr>
          <w:rFonts w:cs="Times New Roman"/>
        </w:rPr>
        <w:fldChar w:fldCharType="begin"/>
      </w:r>
      <w:r w:rsidR="006F44DB">
        <w:rPr>
          <w:rFonts w:cs="Times New Roman"/>
        </w:rPr>
        <w:instrText xml:space="preserve"> REF _Ref109693143 \h </w:instrText>
      </w:r>
      <w:r w:rsidR="006F44DB">
        <w:rPr>
          <w:rFonts w:cs="Times New Roman"/>
        </w:rPr>
      </w:r>
      <w:r w:rsidR="006F44DB">
        <w:rPr>
          <w:rFonts w:cs="Times New Roman"/>
        </w:rPr>
        <w:fldChar w:fldCharType="separate"/>
      </w:r>
      <w:r w:rsidR="006F44DB">
        <w:t>Рисунок А.</w:t>
      </w:r>
      <w:r w:rsidR="006F44DB">
        <w:rPr>
          <w:noProof/>
        </w:rPr>
        <w:t>3</w:t>
      </w:r>
      <w:r w:rsidR="006F44DB">
        <w:t>. - паттерн ходьба Коня</w:t>
      </w:r>
      <w:r w:rsidR="006F44DB">
        <w:rPr>
          <w:rFonts w:cs="Times New Roman"/>
        </w:rPr>
        <w:fldChar w:fldCharType="end"/>
      </w:r>
    </w:p>
    <w:p w14:paraId="6AABDD93" w14:textId="2583638E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Ладья</w:t>
      </w:r>
    </w:p>
    <w:p w14:paraId="3C8F0CD0" w14:textId="0F42FD70" w:rsidR="003765A1" w:rsidRDefault="003765A1" w:rsidP="003765A1">
      <w:pPr>
        <w:pStyle w:val="af2"/>
        <w:rPr>
          <w:rFonts w:cs="Times New Roman"/>
        </w:rPr>
      </w:pPr>
      <w:r w:rsidRPr="003765A1">
        <w:rPr>
          <w:highlight w:val="yellow"/>
        </w:rPr>
        <w:t>Ходит по диагонали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6F44DB">
        <w:rPr>
          <w:rFonts w:cs="Times New Roman"/>
          <w:highlight w:val="yellow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_Ref109693542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4</w:t>
      </w:r>
      <w:r w:rsidR="006F44DB">
        <w:t xml:space="preserve"> - паттерн ходьбы Ладьи</w:t>
      </w:r>
      <w:r w:rsidR="006F44DB">
        <w:rPr>
          <w:rFonts w:cs="Times New Roman"/>
          <w:highlight w:val="yellow"/>
        </w:rPr>
        <w:fldChar w:fldCharType="end"/>
      </w:r>
      <w:r w:rsidR="00B97C28">
        <w:rPr>
          <w:rFonts w:cs="Times New Roman"/>
          <w:highlight w:val="yellow"/>
        </w:rPr>
        <w:fldChar w:fldCharType="begin"/>
      </w:r>
      <w:r w:rsidR="00B97C28">
        <w:rPr>
          <w:rFonts w:cs="Times New Roman"/>
          <w:highlight w:val="yellow"/>
        </w:rPr>
        <w:instrText xml:space="preserve"> REF _Ref109691470 \h </w:instrText>
      </w:r>
      <w:r w:rsidR="00B97C28">
        <w:rPr>
          <w:rFonts w:cs="Times New Roman"/>
          <w:highlight w:val="yellow"/>
        </w:rPr>
      </w:r>
      <w:r w:rsidR="00B97C28">
        <w:rPr>
          <w:rFonts w:cs="Times New Roman"/>
          <w:highlight w:val="yellow"/>
        </w:rPr>
        <w:fldChar w:fldCharType="separate"/>
      </w:r>
      <w:r w:rsidR="00B97C28">
        <w:rPr>
          <w:rFonts w:cs="Times New Roman"/>
          <w:highlight w:val="yellow"/>
        </w:rPr>
        <w:fldChar w:fldCharType="end"/>
      </w:r>
    </w:p>
    <w:p w14:paraId="2E82CD2F" w14:textId="3274F551" w:rsidR="00817AC2" w:rsidRDefault="00BA7A77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Слон</w:t>
      </w:r>
    </w:p>
    <w:p w14:paraId="5F0A9D9B" w14:textId="575E23BD" w:rsidR="00B80C2F" w:rsidRPr="00ED7E1A" w:rsidRDefault="00BA7A77" w:rsidP="00ED7E1A">
      <w:pPr>
        <w:pStyle w:val="af2"/>
        <w:rPr>
          <w:rFonts w:cs="Times New Roman"/>
        </w:rPr>
      </w:pPr>
      <w:r w:rsidRPr="00BA7A77">
        <w:rPr>
          <w:highlight w:val="yellow"/>
        </w:rPr>
        <w:t>Ходит по вертикали и горизонтали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6F44DB">
        <w:rPr>
          <w:rFonts w:cs="Times New Roman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</w:rPr>
        <w:instrText xml:space="preserve"> REF _Ref109693551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5</w:t>
      </w:r>
      <w:r w:rsidR="006F44DB">
        <w:t>. - паттерн ходьба Слона</w:t>
      </w:r>
      <w:r w:rsidR="006F44DB">
        <w:rPr>
          <w:rFonts w:cs="Times New Roman"/>
          <w:highlight w:val="yellow"/>
        </w:rPr>
        <w:fldChar w:fldCharType="end"/>
      </w:r>
    </w:p>
    <w:p w14:paraId="3BF741CF" w14:textId="595B5CE1" w:rsidR="00BA7A77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Пешка</w:t>
      </w:r>
    </w:p>
    <w:p w14:paraId="3C742BFD" w14:textId="1879E0F6" w:rsidR="00ED1F4F" w:rsidRPr="00ED7E1A" w:rsidRDefault="00BA7A77" w:rsidP="00ED7E1A">
      <w:pPr>
        <w:pStyle w:val="af2"/>
        <w:rPr>
          <w:rFonts w:cs="Times New Roman"/>
        </w:rPr>
      </w:pPr>
      <w:r w:rsidRPr="00BA7A77">
        <w:rPr>
          <w:highlight w:val="yellow"/>
        </w:rPr>
        <w:t xml:space="preserve">Может ходить в радиусе 1 около </w:t>
      </w:r>
      <w:r w:rsidR="006F44DB" w:rsidRPr="002E4D7A">
        <w:rPr>
          <w:highlight w:val="yellow"/>
        </w:rPr>
        <w:t>себя,</w:t>
      </w:r>
      <w:r w:rsidR="002E4D7A" w:rsidRPr="002E4D7A">
        <w:rPr>
          <w:highlight w:val="yellow"/>
        </w:rPr>
        <w:t xml:space="preserve"> а еще может кушать другие фигуры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 xml:space="preserve">Пример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_Ref109693563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6</w:t>
      </w:r>
      <w:r w:rsidR="006F44DB">
        <w:t>. - паттерн ходьбы Пешки</w:t>
      </w:r>
      <w:r w:rsidR="006F44DB">
        <w:rPr>
          <w:rFonts w:cs="Times New Roman"/>
          <w:highlight w:val="yellow"/>
        </w:rPr>
        <w:fldChar w:fldCharType="end"/>
      </w:r>
    </w:p>
    <w:p w14:paraId="2BDE714B" w14:textId="2A142175" w:rsidR="00D37D3D" w:rsidRPr="00ED7E1A" w:rsidRDefault="00D37D3D" w:rsidP="00D37D3D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D37D3D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Кто куда может наступать представлена в Таблице 1.1</w:t>
      </w:r>
      <w:r w:rsidR="001A109A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615B9729" w14:textId="61544292" w:rsidR="00D37D3D" w:rsidRPr="00D37D3D" w:rsidRDefault="00D37D3D" w:rsidP="00D37D3D">
      <w:pPr>
        <w:pStyle w:val="af7"/>
      </w:pPr>
      <w:r>
        <w:t>Таблица 1.1</w:t>
      </w:r>
      <w:r w:rsidR="001A109A"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3920FD06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пустые клетки</w:t>
            </w:r>
          </w:p>
        </w:tc>
        <w:tc>
          <w:tcPr>
            <w:tcW w:w="1499" w:type="dxa"/>
          </w:tcPr>
          <w:p w14:paraId="5C5196FD" w14:textId="5FDDEBBB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закрашенные</w:t>
            </w:r>
          </w:p>
        </w:tc>
        <w:tc>
          <w:tcPr>
            <w:tcW w:w="1425" w:type="dxa"/>
          </w:tcPr>
          <w:p w14:paraId="411A45A5" w14:textId="5F5A7AD9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захваченные</w:t>
            </w:r>
          </w:p>
        </w:tc>
        <w:tc>
          <w:tcPr>
            <w:tcW w:w="1499" w:type="dxa"/>
          </w:tcPr>
          <w:p w14:paraId="27EEADB3" w14:textId="7E238F77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закрашенные</w:t>
            </w:r>
          </w:p>
        </w:tc>
        <w:tc>
          <w:tcPr>
            <w:tcW w:w="1419" w:type="dxa"/>
          </w:tcPr>
          <w:p w14:paraId="0A8A6EF1" w14:textId="45B8A055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захваченные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B3638C">
      <w:pPr>
        <w:pStyle w:val="af2"/>
      </w:pPr>
      <w:r w:rsidRPr="00443B44">
        <w:t>Игроки ходят поочередно, захватывая</w:t>
      </w:r>
      <w:r w:rsidR="00981A4F" w:rsidRPr="00443B44">
        <w:t xml:space="preserve"> </w:t>
      </w:r>
      <w:r w:rsidRPr="00443B44">
        <w:t>территорию игровой доски. Цель игроков – захватить самую большую территорию.</w:t>
      </w:r>
      <w:r w:rsidR="00981A4F" w:rsidRPr="00443B44"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br/>
      </w:r>
      <w:r w:rsidR="00981A4F"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4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</w:t>
      </w:r>
      <w:r w:rsidR="00DC73CB" w:rsidRPr="00DC73CB">
        <w:rPr>
          <w:noProof/>
          <w:color w:val="2F5496" w:themeColor="accent1" w:themeShade="BF"/>
          <w:sz w:val="16"/>
          <w:szCs w:val="16"/>
        </w:rPr>
        <w:t>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>состояние игры и валидировать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39039B2F" w14:textId="1F6B20E9" w:rsidR="00BD18B6" w:rsidRDefault="00612E87" w:rsidP="00515F48">
      <w:pPr>
        <w:pStyle w:val="af2"/>
        <w:rPr>
          <w:rStyle w:val="af3"/>
          <w:lang w:val="en-US"/>
        </w:rPr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 xml:space="preserve">Model-View-Controller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BD18B6">
        <w:rPr>
          <w:rStyle w:val="af3"/>
          <w:noProof/>
          <w:color w:val="2F5496" w:themeColor="accent1" w:themeShade="BF"/>
          <w:sz w:val="16"/>
          <w:szCs w:val="14"/>
          <w:lang w:val="en-US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</w:p>
    <w:p w14:paraId="438D13B8" w14:textId="77777777" w:rsidR="00BD18B6" w:rsidRDefault="001E3C15" w:rsidP="00515F48">
      <w:pPr>
        <w:pStyle w:val="af2"/>
      </w:pPr>
      <w:r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>
        <w:t xml:space="preserve"> </w:t>
      </w:r>
    </w:p>
    <w:p w14:paraId="0C4DD817" w14:textId="1EBFEA52" w:rsidR="00BD18B6" w:rsidRDefault="001E3C15" w:rsidP="00515F48">
      <w:pPr>
        <w:pStyle w:val="af2"/>
        <w:rPr>
          <w:rFonts w:cs="Times New Roman"/>
          <w:color w:val="111111"/>
          <w:shd w:val="clear" w:color="auto" w:fill="FFFFFF"/>
        </w:rPr>
      </w:pPr>
      <w:r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</w:p>
    <w:p w14:paraId="60B29DB5" w14:textId="51823C3D" w:rsidR="001E3C15" w:rsidRPr="001E3C15" w:rsidRDefault="00515F48" w:rsidP="00515F48">
      <w:pPr>
        <w:pStyle w:val="af2"/>
        <w:rPr>
          <w:rFonts w:cs="Times New Roman"/>
          <w:color w:val="111111"/>
          <w:shd w:val="clear" w:color="auto" w:fill="FFFFFF"/>
        </w:rPr>
      </w:pPr>
      <w:r>
        <w:rPr>
          <w:rFonts w:cs="Times New Roman"/>
          <w:color w:val="111111"/>
          <w:shd w:val="clear" w:color="auto" w:fill="FFFFFF"/>
        </w:rPr>
        <w:lastRenderedPageBreak/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28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28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9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3449DDA4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0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30"/>
    </w:p>
    <w:p w14:paraId="2B2F5CA7" w14:textId="53D1400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1"/>
    </w:p>
    <w:p w14:paraId="5302471C" w14:textId="1D914ED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2"/>
    </w:p>
    <w:p w14:paraId="196EF236" w14:textId="6A896357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3"/>
    </w:p>
    <w:p w14:paraId="504ED0D1" w14:textId="33B50262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4"/>
    </w:p>
    <w:p w14:paraId="7AADBB89" w14:textId="072D31DA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5"/>
    </w:p>
    <w:p w14:paraId="76008043" w14:textId="41C2B21B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6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7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8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9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40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1"/>
    </w:p>
    <w:p w14:paraId="2943A35D" w14:textId="5AD7CA33" w:rsidR="00BB404A" w:rsidRPr="00010455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2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2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0B1018C0" w14:textId="194C8985" w:rsidR="00010455" w:rsidRPr="007F01AB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3"/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4"/>
    </w:p>
    <w:p w14:paraId="7D9CDFB0" w14:textId="553B3543" w:rsidR="00ED1F4F" w:rsidRPr="00ED1F4F" w:rsidRDefault="00ED1F4F" w:rsidP="00DC73CB">
      <w:pPr>
        <w:keepNext/>
      </w:pPr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5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6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7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658652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9" w:name="_Ref109691323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49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50" w:name="_Toc109693198"/>
      <w:bookmarkStart w:id="51" w:name="_Ref109693425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6F44DB">
        <w:t>.</w:t>
      </w:r>
      <w:r>
        <w:t xml:space="preserve"> - паттерн ходьба Короля</w:t>
      </w:r>
      <w:bookmarkEnd w:id="50"/>
      <w:bookmarkEnd w:id="51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1858F4E5" w:rsidR="009D2BA4" w:rsidRDefault="00D93989" w:rsidP="00D93989">
      <w:pPr>
        <w:pStyle w:val="af7"/>
      </w:pPr>
      <w:bookmarkStart w:id="52" w:name="_Toc109693199"/>
      <w:bookmarkStart w:id="53" w:name="_Ref109693523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6F44DB">
        <w:t>.</w:t>
      </w:r>
      <w:r>
        <w:t xml:space="preserve"> - Паттерн ходьбы Королевы</w:t>
      </w:r>
      <w:bookmarkEnd w:id="52"/>
      <w:bookmarkEnd w:id="53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54" w:name="_Ref109693143"/>
      <w:bookmarkStart w:id="55" w:name="_Toc109693200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6F44DB">
        <w:t>.</w:t>
      </w:r>
      <w:r>
        <w:t xml:space="preserve"> - паттерн ходьба Коня</w:t>
      </w:r>
      <w:bookmarkEnd w:id="54"/>
      <w:bookmarkEnd w:id="55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56" w:name="_Toc109693201"/>
      <w:bookmarkStart w:id="57" w:name="_Ref109693542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паттерн ходьбы Ладьи</w:t>
      </w:r>
      <w:bookmarkEnd w:id="56"/>
      <w:bookmarkEnd w:id="57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58" w:name="_Toc109693202"/>
      <w:bookmarkStart w:id="59" w:name="_Ref109693551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6F44DB">
        <w:t>.</w:t>
      </w:r>
      <w:r>
        <w:t xml:space="preserve"> - паттерн ходьба Слона</w:t>
      </w:r>
      <w:bookmarkEnd w:id="58"/>
      <w:bookmarkEnd w:id="59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60" w:name="_Toc109693203"/>
      <w:bookmarkStart w:id="61" w:name="_Ref109693563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6F44DB">
        <w:t>.</w:t>
      </w:r>
      <w:r>
        <w:t xml:space="preserve"> - паттерн ходьбы Пешки</w:t>
      </w:r>
      <w:bookmarkEnd w:id="60"/>
      <w:bookmarkEnd w:id="61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8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DC73CB" w:rsidP="00DC73CB">
      <w:pPr>
        <w:pStyle w:val="a3"/>
        <w:numPr>
          <w:ilvl w:val="0"/>
          <w:numId w:val="10"/>
        </w:numPr>
      </w:pPr>
      <w:hyperlink r:id="rId18" w:history="1">
        <w:r w:rsidRPr="00DC73CB">
          <w:rPr>
            <w:rStyle w:val="a9"/>
            <w:lang w:val="en-US"/>
          </w:rPr>
          <w:t>Wikipedia Unity</w:t>
        </w:r>
      </w:hyperlink>
    </w:p>
    <w:p w14:paraId="5F0203C4" w14:textId="1C175321" w:rsidR="004B5097" w:rsidRPr="004B5097" w:rsidRDefault="00DC73CB" w:rsidP="004B5097">
      <w:pPr>
        <w:pStyle w:val="a3"/>
        <w:numPr>
          <w:ilvl w:val="0"/>
          <w:numId w:val="10"/>
        </w:numPr>
      </w:pPr>
      <w:hyperlink r:id="rId19" w:history="1">
        <w:bookmarkStart w:id="62" w:name="_Ref109694552"/>
        <w:r w:rsidRPr="00DC73CB">
          <w:rPr>
            <w:rStyle w:val="a9"/>
          </w:rPr>
          <w:t xml:space="preserve">Паттерн </w:t>
        </w:r>
        <w:r w:rsidRPr="00DC73CB">
          <w:rPr>
            <w:rStyle w:val="a9"/>
            <w:lang w:val="en-US"/>
          </w:rPr>
          <w:t>MVC</w:t>
        </w:r>
        <w:bookmarkEnd w:id="62"/>
      </w:hyperlink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C2973" w14:textId="77777777" w:rsidR="00BE7279" w:rsidRDefault="00BE7279" w:rsidP="006152E2">
      <w:pPr>
        <w:spacing w:after="0" w:line="240" w:lineRule="auto"/>
      </w:pPr>
      <w:r>
        <w:separator/>
      </w:r>
    </w:p>
  </w:endnote>
  <w:endnote w:type="continuationSeparator" w:id="0">
    <w:p w14:paraId="63C40B95" w14:textId="77777777" w:rsidR="00BE7279" w:rsidRDefault="00BE7279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C0E13" w14:textId="77777777" w:rsidR="00BE7279" w:rsidRDefault="00BE7279" w:rsidP="006152E2">
      <w:pPr>
        <w:spacing w:after="0" w:line="240" w:lineRule="auto"/>
      </w:pPr>
      <w:r>
        <w:separator/>
      </w:r>
    </w:p>
  </w:footnote>
  <w:footnote w:type="continuationSeparator" w:id="0">
    <w:p w14:paraId="37E0F5CD" w14:textId="77777777" w:rsidR="00BE7279" w:rsidRDefault="00BE7279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8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9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72F"/>
    <w:rsid w:val="00010455"/>
    <w:rsid w:val="00014E14"/>
    <w:rsid w:val="000151D5"/>
    <w:rsid w:val="000420DB"/>
    <w:rsid w:val="000424CA"/>
    <w:rsid w:val="000539E1"/>
    <w:rsid w:val="00063CEC"/>
    <w:rsid w:val="00094F67"/>
    <w:rsid w:val="000A6CAE"/>
    <w:rsid w:val="000D5824"/>
    <w:rsid w:val="001A109A"/>
    <w:rsid w:val="001A44AF"/>
    <w:rsid w:val="001A645E"/>
    <w:rsid w:val="001B5AE3"/>
    <w:rsid w:val="001D1CC4"/>
    <w:rsid w:val="001E3C15"/>
    <w:rsid w:val="00220FBC"/>
    <w:rsid w:val="0023690F"/>
    <w:rsid w:val="00265213"/>
    <w:rsid w:val="002E4D7A"/>
    <w:rsid w:val="002F58D1"/>
    <w:rsid w:val="0031492A"/>
    <w:rsid w:val="003765A1"/>
    <w:rsid w:val="003E687E"/>
    <w:rsid w:val="004031D0"/>
    <w:rsid w:val="004308AB"/>
    <w:rsid w:val="00443B44"/>
    <w:rsid w:val="00450B27"/>
    <w:rsid w:val="004B5097"/>
    <w:rsid w:val="00514247"/>
    <w:rsid w:val="00515F48"/>
    <w:rsid w:val="0053122D"/>
    <w:rsid w:val="005A1831"/>
    <w:rsid w:val="005E0257"/>
    <w:rsid w:val="00612E87"/>
    <w:rsid w:val="006152E2"/>
    <w:rsid w:val="00620CB6"/>
    <w:rsid w:val="006523DD"/>
    <w:rsid w:val="0065515A"/>
    <w:rsid w:val="006B1D29"/>
    <w:rsid w:val="006D762E"/>
    <w:rsid w:val="006F44DB"/>
    <w:rsid w:val="00701112"/>
    <w:rsid w:val="007177C0"/>
    <w:rsid w:val="00744D10"/>
    <w:rsid w:val="00751234"/>
    <w:rsid w:val="00757173"/>
    <w:rsid w:val="007A0677"/>
    <w:rsid w:val="007C2B7D"/>
    <w:rsid w:val="007F01AB"/>
    <w:rsid w:val="008062E4"/>
    <w:rsid w:val="00817AC2"/>
    <w:rsid w:val="0082418D"/>
    <w:rsid w:val="0083061D"/>
    <w:rsid w:val="008953D9"/>
    <w:rsid w:val="008A10AE"/>
    <w:rsid w:val="008B76A9"/>
    <w:rsid w:val="008E6A37"/>
    <w:rsid w:val="008F37E9"/>
    <w:rsid w:val="00955B40"/>
    <w:rsid w:val="00981A4F"/>
    <w:rsid w:val="0099484D"/>
    <w:rsid w:val="0099493D"/>
    <w:rsid w:val="009C11B3"/>
    <w:rsid w:val="009D1F6B"/>
    <w:rsid w:val="009D2BA4"/>
    <w:rsid w:val="00A115A6"/>
    <w:rsid w:val="00A1300D"/>
    <w:rsid w:val="00A2124B"/>
    <w:rsid w:val="00A56725"/>
    <w:rsid w:val="00A66025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76EAE"/>
    <w:rsid w:val="00C82139"/>
    <w:rsid w:val="00D237CC"/>
    <w:rsid w:val="00D24B71"/>
    <w:rsid w:val="00D37D3D"/>
    <w:rsid w:val="00D50426"/>
    <w:rsid w:val="00D93989"/>
    <w:rsid w:val="00DA7B4B"/>
    <w:rsid w:val="00DC73CB"/>
    <w:rsid w:val="00DF1C13"/>
    <w:rsid w:val="00E20018"/>
    <w:rsid w:val="00E21A89"/>
    <w:rsid w:val="00ED1F4F"/>
    <w:rsid w:val="00ED3512"/>
    <w:rsid w:val="00ED7E1A"/>
    <w:rsid w:val="00EF756C"/>
    <w:rsid w:val="00F022B7"/>
    <w:rsid w:val="00F41F0D"/>
    <w:rsid w:val="00F845C4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u.wikipedia.org/wiki/Unity_(%D0%B8%D0%B3%D1%80%D0%BE%D0%B2%D0%BE%D0%B9_%D0%B4%D0%B2%D0%B8%D0%B6%D0%BE%D0%BA)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habr.com/ru/post/215605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15</Pages>
  <Words>1625</Words>
  <Characters>9265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31</cp:revision>
  <dcterms:created xsi:type="dcterms:W3CDTF">2022-07-24T18:15:00Z</dcterms:created>
  <dcterms:modified xsi:type="dcterms:W3CDTF">2022-07-26T00:12:00Z</dcterms:modified>
</cp:coreProperties>
</file>