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D9FD4" w14:textId="77777777" w:rsidR="001A645E" w:rsidRPr="00010455" w:rsidRDefault="001A645E" w:rsidP="001A645E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0" w:name="_Toc109593980"/>
      <w:bookmarkStart w:id="1" w:name="_Toc109595473"/>
      <w:bookmarkStart w:id="2" w:name="_Toc109596775"/>
      <w:bookmarkStart w:id="3" w:name="_Toc109658620"/>
      <w:bookmarkStart w:id="4" w:name="_Toc109840527"/>
      <w:bookmarkStart w:id="5" w:name="_Toc109840835"/>
      <w:r w:rsidRPr="00010455">
        <w:rPr>
          <w:rFonts w:ascii="Times New Roman" w:hAnsi="Times New Roman" w:cs="Times New Roman"/>
        </w:rPr>
        <w:t>МИНОБРНАУКИ РОССИИ</w:t>
      </w:r>
      <w:bookmarkEnd w:id="0"/>
      <w:bookmarkEnd w:id="1"/>
      <w:bookmarkEnd w:id="2"/>
      <w:bookmarkEnd w:id="3"/>
      <w:bookmarkEnd w:id="4"/>
      <w:bookmarkEnd w:id="5"/>
    </w:p>
    <w:p w14:paraId="2FB94875" w14:textId="77777777" w:rsidR="001A645E" w:rsidRPr="00010455" w:rsidRDefault="001A645E" w:rsidP="001A645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01045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1C4665F9" wp14:editId="53C2CDB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1045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21D7792" w14:textId="77777777" w:rsidR="001A645E" w:rsidRPr="00010455" w:rsidRDefault="001A645E" w:rsidP="001A645E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6" w:name="_Toc109593981"/>
      <w:bookmarkStart w:id="7" w:name="_Toc109595474"/>
      <w:bookmarkStart w:id="8" w:name="_Toc109596776"/>
      <w:bookmarkStart w:id="9" w:name="_Toc109658621"/>
      <w:bookmarkStart w:id="10" w:name="_Toc109840528"/>
      <w:bookmarkStart w:id="11" w:name="_Toc109840836"/>
      <w:r w:rsidRPr="00010455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6"/>
      <w:bookmarkEnd w:id="7"/>
      <w:bookmarkEnd w:id="8"/>
      <w:bookmarkEnd w:id="9"/>
      <w:bookmarkEnd w:id="10"/>
      <w:bookmarkEnd w:id="11"/>
    </w:p>
    <w:p w14:paraId="6F811409" w14:textId="77777777" w:rsidR="001A645E" w:rsidRPr="00010455" w:rsidRDefault="001A645E" w:rsidP="001A645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010455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45EA8665" w14:textId="77777777" w:rsidR="001A645E" w:rsidRPr="00010455" w:rsidRDefault="001A645E" w:rsidP="001A645E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5132A489" w14:textId="77777777" w:rsidR="001A645E" w:rsidRPr="00010455" w:rsidRDefault="001A645E" w:rsidP="001A645E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010455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14:paraId="1EDEFF6D" w14:textId="77777777" w:rsidR="001A645E" w:rsidRPr="00010455" w:rsidRDefault="001A645E" w:rsidP="001A645E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455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6BF9C266" w14:textId="77777777" w:rsidR="001A645E" w:rsidRPr="00010455" w:rsidRDefault="001A645E" w:rsidP="001A645E">
      <w:pPr>
        <w:rPr>
          <w:rFonts w:ascii="Times New Roman" w:hAnsi="Times New Roman" w:cs="Times New Roman"/>
          <w:color w:val="7F7F7F"/>
          <w:sz w:val="28"/>
          <w:szCs w:val="28"/>
        </w:rPr>
      </w:pPr>
    </w:p>
    <w:p w14:paraId="67A3C008" w14:textId="77777777" w:rsidR="001A645E" w:rsidRPr="00010455" w:rsidRDefault="001A645E" w:rsidP="001A645E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bookmarkStart w:id="12" w:name="_Toc109593982"/>
      <w:bookmarkStart w:id="13" w:name="_Toc109595475"/>
      <w:bookmarkStart w:id="14" w:name="_Toc109596777"/>
      <w:bookmarkStart w:id="15" w:name="_Toc109658622"/>
      <w:bookmarkStart w:id="16" w:name="_Toc109840529"/>
      <w:bookmarkStart w:id="17" w:name="_Toc109840837"/>
      <w:r w:rsidRPr="00010455">
        <w:rPr>
          <w:rFonts w:ascii="Times New Roman" w:hAnsi="Times New Roman" w:cs="Times New Roman"/>
          <w:sz w:val="36"/>
          <w:szCs w:val="36"/>
        </w:rPr>
        <w:t>ОТЧЕТ</w:t>
      </w:r>
      <w:bookmarkEnd w:id="12"/>
      <w:bookmarkEnd w:id="13"/>
      <w:bookmarkEnd w:id="14"/>
      <w:bookmarkEnd w:id="15"/>
      <w:bookmarkEnd w:id="16"/>
      <w:bookmarkEnd w:id="17"/>
    </w:p>
    <w:p w14:paraId="100AF236" w14:textId="77777777" w:rsidR="001A645E" w:rsidRPr="00010455" w:rsidRDefault="001A645E" w:rsidP="001A64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0455">
        <w:rPr>
          <w:rFonts w:ascii="Times New Roman" w:hAnsi="Times New Roman" w:cs="Times New Roman"/>
          <w:sz w:val="28"/>
          <w:szCs w:val="28"/>
        </w:rPr>
        <w:t>по летней практике</w:t>
      </w:r>
    </w:p>
    <w:p w14:paraId="0EFACC66" w14:textId="77777777" w:rsidR="001A645E" w:rsidRPr="00010455" w:rsidRDefault="001A645E" w:rsidP="001A645E">
      <w:pPr>
        <w:rPr>
          <w:rFonts w:ascii="Times New Roman" w:hAnsi="Times New Roman" w:cs="Times New Roman"/>
          <w:sz w:val="28"/>
          <w:szCs w:val="28"/>
        </w:rPr>
      </w:pPr>
    </w:p>
    <w:p w14:paraId="4680232C" w14:textId="77777777" w:rsidR="001A645E" w:rsidRPr="00010455" w:rsidRDefault="001A645E" w:rsidP="001A645E">
      <w:pPr>
        <w:rPr>
          <w:rFonts w:ascii="Times New Roman" w:hAnsi="Times New Roman" w:cs="Times New Roman"/>
          <w:sz w:val="28"/>
          <w:szCs w:val="28"/>
        </w:rPr>
      </w:pPr>
    </w:p>
    <w:p w14:paraId="3CD218B7" w14:textId="77777777" w:rsidR="001A645E" w:rsidRPr="00010455" w:rsidRDefault="001A645E" w:rsidP="001A645E">
      <w:pPr>
        <w:rPr>
          <w:rFonts w:ascii="Times New Roman" w:hAnsi="Times New Roman" w:cs="Times New Roman"/>
          <w:sz w:val="28"/>
          <w:szCs w:val="28"/>
        </w:rPr>
      </w:pPr>
    </w:p>
    <w:p w14:paraId="630AF421" w14:textId="77777777" w:rsidR="001A645E" w:rsidRPr="00010455" w:rsidRDefault="001A645E" w:rsidP="001A645E">
      <w:pPr>
        <w:rPr>
          <w:rFonts w:ascii="Times New Roman" w:hAnsi="Times New Roman" w:cs="Times New Roman"/>
          <w:sz w:val="28"/>
          <w:szCs w:val="28"/>
        </w:rPr>
      </w:pPr>
    </w:p>
    <w:p w14:paraId="3644730D" w14:textId="77777777" w:rsidR="001A645E" w:rsidRPr="00010455" w:rsidRDefault="001A645E" w:rsidP="001A645E">
      <w:pPr>
        <w:rPr>
          <w:rFonts w:ascii="Times New Roman" w:hAnsi="Times New Roman" w:cs="Times New Roman"/>
          <w:sz w:val="28"/>
          <w:szCs w:val="28"/>
        </w:rPr>
      </w:pPr>
    </w:p>
    <w:p w14:paraId="7AFE8420" w14:textId="77777777" w:rsidR="001A645E" w:rsidRPr="00010455" w:rsidRDefault="001A645E" w:rsidP="001A645E">
      <w:pPr>
        <w:rPr>
          <w:rFonts w:ascii="Times New Roman" w:hAnsi="Times New Roman" w:cs="Times New Roman"/>
          <w:sz w:val="28"/>
          <w:szCs w:val="28"/>
        </w:rPr>
      </w:pPr>
    </w:p>
    <w:p w14:paraId="111FA7A1" w14:textId="77777777" w:rsidR="001A645E" w:rsidRPr="00010455" w:rsidRDefault="001A645E" w:rsidP="001A645E">
      <w:pPr>
        <w:rPr>
          <w:rFonts w:ascii="Times New Roman" w:hAnsi="Times New Roman" w:cs="Times New Roman"/>
          <w:sz w:val="28"/>
          <w:szCs w:val="28"/>
        </w:rPr>
      </w:pPr>
    </w:p>
    <w:p w14:paraId="066E8377" w14:textId="77777777" w:rsidR="001A645E" w:rsidRPr="00010455" w:rsidRDefault="001A645E" w:rsidP="001A645E">
      <w:pPr>
        <w:ind w:left="4678"/>
        <w:outlineLvl w:val="0"/>
        <w:rPr>
          <w:rFonts w:ascii="Times New Roman" w:hAnsi="Times New Roman" w:cs="Times New Roman"/>
        </w:rPr>
      </w:pPr>
      <w:bookmarkStart w:id="18" w:name="_Toc109593983"/>
      <w:bookmarkStart w:id="19" w:name="_Toc109595476"/>
      <w:bookmarkStart w:id="20" w:name="_Toc109596778"/>
      <w:bookmarkStart w:id="21" w:name="_Toc109658623"/>
      <w:bookmarkStart w:id="22" w:name="_Toc109840530"/>
      <w:bookmarkStart w:id="23" w:name="_Toc109840838"/>
      <w:r w:rsidRPr="00010455">
        <w:rPr>
          <w:rFonts w:ascii="Times New Roman" w:hAnsi="Times New Roman" w:cs="Times New Roman"/>
        </w:rPr>
        <w:t>РУКОВОДИТЕЛЬ:</w:t>
      </w:r>
      <w:bookmarkEnd w:id="18"/>
      <w:bookmarkEnd w:id="19"/>
      <w:bookmarkEnd w:id="20"/>
      <w:bookmarkEnd w:id="21"/>
      <w:bookmarkEnd w:id="22"/>
      <w:bookmarkEnd w:id="23"/>
    </w:p>
    <w:p w14:paraId="58B613A4" w14:textId="5CDFE3A2" w:rsidR="001A645E" w:rsidRPr="00010455" w:rsidRDefault="001A645E" w:rsidP="001A645E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010455">
        <w:rPr>
          <w:rFonts w:ascii="Times New Roman" w:hAnsi="Times New Roman" w:cs="Times New Roman"/>
        </w:rPr>
        <w:t xml:space="preserve">________________            </w:t>
      </w:r>
      <w:r w:rsidRPr="00010455">
        <w:rPr>
          <w:rFonts w:ascii="Times New Roman" w:hAnsi="Times New Roman" w:cs="Times New Roman"/>
          <w:u w:val="single"/>
        </w:rPr>
        <w:t xml:space="preserve">      </w:t>
      </w:r>
      <w:proofErr w:type="spellStart"/>
      <w:r w:rsidRPr="00010455">
        <w:rPr>
          <w:rFonts w:ascii="Times New Roman" w:hAnsi="Times New Roman" w:cs="Times New Roman"/>
          <w:u w:val="single"/>
        </w:rPr>
        <w:t>Жевнерчук</w:t>
      </w:r>
      <w:proofErr w:type="spellEnd"/>
      <w:r w:rsidRPr="00010455"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010455">
        <w:rPr>
          <w:rFonts w:ascii="Times New Roman" w:hAnsi="Times New Roman" w:cs="Times New Roman"/>
          <w:u w:val="single"/>
        </w:rPr>
        <w:t>Д.В,</w:t>
      </w:r>
      <w:r w:rsidRPr="00010455">
        <w:rPr>
          <w:rFonts w:ascii="Times New Roman" w:hAnsi="Times New Roman" w:cs="Times New Roman"/>
        </w:rPr>
        <w:t>_</w:t>
      </w:r>
      <w:proofErr w:type="gramEnd"/>
      <w:r w:rsidRPr="00010455">
        <w:rPr>
          <w:rFonts w:ascii="Times New Roman" w:hAnsi="Times New Roman" w:cs="Times New Roman"/>
        </w:rPr>
        <w:t>_</w:t>
      </w:r>
    </w:p>
    <w:p w14:paraId="5C1C693F" w14:textId="5689CECE" w:rsidR="001A645E" w:rsidRPr="00010455" w:rsidRDefault="001A645E" w:rsidP="001A645E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010455">
        <w:rPr>
          <w:rFonts w:ascii="Times New Roman" w:hAnsi="Times New Roman" w:cs="Times New Roman"/>
          <w:sz w:val="28"/>
          <w:szCs w:val="28"/>
        </w:rPr>
        <w:tab/>
      </w:r>
      <w:r w:rsidRPr="00010455">
        <w:rPr>
          <w:rFonts w:ascii="Times New Roman" w:hAnsi="Times New Roman" w:cs="Times New Roman"/>
          <w:sz w:val="28"/>
          <w:szCs w:val="28"/>
        </w:rPr>
        <w:tab/>
      </w:r>
      <w:r w:rsidRPr="00010455">
        <w:rPr>
          <w:rFonts w:ascii="Times New Roman" w:hAnsi="Times New Roman" w:cs="Times New Roman"/>
          <w:sz w:val="28"/>
          <w:szCs w:val="28"/>
        </w:rPr>
        <w:tab/>
      </w:r>
    </w:p>
    <w:p w14:paraId="48FE7A97" w14:textId="77777777" w:rsidR="001A645E" w:rsidRPr="00010455" w:rsidRDefault="001A645E" w:rsidP="001A645E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65B1D17D" w14:textId="51818B33" w:rsidR="001A645E" w:rsidRPr="00010455" w:rsidRDefault="001A645E" w:rsidP="001A645E">
      <w:pPr>
        <w:ind w:left="4678"/>
        <w:outlineLvl w:val="0"/>
        <w:rPr>
          <w:rFonts w:ascii="Times New Roman" w:hAnsi="Times New Roman" w:cs="Times New Roman"/>
        </w:rPr>
      </w:pPr>
      <w:bookmarkStart w:id="24" w:name="_Toc109593984"/>
      <w:bookmarkStart w:id="25" w:name="_Toc109595477"/>
      <w:bookmarkStart w:id="26" w:name="_Toc109596779"/>
      <w:bookmarkStart w:id="27" w:name="_Toc109658624"/>
      <w:bookmarkStart w:id="28" w:name="_Toc109840531"/>
      <w:bookmarkStart w:id="29" w:name="_Toc109840839"/>
      <w:r w:rsidRPr="00010455">
        <w:rPr>
          <w:rFonts w:ascii="Times New Roman" w:hAnsi="Times New Roman" w:cs="Times New Roman"/>
        </w:rPr>
        <w:t>СТУДЕНТ</w:t>
      </w:r>
      <w:r w:rsidR="008B76A9" w:rsidRPr="00010455">
        <w:rPr>
          <w:rFonts w:ascii="Times New Roman" w:hAnsi="Times New Roman" w:cs="Times New Roman"/>
        </w:rPr>
        <w:t>Ы</w:t>
      </w:r>
      <w:r w:rsidRPr="00010455">
        <w:rPr>
          <w:rFonts w:ascii="Times New Roman" w:hAnsi="Times New Roman" w:cs="Times New Roman"/>
        </w:rPr>
        <w:t>:</w:t>
      </w:r>
      <w:bookmarkEnd w:id="24"/>
      <w:bookmarkEnd w:id="25"/>
      <w:bookmarkEnd w:id="26"/>
      <w:bookmarkEnd w:id="27"/>
      <w:bookmarkEnd w:id="28"/>
      <w:bookmarkEnd w:id="29"/>
    </w:p>
    <w:p w14:paraId="71BE920E" w14:textId="77777777" w:rsidR="001A645E" w:rsidRPr="00010455" w:rsidRDefault="001A645E" w:rsidP="001A645E">
      <w:pPr>
        <w:spacing w:after="0" w:line="240" w:lineRule="auto"/>
        <w:ind w:left="4956"/>
        <w:rPr>
          <w:rFonts w:ascii="Times New Roman" w:hAnsi="Times New Roman" w:cs="Times New Roman"/>
        </w:rPr>
      </w:pPr>
      <w:r w:rsidRPr="00010455">
        <w:rPr>
          <w:rFonts w:ascii="Times New Roman" w:hAnsi="Times New Roman" w:cs="Times New Roman"/>
        </w:rPr>
        <w:t>________________         Корязин Е.А.</w:t>
      </w:r>
      <w:r w:rsidRPr="00010455">
        <w:rPr>
          <w:rFonts w:ascii="Times New Roman" w:hAnsi="Times New Roman" w:cs="Times New Roman"/>
        </w:rPr>
        <w:br/>
        <w:t>________________         Терешин А.В.</w:t>
      </w:r>
    </w:p>
    <w:p w14:paraId="36F627A3" w14:textId="71C61112" w:rsidR="001A645E" w:rsidRPr="00010455" w:rsidRDefault="001A645E" w:rsidP="001A645E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010455">
        <w:rPr>
          <w:rFonts w:ascii="Times New Roman" w:hAnsi="Times New Roman" w:cs="Times New Roman"/>
          <w:color w:val="7F7F7F"/>
          <w:sz w:val="20"/>
          <w:szCs w:val="20"/>
        </w:rPr>
        <w:t xml:space="preserve">          (подпись)</w:t>
      </w: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</w:r>
    </w:p>
    <w:p w14:paraId="1C5B5822" w14:textId="77777777" w:rsidR="001A645E" w:rsidRPr="00010455" w:rsidRDefault="001A645E" w:rsidP="001A645E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7750C180" w14:textId="77777777" w:rsidR="001A645E" w:rsidRPr="00010455" w:rsidRDefault="001A645E" w:rsidP="001A645E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010455">
        <w:rPr>
          <w:rFonts w:ascii="Times New Roman" w:hAnsi="Times New Roman" w:cs="Times New Roman"/>
          <w:sz w:val="20"/>
          <w:szCs w:val="20"/>
        </w:rPr>
        <w:t xml:space="preserve"> ___</w:t>
      </w:r>
      <w:r w:rsidRPr="00010455">
        <w:rPr>
          <w:rFonts w:ascii="Times New Roman" w:hAnsi="Times New Roman" w:cs="Times New Roman"/>
          <w:szCs w:val="20"/>
          <w:u w:val="single"/>
        </w:rPr>
        <w:t>20-ИВТ-3</w:t>
      </w:r>
      <w:r w:rsidRPr="00010455">
        <w:rPr>
          <w:rFonts w:ascii="Times New Roman" w:hAnsi="Times New Roman" w:cs="Times New Roman"/>
          <w:sz w:val="20"/>
          <w:szCs w:val="20"/>
        </w:rPr>
        <w:t>________</w:t>
      </w:r>
    </w:p>
    <w:p w14:paraId="701C51B2" w14:textId="77777777" w:rsidR="001A645E" w:rsidRPr="00010455" w:rsidRDefault="001A645E" w:rsidP="001A645E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010455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                                (шифр группы)</w:t>
      </w:r>
    </w:p>
    <w:p w14:paraId="0976FFCC" w14:textId="77777777" w:rsidR="001A645E" w:rsidRPr="00010455" w:rsidRDefault="001A645E" w:rsidP="001A645E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353FD867" w14:textId="77777777" w:rsidR="001A645E" w:rsidRPr="00010455" w:rsidRDefault="001A645E" w:rsidP="001A64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DB019" w14:textId="77777777" w:rsidR="001A645E" w:rsidRPr="00010455" w:rsidRDefault="001A645E" w:rsidP="001A64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399044" w14:textId="77777777" w:rsidR="001A645E" w:rsidRPr="00010455" w:rsidRDefault="001A645E" w:rsidP="001A64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604ACF" w14:textId="77777777" w:rsidR="001A645E" w:rsidRPr="00010455" w:rsidRDefault="001A645E" w:rsidP="001A64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8286CE" w14:textId="6E990BCC" w:rsidR="0082418D" w:rsidRPr="00010455" w:rsidRDefault="001A645E" w:rsidP="0082418D">
      <w:pPr>
        <w:jc w:val="center"/>
        <w:rPr>
          <w:rFonts w:ascii="Times New Roman" w:hAnsi="Times New Roman" w:cs="Times New Roman"/>
          <w:sz w:val="24"/>
          <w:szCs w:val="24"/>
        </w:rPr>
      </w:pPr>
      <w:r w:rsidRPr="00010455">
        <w:rPr>
          <w:rFonts w:ascii="Times New Roman" w:hAnsi="Times New Roman" w:cs="Times New Roman"/>
          <w:sz w:val="24"/>
          <w:szCs w:val="24"/>
        </w:rPr>
        <w:t>Нижний Новгород 2022</w:t>
      </w:r>
    </w:p>
    <w:p w14:paraId="201CCE5E" w14:textId="4551540B" w:rsidR="0082418D" w:rsidRPr="00010455" w:rsidRDefault="0082418D">
      <w:pPr>
        <w:rPr>
          <w:rFonts w:ascii="Times New Roman" w:hAnsi="Times New Roman" w:cs="Times New Roman"/>
        </w:rPr>
      </w:pPr>
    </w:p>
    <w:p w14:paraId="7B395FC9" w14:textId="3E327A7B" w:rsidR="003E687E" w:rsidRDefault="008B76A9" w:rsidP="006B1D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5213">
        <w:rPr>
          <w:rFonts w:ascii="Times New Roman" w:hAnsi="Times New Roman" w:cs="Times New Roman"/>
          <w:sz w:val="28"/>
          <w:szCs w:val="28"/>
        </w:rPr>
        <w:t>Цель работы</w:t>
      </w:r>
    </w:p>
    <w:p w14:paraId="31919BF3" w14:textId="19BE74F9" w:rsidR="00063CEC" w:rsidRPr="00063CEC" w:rsidRDefault="00063CEC" w:rsidP="006B1D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CEC">
        <w:rPr>
          <w:rFonts w:ascii="Times New Roman" w:hAnsi="Times New Roman" w:cs="Times New Roman"/>
          <w:sz w:val="24"/>
          <w:szCs w:val="24"/>
        </w:rPr>
        <w:t>Создание цифровой игры</w:t>
      </w:r>
      <w:r>
        <w:rPr>
          <w:rFonts w:ascii="Times New Roman" w:hAnsi="Times New Roman" w:cs="Times New Roman"/>
          <w:sz w:val="24"/>
          <w:szCs w:val="24"/>
        </w:rPr>
        <w:t>, получение навыков проектирования и написания программного обеспечения</w:t>
      </w:r>
      <w:r w:rsidR="00FA6B9C">
        <w:rPr>
          <w:rFonts w:ascii="Times New Roman" w:hAnsi="Times New Roman" w:cs="Times New Roman"/>
          <w:sz w:val="24"/>
          <w:szCs w:val="24"/>
        </w:rPr>
        <w:t>, знакомство с инструментами и технологиями разработки компьютерных игр.</w:t>
      </w:r>
    </w:p>
    <w:p w14:paraId="3D874EC3" w14:textId="77777777" w:rsidR="006152E2" w:rsidRPr="00010455" w:rsidRDefault="006152E2" w:rsidP="006B1D29">
      <w:pPr>
        <w:spacing w:line="360" w:lineRule="auto"/>
        <w:rPr>
          <w:rFonts w:ascii="Times New Roman" w:hAnsi="Times New Roman" w:cs="Times New Roman"/>
        </w:rPr>
      </w:pPr>
    </w:p>
    <w:p w14:paraId="4B86F91E" w14:textId="3C135282" w:rsidR="00FA6B9C" w:rsidRDefault="00BB404A" w:rsidP="006B1D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5213">
        <w:rPr>
          <w:rFonts w:ascii="Times New Roman" w:hAnsi="Times New Roman" w:cs="Times New Roman"/>
          <w:sz w:val="28"/>
          <w:szCs w:val="28"/>
        </w:rPr>
        <w:t>Аннотация</w:t>
      </w:r>
    </w:p>
    <w:p w14:paraId="4C510FDB" w14:textId="0AFBC41E" w:rsidR="008E6A37" w:rsidRPr="00B5491F" w:rsidRDefault="008E6A37" w:rsidP="006B1D29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E6A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Представленная работа состоит из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пяти глав</w:t>
      </w:r>
      <w:r w:rsidRPr="008E6A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заключения, списка литературных источников и приложений. В первой части работы</w:t>
      </w:r>
      <w:r w:rsidR="006B1D29" w:rsidRP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изложено содержание игры</w:t>
      </w:r>
      <w:r w:rsidR="009948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её правила, цели игроков</w:t>
      </w:r>
      <w:r w:rsidRPr="008E6A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B549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 второй главе описывается </w:t>
      </w:r>
      <w:r w:rsidR="00B549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технология,</w:t>
      </w:r>
      <w:r w:rsid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на которой она сделана.</w:t>
      </w:r>
      <w:r w:rsid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="009948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третьей главе приведена структура </w:t>
      </w:r>
      <w:r w:rsidR="009948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игры с точки зрения программной реализации.</w:t>
      </w:r>
      <w:r w:rsidR="0099484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Четвертая глава</w:t>
      </w:r>
      <w:r w:rsidR="00B5491F" w:rsidRPr="00B549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 w:rsidR="00B549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описание важных для игровой механики алгоритмов.</w:t>
      </w:r>
      <w:r w:rsidR="00B549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В пятой главе - описание сетевого кода. </w:t>
      </w:r>
      <w:r w:rsidRPr="008E6A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Работа состоит из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</w:t>
      </w:r>
      <w:r w:rsidRPr="008E6A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страницы, содержит </w:t>
      </w:r>
      <w:r w:rsid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</w:t>
      </w:r>
      <w:r w:rsidRPr="008E6A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литературных источника, </w:t>
      </w:r>
      <w:r w:rsid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n</w:t>
      </w:r>
      <w:r w:rsidR="006B1D29" w:rsidRPr="006B1D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8E6A3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приложений.</w:t>
      </w:r>
      <w:r w:rsidRPr="008E6A3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E6A37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C8167F1" w14:textId="0CE73BE0" w:rsidR="00B22544" w:rsidRPr="00FA6B9C" w:rsidRDefault="001A645E" w:rsidP="000104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6B9C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67400171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15B961DA" w14:textId="77777777" w:rsidR="00D62C54" w:rsidRDefault="007F01AB" w:rsidP="00744D10">
          <w:pPr>
            <w:pStyle w:val="a8"/>
            <w:jc w:val="center"/>
            <w:rPr>
              <w:noProof/>
            </w:rPr>
          </w:pPr>
          <w:r w:rsidRPr="00757173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  <w:r w:rsidR="0083061D" w:rsidRPr="0075717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83061D" w:rsidRPr="0075717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="0083061D" w:rsidRPr="0075717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14:paraId="3F0D83C3" w14:textId="4DE13C28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0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Описание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95E7" w14:textId="55A39DE3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1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Игровая доска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6C06" w14:textId="7EE36E10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2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Фигуры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095C" w14:textId="1156CCDA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3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C68B" w14:textId="6CB40AA8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4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Выбор технологии и его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9E36" w14:textId="10A2A270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5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Структура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E3DAE" w14:textId="6D70D305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6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21AA" w14:textId="531CDB97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7" w:history="1">
            <w:r w:rsidRPr="00165630">
              <w:rPr>
                <w:rStyle w:val="a9"/>
                <w:rFonts w:ascii="Times New Roman" w:hAnsi="Times New Roman" w:cs="Times New Roman"/>
                <w:noProof/>
                <w:lang w:val="en-US"/>
              </w:rPr>
              <w:t>3.1.1.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 xml:space="preserve">Паттерн </w:t>
            </w:r>
            <w:r w:rsidRPr="00165630">
              <w:rPr>
                <w:rStyle w:val="a9"/>
                <w:rFonts w:ascii="Times New Roman" w:hAnsi="Times New Roman" w:cs="Times New Roman"/>
                <w:noProof/>
                <w:lang w:val="en-US"/>
              </w:rPr>
              <w:t>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4E58" w14:textId="0D374475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8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3.1.2.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Обоснование выбора архитектурного паттерна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9322" w14:textId="4C3884A4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49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6148" w14:textId="223FCC5E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0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Структура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F095" w14:textId="52A7CE12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1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Основные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4D7C" w14:textId="754DAE9E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2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Контроллеры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36138" w14:textId="66EC9A39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3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Структура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6CA5" w14:textId="4ACF7918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4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Основные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E4D6" w14:textId="64E0A93B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5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B8FD" w14:textId="28EB5F8D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6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Структура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942F" w14:textId="2B7E4B8C" w:rsidR="00D62C54" w:rsidRDefault="00D62C54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7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3.4.2.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Основные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937C" w14:textId="53793AE2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8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Алгоритмы игровой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CFAA" w14:textId="228F3896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59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Фигуры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3A1DF" w14:textId="4593880D" w:rsidR="00D62C54" w:rsidRDefault="00D62C54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0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Игровая доска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BE41" w14:textId="61013876" w:rsidR="00D62C54" w:rsidRDefault="00D62C54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1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Алгоритм искусственного интеллекта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0A013" w14:textId="756F1CCE" w:rsidR="00D62C54" w:rsidRDefault="00D62C5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2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4.3.1.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Минимакс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D849" w14:textId="7E69843B" w:rsidR="00D62C54" w:rsidRDefault="00D62C54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3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4.3.2.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Оптимизации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4B20" w14:textId="3B15AD4E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4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Сетевая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E5F6" w14:textId="532BE64F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5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BF851" w14:textId="650D4552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6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0F44" w14:textId="2E0D76FB" w:rsidR="00D62C54" w:rsidRDefault="00D62C54">
          <w:pPr>
            <w:pStyle w:val="1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7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7.1.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 xml:space="preserve">Приложение А – </w:t>
            </w:r>
            <w:r w:rsidRPr="00165630">
              <w:rPr>
                <w:rStyle w:val="a9"/>
                <w:rFonts w:ascii="Times New Roman" w:hAnsi="Times New Roman" w:cs="Times New Roman"/>
                <w:noProof/>
                <w:highlight w:val="yellow"/>
              </w:rPr>
              <w:t>Пример как ходят фигуры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ADB8" w14:textId="5F0E501B" w:rsidR="00D62C54" w:rsidRDefault="00D62C54">
          <w:pPr>
            <w:pStyle w:val="12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09840868" w:history="1">
            <w:r w:rsidRPr="00165630">
              <w:rPr>
                <w:rStyle w:val="a9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65630">
              <w:rPr>
                <w:rStyle w:val="a9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_Toc109840868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06A8" w14:textId="0285E774" w:rsidR="0083061D" w:rsidRPr="00757173" w:rsidRDefault="0083061D">
          <w:pPr>
            <w:rPr>
              <w:sz w:val="24"/>
              <w:szCs w:val="24"/>
            </w:rPr>
          </w:pPr>
          <w:r w:rsidRPr="0075717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9B59643" w14:textId="77777777" w:rsidR="00010455" w:rsidRPr="00010455" w:rsidRDefault="00010455" w:rsidP="0001045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B3FB08C" w14:textId="77777777" w:rsidR="00010455" w:rsidRPr="00010455" w:rsidRDefault="00010455" w:rsidP="00010455">
      <w:pPr>
        <w:tabs>
          <w:tab w:val="left" w:pos="2055"/>
        </w:tabs>
        <w:rPr>
          <w:rFonts w:ascii="Times New Roman" w:hAnsi="Times New Roman" w:cs="Times New Roman"/>
          <w:b/>
          <w:bCs/>
          <w:sz w:val="18"/>
          <w:szCs w:val="18"/>
        </w:rPr>
        <w:sectPr w:rsidR="00010455" w:rsidRPr="00010455" w:rsidSect="00AC7957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 w:rsidRPr="00010455">
        <w:rPr>
          <w:rFonts w:ascii="Times New Roman" w:hAnsi="Times New Roman" w:cs="Times New Roman"/>
          <w:b/>
          <w:bCs/>
          <w:sz w:val="18"/>
          <w:szCs w:val="18"/>
        </w:rPr>
        <w:tab/>
      </w:r>
    </w:p>
    <w:p w14:paraId="33A7A8EB" w14:textId="5B0DB882" w:rsidR="00757173" w:rsidRPr="00757173" w:rsidRDefault="00757173" w:rsidP="00757173">
      <w:pPr>
        <w:pStyle w:val="10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Ref109815153"/>
      <w:bookmarkStart w:id="31" w:name="_Toc109840840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игры</w:t>
      </w:r>
      <w:bookmarkEnd w:id="30"/>
      <w:bookmarkEnd w:id="31"/>
    </w:p>
    <w:p w14:paraId="64C96FF6" w14:textId="4AA2C686" w:rsidR="00A2124B" w:rsidRPr="006221BF" w:rsidRDefault="00620CB6" w:rsidP="006221BF">
      <w:pPr>
        <w:pStyle w:val="af2"/>
      </w:pPr>
      <w:r>
        <w:t xml:space="preserve">Разрабатываемое приложение – цифровая, настольная игра </w:t>
      </w:r>
      <w:r w:rsidR="006523DD">
        <w:t xml:space="preserve">на захват территории, </w:t>
      </w:r>
      <w:r>
        <w:t>рассчитанная на 2 – 4 человек.</w:t>
      </w:r>
      <w:r w:rsidR="006523DD">
        <w:t xml:space="preserve"> </w:t>
      </w:r>
      <w:r>
        <w:t>Есть возможность игры нескольких людей с одного устройства</w:t>
      </w:r>
      <w:r w:rsidR="00A2124B">
        <w:t xml:space="preserve">, игры человека против </w:t>
      </w:r>
      <w:r w:rsidR="00A2124B">
        <w:rPr>
          <w:lang w:val="en-US"/>
        </w:rPr>
        <w:t>AI</w:t>
      </w:r>
      <w:r w:rsidR="00A2124B">
        <w:t>, а также игры нескольких людей по сети.</w:t>
      </w:r>
    </w:p>
    <w:p w14:paraId="753C9FAE" w14:textId="7CB9674A" w:rsidR="00D62C54" w:rsidRDefault="00094F67" w:rsidP="00757173">
      <w:pPr>
        <w:pStyle w:val="2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031D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32" w:name="_Toc109840841"/>
      <w:r w:rsidR="00D62C54">
        <w:rPr>
          <w:rFonts w:ascii="Times New Roman" w:hAnsi="Times New Roman" w:cs="Times New Roman"/>
          <w:color w:val="auto"/>
          <w:sz w:val="28"/>
          <w:szCs w:val="28"/>
        </w:rPr>
        <w:t>Игровая доска</w:t>
      </w:r>
      <w:bookmarkEnd w:id="32"/>
    </w:p>
    <w:p w14:paraId="0C6B289F" w14:textId="77777777" w:rsidR="00D62C54" w:rsidRDefault="00D62C54" w:rsidP="00D62C54">
      <w:pPr>
        <w:pStyle w:val="af2"/>
      </w:pPr>
      <w:r w:rsidRPr="006523DD">
        <w:t xml:space="preserve">Игровая доска представляет из себя поле </w:t>
      </w:r>
      <w:r w:rsidRPr="006523DD">
        <w:rPr>
          <w:lang w:val="en-US"/>
        </w:rPr>
        <w:t>n</w:t>
      </w:r>
      <w:r w:rsidRPr="006523DD">
        <w:t xml:space="preserve"> на </w:t>
      </w:r>
      <w:r w:rsidRPr="006523DD">
        <w:rPr>
          <w:lang w:val="en-US"/>
        </w:rPr>
        <w:t>n</w:t>
      </w:r>
      <w:r w:rsidRPr="006523DD">
        <w:t xml:space="preserve"> квадратных клеток, где каждая клетка изначально окрашена в белый цвет. Если на клетке оказывается фигура игрока, то клетка принимает цвет этого игрока и считается,</w:t>
      </w:r>
      <w:r>
        <w:t xml:space="preserve"> что эта клетка под его контролем. </w:t>
      </w:r>
      <w:r w:rsidRPr="003A06BD">
        <w:t>Игровая доска представлена на рисунке 1.1</w:t>
      </w:r>
    </w:p>
    <w:p w14:paraId="101096B9" w14:textId="77777777" w:rsidR="00D62C54" w:rsidRDefault="00D62C54" w:rsidP="00D62C54">
      <w:pPr>
        <w:keepNext/>
        <w:spacing w:line="360" w:lineRule="auto"/>
        <w:jc w:val="center"/>
      </w:pPr>
      <w:r w:rsidRPr="002E4D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5DB79" wp14:editId="07A1834F">
            <wp:extent cx="2880000" cy="299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99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7498" w14:textId="1A17B746" w:rsidR="00D62C54" w:rsidRPr="000368E5" w:rsidRDefault="00D62C54" w:rsidP="000368E5">
      <w:pPr>
        <w:pStyle w:val="af7"/>
        <w:rPr>
          <w:sz w:val="28"/>
          <w:szCs w:val="28"/>
        </w:rPr>
      </w:pPr>
      <w:r w:rsidRPr="002E4D7A">
        <w:t>Рисунок 1.1</w:t>
      </w:r>
      <w:r>
        <w:t>.</w:t>
      </w:r>
      <w:r w:rsidRPr="002E4D7A">
        <w:t xml:space="preserve"> – </w:t>
      </w:r>
      <w:r>
        <w:t>Игровая</w:t>
      </w:r>
      <w:r w:rsidRPr="002E4D7A">
        <w:t xml:space="preserve"> доск</w:t>
      </w:r>
      <w:r>
        <w:t>а</w:t>
      </w:r>
    </w:p>
    <w:p w14:paraId="30A71A17" w14:textId="39F75F6B" w:rsidR="00D62C54" w:rsidRDefault="00D62C54" w:rsidP="00757173">
      <w:pPr>
        <w:pStyle w:val="2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33" w:name="_Toc109840842"/>
      <w:r>
        <w:rPr>
          <w:rFonts w:ascii="Times New Roman" w:hAnsi="Times New Roman" w:cs="Times New Roman"/>
          <w:color w:val="auto"/>
          <w:sz w:val="28"/>
          <w:szCs w:val="28"/>
        </w:rPr>
        <w:t>Фигуры</w:t>
      </w:r>
      <w:bookmarkEnd w:id="33"/>
    </w:p>
    <w:p w14:paraId="074E2930" w14:textId="77777777" w:rsidR="00D62C54" w:rsidRPr="003A06BD" w:rsidRDefault="00D62C54" w:rsidP="00D62C54">
      <w:pPr>
        <w:pStyle w:val="af2"/>
      </w:pPr>
      <w:r w:rsidRPr="00B031C3">
        <w:t>Игрок изначально имеет некоторый набор фигур, который расставлен в углу игровой доски.</w:t>
      </w:r>
      <w:r>
        <w:t xml:space="preserve"> </w:t>
      </w:r>
      <w:r w:rsidRPr="00B031C3">
        <w:t>Разные фигуры имеют разные паттерны передвижения по игровой доске. Некоторые фигуры могут перекрашивать вражеские клетки</w:t>
      </w:r>
      <w:r>
        <w:t xml:space="preserve">, некоторые фигуры могут есть вражеские фигуры. </w:t>
      </w:r>
      <w:r w:rsidRPr="003A06BD">
        <w:t xml:space="preserve">Ниже представлен список реализованных фигур и паттерны их ходов. </w:t>
      </w:r>
      <w:r>
        <w:t>Доступные для ходов фигур клетки представлены в таблице 1.1.</w:t>
      </w:r>
      <w:r>
        <w:rPr>
          <w:rFonts w:cs="Times New Roman"/>
          <w:sz w:val="28"/>
          <w:szCs w:val="28"/>
        </w:rPr>
        <w:t xml:space="preserve"> </w:t>
      </w:r>
    </w:p>
    <w:p w14:paraId="5C8EC4F7" w14:textId="77777777" w:rsidR="00D62C54" w:rsidRPr="001A44AF" w:rsidRDefault="00D62C54" w:rsidP="00D62C54">
      <w:pPr>
        <w:pStyle w:val="af2"/>
      </w:pPr>
      <w:r w:rsidRPr="003A06BD">
        <w:t>Король может ходить на любую клетку на карте, которая ему доступна.</w:t>
      </w:r>
      <w:r>
        <w:br/>
      </w:r>
      <w:r w:rsidRPr="003A06BD">
        <w:t xml:space="preserve"> Пример  </w:t>
      </w:r>
      <w:r w:rsidRPr="008D543E">
        <w:rPr>
          <w:color w:val="2F5496" w:themeColor="accent1" w:themeShade="BF"/>
        </w:rPr>
        <w:fldChar w:fldCharType="begin"/>
      </w:r>
      <w:r w:rsidRPr="008D543E">
        <w:rPr>
          <w:color w:val="2F5496" w:themeColor="accent1" w:themeShade="BF"/>
        </w:rPr>
        <w:instrText xml:space="preserve"> REF _Ref109693425 \h  \* MERGEFORMAT </w:instrText>
      </w:r>
      <w:r w:rsidRPr="008D543E">
        <w:rPr>
          <w:color w:val="2F5496" w:themeColor="accent1" w:themeShade="BF"/>
        </w:rPr>
      </w:r>
      <w:r w:rsidRPr="008D543E">
        <w:rPr>
          <w:color w:val="2F5496" w:themeColor="accent1" w:themeShade="BF"/>
        </w:rPr>
        <w:fldChar w:fldCharType="separate"/>
      </w:r>
      <w:r w:rsidRPr="008D543E">
        <w:rPr>
          <w:color w:val="2F5496" w:themeColor="accent1" w:themeShade="BF"/>
        </w:rPr>
        <w:t xml:space="preserve">Рисунок А. </w:t>
      </w:r>
      <w:r w:rsidRPr="008D543E">
        <w:rPr>
          <w:noProof/>
          <w:color w:val="2F5496" w:themeColor="accent1" w:themeShade="BF"/>
        </w:rPr>
        <w:t>1</w:t>
      </w:r>
      <w:r w:rsidRPr="008D543E">
        <w:rPr>
          <w:color w:val="2F5496" w:themeColor="accent1" w:themeShade="BF"/>
        </w:rPr>
        <w:t xml:space="preserve"> - паттерн хода Короля</w:t>
      </w:r>
      <w:r w:rsidRPr="008D543E">
        <w:rPr>
          <w:color w:val="2F5496" w:themeColor="accent1" w:themeShade="BF"/>
        </w:rPr>
        <w:fldChar w:fldCharType="end"/>
      </w:r>
      <w:r w:rsidRPr="008D543E">
        <w:rPr>
          <w:color w:val="2F5496" w:themeColor="accent1" w:themeShade="BF"/>
        </w:rPr>
        <w:t>.</w:t>
      </w:r>
    </w:p>
    <w:p w14:paraId="6C273036" w14:textId="77777777" w:rsidR="00D62C54" w:rsidRPr="003A06BD" w:rsidRDefault="00D62C54" w:rsidP="00D62C54">
      <w:pPr>
        <w:pStyle w:val="af2"/>
        <w:rPr>
          <w:rFonts w:cs="Times New Roman"/>
        </w:rPr>
      </w:pPr>
      <w:r w:rsidRPr="003A06BD">
        <w:t>Королева может ходить по диагонали, горизонтали и вертикали в любые стороны</w:t>
      </w:r>
      <w:r>
        <w:t xml:space="preserve">. </w:t>
      </w:r>
      <w:r w:rsidRPr="003A06BD">
        <w:rPr>
          <w:rFonts w:cs="Times New Roman"/>
        </w:rPr>
        <w:t xml:space="preserve">Пример  </w:t>
      </w:r>
      <w:r w:rsidRPr="008D543E">
        <w:rPr>
          <w:rFonts w:cs="Times New Roman"/>
          <w:color w:val="2F5496" w:themeColor="accent1" w:themeShade="BF"/>
          <w:highlight w:val="yellow"/>
        </w:rPr>
        <w:fldChar w:fldCharType="begin"/>
      </w:r>
      <w:r w:rsidRPr="008D543E">
        <w:rPr>
          <w:rFonts w:cs="Times New Roman"/>
          <w:color w:val="2F5496" w:themeColor="accent1" w:themeShade="BF"/>
          <w:highlight w:val="yellow"/>
        </w:rPr>
        <w:instrText xml:space="preserve"> REF _Ref109693523 \h </w:instrText>
      </w:r>
      <w:r w:rsidRPr="008D543E">
        <w:rPr>
          <w:rFonts w:cs="Times New Roman"/>
          <w:color w:val="2F5496" w:themeColor="accent1" w:themeShade="BF"/>
          <w:highlight w:val="yellow"/>
        </w:rPr>
      </w:r>
      <w:r w:rsidRPr="008D543E">
        <w:rPr>
          <w:rFonts w:cs="Times New Roman"/>
          <w:color w:val="2F5496" w:themeColor="accent1" w:themeShade="BF"/>
          <w:highlight w:val="yellow"/>
        </w:rPr>
        <w:fldChar w:fldCharType="separate"/>
      </w:r>
      <w:r w:rsidRPr="008D543E">
        <w:rPr>
          <w:color w:val="2F5496" w:themeColor="accent1" w:themeShade="BF"/>
        </w:rPr>
        <w:t>Рисунок А.</w:t>
      </w:r>
      <w:r w:rsidRPr="008D543E">
        <w:rPr>
          <w:noProof/>
          <w:color w:val="2F5496" w:themeColor="accent1" w:themeShade="BF"/>
        </w:rPr>
        <w:t>2</w:t>
      </w:r>
      <w:r w:rsidRPr="008D543E">
        <w:rPr>
          <w:color w:val="2F5496" w:themeColor="accent1" w:themeShade="BF"/>
        </w:rPr>
        <w:t>. - Паттерн хода Королевы</w:t>
      </w:r>
      <w:r w:rsidRPr="008D543E">
        <w:rPr>
          <w:rFonts w:cs="Times New Roman"/>
          <w:color w:val="2F5496" w:themeColor="accent1" w:themeShade="BF"/>
          <w:highlight w:val="yellow"/>
        </w:rPr>
        <w:fldChar w:fldCharType="end"/>
      </w:r>
      <w:r w:rsidRPr="008D543E">
        <w:rPr>
          <w:rFonts w:cs="Times New Roman"/>
          <w:color w:val="2F5496" w:themeColor="accent1" w:themeShade="BF"/>
        </w:rPr>
        <w:t>.</w:t>
      </w:r>
    </w:p>
    <w:p w14:paraId="36718AD1" w14:textId="77777777" w:rsidR="00D62C54" w:rsidRPr="006760DF" w:rsidRDefault="00D62C54" w:rsidP="00D62C54">
      <w:pPr>
        <w:pStyle w:val="af2"/>
        <w:rPr>
          <w:rFonts w:cs="Times New Roman"/>
        </w:rPr>
      </w:pPr>
      <w:r w:rsidRPr="006760DF">
        <w:lastRenderedPageBreak/>
        <w:t>Конь ходит буквой Г</w:t>
      </w:r>
      <w:r>
        <w:t xml:space="preserve"> – две клетки вперед и одна в сторону</w:t>
      </w:r>
      <w:r w:rsidRPr="006760DF">
        <w:t xml:space="preserve">. </w:t>
      </w:r>
      <w:r>
        <w:br/>
      </w:r>
      <w:r w:rsidRPr="006760DF">
        <w:rPr>
          <w:rFonts w:cs="Times New Roman"/>
        </w:rPr>
        <w:t>Пример</w:t>
      </w:r>
      <w:r>
        <w:rPr>
          <w:rFonts w:cs="Times New Roman"/>
        </w:rPr>
        <w:t xml:space="preserve"> </w:t>
      </w:r>
      <w:r w:rsidRPr="008D543E">
        <w:rPr>
          <w:rFonts w:cs="Times New Roman"/>
          <w:color w:val="2F5496" w:themeColor="accent1" w:themeShade="BF"/>
        </w:rPr>
        <w:fldChar w:fldCharType="begin"/>
      </w:r>
      <w:r w:rsidRPr="008D543E">
        <w:rPr>
          <w:rFonts w:cs="Times New Roman"/>
          <w:color w:val="2F5496" w:themeColor="accent1" w:themeShade="BF"/>
        </w:rPr>
        <w:instrText xml:space="preserve"> REF _Ref109693143 \h </w:instrText>
      </w:r>
      <w:r w:rsidRPr="008D543E">
        <w:rPr>
          <w:rFonts w:cs="Times New Roman"/>
          <w:color w:val="2F5496" w:themeColor="accent1" w:themeShade="BF"/>
        </w:rPr>
      </w:r>
      <w:r w:rsidRPr="008D543E">
        <w:rPr>
          <w:rFonts w:cs="Times New Roman"/>
          <w:color w:val="2F5496" w:themeColor="accent1" w:themeShade="BF"/>
        </w:rPr>
        <w:fldChar w:fldCharType="separate"/>
      </w:r>
      <w:r w:rsidRPr="008D543E">
        <w:rPr>
          <w:color w:val="2F5496" w:themeColor="accent1" w:themeShade="BF"/>
        </w:rPr>
        <w:t>Рисунок А.</w:t>
      </w:r>
      <w:r w:rsidRPr="008D543E">
        <w:rPr>
          <w:noProof/>
          <w:color w:val="2F5496" w:themeColor="accent1" w:themeShade="BF"/>
        </w:rPr>
        <w:t>3</w:t>
      </w:r>
      <w:r w:rsidRPr="008D543E">
        <w:rPr>
          <w:color w:val="2F5496" w:themeColor="accent1" w:themeShade="BF"/>
        </w:rPr>
        <w:t>. - паттерн хода Коня</w:t>
      </w:r>
      <w:r w:rsidRPr="008D543E">
        <w:rPr>
          <w:rFonts w:cs="Times New Roman"/>
          <w:color w:val="2F5496" w:themeColor="accent1" w:themeShade="BF"/>
        </w:rPr>
        <w:fldChar w:fldCharType="end"/>
      </w:r>
      <w:r w:rsidRPr="008D543E">
        <w:rPr>
          <w:rFonts w:cs="Times New Roman"/>
          <w:color w:val="2F5496" w:themeColor="accent1" w:themeShade="BF"/>
        </w:rPr>
        <w:t>.</w:t>
      </w:r>
    </w:p>
    <w:p w14:paraId="3CE74FDD" w14:textId="77777777" w:rsidR="00D62C54" w:rsidRDefault="00D62C54" w:rsidP="00D62C54">
      <w:pPr>
        <w:pStyle w:val="af2"/>
        <w:rPr>
          <w:rFonts w:cs="Times New Roman"/>
        </w:rPr>
      </w:pPr>
      <w:r w:rsidRPr="006760DF">
        <w:t xml:space="preserve">Слон </w:t>
      </w:r>
      <w:r>
        <w:t>х</w:t>
      </w:r>
      <w:r w:rsidRPr="006760DF">
        <w:t>одит по диагонали</w:t>
      </w:r>
      <w:r>
        <w:t xml:space="preserve">. </w:t>
      </w:r>
      <w:r>
        <w:br/>
      </w:r>
      <w:r w:rsidRPr="006760DF">
        <w:rPr>
          <w:rFonts w:cs="Times New Roman"/>
        </w:rPr>
        <w:t xml:space="preserve">Пример </w:t>
      </w:r>
      <w:r w:rsidRPr="008D543E">
        <w:rPr>
          <w:rFonts w:cs="Times New Roman"/>
          <w:color w:val="2F5496" w:themeColor="accent1" w:themeShade="BF"/>
          <w:highlight w:val="yellow"/>
        </w:rPr>
        <w:fldChar w:fldCharType="begin"/>
      </w:r>
      <w:r w:rsidRPr="008D543E">
        <w:rPr>
          <w:rFonts w:cs="Times New Roman"/>
          <w:color w:val="2F5496" w:themeColor="accent1" w:themeShade="BF"/>
          <w:highlight w:val="yellow"/>
        </w:rPr>
        <w:instrText xml:space="preserve"> REF _Ref109693542 \h </w:instrText>
      </w:r>
      <w:r w:rsidRPr="008D543E">
        <w:rPr>
          <w:rFonts w:cs="Times New Roman"/>
          <w:color w:val="2F5496" w:themeColor="accent1" w:themeShade="BF"/>
          <w:highlight w:val="yellow"/>
        </w:rPr>
      </w:r>
      <w:r w:rsidRPr="008D543E">
        <w:rPr>
          <w:rFonts w:cs="Times New Roman"/>
          <w:color w:val="2F5496" w:themeColor="accent1" w:themeShade="BF"/>
          <w:highlight w:val="yellow"/>
        </w:rPr>
        <w:fldChar w:fldCharType="separate"/>
      </w:r>
      <w:r w:rsidRPr="008D543E">
        <w:rPr>
          <w:color w:val="2F5496" w:themeColor="accent1" w:themeShade="BF"/>
        </w:rPr>
        <w:t>Рисунок А.</w:t>
      </w:r>
      <w:r w:rsidRPr="008D543E">
        <w:rPr>
          <w:noProof/>
          <w:color w:val="2F5496" w:themeColor="accent1" w:themeShade="BF"/>
        </w:rPr>
        <w:t>4</w:t>
      </w:r>
      <w:r w:rsidRPr="008D543E">
        <w:rPr>
          <w:color w:val="2F5496" w:themeColor="accent1" w:themeShade="BF"/>
        </w:rPr>
        <w:t xml:space="preserve"> - паттерн хода Ладьи</w:t>
      </w:r>
      <w:r w:rsidRPr="008D543E">
        <w:rPr>
          <w:rFonts w:cs="Times New Roman"/>
          <w:color w:val="2F5496" w:themeColor="accent1" w:themeShade="BF"/>
          <w:highlight w:val="yellow"/>
        </w:rPr>
        <w:fldChar w:fldCharType="end"/>
      </w:r>
      <w:r>
        <w:rPr>
          <w:rFonts w:cs="Times New Roman"/>
          <w:highlight w:val="yellow"/>
        </w:rPr>
        <w:fldChar w:fldCharType="begin"/>
      </w:r>
      <w:r>
        <w:rPr>
          <w:rFonts w:cs="Times New Roman"/>
          <w:highlight w:val="yellow"/>
        </w:rPr>
        <w:instrText xml:space="preserve"> REF _Ref109691470 \h </w:instrText>
      </w:r>
      <w:r>
        <w:rPr>
          <w:rFonts w:cs="Times New Roman"/>
          <w:highlight w:val="yellow"/>
        </w:rPr>
      </w:r>
      <w:r>
        <w:rPr>
          <w:rFonts w:cs="Times New Roman"/>
          <w:highlight w:val="yellow"/>
        </w:rPr>
        <w:fldChar w:fldCharType="separate"/>
      </w:r>
      <w:r>
        <w:rPr>
          <w:rFonts w:cs="Times New Roman"/>
          <w:highlight w:val="yellow"/>
        </w:rPr>
        <w:fldChar w:fldCharType="end"/>
      </w:r>
    </w:p>
    <w:p w14:paraId="10EFA642" w14:textId="77777777" w:rsidR="00D62C54" w:rsidRPr="006760DF" w:rsidRDefault="00D62C54" w:rsidP="00D62C54">
      <w:pPr>
        <w:pStyle w:val="af2"/>
      </w:pPr>
      <w:r w:rsidRPr="006760DF">
        <w:t>Ладья ходит по вертикали и горизонтали.</w:t>
      </w:r>
      <w:r>
        <w:br/>
      </w:r>
      <w:r w:rsidRPr="006760DF">
        <w:rPr>
          <w:rFonts w:cs="Times New Roman"/>
        </w:rPr>
        <w:t xml:space="preserve">Пример </w:t>
      </w:r>
      <w:r w:rsidRPr="008D543E">
        <w:rPr>
          <w:rFonts w:cs="Times New Roman"/>
          <w:color w:val="2F5496" w:themeColor="accent1" w:themeShade="BF"/>
        </w:rPr>
        <w:fldChar w:fldCharType="begin"/>
      </w:r>
      <w:r w:rsidRPr="008D543E">
        <w:rPr>
          <w:rFonts w:cs="Times New Roman"/>
          <w:color w:val="2F5496" w:themeColor="accent1" w:themeShade="BF"/>
        </w:rPr>
        <w:instrText xml:space="preserve"> REF _Ref109693551 \h  \* MERGEFORMAT </w:instrText>
      </w:r>
      <w:r w:rsidRPr="008D543E">
        <w:rPr>
          <w:rFonts w:cs="Times New Roman"/>
          <w:color w:val="2F5496" w:themeColor="accent1" w:themeShade="BF"/>
        </w:rPr>
      </w:r>
      <w:r w:rsidRPr="008D543E">
        <w:rPr>
          <w:rFonts w:cs="Times New Roman"/>
          <w:color w:val="2F5496" w:themeColor="accent1" w:themeShade="BF"/>
        </w:rPr>
        <w:fldChar w:fldCharType="separate"/>
      </w:r>
      <w:r w:rsidRPr="008D543E">
        <w:rPr>
          <w:color w:val="2F5496" w:themeColor="accent1" w:themeShade="BF"/>
        </w:rPr>
        <w:t>Рисунок А.</w:t>
      </w:r>
      <w:r w:rsidRPr="008D543E">
        <w:rPr>
          <w:noProof/>
          <w:color w:val="2F5496" w:themeColor="accent1" w:themeShade="BF"/>
        </w:rPr>
        <w:t>5</w:t>
      </w:r>
      <w:r w:rsidRPr="008D543E">
        <w:rPr>
          <w:color w:val="2F5496" w:themeColor="accent1" w:themeShade="BF"/>
        </w:rPr>
        <w:t>. - паттерн хода Слона</w:t>
      </w:r>
      <w:r w:rsidRPr="008D543E">
        <w:rPr>
          <w:rFonts w:cs="Times New Roman"/>
          <w:color w:val="2F5496" w:themeColor="accent1" w:themeShade="BF"/>
        </w:rPr>
        <w:fldChar w:fldCharType="end"/>
      </w:r>
      <w:r w:rsidRPr="008D543E">
        <w:rPr>
          <w:rFonts w:cs="Times New Roman"/>
          <w:color w:val="2F5496" w:themeColor="accent1" w:themeShade="BF"/>
        </w:rPr>
        <w:t>.</w:t>
      </w:r>
    </w:p>
    <w:p w14:paraId="216A9DDF" w14:textId="77777777" w:rsidR="00D62C54" w:rsidRPr="00EA3988" w:rsidRDefault="00D62C54" w:rsidP="00D62C54">
      <w:pPr>
        <w:pStyle w:val="af2"/>
        <w:rPr>
          <w:rFonts w:cs="Times New Roman"/>
        </w:rPr>
      </w:pPr>
      <w:r w:rsidRPr="006760DF">
        <w:t xml:space="preserve">Пешка может ходить в радиусе одной клетки </w:t>
      </w:r>
      <w:r>
        <w:t>вокруг</w:t>
      </w:r>
      <w:r w:rsidRPr="006760DF">
        <w:t xml:space="preserve"> себя, может</w:t>
      </w:r>
      <w:r>
        <w:t xml:space="preserve"> есть</w:t>
      </w:r>
      <w:r w:rsidRPr="006760DF">
        <w:t xml:space="preserve"> другие фигуры. </w:t>
      </w:r>
      <w:r w:rsidRPr="006760DF">
        <w:rPr>
          <w:rFonts w:cs="Times New Roman"/>
        </w:rPr>
        <w:t xml:space="preserve">Пример </w:t>
      </w:r>
      <w:r w:rsidRPr="008D543E">
        <w:rPr>
          <w:rFonts w:cs="Times New Roman"/>
          <w:color w:val="2F5496" w:themeColor="accent1" w:themeShade="BF"/>
        </w:rPr>
        <w:fldChar w:fldCharType="begin"/>
      </w:r>
      <w:r w:rsidRPr="008D543E">
        <w:rPr>
          <w:rFonts w:cs="Times New Roman"/>
          <w:color w:val="2F5496" w:themeColor="accent1" w:themeShade="BF"/>
        </w:rPr>
        <w:instrText xml:space="preserve"> REF _Ref109693563 \h  \* MERGEFORMAT </w:instrText>
      </w:r>
      <w:r w:rsidRPr="008D543E">
        <w:rPr>
          <w:rFonts w:cs="Times New Roman"/>
          <w:color w:val="2F5496" w:themeColor="accent1" w:themeShade="BF"/>
        </w:rPr>
      </w:r>
      <w:r w:rsidRPr="008D543E">
        <w:rPr>
          <w:rFonts w:cs="Times New Roman"/>
          <w:color w:val="2F5496" w:themeColor="accent1" w:themeShade="BF"/>
        </w:rPr>
        <w:fldChar w:fldCharType="separate"/>
      </w:r>
      <w:r w:rsidRPr="008D543E">
        <w:rPr>
          <w:color w:val="2F5496" w:themeColor="accent1" w:themeShade="BF"/>
        </w:rPr>
        <w:t>Рисунок А.</w:t>
      </w:r>
      <w:r w:rsidRPr="008D543E">
        <w:rPr>
          <w:noProof/>
          <w:color w:val="2F5496" w:themeColor="accent1" w:themeShade="BF"/>
        </w:rPr>
        <w:t>6</w:t>
      </w:r>
      <w:r w:rsidRPr="008D543E">
        <w:rPr>
          <w:color w:val="2F5496" w:themeColor="accent1" w:themeShade="BF"/>
        </w:rPr>
        <w:t>. - паттерн хода Пешки</w:t>
      </w:r>
      <w:r w:rsidRPr="008D543E">
        <w:rPr>
          <w:rFonts w:cs="Times New Roman"/>
          <w:color w:val="2F5496" w:themeColor="accent1" w:themeShade="BF"/>
        </w:rPr>
        <w:fldChar w:fldCharType="end"/>
      </w:r>
    </w:p>
    <w:p w14:paraId="12374816" w14:textId="77777777" w:rsidR="00D62C54" w:rsidRPr="00D37D3D" w:rsidRDefault="00D62C54" w:rsidP="00D62C54">
      <w:pPr>
        <w:pStyle w:val="af7"/>
      </w:pPr>
      <w:r>
        <w:t>Таблица 1.1. Доступные для хода клетки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17"/>
        <w:gridCol w:w="1177"/>
        <w:gridCol w:w="1499"/>
        <w:gridCol w:w="1425"/>
        <w:gridCol w:w="1499"/>
        <w:gridCol w:w="1425"/>
      </w:tblGrid>
      <w:tr w:rsidR="00D62C54" w14:paraId="2F5B8C18" w14:textId="77777777" w:rsidTr="00C357F1">
        <w:tc>
          <w:tcPr>
            <w:tcW w:w="1117" w:type="dxa"/>
          </w:tcPr>
          <w:p w14:paraId="6DD51FD3" w14:textId="77777777" w:rsidR="00D62C54" w:rsidRDefault="00D62C54" w:rsidP="00C357F1">
            <w:pPr>
              <w:jc w:val="center"/>
            </w:pPr>
            <w:r>
              <w:t>Имя</w:t>
            </w:r>
          </w:p>
        </w:tc>
        <w:tc>
          <w:tcPr>
            <w:tcW w:w="1177" w:type="dxa"/>
          </w:tcPr>
          <w:p w14:paraId="2432C575" w14:textId="77777777" w:rsidR="00D62C54" w:rsidRPr="00D37D3D" w:rsidRDefault="00D62C54" w:rsidP="00C357F1">
            <w:pPr>
              <w:jc w:val="center"/>
              <w:rPr>
                <w:highlight w:val="yellow"/>
              </w:rPr>
            </w:pPr>
            <w:r w:rsidRPr="009A3DB4">
              <w:t>Белые клетки</w:t>
            </w:r>
          </w:p>
        </w:tc>
        <w:tc>
          <w:tcPr>
            <w:tcW w:w="1499" w:type="dxa"/>
          </w:tcPr>
          <w:p w14:paraId="4ACDF13F" w14:textId="77777777" w:rsidR="00D62C54" w:rsidRPr="00D37D3D" w:rsidRDefault="00D62C54" w:rsidP="00C357F1">
            <w:pPr>
              <w:jc w:val="center"/>
              <w:rPr>
                <w:highlight w:val="yellow"/>
              </w:rPr>
            </w:pPr>
            <w:r w:rsidRPr="009A3DB4">
              <w:t>Свои клетки</w:t>
            </w:r>
          </w:p>
        </w:tc>
        <w:tc>
          <w:tcPr>
            <w:tcW w:w="1425" w:type="dxa"/>
          </w:tcPr>
          <w:p w14:paraId="59ACCC43" w14:textId="77777777" w:rsidR="00D62C54" w:rsidRPr="00D37D3D" w:rsidRDefault="00D62C54" w:rsidP="00C357F1">
            <w:pPr>
              <w:jc w:val="center"/>
              <w:rPr>
                <w:highlight w:val="yellow"/>
              </w:rPr>
            </w:pPr>
            <w:r>
              <w:t>С</w:t>
            </w:r>
            <w:r w:rsidRPr="009A3DB4">
              <w:t>вои захваченные</w:t>
            </w:r>
            <w:r>
              <w:t xml:space="preserve"> клетки</w:t>
            </w:r>
          </w:p>
        </w:tc>
        <w:tc>
          <w:tcPr>
            <w:tcW w:w="1499" w:type="dxa"/>
          </w:tcPr>
          <w:p w14:paraId="55250007" w14:textId="77777777" w:rsidR="00D62C54" w:rsidRPr="009A3DB4" w:rsidRDefault="00D62C54" w:rsidP="00C357F1">
            <w:pPr>
              <w:jc w:val="center"/>
            </w:pPr>
            <w:r w:rsidRPr="009A3DB4">
              <w:t>Чужие клетки</w:t>
            </w:r>
          </w:p>
        </w:tc>
        <w:tc>
          <w:tcPr>
            <w:tcW w:w="1419" w:type="dxa"/>
          </w:tcPr>
          <w:p w14:paraId="077EF6A5" w14:textId="77777777" w:rsidR="00D62C54" w:rsidRPr="009A3DB4" w:rsidRDefault="00D62C54" w:rsidP="00C357F1">
            <w:pPr>
              <w:jc w:val="center"/>
            </w:pPr>
            <w:r w:rsidRPr="009A3DB4">
              <w:t>Чужие захваченные</w:t>
            </w:r>
          </w:p>
          <w:p w14:paraId="2CC8D336" w14:textId="77777777" w:rsidR="00D62C54" w:rsidRPr="00D37D3D" w:rsidRDefault="00D62C54" w:rsidP="00C357F1">
            <w:pPr>
              <w:jc w:val="center"/>
              <w:rPr>
                <w:highlight w:val="yellow"/>
              </w:rPr>
            </w:pPr>
            <w:r w:rsidRPr="009A3DB4">
              <w:t>клетки</w:t>
            </w:r>
          </w:p>
        </w:tc>
      </w:tr>
      <w:tr w:rsidR="00D62C54" w14:paraId="16E555B2" w14:textId="77777777" w:rsidTr="00C357F1">
        <w:tc>
          <w:tcPr>
            <w:tcW w:w="1117" w:type="dxa"/>
          </w:tcPr>
          <w:p w14:paraId="661A4783" w14:textId="77777777" w:rsidR="00D62C54" w:rsidRDefault="00D62C54" w:rsidP="00C357F1">
            <w:r>
              <w:t>Король</w:t>
            </w:r>
          </w:p>
        </w:tc>
        <w:tc>
          <w:tcPr>
            <w:tcW w:w="1177" w:type="dxa"/>
          </w:tcPr>
          <w:p w14:paraId="193661C8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5651EC6E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25" w:type="dxa"/>
          </w:tcPr>
          <w:p w14:paraId="1FE80956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23BAE5C3" w14:textId="77777777" w:rsidR="00D62C54" w:rsidRPr="003765A1" w:rsidRDefault="00D62C54" w:rsidP="00C357F1">
            <w:pPr>
              <w:jc w:val="center"/>
            </w:pPr>
            <w:r w:rsidRPr="003765A1">
              <w:t>-</w:t>
            </w:r>
          </w:p>
        </w:tc>
        <w:tc>
          <w:tcPr>
            <w:tcW w:w="1419" w:type="dxa"/>
          </w:tcPr>
          <w:p w14:paraId="540D222F" w14:textId="77777777" w:rsidR="00D62C54" w:rsidRDefault="00D62C54" w:rsidP="00C357F1">
            <w:pPr>
              <w:jc w:val="center"/>
            </w:pPr>
            <w:r>
              <w:t>-</w:t>
            </w:r>
          </w:p>
        </w:tc>
      </w:tr>
      <w:tr w:rsidR="00D62C54" w14:paraId="1166BCBF" w14:textId="77777777" w:rsidTr="00C357F1">
        <w:tc>
          <w:tcPr>
            <w:tcW w:w="1117" w:type="dxa"/>
          </w:tcPr>
          <w:p w14:paraId="7715415D" w14:textId="77777777" w:rsidR="00D62C54" w:rsidRDefault="00D62C54" w:rsidP="00C357F1">
            <w:r>
              <w:t>Королева</w:t>
            </w:r>
          </w:p>
        </w:tc>
        <w:tc>
          <w:tcPr>
            <w:tcW w:w="1177" w:type="dxa"/>
          </w:tcPr>
          <w:p w14:paraId="0579735E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1F4B83E4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25" w:type="dxa"/>
          </w:tcPr>
          <w:p w14:paraId="2F0F71C9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7E8CE915" w14:textId="77777777" w:rsidR="00D62C54" w:rsidRPr="003765A1" w:rsidRDefault="00D62C54" w:rsidP="00C357F1">
            <w:pPr>
              <w:jc w:val="center"/>
            </w:pPr>
            <w:r w:rsidRPr="003765A1">
              <w:t>-</w:t>
            </w:r>
          </w:p>
        </w:tc>
        <w:tc>
          <w:tcPr>
            <w:tcW w:w="1419" w:type="dxa"/>
          </w:tcPr>
          <w:p w14:paraId="7ED6CC40" w14:textId="77777777" w:rsidR="00D62C54" w:rsidRDefault="00D62C54" w:rsidP="00C357F1">
            <w:pPr>
              <w:jc w:val="center"/>
            </w:pPr>
            <w:r>
              <w:t>-</w:t>
            </w:r>
          </w:p>
        </w:tc>
      </w:tr>
      <w:tr w:rsidR="00D62C54" w14:paraId="1D6A348B" w14:textId="77777777" w:rsidTr="00C357F1">
        <w:tc>
          <w:tcPr>
            <w:tcW w:w="1117" w:type="dxa"/>
          </w:tcPr>
          <w:p w14:paraId="2D63AADA" w14:textId="77777777" w:rsidR="00D62C54" w:rsidRDefault="00D62C54" w:rsidP="00C357F1">
            <w:r>
              <w:t>Конь</w:t>
            </w:r>
          </w:p>
        </w:tc>
        <w:tc>
          <w:tcPr>
            <w:tcW w:w="1177" w:type="dxa"/>
          </w:tcPr>
          <w:p w14:paraId="639E4143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493A9FE6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25" w:type="dxa"/>
          </w:tcPr>
          <w:p w14:paraId="69151E5B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6A3A8729" w14:textId="77777777" w:rsidR="00D62C54" w:rsidRPr="003765A1" w:rsidRDefault="00D62C54" w:rsidP="00C357F1">
            <w:pPr>
              <w:jc w:val="center"/>
            </w:pPr>
            <w:r w:rsidRPr="003765A1">
              <w:t>+</w:t>
            </w:r>
          </w:p>
        </w:tc>
        <w:tc>
          <w:tcPr>
            <w:tcW w:w="1419" w:type="dxa"/>
          </w:tcPr>
          <w:p w14:paraId="626024A2" w14:textId="77777777" w:rsidR="00D62C54" w:rsidRDefault="00D62C54" w:rsidP="00C357F1">
            <w:pPr>
              <w:jc w:val="center"/>
            </w:pPr>
            <w:r>
              <w:t>-</w:t>
            </w:r>
          </w:p>
        </w:tc>
      </w:tr>
      <w:tr w:rsidR="00D62C54" w14:paraId="2549C515" w14:textId="77777777" w:rsidTr="00C357F1">
        <w:tc>
          <w:tcPr>
            <w:tcW w:w="1117" w:type="dxa"/>
          </w:tcPr>
          <w:p w14:paraId="0E6E7C3C" w14:textId="77777777" w:rsidR="00D62C54" w:rsidRDefault="00D62C54" w:rsidP="00C357F1">
            <w:r>
              <w:t>Ладья</w:t>
            </w:r>
          </w:p>
        </w:tc>
        <w:tc>
          <w:tcPr>
            <w:tcW w:w="1177" w:type="dxa"/>
          </w:tcPr>
          <w:p w14:paraId="3FA0C511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15B4EAA8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25" w:type="dxa"/>
          </w:tcPr>
          <w:p w14:paraId="589ADB76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47E2330E" w14:textId="77777777" w:rsidR="00D62C54" w:rsidRPr="003765A1" w:rsidRDefault="00D62C54" w:rsidP="00C357F1">
            <w:pPr>
              <w:jc w:val="center"/>
            </w:pPr>
            <w:r w:rsidRPr="003765A1">
              <w:t>+</w:t>
            </w:r>
          </w:p>
        </w:tc>
        <w:tc>
          <w:tcPr>
            <w:tcW w:w="1419" w:type="dxa"/>
          </w:tcPr>
          <w:p w14:paraId="4BCD7D39" w14:textId="77777777" w:rsidR="00D62C54" w:rsidRDefault="00D62C54" w:rsidP="00C357F1">
            <w:pPr>
              <w:jc w:val="center"/>
            </w:pPr>
            <w:r>
              <w:t>-</w:t>
            </w:r>
          </w:p>
        </w:tc>
      </w:tr>
      <w:tr w:rsidR="00D62C54" w14:paraId="3F83C973" w14:textId="77777777" w:rsidTr="00C357F1">
        <w:tc>
          <w:tcPr>
            <w:tcW w:w="1117" w:type="dxa"/>
          </w:tcPr>
          <w:p w14:paraId="1A1A7426" w14:textId="77777777" w:rsidR="00D62C54" w:rsidRDefault="00D62C54" w:rsidP="00C357F1">
            <w:r>
              <w:t>Слон</w:t>
            </w:r>
          </w:p>
        </w:tc>
        <w:tc>
          <w:tcPr>
            <w:tcW w:w="1177" w:type="dxa"/>
          </w:tcPr>
          <w:p w14:paraId="03E68E28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3EE8386C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25" w:type="dxa"/>
          </w:tcPr>
          <w:p w14:paraId="6DC9614C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61A6872F" w14:textId="77777777" w:rsidR="00D62C54" w:rsidRPr="003765A1" w:rsidRDefault="00D62C54" w:rsidP="00C357F1">
            <w:pPr>
              <w:jc w:val="center"/>
            </w:pPr>
            <w:r w:rsidRPr="003765A1">
              <w:t>+</w:t>
            </w:r>
          </w:p>
        </w:tc>
        <w:tc>
          <w:tcPr>
            <w:tcW w:w="1419" w:type="dxa"/>
          </w:tcPr>
          <w:p w14:paraId="4C9D098A" w14:textId="77777777" w:rsidR="00D62C54" w:rsidRDefault="00D62C54" w:rsidP="00C357F1">
            <w:pPr>
              <w:jc w:val="center"/>
            </w:pPr>
            <w:r>
              <w:t>-</w:t>
            </w:r>
          </w:p>
        </w:tc>
      </w:tr>
      <w:tr w:rsidR="00D62C54" w14:paraId="51A01572" w14:textId="77777777" w:rsidTr="00C357F1">
        <w:tc>
          <w:tcPr>
            <w:tcW w:w="1117" w:type="dxa"/>
          </w:tcPr>
          <w:p w14:paraId="3DD42435" w14:textId="77777777" w:rsidR="00D62C54" w:rsidRDefault="00D62C54" w:rsidP="00C357F1">
            <w:r>
              <w:t>Пешка</w:t>
            </w:r>
          </w:p>
        </w:tc>
        <w:tc>
          <w:tcPr>
            <w:tcW w:w="1177" w:type="dxa"/>
          </w:tcPr>
          <w:p w14:paraId="0E7DE085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0E1B0AF0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25" w:type="dxa"/>
          </w:tcPr>
          <w:p w14:paraId="3E7F4AA4" w14:textId="77777777" w:rsidR="00D62C54" w:rsidRDefault="00D62C54" w:rsidP="00C357F1">
            <w:pPr>
              <w:jc w:val="center"/>
            </w:pPr>
            <w:r>
              <w:t>+</w:t>
            </w:r>
          </w:p>
        </w:tc>
        <w:tc>
          <w:tcPr>
            <w:tcW w:w="1499" w:type="dxa"/>
          </w:tcPr>
          <w:p w14:paraId="345F4AEC" w14:textId="77777777" w:rsidR="00D62C54" w:rsidRPr="003765A1" w:rsidRDefault="00D62C54" w:rsidP="00C357F1">
            <w:pPr>
              <w:jc w:val="center"/>
            </w:pPr>
            <w:r w:rsidRPr="003765A1">
              <w:t>+</w:t>
            </w:r>
          </w:p>
        </w:tc>
        <w:tc>
          <w:tcPr>
            <w:tcW w:w="1419" w:type="dxa"/>
          </w:tcPr>
          <w:p w14:paraId="46CA154D" w14:textId="77777777" w:rsidR="00D62C54" w:rsidRDefault="00D62C54" w:rsidP="00C357F1">
            <w:pPr>
              <w:jc w:val="center"/>
            </w:pPr>
            <w:r>
              <w:t>-</w:t>
            </w:r>
          </w:p>
        </w:tc>
      </w:tr>
    </w:tbl>
    <w:p w14:paraId="621469C1" w14:textId="77777777" w:rsidR="00D62C54" w:rsidRPr="00D62C54" w:rsidRDefault="00D62C54" w:rsidP="00D62C54"/>
    <w:p w14:paraId="2FECCCC8" w14:textId="0B748B83" w:rsidR="00D62C54" w:rsidRDefault="00D62C54" w:rsidP="00D62C54">
      <w:pPr>
        <w:pStyle w:val="2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34" w:name="_Toc109840843"/>
      <w:r>
        <w:rPr>
          <w:rFonts w:ascii="Times New Roman" w:hAnsi="Times New Roman" w:cs="Times New Roman"/>
          <w:color w:val="auto"/>
          <w:sz w:val="28"/>
          <w:szCs w:val="28"/>
        </w:rPr>
        <w:t>Правила игры</w:t>
      </w:r>
      <w:bookmarkEnd w:id="34"/>
    </w:p>
    <w:p w14:paraId="7EEE7478" w14:textId="1367E571" w:rsidR="00D62C54" w:rsidRDefault="00D62C54" w:rsidP="00D62C54">
      <w:pPr>
        <w:pStyle w:val="af2"/>
      </w:pPr>
      <w:r w:rsidRPr="00443B44">
        <w:t>Игроки ходят поочередно, захватывая территорию игровой доски. Цель игроков – захватить самую большую территорию. Игра заканчивается, когда на доске не остается белых клеток. Побеждает тот игрок, в чей цвет окрашено больше всего клеток.</w:t>
      </w:r>
      <w:r>
        <w:br/>
      </w:r>
      <w:r w:rsidRPr="00443B44">
        <w:t>Если игрок захватил квадратную область 3 на 3 клетки, то все эти клетки считаются окончательно захваченными. Они перекрашиваются в темный цвет игрока, и вражеские фигуры больше не могут на них ходить.</w:t>
      </w:r>
    </w:p>
    <w:p w14:paraId="13D9D208" w14:textId="265B364E" w:rsidR="00D62C54" w:rsidRDefault="00D62C54">
      <w:pPr>
        <w:rPr>
          <w:rFonts w:ascii="Times New Roman" w:hAnsi="Times New Roman"/>
          <w:sz w:val="24"/>
        </w:rPr>
      </w:pPr>
      <w:r>
        <w:br w:type="page"/>
      </w:r>
    </w:p>
    <w:p w14:paraId="6C446E61" w14:textId="6C022617" w:rsidR="008B76A9" w:rsidRDefault="008B76A9" w:rsidP="00D62C54">
      <w:pPr>
        <w:pStyle w:val="10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109840844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Выб</w:t>
      </w:r>
      <w:r w:rsidR="0000572F" w:rsidRPr="00010455">
        <w:rPr>
          <w:rFonts w:ascii="Times New Roman" w:hAnsi="Times New Roman" w:cs="Times New Roman"/>
          <w:color w:val="auto"/>
          <w:sz w:val="28"/>
          <w:szCs w:val="28"/>
        </w:rPr>
        <w:t>ор</w:t>
      </w:r>
      <w:r w:rsidRPr="00010455">
        <w:rPr>
          <w:rFonts w:ascii="Times New Roman" w:hAnsi="Times New Roman" w:cs="Times New Roman"/>
          <w:color w:val="auto"/>
          <w:sz w:val="28"/>
          <w:szCs w:val="28"/>
        </w:rPr>
        <w:t xml:space="preserve"> технологи</w:t>
      </w:r>
      <w:r w:rsidR="0000572F" w:rsidRPr="00010455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010455">
        <w:rPr>
          <w:rFonts w:ascii="Times New Roman" w:hAnsi="Times New Roman" w:cs="Times New Roman"/>
          <w:color w:val="auto"/>
          <w:sz w:val="28"/>
          <w:szCs w:val="28"/>
        </w:rPr>
        <w:t xml:space="preserve"> и е</w:t>
      </w:r>
      <w:r w:rsidR="009D1F6B">
        <w:rPr>
          <w:rFonts w:ascii="Times New Roman" w:hAnsi="Times New Roman" w:cs="Times New Roman"/>
          <w:color w:val="auto"/>
          <w:sz w:val="28"/>
          <w:szCs w:val="28"/>
        </w:rPr>
        <w:t>го</w:t>
      </w:r>
      <w:r w:rsidRPr="00010455">
        <w:rPr>
          <w:rFonts w:ascii="Times New Roman" w:hAnsi="Times New Roman" w:cs="Times New Roman"/>
          <w:color w:val="auto"/>
          <w:sz w:val="28"/>
          <w:szCs w:val="28"/>
        </w:rPr>
        <w:t xml:space="preserve"> обоснование</w:t>
      </w:r>
      <w:bookmarkEnd w:id="35"/>
    </w:p>
    <w:p w14:paraId="4421D183" w14:textId="77777777" w:rsidR="00701112" w:rsidRPr="00701112" w:rsidRDefault="00701112" w:rsidP="00701112"/>
    <w:p w14:paraId="38878A0A" w14:textId="2E7E9429" w:rsidR="00ED1F4F" w:rsidRPr="00701112" w:rsidRDefault="00F022B7" w:rsidP="00701112">
      <w:pPr>
        <w:pStyle w:val="af2"/>
      </w:pPr>
      <w:r w:rsidRPr="00701112">
        <w:t xml:space="preserve">Для написания игры был выбран игровой движок </w:t>
      </w:r>
      <w:r w:rsidRPr="00701112">
        <w:rPr>
          <w:lang w:val="en-US"/>
        </w:rPr>
        <w:t>Unity</w:t>
      </w:r>
      <w:r w:rsidRPr="00701112">
        <w:t xml:space="preserve"> </w:t>
      </w:r>
      <w:r w:rsidRPr="00701112">
        <w:rPr>
          <w:lang w:val="en-US"/>
        </w:rPr>
        <w:t>Engine</w:t>
      </w:r>
      <w:r w:rsidR="00D50426" w:rsidRPr="00701112">
        <w:t xml:space="preserve"> - </w:t>
      </w:r>
      <w:r w:rsidRPr="00701112">
        <w:t>кроссплатформенное средство разработки цифровых игр</w:t>
      </w:r>
      <w:r w:rsidR="00D50426" w:rsidRPr="00701112">
        <w:t xml:space="preserve">. В редактор встроен физический движок, графическое </w:t>
      </w:r>
      <w:r w:rsidR="00D50426" w:rsidRPr="00701112">
        <w:rPr>
          <w:lang w:val="en-US"/>
        </w:rPr>
        <w:t>API</w:t>
      </w:r>
      <w:r w:rsidR="00D50426" w:rsidRPr="00701112">
        <w:t>, визуальная среда разработки</w:t>
      </w:r>
      <w:r w:rsidR="00DC73CB" w:rsidRPr="00DC73CB">
        <w:t xml:space="preserve"> </w:t>
      </w:r>
      <w:r w:rsidR="00DC73CB" w:rsidRPr="00DC73CB">
        <w:rPr>
          <w:color w:val="2F5496" w:themeColor="accent1" w:themeShade="BF"/>
          <w:sz w:val="16"/>
          <w:szCs w:val="16"/>
        </w:rPr>
        <w:fldChar w:fldCharType="begin"/>
      </w:r>
      <w:r w:rsidR="00DC73CB" w:rsidRPr="00DC73CB">
        <w:rPr>
          <w:color w:val="2F5496" w:themeColor="accent1" w:themeShade="BF"/>
          <w:sz w:val="16"/>
          <w:szCs w:val="16"/>
        </w:rPr>
        <w:instrText xml:space="preserve"> PAGEREF _Ref109694434 \h </w:instrText>
      </w:r>
      <w:r w:rsidR="00DC73CB" w:rsidRPr="00DC73CB">
        <w:rPr>
          <w:color w:val="2F5496" w:themeColor="accent1" w:themeShade="BF"/>
          <w:sz w:val="16"/>
          <w:szCs w:val="16"/>
        </w:rPr>
      </w:r>
      <w:r w:rsidR="00DC73CB" w:rsidRPr="00DC73CB">
        <w:rPr>
          <w:color w:val="2F5496" w:themeColor="accent1" w:themeShade="BF"/>
          <w:sz w:val="16"/>
          <w:szCs w:val="16"/>
        </w:rPr>
        <w:fldChar w:fldCharType="separate"/>
      </w:r>
      <w:r w:rsidR="00DC73CB" w:rsidRPr="00DC73CB">
        <w:rPr>
          <w:noProof/>
          <w:color w:val="2F5496" w:themeColor="accent1" w:themeShade="BF"/>
          <w:sz w:val="16"/>
          <w:szCs w:val="16"/>
        </w:rPr>
        <w:t>[1]</w:t>
      </w:r>
      <w:r w:rsidR="00DC73CB" w:rsidRPr="00DC73CB">
        <w:rPr>
          <w:color w:val="2F5496" w:themeColor="accent1" w:themeShade="BF"/>
          <w:sz w:val="16"/>
          <w:szCs w:val="16"/>
        </w:rPr>
        <w:fldChar w:fldCharType="end"/>
      </w:r>
      <w:r w:rsidR="00D50426" w:rsidRPr="00701112">
        <w:t>. Это позволяет сосредоточится на написании непосредственно игровой логики</w:t>
      </w:r>
      <w:r w:rsidR="00DF1C13" w:rsidRPr="00701112">
        <w:t xml:space="preserve"> </w:t>
      </w:r>
      <w:r w:rsidR="00ED3512" w:rsidRPr="00701112">
        <w:t xml:space="preserve">и не вдаваться в низкоуровневую реализацию игрового движка. Для написания скриптов в </w:t>
      </w:r>
      <w:r w:rsidR="00ED3512" w:rsidRPr="00701112">
        <w:rPr>
          <w:lang w:val="en-US"/>
        </w:rPr>
        <w:t>Unity</w:t>
      </w:r>
      <w:r w:rsidR="00ED3512" w:rsidRPr="00701112">
        <w:t xml:space="preserve"> используется язык </w:t>
      </w:r>
      <w:r w:rsidR="00ED3512" w:rsidRPr="00701112">
        <w:rPr>
          <w:lang w:val="en-US"/>
        </w:rPr>
        <w:t>C</w:t>
      </w:r>
      <w:r w:rsidR="00ED3512" w:rsidRPr="00701112">
        <w:t>#. За счет этого достигается кроссплатформенность, проект можно скомпилировать под разные платформы, в том числе и мобильные.</w:t>
      </w:r>
      <w:r w:rsidR="00DF1C13" w:rsidRPr="00701112">
        <w:t xml:space="preserve"> Так же это позволяет при разработке пользоваться различными библиотеками платформы .</w:t>
      </w:r>
      <w:r w:rsidR="00DF1C13" w:rsidRPr="00701112">
        <w:rPr>
          <w:lang w:val="en-US"/>
        </w:rPr>
        <w:t>NET</w:t>
      </w:r>
      <w:r w:rsidR="00DF1C13" w:rsidRPr="00701112">
        <w:t>. Визуальная среда разработки представлена на рисунке 2.1.</w:t>
      </w:r>
    </w:p>
    <w:p w14:paraId="43F31A8C" w14:textId="77777777" w:rsidR="007177C0" w:rsidRDefault="007177C0">
      <w:pPr>
        <w:rPr>
          <w:noProof/>
        </w:rPr>
      </w:pPr>
    </w:p>
    <w:p w14:paraId="3EDE98F8" w14:textId="77777777" w:rsidR="007177C0" w:rsidRDefault="007177C0" w:rsidP="007177C0">
      <w:pPr>
        <w:keepNext/>
      </w:pPr>
      <w:r>
        <w:rPr>
          <w:noProof/>
        </w:rPr>
        <w:drawing>
          <wp:inline distT="0" distB="0" distL="0" distR="0" wp14:anchorId="3657C1E4" wp14:editId="2907CCBE">
            <wp:extent cx="5531883" cy="296583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758" b="5265"/>
                    <a:stretch/>
                  </pic:blipFill>
                  <pic:spPr bwMode="auto">
                    <a:xfrm>
                      <a:off x="0" y="0"/>
                      <a:ext cx="5583287" cy="2993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F4884" w14:textId="30484A2C" w:rsidR="007177C0" w:rsidRDefault="007177C0" w:rsidP="007177C0">
      <w:pPr>
        <w:pStyle w:val="af7"/>
      </w:pPr>
      <w:r>
        <w:t xml:space="preserve">Рисунок </w:t>
      </w:r>
      <w:r w:rsidR="00BD18B6">
        <w:rPr>
          <w:lang w:val="en-US"/>
        </w:rPr>
        <w:t>2</w:t>
      </w:r>
      <w:r>
        <w:t>.1. - визуальная среда разработки</w:t>
      </w:r>
    </w:p>
    <w:p w14:paraId="7851B437" w14:textId="151E1A2B" w:rsidR="00ED1F4F" w:rsidRDefault="00ED1F4F">
      <w:r>
        <w:br w:type="page"/>
      </w:r>
    </w:p>
    <w:p w14:paraId="16A22834" w14:textId="28FC642D" w:rsidR="00BB404A" w:rsidRDefault="00BB404A" w:rsidP="00BA7A77">
      <w:pPr>
        <w:pStyle w:val="10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109840845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Структура разработанного приложения</w:t>
      </w:r>
      <w:bookmarkEnd w:id="36"/>
    </w:p>
    <w:p w14:paraId="759BEDE8" w14:textId="7A02DC22" w:rsidR="000539E1" w:rsidRDefault="000539E1" w:rsidP="000539E1"/>
    <w:p w14:paraId="5AC3F21F" w14:textId="383E04D8" w:rsidR="000539E1" w:rsidRPr="00450B27" w:rsidRDefault="00B85264" w:rsidP="000D5824">
      <w:pPr>
        <w:pStyle w:val="af2"/>
      </w:pPr>
      <w:r>
        <w:t>Структура проекта должна соответствовать нескольким требованиям. Первое – модульность. Разбиение на модули позволяет упростить поиск ошибок в програм</w:t>
      </w:r>
      <w:r w:rsidR="0023690F">
        <w:t>ме</w:t>
      </w:r>
      <w:r>
        <w:t xml:space="preserve">, а также упрощает интеграцию новых модулей. </w:t>
      </w:r>
      <w:r w:rsidR="000424CA">
        <w:t xml:space="preserve">Так же при командной разработке проще разделить работу – разные </w:t>
      </w:r>
      <w:r w:rsidR="000424CA" w:rsidRPr="000D5824">
        <w:t>люди</w:t>
      </w:r>
      <w:r w:rsidR="000424CA">
        <w:t xml:space="preserve"> занимаются разработкой разных модулей. Второе – ориентация на данные. </w:t>
      </w:r>
      <w:r w:rsidR="00450B27">
        <w:t>Данные</w:t>
      </w:r>
      <w:r w:rsidR="0023690F">
        <w:t>,</w:t>
      </w:r>
      <w:r w:rsidR="00450B27">
        <w:t xml:space="preserve"> описывающие игру</w:t>
      </w:r>
      <w:r w:rsidR="00E20018">
        <w:t>,</w:t>
      </w:r>
      <w:r w:rsidR="00450B27">
        <w:t xml:space="preserve"> должны быть отделены от других модулей. При таком подходе проще организовать работу алгоритма</w:t>
      </w:r>
      <w:r w:rsidR="0023690F">
        <w:t xml:space="preserve"> </w:t>
      </w:r>
      <w:r w:rsidR="00450B27">
        <w:rPr>
          <w:lang w:val="en-US"/>
        </w:rPr>
        <w:t>AI</w:t>
      </w:r>
      <w:r w:rsidR="00450B27">
        <w:t>, при работе с данными не будут затр</w:t>
      </w:r>
      <w:r w:rsidR="0023690F">
        <w:t xml:space="preserve">агиваться другие части программы. Для сетевой составляющей это так же удобно, данные </w:t>
      </w:r>
      <w:r w:rsidR="00E20018">
        <w:t>легко</w:t>
      </w:r>
      <w:r w:rsidR="0023690F">
        <w:t xml:space="preserve"> передавать по сети. При наличии авторитарного сервера можно хранить </w:t>
      </w:r>
      <w:r w:rsidR="00E20018">
        <w:t xml:space="preserve">на нем </w:t>
      </w:r>
      <w:r w:rsidR="0023690F">
        <w:t xml:space="preserve">состояние игры и </w:t>
      </w:r>
      <w:proofErr w:type="spellStart"/>
      <w:r w:rsidR="0023690F">
        <w:t>валидировать</w:t>
      </w:r>
      <w:proofErr w:type="spellEnd"/>
      <w:r w:rsidR="0023690F">
        <w:t xml:space="preserve"> действия игроков.</w:t>
      </w:r>
    </w:p>
    <w:p w14:paraId="65ED1B1F" w14:textId="7F75B953" w:rsidR="00BB404A" w:rsidRDefault="00094F67" w:rsidP="00BA7A77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B8526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37" w:name="_Toc109840846"/>
      <w:r w:rsidR="00BB404A" w:rsidRPr="00010455">
        <w:rPr>
          <w:rFonts w:ascii="Times New Roman" w:hAnsi="Times New Roman" w:cs="Times New Roman"/>
          <w:color w:val="auto"/>
          <w:sz w:val="28"/>
          <w:szCs w:val="28"/>
        </w:rPr>
        <w:t>Архитектура</w:t>
      </w:r>
      <w:bookmarkEnd w:id="37"/>
    </w:p>
    <w:p w14:paraId="3B4082DC" w14:textId="4BC084CC" w:rsidR="00F41F0D" w:rsidRPr="00F41F0D" w:rsidRDefault="00F41F0D" w:rsidP="00F41F0D">
      <w:pPr>
        <w:pStyle w:val="af2"/>
      </w:pPr>
      <w:r>
        <w:t xml:space="preserve">Архитектура определяет структуру программной системы, ее основные элементы и механизмы их взаимодействия. По сути, требования к структуре проекта – это требования к архитектуре. </w:t>
      </w:r>
      <w:r w:rsidR="001E3C15">
        <w:br/>
      </w:r>
      <w:r>
        <w:t xml:space="preserve">Использование </w:t>
      </w:r>
      <w:r>
        <w:rPr>
          <w:lang w:val="en-US"/>
        </w:rPr>
        <w:t>Unity</w:t>
      </w:r>
      <w:r w:rsidRPr="00F41F0D">
        <w:t xml:space="preserve"> </w:t>
      </w:r>
      <w:r>
        <w:rPr>
          <w:lang w:val="en-US"/>
        </w:rPr>
        <w:t>Engine</w:t>
      </w:r>
      <w:r w:rsidRPr="00F41F0D">
        <w:t xml:space="preserve"> </w:t>
      </w:r>
      <w:r>
        <w:t xml:space="preserve">подразумевает использование </w:t>
      </w:r>
      <w:r>
        <w:rPr>
          <w:lang w:val="en-US"/>
        </w:rPr>
        <w:t>Entity</w:t>
      </w:r>
      <w:r w:rsidRPr="00F41F0D">
        <w:t xml:space="preserve"> </w:t>
      </w:r>
      <w:r>
        <w:rPr>
          <w:lang w:val="en-US"/>
        </w:rPr>
        <w:t>Component</w:t>
      </w:r>
      <w:r w:rsidRPr="00F41F0D">
        <w:t xml:space="preserve"> </w:t>
      </w:r>
      <w:r w:rsidR="008F37E9">
        <w:t>архитектуры.</w:t>
      </w:r>
      <w:r w:rsidR="008F37E9">
        <w:br/>
      </w:r>
      <w:r w:rsidR="008F37E9">
        <w:rPr>
          <w:lang w:val="en-US"/>
        </w:rPr>
        <w:t>Entity</w:t>
      </w:r>
      <w:r w:rsidR="008F37E9" w:rsidRPr="008F37E9">
        <w:t xml:space="preserve"> – </w:t>
      </w:r>
      <w:r w:rsidR="008F37E9">
        <w:t xml:space="preserve">это сущность, которая содержит в себе различные компоненты. </w:t>
      </w:r>
      <w:r w:rsidR="008F37E9">
        <w:rPr>
          <w:lang w:val="en-US"/>
        </w:rPr>
        <w:t>Component</w:t>
      </w:r>
      <w:r w:rsidR="008F37E9" w:rsidRPr="008F37E9">
        <w:t xml:space="preserve"> – </w:t>
      </w:r>
      <w:r w:rsidR="008F37E9">
        <w:t xml:space="preserve">это данные и алгоритмы, которые реализуют какое-то поведение. Из различных сущностей с наборами компонентов и складывается игровой мир. Однако данная архитектура не подходит под </w:t>
      </w:r>
      <w:r w:rsidR="00A56725">
        <w:t xml:space="preserve">второе требование к структуре приложения. Компоненты содержат не только данные, они реализуют определенное поведение, исходя из них. Для выбора архитектуры </w:t>
      </w:r>
      <w:r w:rsidR="000A6CAE">
        <w:t>нужно придерживаться дизайна, ориентированного на данные.</w:t>
      </w:r>
    </w:p>
    <w:p w14:paraId="543651FF" w14:textId="3EAD9DCA" w:rsidR="00BB404A" w:rsidRDefault="00BB404A" w:rsidP="00BA7A77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8" w:name="_Toc109840847"/>
      <w:r w:rsidRPr="00010455">
        <w:rPr>
          <w:rFonts w:ascii="Times New Roman" w:hAnsi="Times New Roman" w:cs="Times New Roman"/>
          <w:color w:val="auto"/>
          <w:sz w:val="28"/>
          <w:szCs w:val="28"/>
        </w:rPr>
        <w:t xml:space="preserve">Паттерн </w:t>
      </w:r>
      <w:r w:rsidRPr="00010455">
        <w:rPr>
          <w:rFonts w:ascii="Times New Roman" w:hAnsi="Times New Roman" w:cs="Times New Roman"/>
          <w:color w:val="auto"/>
          <w:sz w:val="28"/>
          <w:szCs w:val="28"/>
          <w:lang w:val="en-US"/>
        </w:rPr>
        <w:t>MVC</w:t>
      </w:r>
      <w:bookmarkEnd w:id="38"/>
    </w:p>
    <w:p w14:paraId="60B29DB5" w14:textId="0FBE2DB7" w:rsidR="001E3C15" w:rsidRPr="008C5087" w:rsidRDefault="00612E87" w:rsidP="008C5087">
      <w:pPr>
        <w:pStyle w:val="af2"/>
      </w:pPr>
      <w:r>
        <w:rPr>
          <w:shd w:val="clear" w:color="auto" w:fill="FFFFFF"/>
        </w:rPr>
        <w:t>MVC</w:t>
      </w:r>
      <w:r w:rsidRPr="00612E87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или </w:t>
      </w:r>
      <w:r w:rsidR="00EF756C">
        <w:rPr>
          <w:shd w:val="clear" w:color="auto" w:fill="FFFFFF"/>
        </w:rPr>
        <w:t xml:space="preserve">же </w:t>
      </w:r>
      <w:r>
        <w:rPr>
          <w:shd w:val="clear" w:color="auto" w:fill="FFFFFF"/>
        </w:rPr>
        <w:t>Model-View-</w:t>
      </w:r>
      <w:proofErr w:type="spellStart"/>
      <w:r>
        <w:rPr>
          <w:shd w:val="clear" w:color="auto" w:fill="FFFFFF"/>
        </w:rPr>
        <w:t>Controller</w:t>
      </w:r>
      <w:proofErr w:type="spellEnd"/>
      <w:r>
        <w:rPr>
          <w:shd w:val="clear" w:color="auto" w:fill="FFFFFF"/>
        </w:rPr>
        <w:t xml:space="preserve"> </w:t>
      </w:r>
      <w:r w:rsidR="00EF756C">
        <w:rPr>
          <w:shd w:val="clear" w:color="auto" w:fill="FFFFFF"/>
        </w:rPr>
        <w:t xml:space="preserve">- </w:t>
      </w:r>
      <w:r>
        <w:rPr>
          <w:shd w:val="clear" w:color="auto" w:fill="FFFFFF"/>
        </w:rPr>
        <w:t xml:space="preserve">архитектурный паттерн, </w:t>
      </w:r>
      <w:r w:rsidR="00EF756C">
        <w:rPr>
          <w:shd w:val="clear" w:color="auto" w:fill="FFFFFF"/>
        </w:rPr>
        <w:t>нашедший</w:t>
      </w:r>
      <w:r>
        <w:rPr>
          <w:shd w:val="clear" w:color="auto" w:fill="FFFFFF"/>
        </w:rPr>
        <w:t xml:space="preserve"> применение во многих технологиях.</w:t>
      </w:r>
      <w:r w:rsidR="004308AB" w:rsidRPr="004308AB">
        <w:rPr>
          <w:shd w:val="clear" w:color="auto" w:fill="FFFFFF"/>
        </w:rPr>
        <w:t xml:space="preserve"> </w:t>
      </w:r>
      <w:r w:rsidR="004308AB">
        <w:rPr>
          <w:rStyle w:val="af3"/>
        </w:rPr>
        <w:t>В</w:t>
      </w:r>
      <w:r w:rsidR="004308AB" w:rsidRPr="004308AB">
        <w:rPr>
          <w:rStyle w:val="af3"/>
        </w:rPr>
        <w:t xml:space="preserve"> классическом варианте, MVC состоит из трех частей, которые и дали ему название.</w:t>
      </w:r>
      <w:r w:rsidR="00BD18B6" w:rsidRPr="00BD18B6">
        <w:rPr>
          <w:rStyle w:val="af3"/>
        </w:rPr>
        <w:t xml:space="preserve"> </w:t>
      </w:r>
      <w:r w:rsidR="00BD18B6" w:rsidRPr="00BD18B6">
        <w:rPr>
          <w:rStyle w:val="af3"/>
          <w:color w:val="2F5496" w:themeColor="accent1" w:themeShade="BF"/>
          <w:sz w:val="16"/>
          <w:szCs w:val="14"/>
          <w:lang w:val="en-US"/>
        </w:rPr>
        <w:fldChar w:fldCharType="begin"/>
      </w:r>
      <w:r w:rsidR="00BD18B6" w:rsidRPr="00BD18B6">
        <w:rPr>
          <w:rStyle w:val="af3"/>
          <w:color w:val="2F5496" w:themeColor="accent1" w:themeShade="BF"/>
          <w:sz w:val="16"/>
          <w:szCs w:val="14"/>
        </w:rPr>
        <w:instrText xml:space="preserve"> PAGEREF _Ref109694552 \h </w:instrText>
      </w:r>
      <w:r w:rsidR="00BD18B6" w:rsidRPr="00BD18B6">
        <w:rPr>
          <w:rStyle w:val="af3"/>
          <w:color w:val="2F5496" w:themeColor="accent1" w:themeShade="BF"/>
          <w:sz w:val="16"/>
          <w:szCs w:val="14"/>
          <w:lang w:val="en-US"/>
        </w:rPr>
      </w:r>
      <w:r w:rsidR="00BD18B6" w:rsidRPr="00BD18B6">
        <w:rPr>
          <w:rStyle w:val="af3"/>
          <w:color w:val="2F5496" w:themeColor="accent1" w:themeShade="BF"/>
          <w:sz w:val="16"/>
          <w:szCs w:val="14"/>
          <w:lang w:val="en-US"/>
        </w:rPr>
        <w:fldChar w:fldCharType="separate"/>
      </w:r>
      <w:r w:rsidR="00BD18B6" w:rsidRPr="00307D18">
        <w:rPr>
          <w:rStyle w:val="af3"/>
          <w:noProof/>
          <w:color w:val="2F5496" w:themeColor="accent1" w:themeShade="BF"/>
          <w:sz w:val="16"/>
          <w:szCs w:val="14"/>
        </w:rPr>
        <w:t>[2]</w:t>
      </w:r>
      <w:r w:rsidR="00BD18B6" w:rsidRPr="00BD18B6">
        <w:rPr>
          <w:rStyle w:val="af3"/>
          <w:color w:val="2F5496" w:themeColor="accent1" w:themeShade="BF"/>
          <w:sz w:val="16"/>
          <w:szCs w:val="14"/>
          <w:lang w:val="en-US"/>
        </w:rPr>
        <w:fldChar w:fldCharType="end"/>
      </w:r>
      <w:r w:rsidR="008C5087">
        <w:rPr>
          <w:rStyle w:val="af3"/>
        </w:rPr>
        <w:br/>
      </w:r>
      <w:r w:rsidR="001E3C15">
        <w:t>Модель -</w:t>
      </w:r>
      <w:r w:rsidR="004308AB" w:rsidRPr="004308AB">
        <w:t xml:space="preserve"> часть</w:t>
      </w:r>
      <w:r w:rsidR="004308AB">
        <w:t>,</w:t>
      </w:r>
      <w:r w:rsidR="004308AB" w:rsidRPr="004308AB">
        <w:t xml:space="preserve"> содержащая в себе функциональную бизнес-логику приложения. Модель должна быть полностью независима от остальных частей </w:t>
      </w:r>
      <w:r w:rsidR="00515F48">
        <w:t>систем</w:t>
      </w:r>
      <w:r w:rsidR="004308AB" w:rsidRPr="004308AB">
        <w:t>.</w:t>
      </w:r>
      <w:r w:rsidR="001E3C15">
        <w:t xml:space="preserve"> </w:t>
      </w:r>
      <w:r w:rsidR="008C5087">
        <w:br/>
      </w:r>
      <w:r w:rsidR="001E3C15">
        <w:rPr>
          <w:rFonts w:cs="Times New Roman"/>
          <w:color w:val="111111"/>
          <w:shd w:val="clear" w:color="auto" w:fill="FFFFFF"/>
        </w:rPr>
        <w:t>Представление – это часть ответственная за отображение данных</w:t>
      </w:r>
      <w:r w:rsidR="00515F48" w:rsidRPr="00515F48">
        <w:rPr>
          <w:rFonts w:cs="Times New Roman"/>
          <w:color w:val="111111"/>
          <w:shd w:val="clear" w:color="auto" w:fill="FFFFFF"/>
        </w:rPr>
        <w:t xml:space="preserve">. </w:t>
      </w:r>
      <w:r w:rsidR="00515F48">
        <w:rPr>
          <w:rFonts w:cs="Times New Roman"/>
          <w:color w:val="111111"/>
          <w:shd w:val="clear" w:color="auto" w:fill="FFFFFF"/>
        </w:rPr>
        <w:t>П</w:t>
      </w:r>
      <w:r w:rsidR="00515F48" w:rsidRPr="00515F48">
        <w:rPr>
          <w:rFonts w:cs="Times New Roman"/>
          <w:color w:val="111111"/>
          <w:shd w:val="clear" w:color="auto" w:fill="FFFFFF"/>
        </w:rPr>
        <w:t xml:space="preserve">редставление не может напрямую влиять на модель. </w:t>
      </w:r>
      <w:r w:rsidR="008C5087">
        <w:br/>
      </w:r>
      <w:r w:rsidR="00515F48">
        <w:rPr>
          <w:rFonts w:cs="Times New Roman"/>
          <w:color w:val="111111"/>
          <w:shd w:val="clear" w:color="auto" w:fill="FFFFFF"/>
        </w:rPr>
        <w:t>Контроллер</w:t>
      </w:r>
      <w:r w:rsidR="001E3C15">
        <w:rPr>
          <w:rFonts w:cs="Times New Roman"/>
          <w:color w:val="111111"/>
          <w:shd w:val="clear" w:color="auto" w:fill="FFFFFF"/>
        </w:rPr>
        <w:t xml:space="preserve"> </w:t>
      </w:r>
      <w:proofErr w:type="gramStart"/>
      <w:r w:rsidR="007C2B7D">
        <w:rPr>
          <w:rFonts w:cs="Times New Roman"/>
          <w:color w:val="111111"/>
          <w:shd w:val="clear" w:color="auto" w:fill="FFFFFF"/>
        </w:rPr>
        <w:t>- это</w:t>
      </w:r>
      <w:proofErr w:type="gramEnd"/>
      <w:r w:rsidR="00515F48">
        <w:rPr>
          <w:rFonts w:cs="Times New Roman"/>
          <w:color w:val="111111"/>
          <w:shd w:val="clear" w:color="auto" w:fill="FFFFFF"/>
        </w:rPr>
        <w:t xml:space="preserve"> промежуточный слой, который организует взаимодействие между моделью и отображением, </w:t>
      </w:r>
      <w:r w:rsidR="001E3C15">
        <w:rPr>
          <w:rFonts w:cs="Times New Roman"/>
          <w:color w:val="111111"/>
          <w:shd w:val="clear" w:color="auto" w:fill="FFFFFF"/>
        </w:rPr>
        <w:t>и содерж</w:t>
      </w:r>
      <w:r w:rsidR="00D237CC">
        <w:rPr>
          <w:rFonts w:cs="Times New Roman"/>
          <w:color w:val="111111"/>
          <w:shd w:val="clear" w:color="auto" w:fill="FFFFFF"/>
        </w:rPr>
        <w:t>ит</w:t>
      </w:r>
      <w:r w:rsidR="00515F48">
        <w:rPr>
          <w:rFonts w:cs="Times New Roman"/>
          <w:color w:val="111111"/>
          <w:shd w:val="clear" w:color="auto" w:fill="FFFFFF"/>
        </w:rPr>
        <w:t xml:space="preserve"> в себе</w:t>
      </w:r>
      <w:r w:rsidR="001E3C15">
        <w:rPr>
          <w:rFonts w:cs="Times New Roman"/>
          <w:color w:val="111111"/>
          <w:shd w:val="clear" w:color="auto" w:fill="FFFFFF"/>
        </w:rPr>
        <w:t xml:space="preserve"> определенную</w:t>
      </w:r>
      <w:r w:rsidR="00515F48">
        <w:rPr>
          <w:rFonts w:cs="Times New Roman"/>
          <w:color w:val="111111"/>
          <w:shd w:val="clear" w:color="auto" w:fill="FFFFFF"/>
        </w:rPr>
        <w:t xml:space="preserve"> </w:t>
      </w:r>
      <w:r w:rsidR="001E3C15">
        <w:rPr>
          <w:rFonts w:cs="Times New Roman"/>
          <w:color w:val="111111"/>
          <w:shd w:val="clear" w:color="auto" w:fill="FFFFFF"/>
        </w:rPr>
        <w:t>промежуточную логику. Схема</w:t>
      </w:r>
      <w:r w:rsidR="00D237CC">
        <w:rPr>
          <w:rFonts w:cs="Times New Roman"/>
          <w:color w:val="111111"/>
          <w:shd w:val="clear" w:color="auto" w:fill="FFFFFF"/>
        </w:rPr>
        <w:t>,</w:t>
      </w:r>
      <w:r w:rsidR="001E3C15">
        <w:rPr>
          <w:rFonts w:cs="Times New Roman"/>
          <w:color w:val="111111"/>
          <w:shd w:val="clear" w:color="auto" w:fill="FFFFFF"/>
        </w:rPr>
        <w:t xml:space="preserve"> описывающая паттерн </w:t>
      </w:r>
      <w:r w:rsidR="001E3C15">
        <w:rPr>
          <w:rFonts w:cs="Times New Roman"/>
          <w:color w:val="111111"/>
          <w:shd w:val="clear" w:color="auto" w:fill="FFFFFF"/>
          <w:lang w:val="en-US"/>
        </w:rPr>
        <w:t>MVC</w:t>
      </w:r>
      <w:r w:rsidR="001E3C15" w:rsidRPr="007C2B7D">
        <w:rPr>
          <w:rFonts w:cs="Times New Roman"/>
          <w:color w:val="111111"/>
          <w:shd w:val="clear" w:color="auto" w:fill="FFFFFF"/>
        </w:rPr>
        <w:t xml:space="preserve"> </w:t>
      </w:r>
      <w:r w:rsidR="001E3C15">
        <w:rPr>
          <w:rFonts w:cs="Times New Roman"/>
          <w:color w:val="111111"/>
          <w:shd w:val="clear" w:color="auto" w:fill="FFFFFF"/>
        </w:rPr>
        <w:t>изображена на рисунке 3.1.</w:t>
      </w:r>
    </w:p>
    <w:p w14:paraId="715F748A" w14:textId="77777777" w:rsidR="001E3C15" w:rsidRDefault="001E3C15" w:rsidP="000D5824">
      <w:pPr>
        <w:pStyle w:val="af2"/>
        <w:keepNext/>
        <w:jc w:val="center"/>
      </w:pPr>
      <w:r>
        <w:rPr>
          <w:rFonts w:cs="Times New Roman"/>
          <w:noProof/>
          <w:color w:val="111111"/>
          <w:shd w:val="clear" w:color="auto" w:fill="FFFFFF"/>
        </w:rPr>
        <w:lastRenderedPageBreak/>
        <w:drawing>
          <wp:inline distT="0" distB="0" distL="0" distR="0" wp14:anchorId="228E0499" wp14:editId="20892E59">
            <wp:extent cx="4822466" cy="17283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03" cy="173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2CEB" w14:textId="32FD69DA" w:rsidR="001E3C15" w:rsidRDefault="001E3C15" w:rsidP="00744D10">
      <w:pPr>
        <w:pStyle w:val="af5"/>
        <w:jc w:val="center"/>
        <w:rPr>
          <w:rFonts w:cs="Times New Roman"/>
          <w:color w:val="111111"/>
          <w:shd w:val="clear" w:color="auto" w:fill="FFFFFF"/>
        </w:rPr>
      </w:pPr>
      <w:bookmarkStart w:id="39" w:name="_Ref109691470"/>
      <w:r>
        <w:t xml:space="preserve">Рисунок </w:t>
      </w:r>
      <w:r w:rsidR="00BD18B6">
        <w:rPr>
          <w:lang w:val="en-US"/>
        </w:rPr>
        <w:t>3</w:t>
      </w:r>
      <w:r>
        <w:t xml:space="preserve">.1. - схема паттерна </w:t>
      </w:r>
      <w:r>
        <w:rPr>
          <w:lang w:val="en-US"/>
        </w:rPr>
        <w:t>MVC</w:t>
      </w:r>
      <w:bookmarkEnd w:id="39"/>
    </w:p>
    <w:p w14:paraId="42F48664" w14:textId="44865A85" w:rsidR="00BB404A" w:rsidRDefault="00BB404A" w:rsidP="00BA7A77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109840848"/>
      <w:r w:rsidRPr="00010455">
        <w:rPr>
          <w:rFonts w:ascii="Times New Roman" w:hAnsi="Times New Roman" w:cs="Times New Roman"/>
          <w:color w:val="auto"/>
          <w:sz w:val="28"/>
          <w:szCs w:val="28"/>
        </w:rPr>
        <w:t>Обоснование выбора</w:t>
      </w:r>
      <w:r w:rsidR="006152E2" w:rsidRPr="00010455">
        <w:rPr>
          <w:rFonts w:ascii="Times New Roman" w:hAnsi="Times New Roman" w:cs="Times New Roman"/>
          <w:color w:val="auto"/>
          <w:sz w:val="28"/>
          <w:szCs w:val="28"/>
        </w:rPr>
        <w:t xml:space="preserve"> архитектурного паттерна</w:t>
      </w:r>
      <w:bookmarkEnd w:id="40"/>
    </w:p>
    <w:p w14:paraId="0D466413" w14:textId="75C8C129" w:rsidR="0053122D" w:rsidRPr="0053122D" w:rsidRDefault="00744D10" w:rsidP="00D62C54">
      <w:pPr>
        <w:pStyle w:val="af2"/>
      </w:pPr>
      <w:r>
        <w:rPr>
          <w:lang w:val="en-US"/>
        </w:rPr>
        <w:t>MVC</w:t>
      </w:r>
      <w:r w:rsidRPr="00744D10">
        <w:t xml:space="preserve"> </w:t>
      </w:r>
      <w:r>
        <w:t>архитектура отвечает требованиям</w:t>
      </w:r>
      <w:r w:rsidR="001D1CC4">
        <w:t>,</w:t>
      </w:r>
      <w:r>
        <w:t xml:space="preserve"> выдвинутым ранее</w:t>
      </w:r>
      <w:r w:rsidR="001D1CC4">
        <w:t>,</w:t>
      </w:r>
      <w:r>
        <w:t xml:space="preserve"> к структуре проекта. Модульность обеспечивается разделением программы на слои модели, представления, и контроллера. </w:t>
      </w:r>
      <w:r w:rsidR="000420DB">
        <w:t xml:space="preserve">Внутри каждого слоя так же возможно разбиение на более мелкие модули со своей зоной ответственности. Требование к отделению данных от остальной программы так же легко реализовать внутри слоя модели. </w:t>
      </w:r>
      <w:r w:rsidR="001D1CC4">
        <w:t>Нужно отдельно</w:t>
      </w:r>
      <w:r w:rsidR="000420DB">
        <w:t xml:space="preserve"> выделить классы содержащие только данные, описывающие игровой мир и </w:t>
      </w:r>
      <w:r w:rsidR="001D1CC4">
        <w:t>классы, реализующие игровую логику. Получится что внутри модели будут отдельно выделены данные игры и алгоритмы, которые изменяют эти данные.</w:t>
      </w:r>
    </w:p>
    <w:p w14:paraId="39D4939A" w14:textId="79C96845" w:rsidR="00BB404A" w:rsidRDefault="00094F67" w:rsidP="00BA7A77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744D1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41" w:name="_Toc109840849"/>
      <w:r w:rsidR="00BB404A" w:rsidRPr="00010455">
        <w:rPr>
          <w:rFonts w:ascii="Times New Roman" w:hAnsi="Times New Roman" w:cs="Times New Roman"/>
          <w:color w:val="auto"/>
          <w:sz w:val="28"/>
          <w:szCs w:val="28"/>
        </w:rPr>
        <w:t>Модель</w:t>
      </w:r>
      <w:bookmarkEnd w:id="41"/>
    </w:p>
    <w:p w14:paraId="3EB212C2" w14:textId="2070A4E6" w:rsidR="00307D18" w:rsidRPr="00307D18" w:rsidRDefault="00307D18" w:rsidP="004C4E61">
      <w:pPr>
        <w:pStyle w:val="af2"/>
      </w:pPr>
      <w:r>
        <w:t>В модели</w:t>
      </w:r>
      <w:r w:rsidR="005600DC">
        <w:t xml:space="preserve"> </w:t>
      </w:r>
      <w:r>
        <w:t>должн</w:t>
      </w:r>
      <w:r w:rsidR="007E3B28">
        <w:t>ы</w:t>
      </w:r>
      <w:r>
        <w:t xml:space="preserve"> содержаться игровая </w:t>
      </w:r>
      <w:r w:rsidR="005600DC">
        <w:t>логика</w:t>
      </w:r>
      <w:r>
        <w:t xml:space="preserve">, </w:t>
      </w:r>
      <w:r w:rsidR="005600DC">
        <w:t>и</w:t>
      </w:r>
      <w:r>
        <w:t xml:space="preserve"> данные, о</w:t>
      </w:r>
      <w:r w:rsidR="005600DC">
        <w:t>п</w:t>
      </w:r>
      <w:r>
        <w:t>исывающие игр</w:t>
      </w:r>
      <w:r w:rsidR="005600DC">
        <w:t>у. В рамках нашего проекта мы подразумеваем, что данные игрового мира – это игровая доска с клетками и фигурами игроков, их положение</w:t>
      </w:r>
      <w:r w:rsidR="007E3B28">
        <w:t xml:space="preserve"> и состояние. Логика – это правила по которым обрабатываются ходы игроков и захватываются клетки. Паттерны ходов фигур, подсчет количества очков тоже часть логики.</w:t>
      </w:r>
    </w:p>
    <w:p w14:paraId="2B2F5CA7" w14:textId="1C72E180" w:rsidR="00BB404A" w:rsidRDefault="00BB404A" w:rsidP="00BA7A77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109840850"/>
      <w:r w:rsidRPr="00010455">
        <w:rPr>
          <w:rFonts w:ascii="Times New Roman" w:hAnsi="Times New Roman" w:cs="Times New Roman"/>
          <w:color w:val="auto"/>
          <w:sz w:val="28"/>
          <w:szCs w:val="28"/>
        </w:rPr>
        <w:t>Структура модуля</w:t>
      </w:r>
      <w:bookmarkEnd w:id="42"/>
    </w:p>
    <w:p w14:paraId="7E41AC16" w14:textId="27880D8C" w:rsidR="007E3B28" w:rsidRDefault="008641F4" w:rsidP="004C4E61">
      <w:pPr>
        <w:pStyle w:val="af2"/>
      </w:pPr>
      <w:r w:rsidRPr="004C4E61">
        <w:rPr>
          <w:rStyle w:val="af3"/>
        </w:rPr>
        <w:t>Данный модуль состоит из нескольких систем, отвечающих за различные аспекты игровой логики, а также класса игрового состояния, агрегирующего в себе классы конкретных сущностей –</w:t>
      </w:r>
      <w:r w:rsidR="004972C7" w:rsidRPr="004C4E61">
        <w:rPr>
          <w:rStyle w:val="af3"/>
        </w:rPr>
        <w:t xml:space="preserve"> </w:t>
      </w:r>
      <w:r w:rsidRPr="004C4E61">
        <w:rPr>
          <w:rStyle w:val="af3"/>
        </w:rPr>
        <w:t>клеток, игроков</w:t>
      </w:r>
      <w:r w:rsidR="004972C7" w:rsidRPr="004C4E61">
        <w:rPr>
          <w:rStyle w:val="af3"/>
        </w:rPr>
        <w:t xml:space="preserve">, фигур. Структура модели изображена на </w:t>
      </w:r>
      <w:r w:rsidR="004972C7">
        <w:t>рисунке 3.2.</w:t>
      </w:r>
    </w:p>
    <w:p w14:paraId="57F1728D" w14:textId="20CB4C87" w:rsidR="004C4E61" w:rsidRDefault="008C5087" w:rsidP="004C4E61">
      <w:pPr>
        <w:keepNext/>
      </w:pPr>
      <w:r w:rsidRPr="008C5087">
        <w:rPr>
          <w:noProof/>
        </w:rPr>
        <w:lastRenderedPageBreak/>
        <w:drawing>
          <wp:inline distT="0" distB="0" distL="0" distR="0" wp14:anchorId="324390BD" wp14:editId="0D660DC1">
            <wp:extent cx="5597719" cy="466965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970" cy="46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DFA8" w14:textId="19854DFC" w:rsidR="00933EA5" w:rsidRPr="007E3B28" w:rsidRDefault="004C4E61" w:rsidP="004C4E61">
      <w:pPr>
        <w:pStyle w:val="af7"/>
      </w:pPr>
      <w:r>
        <w:t>Рисунок 3.2. Структура модели</w:t>
      </w:r>
    </w:p>
    <w:p w14:paraId="44BDD71B" w14:textId="3896BD37" w:rsidR="008C5087" w:rsidRDefault="00BB404A" w:rsidP="008C5087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109840851"/>
      <w:r w:rsidRPr="00010455">
        <w:rPr>
          <w:rFonts w:ascii="Times New Roman" w:hAnsi="Times New Roman" w:cs="Times New Roman"/>
          <w:color w:val="auto"/>
          <w:sz w:val="28"/>
          <w:szCs w:val="28"/>
        </w:rPr>
        <w:t>Основные классы</w:t>
      </w:r>
      <w:bookmarkEnd w:id="43"/>
    </w:p>
    <w:p w14:paraId="4ECCA255" w14:textId="22FB7F1E" w:rsidR="002C05EC" w:rsidRDefault="002C05EC" w:rsidP="002C05EC">
      <w:pPr>
        <w:pStyle w:val="af2"/>
      </w:pPr>
      <w:r w:rsidRPr="00183C51">
        <w:rPr>
          <w:b/>
          <w:bCs/>
          <w:lang w:val="en-US"/>
        </w:rPr>
        <w:t>Cell</w:t>
      </w:r>
      <w:r w:rsidRPr="00E70052">
        <w:t xml:space="preserve"> - </w:t>
      </w:r>
      <w:r>
        <w:t xml:space="preserve">класс, характеризующий одну клетку. </w:t>
      </w:r>
      <w:r>
        <w:br/>
        <w:t xml:space="preserve">Содержит: </w:t>
      </w:r>
      <w:r>
        <w:br/>
        <w:t>- позицию</w:t>
      </w:r>
      <w:r w:rsidRPr="00016E90">
        <w:t>;</w:t>
      </w:r>
      <w:r>
        <w:br/>
        <w:t>- состояние клетк</w:t>
      </w:r>
      <w:r w:rsidRPr="002C05EC">
        <w:t>и (Пустая, Закрашенная, Захваченная);</w:t>
      </w:r>
      <w:r>
        <w:br/>
        <w:t>- ссылку на фигуру, которая в ней стоит</w:t>
      </w:r>
      <w:r w:rsidRPr="00016E90">
        <w:t>;</w:t>
      </w:r>
      <w:r>
        <w:br/>
        <w:t xml:space="preserve">- номер игрока, который её захватил. </w:t>
      </w:r>
    </w:p>
    <w:p w14:paraId="1BB2D9BE" w14:textId="2641843E" w:rsidR="002C05EC" w:rsidRPr="002258B6" w:rsidRDefault="002C05EC" w:rsidP="002C05EC">
      <w:pPr>
        <w:pStyle w:val="af2"/>
      </w:pPr>
      <w:r w:rsidRPr="00183C51">
        <w:rPr>
          <w:b/>
          <w:bCs/>
          <w:lang w:val="en-US"/>
        </w:rPr>
        <w:t>Figure</w:t>
      </w:r>
      <w:r w:rsidRPr="00E70052">
        <w:t xml:space="preserve"> - </w:t>
      </w:r>
      <w:r>
        <w:t xml:space="preserve">класс, характеризующий одну фигуру. </w:t>
      </w:r>
      <w:r>
        <w:br/>
        <w:t xml:space="preserve">Содержит: </w:t>
      </w:r>
      <w:r>
        <w:br/>
        <w:t>- позицию</w:t>
      </w:r>
      <w:r w:rsidRPr="00016E90">
        <w:t>;</w:t>
      </w:r>
      <w:r>
        <w:br/>
        <w:t xml:space="preserve">- тип </w:t>
      </w:r>
      <w:r w:rsidRPr="002C05EC">
        <w:t>фигуры (Пешка, Король, Конь…);</w:t>
      </w:r>
      <w:r>
        <w:br/>
        <w:t>- ссылку на игрока</w:t>
      </w:r>
      <w:r w:rsidRPr="00016E90">
        <w:t>;</w:t>
      </w:r>
      <w:r>
        <w:br/>
      </w:r>
      <w:r w:rsidRPr="002C05EC">
        <w:t>- состояние</w:t>
      </w:r>
      <w:r>
        <w:t xml:space="preserve"> клетки, при котором на неё может наступить данная фигура</w:t>
      </w:r>
      <w:r w:rsidR="002258B6" w:rsidRPr="002258B6">
        <w:t>.</w:t>
      </w:r>
    </w:p>
    <w:p w14:paraId="02694619" w14:textId="77777777" w:rsidR="002C05EC" w:rsidRDefault="002C05EC" w:rsidP="002C05EC">
      <w:pPr>
        <w:pStyle w:val="af2"/>
        <w:ind w:firstLine="0"/>
      </w:pPr>
    </w:p>
    <w:p w14:paraId="09E5C53E" w14:textId="77777777" w:rsidR="002C05EC" w:rsidRPr="002C05EC" w:rsidRDefault="002C05EC" w:rsidP="002C05EC"/>
    <w:p w14:paraId="6EA35824" w14:textId="1D5FAE12" w:rsidR="002C05EC" w:rsidRDefault="002C05EC" w:rsidP="00F00A04">
      <w:pPr>
        <w:pStyle w:val="af2"/>
      </w:pPr>
      <w:r w:rsidRPr="00183C51">
        <w:rPr>
          <w:b/>
          <w:bCs/>
          <w:lang w:val="en-US"/>
        </w:rPr>
        <w:lastRenderedPageBreak/>
        <w:t>Player</w:t>
      </w:r>
      <w:r w:rsidRPr="005C76A2">
        <w:t xml:space="preserve"> – </w:t>
      </w:r>
      <w:r>
        <w:t>класс, характеризующий одного игрока.</w:t>
      </w:r>
      <w:r>
        <w:br/>
        <w:t xml:space="preserve">Содержит: </w:t>
      </w:r>
      <w:r>
        <w:br/>
        <w:t>- номер игрока</w:t>
      </w:r>
      <w:r w:rsidRPr="005C76A2">
        <w:t>;</w:t>
      </w:r>
      <w:r w:rsidRPr="005C76A2">
        <w:br/>
      </w:r>
      <w:r w:rsidRPr="002258B6">
        <w:t xml:space="preserve">- </w:t>
      </w:r>
      <w:r w:rsidR="002258B6" w:rsidRPr="002258B6">
        <w:t>угол</w:t>
      </w:r>
      <w:r w:rsidR="002258B6">
        <w:t xml:space="preserve"> доски, в котором располагаются фигуры игрока</w:t>
      </w:r>
      <w:r w:rsidR="002258B6" w:rsidRPr="002258B6">
        <w:t>;</w:t>
      </w:r>
      <w:r>
        <w:br/>
        <w:t>- цвет</w:t>
      </w:r>
      <w:r w:rsidRPr="005C76A2">
        <w:t>;</w:t>
      </w:r>
      <w:r>
        <w:br/>
      </w:r>
      <w:r w:rsidRPr="005C76A2">
        <w:t xml:space="preserve">- </w:t>
      </w:r>
      <w:r>
        <w:t>тип игро</w:t>
      </w:r>
      <w:r w:rsidRPr="002258B6">
        <w:t xml:space="preserve">ка (Человек, </w:t>
      </w:r>
      <w:r w:rsidR="002258B6">
        <w:rPr>
          <w:lang w:val="en-US"/>
        </w:rPr>
        <w:t>AI</w:t>
      </w:r>
      <w:r w:rsidRPr="002258B6">
        <w:t xml:space="preserve">, </w:t>
      </w:r>
      <w:r w:rsidR="002258B6">
        <w:t>Сетевой игрок</w:t>
      </w:r>
      <w:r w:rsidRPr="002258B6">
        <w:t>);</w:t>
      </w:r>
      <w:r>
        <w:br/>
      </w:r>
      <w:r w:rsidRPr="002258B6">
        <w:t xml:space="preserve">- список </w:t>
      </w:r>
      <w:r w:rsidR="002258B6">
        <w:t>ф</w:t>
      </w:r>
      <w:r w:rsidRPr="002258B6">
        <w:t>игур.</w:t>
      </w:r>
    </w:p>
    <w:p w14:paraId="553308A3" w14:textId="47C610DF" w:rsidR="002C05EC" w:rsidRPr="002C05EC" w:rsidRDefault="002C05EC" w:rsidP="00F00A04">
      <w:pPr>
        <w:pStyle w:val="af2"/>
      </w:pPr>
      <w:r w:rsidRPr="00183C51">
        <w:rPr>
          <w:b/>
          <w:bCs/>
          <w:lang w:val="en-US"/>
        </w:rPr>
        <w:t>Map</w:t>
      </w:r>
      <w:r w:rsidRPr="002C05EC">
        <w:t xml:space="preserve"> – </w:t>
      </w:r>
      <w:r>
        <w:t xml:space="preserve">класс, описывающий игровое состояния. </w:t>
      </w:r>
      <w:r>
        <w:br/>
        <w:t xml:space="preserve">Содержит: </w:t>
      </w:r>
      <w:r>
        <w:br/>
        <w:t>- двумерный массив клеток</w:t>
      </w:r>
      <w:r w:rsidRPr="005C76A2">
        <w:t>;</w:t>
      </w:r>
      <w:r w:rsidRPr="005C76A2">
        <w:br/>
        <w:t xml:space="preserve">- </w:t>
      </w:r>
      <w:r>
        <w:t>список игроков</w:t>
      </w:r>
      <w:r w:rsidRPr="005C76A2">
        <w:t>;</w:t>
      </w:r>
      <w:r>
        <w:br/>
        <w:t>- номер хода</w:t>
      </w:r>
      <w:r w:rsidRPr="005C76A2">
        <w:t>.</w:t>
      </w:r>
      <w:r>
        <w:br/>
        <w:t>- количество очков каждого игрока</w:t>
      </w:r>
      <w:r w:rsidRPr="005C76A2">
        <w:t>;</w:t>
      </w:r>
    </w:p>
    <w:p w14:paraId="1307B537" w14:textId="6AAFA03E" w:rsidR="000C15E2" w:rsidRDefault="00407FE8" w:rsidP="00F00A04">
      <w:pPr>
        <w:pStyle w:val="af2"/>
        <w:rPr>
          <w:rStyle w:val="af3"/>
        </w:rPr>
      </w:pPr>
      <w:r w:rsidRPr="00183C51">
        <w:rPr>
          <w:b/>
          <w:bCs/>
          <w:lang w:val="en-US"/>
        </w:rPr>
        <w:t>GameStateCalcSystem</w:t>
      </w:r>
      <w:r w:rsidRPr="00407FE8">
        <w:t xml:space="preserve"> –</w:t>
      </w:r>
      <w:r>
        <w:t xml:space="preserve"> класс, содержащий в себе статические методы для изменения текущего состояния игры</w:t>
      </w:r>
      <w:r w:rsidR="000C15E2">
        <w:t>.</w:t>
      </w:r>
      <w:r>
        <w:t xml:space="preserve"> </w:t>
      </w:r>
      <w:r w:rsidR="000C15E2">
        <w:t>Он н</w:t>
      </w:r>
      <w:r>
        <w:t>е содержит в себе данных</w:t>
      </w:r>
      <w:r w:rsidR="000C15E2">
        <w:t xml:space="preserve"> и</w:t>
      </w:r>
      <w:r>
        <w:t xml:space="preserve"> используется как набор </w:t>
      </w:r>
      <w:r w:rsidR="000C15E2">
        <w:t>алгоритмов, создание объекта класса не подразумевается.</w:t>
      </w:r>
      <w:r w:rsidR="000C15E2">
        <w:br/>
        <w:t>Основные методы:</w:t>
      </w:r>
      <w:r w:rsidR="000C15E2">
        <w:br/>
        <w:t xml:space="preserve">- </w:t>
      </w:r>
      <w:r w:rsidR="000C15E2">
        <w:rPr>
          <w:lang w:val="en-US"/>
        </w:rPr>
        <w:t>Map</w:t>
      </w:r>
      <w:r w:rsidR="000C15E2" w:rsidRPr="00F00A04">
        <w:t xml:space="preserve"> </w:t>
      </w:r>
      <w:r w:rsidR="000C15E2" w:rsidRPr="000C15E2">
        <w:rPr>
          <w:rStyle w:val="af3"/>
        </w:rPr>
        <w:t>UpdateGameState (Map)</w:t>
      </w:r>
      <w:r w:rsidR="000C15E2" w:rsidRPr="00F00A04">
        <w:rPr>
          <w:rStyle w:val="af3"/>
        </w:rPr>
        <w:t xml:space="preserve"> </w:t>
      </w:r>
      <w:r w:rsidR="00F00A04">
        <w:rPr>
          <w:rStyle w:val="af3"/>
        </w:rPr>
        <w:t>метод принимает на вход игровое состояние, производит захват областей 3 на 3, и подсчитывает количество очков.</w:t>
      </w:r>
    </w:p>
    <w:p w14:paraId="3805F614" w14:textId="6C4B2C8A" w:rsidR="0033612C" w:rsidRDefault="00005345" w:rsidP="00005345">
      <w:pPr>
        <w:pStyle w:val="af2"/>
        <w:ind w:firstLine="0"/>
      </w:pPr>
      <w:r w:rsidRPr="00005345">
        <w:rPr>
          <w:rStyle w:val="af3"/>
        </w:rPr>
        <w:t>-</w:t>
      </w:r>
      <w:r w:rsidRPr="00005345">
        <w:rPr>
          <w:lang w:val="en-US"/>
        </w:rPr>
        <w:t>Map</w:t>
      </w:r>
      <w:r w:rsidRPr="00005345">
        <w:t xml:space="preserve"> </w:t>
      </w:r>
      <w:proofErr w:type="gramStart"/>
      <w:r w:rsidRPr="00005345">
        <w:rPr>
          <w:lang w:val="en-US"/>
        </w:rPr>
        <w:t>ApplyStep</w:t>
      </w:r>
      <w:r w:rsidRPr="00005345">
        <w:t>(</w:t>
      </w:r>
      <w:proofErr w:type="gramEnd"/>
      <w:r w:rsidRPr="00005345">
        <w:rPr>
          <w:lang w:val="en-US"/>
        </w:rPr>
        <w:t>Map</w:t>
      </w:r>
      <w:r w:rsidRPr="00005345">
        <w:t xml:space="preserve">, </w:t>
      </w:r>
      <w:r w:rsidRPr="00005345">
        <w:rPr>
          <w:lang w:val="en-US"/>
        </w:rPr>
        <w:t>Figure</w:t>
      </w:r>
      <w:r w:rsidRPr="00005345">
        <w:t xml:space="preserve">, </w:t>
      </w:r>
      <w:r w:rsidRPr="00005345">
        <w:rPr>
          <w:lang w:val="en-US"/>
        </w:rPr>
        <w:t>Cell</w:t>
      </w:r>
      <w:r w:rsidRPr="00005345">
        <w:t>)</w:t>
      </w:r>
      <w:r>
        <w:t xml:space="preserve"> метод принимает на вход игровое состояние, фигуру, и клетку куда ходит фигура. Возвращает новое игровое состояние, входной параметр не изменяется.</w:t>
      </w:r>
    </w:p>
    <w:p w14:paraId="4E0DB532" w14:textId="737417E8" w:rsidR="00183C51" w:rsidRDefault="00183C51" w:rsidP="00183C51">
      <w:pPr>
        <w:pStyle w:val="af2"/>
      </w:pPr>
      <w:r w:rsidRPr="00183C51">
        <w:rPr>
          <w:b/>
          <w:bCs/>
          <w:lang w:val="en-US"/>
        </w:rPr>
        <w:t>WayCalcSystem</w:t>
      </w:r>
      <w:r w:rsidRPr="00600687">
        <w:t xml:space="preserve"> – </w:t>
      </w:r>
      <w:r>
        <w:t xml:space="preserve">класс, содержит в себе статические методы для расчёта всех возможных ходов фигуры и её пути при этих ходах. Реализован с помощью паттерна Стратегия – в зависимости от переданной фигуры, сам выбирает какой алгоритм использовать для расчёта. </w:t>
      </w:r>
      <w:r>
        <w:br/>
        <w:t>Основные методы:</w:t>
      </w:r>
    </w:p>
    <w:p w14:paraId="7EED279C" w14:textId="77777777" w:rsidR="00183C51" w:rsidRDefault="00183C51" w:rsidP="00183C51">
      <w:pPr>
        <w:pStyle w:val="af2"/>
        <w:ind w:firstLine="0"/>
      </w:pPr>
      <w:r>
        <w:t xml:space="preserve">- </w:t>
      </w:r>
      <w:proofErr w:type="gramStart"/>
      <w:r>
        <w:rPr>
          <w:lang w:val="en-US"/>
        </w:rPr>
        <w:t>List</w:t>
      </w:r>
      <w:r w:rsidRPr="00600687">
        <w:t>&lt;</w:t>
      </w:r>
      <w:proofErr w:type="gramEnd"/>
      <w:r>
        <w:rPr>
          <w:lang w:val="en-US"/>
        </w:rPr>
        <w:t>Cell</w:t>
      </w:r>
      <w:r w:rsidRPr="00600687">
        <w:t xml:space="preserve">&gt; </w:t>
      </w:r>
      <w:r>
        <w:rPr>
          <w:lang w:val="en-US"/>
        </w:rPr>
        <w:t>CalcAllSteps</w:t>
      </w:r>
      <w:r>
        <w:t xml:space="preserve"> (</w:t>
      </w:r>
      <w:r>
        <w:rPr>
          <w:lang w:val="en-US"/>
        </w:rPr>
        <w:t>Map</w:t>
      </w:r>
      <w:r w:rsidRPr="00600687">
        <w:t xml:space="preserve">, </w:t>
      </w:r>
      <w:r>
        <w:rPr>
          <w:lang w:val="en-US"/>
        </w:rPr>
        <w:t>Figure</w:t>
      </w:r>
      <w:r>
        <w:t>)</w:t>
      </w:r>
      <w:r w:rsidRPr="00600687">
        <w:t xml:space="preserve"> </w:t>
      </w:r>
      <w:r>
        <w:t xml:space="preserve">метод принимает игровое состояние и фигуру для которой нужно </w:t>
      </w:r>
      <w:r w:rsidRPr="00323602">
        <w:t>вернуть список</w:t>
      </w:r>
      <w:r>
        <w:t xml:space="preserve">  клеток, на которые может наступить данная фигура при данном игровом состояние. </w:t>
      </w:r>
    </w:p>
    <w:p w14:paraId="6B1593D0" w14:textId="77777777" w:rsidR="00183C51" w:rsidRDefault="00183C51" w:rsidP="00183C51">
      <w:pPr>
        <w:pStyle w:val="af2"/>
        <w:ind w:firstLine="0"/>
      </w:pPr>
      <w:r w:rsidRPr="00DF0125">
        <w:lastRenderedPageBreak/>
        <w:t xml:space="preserve">- </w:t>
      </w:r>
      <w:proofErr w:type="gramStart"/>
      <w:r>
        <w:rPr>
          <w:lang w:val="en-US"/>
        </w:rPr>
        <w:t>List</w:t>
      </w:r>
      <w:r w:rsidRPr="00DF0125">
        <w:t>&lt;</w:t>
      </w:r>
      <w:proofErr w:type="gramEnd"/>
      <w:r>
        <w:rPr>
          <w:lang w:val="en-US"/>
        </w:rPr>
        <w:t>Cell</w:t>
      </w:r>
      <w:r w:rsidRPr="00DF0125">
        <w:t xml:space="preserve">&gt; </w:t>
      </w:r>
      <w:r>
        <w:rPr>
          <w:lang w:val="en-US"/>
        </w:rPr>
        <w:t>CaclWay</w:t>
      </w:r>
      <w:r w:rsidRPr="00DF0125">
        <w:t xml:space="preserve"> (</w:t>
      </w:r>
      <w:r>
        <w:rPr>
          <w:lang w:val="en-US"/>
        </w:rPr>
        <w:t>Map</w:t>
      </w:r>
      <w:r w:rsidRPr="00DF0125">
        <w:t xml:space="preserve">, </w:t>
      </w:r>
      <w:r>
        <w:rPr>
          <w:lang w:val="en-US"/>
        </w:rPr>
        <w:t>Figure</w:t>
      </w:r>
      <w:r w:rsidRPr="00DF0125">
        <w:t xml:space="preserve">, </w:t>
      </w:r>
      <w:r>
        <w:rPr>
          <w:lang w:val="en-US"/>
        </w:rPr>
        <w:t>Position</w:t>
      </w:r>
      <w:r w:rsidRPr="00DF0125">
        <w:t xml:space="preserve">) </w:t>
      </w:r>
      <w:r>
        <w:t>метод принимает игровое состояние, фигуру и позицию клетки, на которую он хочет наступить. Возвращ</w:t>
      </w:r>
      <w:r w:rsidRPr="00323602">
        <w:t>ает список клеток</w:t>
      </w:r>
      <w:r>
        <w:t xml:space="preserve">, по которым нужно пройти фигуре чтобы попасть в конечную клетку. </w:t>
      </w:r>
    </w:p>
    <w:p w14:paraId="60C03DC0" w14:textId="14C6A3C5" w:rsidR="000C15E2" w:rsidRPr="00AB6EAA" w:rsidRDefault="00323602" w:rsidP="00AB6EAA">
      <w:pPr>
        <w:pStyle w:val="af2"/>
        <w:ind w:firstLine="0"/>
        <w:rPr>
          <w:b/>
          <w:bCs/>
          <w:lang w:val="en-US"/>
        </w:rPr>
      </w:pPr>
      <w:r>
        <w:tab/>
      </w:r>
      <w:r w:rsidRPr="00AB6EAA">
        <w:rPr>
          <w:b/>
          <w:bCs/>
          <w:lang w:val="en-US"/>
        </w:rPr>
        <w:t>GameStateBuilder</w:t>
      </w:r>
      <w:r w:rsidRPr="000D42FC">
        <w:t xml:space="preserve"> – </w:t>
      </w:r>
      <w:r>
        <w:t>класс, отвечающий за гибкое создание начального игрового состояния. Содержит в себе три структуры, описывающие состояние игры, которое мы хотим получить. Есть возможность сформировать структуры извне, или выбрать шаблонные, реализованные внутри класса.</w:t>
      </w:r>
      <w:r>
        <w:br/>
        <w:t>Агрегирует</w:t>
      </w:r>
      <w:r w:rsidRPr="00323602">
        <w:t xml:space="preserve"> </w:t>
      </w:r>
      <w:r>
        <w:t>в</w:t>
      </w:r>
      <w:r w:rsidRPr="00323602">
        <w:t xml:space="preserve"> </w:t>
      </w:r>
      <w:r>
        <w:t>себе</w:t>
      </w:r>
      <w:r w:rsidRPr="00323602">
        <w:t xml:space="preserve"> </w:t>
      </w:r>
      <w:r>
        <w:t>три</w:t>
      </w:r>
      <w:r w:rsidRPr="00323602">
        <w:t xml:space="preserve"> </w:t>
      </w:r>
      <w:r>
        <w:t>класса</w:t>
      </w:r>
      <w:r w:rsidRPr="00323602">
        <w:t xml:space="preserve">: </w:t>
      </w:r>
      <w:r>
        <w:rPr>
          <w:lang w:val="en-US"/>
        </w:rPr>
        <w:t>FigureBuilderDirector</w:t>
      </w:r>
      <w:r w:rsidRPr="00323602">
        <w:t xml:space="preserve">, </w:t>
      </w:r>
      <w:r>
        <w:rPr>
          <w:lang w:val="en-US"/>
        </w:rPr>
        <w:t>CellBuilder</w:t>
      </w:r>
      <w:r w:rsidRPr="00323602">
        <w:t xml:space="preserve">, </w:t>
      </w:r>
      <w:r>
        <w:rPr>
          <w:lang w:val="en-US"/>
        </w:rPr>
        <w:t>PlayerBuilder</w:t>
      </w:r>
      <w:r w:rsidRPr="00323602">
        <w:t xml:space="preserve">. </w:t>
      </w:r>
      <w:r>
        <w:rPr>
          <w:lang w:val="en-US"/>
        </w:rPr>
        <w:t>FigureBuilderDirector</w:t>
      </w:r>
      <w:r w:rsidRPr="00323602">
        <w:t xml:space="preserve"> </w:t>
      </w:r>
      <w:r>
        <w:t>– содержит ссылки на конкретных строителей фигур.</w:t>
      </w:r>
      <w:r w:rsidR="00AB6EAA">
        <w:br/>
        <w:t>Основные методы:</w:t>
      </w:r>
      <w:r w:rsidR="00AB6EAA">
        <w:br/>
        <w:t xml:space="preserve">- </w:t>
      </w:r>
      <w:r w:rsidR="00AB6EAA">
        <w:rPr>
          <w:lang w:val="en-US"/>
        </w:rPr>
        <w:t xml:space="preserve">Map </w:t>
      </w:r>
      <w:proofErr w:type="gramStart"/>
      <w:r w:rsidR="00AB6EAA">
        <w:rPr>
          <w:lang w:val="en-US"/>
        </w:rPr>
        <w:t>CreateGameState(</w:t>
      </w:r>
      <w:proofErr w:type="gramEnd"/>
      <w:r w:rsidR="00AB6EAA">
        <w:rPr>
          <w:lang w:val="en-US"/>
        </w:rPr>
        <w:t xml:space="preserve">) – </w:t>
      </w:r>
      <w:r w:rsidR="00AB6EAA">
        <w:t>создаёт начальное игровое состояние.</w:t>
      </w:r>
      <w:r w:rsidR="00AB6EAA">
        <w:rPr>
          <w:lang w:val="en-US"/>
        </w:rPr>
        <w:t xml:space="preserve"> </w:t>
      </w:r>
    </w:p>
    <w:p w14:paraId="196EF236" w14:textId="6ADED371" w:rsidR="00BB404A" w:rsidRDefault="00BB404A" w:rsidP="00BA7A77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109840852"/>
      <w:r w:rsidRPr="00010455">
        <w:rPr>
          <w:rFonts w:ascii="Times New Roman" w:hAnsi="Times New Roman" w:cs="Times New Roman"/>
          <w:color w:val="auto"/>
          <w:sz w:val="28"/>
          <w:szCs w:val="28"/>
        </w:rPr>
        <w:t>Контроллеры</w:t>
      </w:r>
      <w:bookmarkEnd w:id="44"/>
    </w:p>
    <w:p w14:paraId="01628061" w14:textId="178B6BBA" w:rsidR="00D9521E" w:rsidRPr="00F6607E" w:rsidRDefault="00D9521E" w:rsidP="00D9521E">
      <w:pPr>
        <w:pStyle w:val="af2"/>
      </w:pPr>
      <w:r>
        <w:t xml:space="preserve">Слой контроллеров отвечает за взаимодействие модели и представления. Он состоит из главного игрового контроллера и контроллеров, ответственных </w:t>
      </w:r>
      <w:r w:rsidR="00F6607E">
        <w:t xml:space="preserve">за различные аспекты игры. Эта часть проекта использует </w:t>
      </w:r>
      <w:r w:rsidR="00F6607E">
        <w:rPr>
          <w:lang w:val="en-US"/>
        </w:rPr>
        <w:t>Unity</w:t>
      </w:r>
      <w:r w:rsidR="00F6607E" w:rsidRPr="00F6607E">
        <w:t xml:space="preserve"> </w:t>
      </w:r>
      <w:r w:rsidR="00F6607E">
        <w:rPr>
          <w:lang w:val="en-US"/>
        </w:rPr>
        <w:t>API</w:t>
      </w:r>
      <w:r w:rsidR="00F6607E" w:rsidRPr="00F6607E">
        <w:t xml:space="preserve"> – </w:t>
      </w:r>
      <w:r w:rsidR="00F6607E">
        <w:t>все контроллеры невидимые объекты игрового мира. Это позволяет внедрить зависимости в объекты</w:t>
      </w:r>
      <w:r w:rsidR="00716419">
        <w:t xml:space="preserve"> классов этого уровня</w:t>
      </w:r>
      <w:r w:rsidR="00F6607E">
        <w:t xml:space="preserve"> при </w:t>
      </w:r>
      <w:r w:rsidR="00716419">
        <w:t>создании</w:t>
      </w:r>
      <w:r w:rsidR="00F6607E">
        <w:t xml:space="preserve"> </w:t>
      </w:r>
      <w:r w:rsidR="00716419">
        <w:t>сцены в игровом движке</w:t>
      </w:r>
      <w:r w:rsidR="00F6607E">
        <w:t xml:space="preserve">. </w:t>
      </w:r>
    </w:p>
    <w:p w14:paraId="504ED0D1" w14:textId="5AB089A6" w:rsidR="00BB404A" w:rsidRDefault="00BB404A" w:rsidP="00BA7A77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109840853"/>
      <w:r w:rsidRPr="00010455">
        <w:rPr>
          <w:rFonts w:ascii="Times New Roman" w:hAnsi="Times New Roman" w:cs="Times New Roman"/>
          <w:color w:val="auto"/>
          <w:sz w:val="28"/>
          <w:szCs w:val="28"/>
        </w:rPr>
        <w:t>Структура модуля</w:t>
      </w:r>
      <w:bookmarkEnd w:id="45"/>
    </w:p>
    <w:p w14:paraId="1CDE4BE5" w14:textId="2377CFAC" w:rsidR="00437DEE" w:rsidRPr="006860AC" w:rsidRDefault="00716419" w:rsidP="006860AC">
      <w:pPr>
        <w:pStyle w:val="af2"/>
      </w:pPr>
      <w:r>
        <w:t>Слой контроллеров представляет собой иерархию, где на верху находится игровой контроллер. Он содержит в себе ссылки на объекты классов модели и взаимодействует с ними.</w:t>
      </w:r>
      <w:r w:rsidR="00437DEE">
        <w:t xml:space="preserve"> Так же в нем содержаться ссылки на все остальные контроллеры, которые располагаются ниже по иерархии. </w:t>
      </w:r>
      <w:r w:rsidR="00437DEE">
        <w:br/>
        <w:t>Они в свою очередь, имеют ссылку на игровой контроллер, а также на объекты представления, за которые они ответственны.</w:t>
      </w:r>
      <w:r w:rsidR="008A26D5">
        <w:br/>
        <w:t>Дополнительно в этой части программы находится класс, содержащий игровые 3</w:t>
      </w:r>
      <w:r w:rsidR="008A26D5">
        <w:rPr>
          <w:lang w:val="en-US"/>
        </w:rPr>
        <w:t>D</w:t>
      </w:r>
      <w:r w:rsidR="008A26D5" w:rsidRPr="008A26D5">
        <w:t xml:space="preserve"> </w:t>
      </w:r>
      <w:r w:rsidR="008A26D5">
        <w:t>модели фигур, клеток, а также материалы(цвета) игроков.</w:t>
      </w:r>
      <w:r w:rsidR="00437DEE">
        <w:t xml:space="preserve"> </w:t>
      </w:r>
      <w:r w:rsidR="006860AC">
        <w:br/>
      </w:r>
      <w:r w:rsidR="00437DEE">
        <w:t>Структура слоя контроллеров изображена на рисунке 3.3.</w:t>
      </w:r>
    </w:p>
    <w:p w14:paraId="6812FAE7" w14:textId="77777777" w:rsidR="006860AC" w:rsidRDefault="006860AC" w:rsidP="006860AC">
      <w:pPr>
        <w:pStyle w:val="af2"/>
        <w:keepNext/>
        <w:ind w:firstLine="0"/>
      </w:pPr>
      <w:r w:rsidRPr="006860AC">
        <w:rPr>
          <w:noProof/>
        </w:rPr>
        <w:lastRenderedPageBreak/>
        <w:drawing>
          <wp:inline distT="0" distB="0" distL="0" distR="0" wp14:anchorId="659E212F" wp14:editId="596EC4D0">
            <wp:extent cx="6147159" cy="3771090"/>
            <wp:effectExtent l="0" t="0" r="635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1621" cy="378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BF00" w14:textId="163C5439" w:rsidR="006860AC" w:rsidRDefault="006860AC" w:rsidP="006860AC">
      <w:pPr>
        <w:pStyle w:val="af7"/>
      </w:pPr>
      <w:r>
        <w:t>Рисунок 3.3. Структура слоя контроллеров.</w:t>
      </w:r>
    </w:p>
    <w:p w14:paraId="77CBBFD9" w14:textId="77777777" w:rsidR="008A26D5" w:rsidRPr="00716419" w:rsidRDefault="008A26D5" w:rsidP="00437DEE">
      <w:pPr>
        <w:pStyle w:val="af2"/>
      </w:pPr>
    </w:p>
    <w:p w14:paraId="28D154B2" w14:textId="707E7ADF" w:rsidR="003A06BD" w:rsidRPr="003A06BD" w:rsidRDefault="00BB404A" w:rsidP="003A06BD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_Toc109840854"/>
      <w:r w:rsidRPr="00010455">
        <w:rPr>
          <w:rFonts w:ascii="Times New Roman" w:hAnsi="Times New Roman" w:cs="Times New Roman"/>
          <w:color w:val="auto"/>
          <w:sz w:val="28"/>
          <w:szCs w:val="28"/>
        </w:rPr>
        <w:t>Основные классы</w:t>
      </w:r>
      <w:bookmarkEnd w:id="46"/>
    </w:p>
    <w:p w14:paraId="1643B0A1" w14:textId="3C9F990E" w:rsidR="003A06BD" w:rsidRPr="003A06BD" w:rsidRDefault="00BB404A" w:rsidP="003A06BD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109840855"/>
      <w:r w:rsidRPr="00010455">
        <w:rPr>
          <w:rFonts w:ascii="Times New Roman" w:hAnsi="Times New Roman" w:cs="Times New Roman"/>
          <w:color w:val="auto"/>
          <w:sz w:val="28"/>
          <w:szCs w:val="28"/>
        </w:rPr>
        <w:t>Представление</w:t>
      </w:r>
      <w:bookmarkEnd w:id="47"/>
    </w:p>
    <w:p w14:paraId="4B6AC8A3" w14:textId="65378BE6" w:rsidR="008A10AE" w:rsidRPr="00010455" w:rsidRDefault="008A10AE" w:rsidP="00BA7A77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8" w:name="_Toc109840856"/>
      <w:r w:rsidRPr="00010455">
        <w:rPr>
          <w:rFonts w:ascii="Times New Roman" w:hAnsi="Times New Roman" w:cs="Times New Roman"/>
          <w:color w:val="auto"/>
          <w:sz w:val="28"/>
          <w:szCs w:val="28"/>
        </w:rPr>
        <w:t>Структура модуля</w:t>
      </w:r>
      <w:bookmarkEnd w:id="48"/>
    </w:p>
    <w:p w14:paraId="0C45702C" w14:textId="3D4D205F" w:rsidR="00BB404A" w:rsidRDefault="00BB404A" w:rsidP="00BA7A77">
      <w:pPr>
        <w:pStyle w:val="3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109840857"/>
      <w:r w:rsidRPr="00010455">
        <w:rPr>
          <w:rFonts w:ascii="Times New Roman" w:hAnsi="Times New Roman" w:cs="Times New Roman"/>
          <w:color w:val="auto"/>
          <w:sz w:val="28"/>
          <w:szCs w:val="28"/>
        </w:rPr>
        <w:t>Основные классы</w:t>
      </w:r>
      <w:bookmarkEnd w:id="49"/>
    </w:p>
    <w:p w14:paraId="52DFAD35" w14:textId="6A04BC25" w:rsidR="00ED1F4F" w:rsidRDefault="00ED1F4F">
      <w:r>
        <w:br w:type="page"/>
      </w:r>
    </w:p>
    <w:p w14:paraId="5EECF5C4" w14:textId="349B35AD" w:rsidR="00BB404A" w:rsidRPr="00010455" w:rsidRDefault="00BB404A" w:rsidP="00BA7A77">
      <w:pPr>
        <w:pStyle w:val="10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109840858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Алгоритмы игровой логики</w:t>
      </w:r>
      <w:bookmarkEnd w:id="50"/>
    </w:p>
    <w:p w14:paraId="2F72908A" w14:textId="4F4D4BB6" w:rsidR="00010455" w:rsidRPr="007F01AB" w:rsidRDefault="00094F67" w:rsidP="00BA7A77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51" w:name="_Toc109840859"/>
      <w:r w:rsidR="00BB404A" w:rsidRPr="00010455">
        <w:rPr>
          <w:rFonts w:ascii="Times New Roman" w:hAnsi="Times New Roman" w:cs="Times New Roman"/>
          <w:color w:val="auto"/>
          <w:sz w:val="28"/>
          <w:szCs w:val="28"/>
        </w:rPr>
        <w:t>Фигуры</w:t>
      </w:r>
      <w:bookmarkEnd w:id="51"/>
    </w:p>
    <w:p w14:paraId="3AFA23FE" w14:textId="7EA65D11" w:rsidR="00BB404A" w:rsidRPr="00010455" w:rsidRDefault="00094F67" w:rsidP="00BA7A77">
      <w:pPr>
        <w:pStyle w:val="2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52" w:name="_Toc109840860"/>
      <w:r w:rsidR="00BB404A" w:rsidRPr="00010455">
        <w:rPr>
          <w:rFonts w:ascii="Times New Roman" w:hAnsi="Times New Roman" w:cs="Times New Roman"/>
          <w:color w:val="auto"/>
          <w:sz w:val="28"/>
          <w:szCs w:val="28"/>
        </w:rPr>
        <w:t>Игровая доска</w:t>
      </w:r>
      <w:bookmarkEnd w:id="52"/>
    </w:p>
    <w:p w14:paraId="2943A35D" w14:textId="7FC4A1BE" w:rsidR="00BB404A" w:rsidRDefault="00094F67" w:rsidP="00BA7A77">
      <w:pPr>
        <w:pStyle w:val="10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53" w:name="_Toc109840861"/>
      <w:r w:rsidR="00BB404A" w:rsidRPr="00010455">
        <w:rPr>
          <w:rFonts w:ascii="Times New Roman" w:hAnsi="Times New Roman" w:cs="Times New Roman"/>
          <w:color w:val="auto"/>
          <w:sz w:val="28"/>
          <w:szCs w:val="28"/>
        </w:rPr>
        <w:t xml:space="preserve">Алгоритм искусственного </w:t>
      </w:r>
      <w:r w:rsidR="0065515A" w:rsidRPr="00010455">
        <w:rPr>
          <w:rFonts w:ascii="Times New Roman" w:hAnsi="Times New Roman" w:cs="Times New Roman"/>
          <w:color w:val="auto"/>
          <w:sz w:val="28"/>
          <w:szCs w:val="28"/>
        </w:rPr>
        <w:t>интеллекта</w:t>
      </w:r>
      <w:bookmarkEnd w:id="53"/>
    </w:p>
    <w:p w14:paraId="357DDFF9" w14:textId="5D00C8BF" w:rsidR="00C5027B" w:rsidRPr="00C5027B" w:rsidRDefault="00C5027B" w:rsidP="00C5027B">
      <w:pPr>
        <w:pStyle w:val="af2"/>
      </w:pPr>
      <w:r w:rsidRPr="00C5027B">
        <w:t xml:space="preserve">Алгоритм искусственного интеллекта должен отвечать нескольким основным требованиям. Первое - достаточно быстро считать ходы, игрок не должен долго ждать своего хода. Второе – делать осмысленные ходы в рамках разработанной игровой механики. Также хорошим решением будет добавить вариативность стратегий искусственного интеллекта. </w:t>
      </w:r>
      <w:r>
        <w:br/>
      </w:r>
      <w:r w:rsidRPr="00C5027B">
        <w:t xml:space="preserve">Самый распространённый алгоритм искусственного интеллекта в цифровых версиях настольных игр </w:t>
      </w:r>
      <w:r w:rsidR="00261EA5">
        <w:t>–</w:t>
      </w:r>
      <w:r w:rsidRPr="00C5027B">
        <w:t xml:space="preserve"> Минимакс</w:t>
      </w:r>
      <w:r w:rsidR="00261EA5">
        <w:t>.</w:t>
      </w:r>
      <w:r w:rsidRPr="00261EA5">
        <w:rPr>
          <w:color w:val="2F5496" w:themeColor="accent1" w:themeShade="BF"/>
        </w:rPr>
        <w:t xml:space="preserve"> </w:t>
      </w:r>
      <w:r w:rsidR="00261EA5" w:rsidRPr="00261EA5">
        <w:rPr>
          <w:color w:val="2F5496" w:themeColor="accent1" w:themeShade="BF"/>
          <w:sz w:val="16"/>
          <w:szCs w:val="14"/>
        </w:rPr>
        <w:fldChar w:fldCharType="begin"/>
      </w:r>
      <w:r w:rsidR="00261EA5" w:rsidRPr="00261EA5">
        <w:rPr>
          <w:color w:val="2F5496" w:themeColor="accent1" w:themeShade="BF"/>
          <w:sz w:val="16"/>
          <w:szCs w:val="14"/>
        </w:rPr>
        <w:instrText xml:space="preserve"> REF _Ref109815134 \p \h  \* MERGEFORMAT </w:instrText>
      </w:r>
      <w:r w:rsidR="00261EA5" w:rsidRPr="00261EA5">
        <w:rPr>
          <w:color w:val="2F5496" w:themeColor="accent1" w:themeShade="BF"/>
          <w:sz w:val="16"/>
          <w:szCs w:val="14"/>
        </w:rPr>
      </w:r>
      <w:r w:rsidR="00261EA5" w:rsidRPr="00261EA5">
        <w:rPr>
          <w:color w:val="2F5496" w:themeColor="accent1" w:themeShade="BF"/>
          <w:sz w:val="16"/>
          <w:szCs w:val="14"/>
        </w:rPr>
        <w:fldChar w:fldCharType="separate"/>
      </w:r>
      <w:r w:rsidR="00261EA5" w:rsidRPr="00261EA5">
        <w:rPr>
          <w:color w:val="2F5496" w:themeColor="accent1" w:themeShade="BF"/>
          <w:sz w:val="16"/>
          <w:szCs w:val="14"/>
        </w:rPr>
        <w:t>[3 с.39]</w:t>
      </w:r>
      <w:r w:rsidR="00261EA5" w:rsidRPr="00261EA5">
        <w:rPr>
          <w:color w:val="2F5496" w:themeColor="accent1" w:themeShade="BF"/>
          <w:sz w:val="16"/>
          <w:szCs w:val="14"/>
        </w:rPr>
        <w:fldChar w:fldCharType="end"/>
      </w:r>
      <w:r w:rsidR="00261EA5" w:rsidRPr="00261EA5">
        <w:rPr>
          <w:color w:val="2F5496" w:themeColor="accent1" w:themeShade="BF"/>
          <w:sz w:val="16"/>
          <w:szCs w:val="14"/>
        </w:rPr>
        <w:t xml:space="preserve"> </w:t>
      </w:r>
    </w:p>
    <w:p w14:paraId="0B1018C0" w14:textId="739C6CE6" w:rsidR="00010455" w:rsidRDefault="00BB404A" w:rsidP="00BA7A77">
      <w:pPr>
        <w:pStyle w:val="2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109840862"/>
      <w:r w:rsidRPr="00010455">
        <w:rPr>
          <w:rFonts w:ascii="Times New Roman" w:hAnsi="Times New Roman" w:cs="Times New Roman"/>
          <w:color w:val="auto"/>
          <w:sz w:val="28"/>
          <w:szCs w:val="28"/>
        </w:rPr>
        <w:t>Минимакс</w:t>
      </w:r>
      <w:bookmarkEnd w:id="54"/>
    </w:p>
    <w:p w14:paraId="66755CAC" w14:textId="77777777" w:rsidR="00C5027B" w:rsidRDefault="00C5027B" w:rsidP="00C5027B">
      <w:pPr>
        <w:pStyle w:val="af2"/>
      </w:pPr>
      <w:r>
        <w:t xml:space="preserve">Идея алгоритма заключается в том, чтобы найти наилучший ход путем полного перебора. Данный алгоритм является рекурсивным, и вызывается до тех пор, пока не выполнится условие остановки, например условие конца игры, или достижение максимальной глубины «дерева». </w:t>
      </w:r>
    </w:p>
    <w:p w14:paraId="3F710F9F" w14:textId="77777777" w:rsidR="00C5027B" w:rsidRDefault="00C5027B" w:rsidP="00C5027B">
      <w:pPr>
        <w:pStyle w:val="af2"/>
      </w:pPr>
      <w:r>
        <w:t>Преимущество алгоритма в том, что он просчитывает все возможные ходы, и выбирает наилучший, основываясь на оценочной функции. Недостатком является время работы алгоритма при полном переборе.</w:t>
      </w:r>
    </w:p>
    <w:p w14:paraId="6DDD1A57" w14:textId="6FAE3FA5" w:rsidR="00C5027B" w:rsidRDefault="00C5027B" w:rsidP="001F6CCD">
      <w:pPr>
        <w:pStyle w:val="af2"/>
      </w:pPr>
      <w:r>
        <w:t>Для корректной работы Минимакса нужна оценочная функция – функция, которая оценивает состояние игры. По ее значению алгоритм определяет, насколько выгодно текущее состояние игры для определенного игрока.</w:t>
      </w:r>
    </w:p>
    <w:p w14:paraId="5648798F" w14:textId="77777777" w:rsidR="00C5027B" w:rsidRDefault="00C5027B" w:rsidP="001F6CCD">
      <w:pPr>
        <w:pStyle w:val="af2"/>
        <w:ind w:firstLine="0"/>
      </w:pPr>
      <w:r>
        <w:t>Оценочная функция вычисляется по формуле:</w:t>
      </w:r>
    </w:p>
    <w:p w14:paraId="356C49D4" w14:textId="3BC0A864" w:rsidR="00C5027B" w:rsidRPr="00C5027B" w:rsidRDefault="00C5027B" w:rsidP="001F6CCD">
      <w:pPr>
        <w:pStyle w:val="af2"/>
        <w:jc w:val="center"/>
        <w:rPr>
          <w:lang w:val="en-US"/>
        </w:rPr>
      </w:pPr>
      <w:r w:rsidRPr="00C5027B">
        <w:rPr>
          <w:lang w:val="en-US"/>
        </w:rPr>
        <w:t xml:space="preserve">Eval = P1 * </w:t>
      </w:r>
      <w:proofErr w:type="spellStart"/>
      <w:r w:rsidRPr="00C5027B">
        <w:rPr>
          <w:lang w:val="en-US"/>
        </w:rPr>
        <w:t>pricePaint</w:t>
      </w:r>
      <w:proofErr w:type="spellEnd"/>
      <w:r w:rsidRPr="00C5027B">
        <w:rPr>
          <w:lang w:val="en-US"/>
        </w:rPr>
        <w:t xml:space="preserve"> + D1 * </w:t>
      </w:r>
      <w:proofErr w:type="spellStart"/>
      <w:r w:rsidRPr="00C5027B">
        <w:rPr>
          <w:lang w:val="en-US"/>
        </w:rPr>
        <w:t>priceDark</w:t>
      </w:r>
      <w:proofErr w:type="spellEnd"/>
      <w:r w:rsidRPr="00C5027B">
        <w:rPr>
          <w:lang w:val="en-US"/>
        </w:rPr>
        <w:t xml:space="preserve"> – (P2 * </w:t>
      </w:r>
      <w:proofErr w:type="spellStart"/>
      <w:r w:rsidRPr="00C5027B">
        <w:rPr>
          <w:lang w:val="en-US"/>
        </w:rPr>
        <w:t>pricePaint</w:t>
      </w:r>
      <w:proofErr w:type="spellEnd"/>
      <w:r w:rsidRPr="00C5027B">
        <w:rPr>
          <w:lang w:val="en-US"/>
        </w:rPr>
        <w:t xml:space="preserve"> + D2 * </w:t>
      </w:r>
      <w:proofErr w:type="spellStart"/>
      <w:r w:rsidRPr="00C5027B">
        <w:rPr>
          <w:lang w:val="en-US"/>
        </w:rPr>
        <w:t>priceDark</w:t>
      </w:r>
      <w:proofErr w:type="spellEnd"/>
      <w:r w:rsidRPr="00C5027B">
        <w:rPr>
          <w:lang w:val="en-US"/>
        </w:rPr>
        <w:t xml:space="preserve">) + (F1 – F2) * </w:t>
      </w:r>
      <w:proofErr w:type="spellStart"/>
      <w:r w:rsidRPr="00C5027B">
        <w:rPr>
          <w:lang w:val="en-US"/>
        </w:rPr>
        <w:t>priceKill</w:t>
      </w:r>
      <w:proofErr w:type="spellEnd"/>
      <w:r w:rsidRPr="00C5027B">
        <w:rPr>
          <w:lang w:val="en-US"/>
        </w:rPr>
        <w:t>, (1)</w:t>
      </w:r>
    </w:p>
    <w:p w14:paraId="530AB9C0" w14:textId="31A73583" w:rsidR="00C5027B" w:rsidRPr="00C5027B" w:rsidRDefault="001F6CCD" w:rsidP="00D62C54">
      <w:pPr>
        <w:pStyle w:val="af2"/>
        <w:ind w:left="426" w:hanging="426"/>
      </w:pPr>
      <w:r w:rsidRPr="001F6CCD">
        <w:t xml:space="preserve">где </w:t>
      </w:r>
      <w:r>
        <w:t>P</w:t>
      </w:r>
      <w:r w:rsidR="00C5027B" w:rsidRPr="001F6CCD">
        <w:t xml:space="preserve">1 – Количество закрашенных клеток </w:t>
      </w:r>
      <w:r>
        <w:rPr>
          <w:lang w:val="en-US"/>
        </w:rPr>
        <w:t>AI</w:t>
      </w:r>
      <w:r w:rsidRPr="001F6CCD">
        <w:br/>
      </w:r>
      <w:r w:rsidR="00C5027B" w:rsidRPr="001F6CCD">
        <w:t xml:space="preserve">P2 – Количество закрашенных клеток </w:t>
      </w:r>
      <w:r>
        <w:t>остальными игроками</w:t>
      </w:r>
      <w:r w:rsidR="00C5027B" w:rsidRPr="001F6CCD">
        <w:t>;</w:t>
      </w:r>
      <w:r>
        <w:br/>
      </w:r>
      <w:r w:rsidR="00C5027B" w:rsidRPr="001F6CCD">
        <w:t xml:space="preserve">D1 – Количество захваченных клеток </w:t>
      </w:r>
      <w:r>
        <w:rPr>
          <w:lang w:val="en-US"/>
        </w:rPr>
        <w:t>AI</w:t>
      </w:r>
      <w:r w:rsidR="00C5027B" w:rsidRPr="001F6CCD">
        <w:t>;</w:t>
      </w:r>
      <w:r w:rsidRPr="001F6CCD">
        <w:t xml:space="preserve"> </w:t>
      </w:r>
      <w:r>
        <w:br/>
      </w:r>
      <w:r w:rsidR="00C5027B" w:rsidRPr="001F6CCD">
        <w:t xml:space="preserve">D2 – Количество захваченных клеток </w:t>
      </w:r>
      <w:r>
        <w:t>остальными игроками</w:t>
      </w:r>
      <w:r w:rsidR="00C5027B" w:rsidRPr="001F6CCD">
        <w:t>;</w:t>
      </w:r>
      <w:r w:rsidR="00C5027B" w:rsidRPr="001F6CCD">
        <w:tab/>
      </w:r>
      <w:r>
        <w:br/>
      </w:r>
      <w:r w:rsidR="00C5027B" w:rsidRPr="001F6CCD">
        <w:t xml:space="preserve">F1 – Количество фигур </w:t>
      </w:r>
      <w:r>
        <w:rPr>
          <w:lang w:val="en-US"/>
        </w:rPr>
        <w:t>AI</w:t>
      </w:r>
      <w:r w:rsidR="00C5027B" w:rsidRPr="001F6CCD">
        <w:t>;</w:t>
      </w:r>
      <w:r>
        <w:br/>
      </w:r>
      <w:r w:rsidR="00C5027B" w:rsidRPr="001F6CCD">
        <w:t xml:space="preserve">F2 – Количество фигур </w:t>
      </w:r>
      <w:r>
        <w:t>остальных игроков</w:t>
      </w:r>
      <w:r w:rsidR="00C5027B" w:rsidRPr="001F6CCD">
        <w:t>;</w:t>
      </w:r>
      <w:r>
        <w:br/>
      </w:r>
      <w:proofErr w:type="spellStart"/>
      <w:r w:rsidR="00C5027B" w:rsidRPr="001F6CCD">
        <w:t>pricePaint</w:t>
      </w:r>
      <w:proofErr w:type="spellEnd"/>
      <w:r w:rsidR="00C5027B" w:rsidRPr="001F6CCD">
        <w:t xml:space="preserve"> – цена за одну закрашенную клетку;</w:t>
      </w:r>
      <w:r>
        <w:br/>
      </w:r>
      <w:proofErr w:type="spellStart"/>
      <w:r w:rsidR="00C5027B" w:rsidRPr="001F6CCD">
        <w:lastRenderedPageBreak/>
        <w:t>priceDark</w:t>
      </w:r>
      <w:proofErr w:type="spellEnd"/>
      <w:r w:rsidR="00C5027B" w:rsidRPr="001F6CCD">
        <w:t xml:space="preserve"> – цена за одну захваченную клетку;</w:t>
      </w:r>
      <w:r>
        <w:br/>
      </w:r>
      <w:proofErr w:type="spellStart"/>
      <w:r w:rsidR="00C5027B" w:rsidRPr="001F6CCD">
        <w:t>priceKill</w:t>
      </w:r>
      <w:proofErr w:type="spellEnd"/>
      <w:r w:rsidR="00C5027B" w:rsidRPr="001F6CCD">
        <w:t xml:space="preserve"> – цена за съедание одной фигуры;</w:t>
      </w:r>
    </w:p>
    <w:p w14:paraId="5BC3DE5D" w14:textId="2AD1FBBE" w:rsidR="00BB404A" w:rsidRDefault="00BB404A" w:rsidP="00BA7A77">
      <w:pPr>
        <w:pStyle w:val="2"/>
        <w:numPr>
          <w:ilvl w:val="2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_Toc109840863"/>
      <w:r w:rsidRPr="00010455">
        <w:rPr>
          <w:rFonts w:ascii="Times New Roman" w:hAnsi="Times New Roman" w:cs="Times New Roman"/>
          <w:color w:val="auto"/>
          <w:sz w:val="28"/>
          <w:szCs w:val="28"/>
        </w:rPr>
        <w:t>Оптимизации</w:t>
      </w:r>
      <w:bookmarkEnd w:id="55"/>
    </w:p>
    <w:p w14:paraId="751FE114" w14:textId="77777777" w:rsidR="00C5027B" w:rsidRPr="00C5027B" w:rsidRDefault="00C5027B" w:rsidP="00C5027B">
      <w:pPr>
        <w:pStyle w:val="af2"/>
      </w:pPr>
      <w:r w:rsidRPr="00C5027B">
        <w:t>В проекте было применено две оптимизации - Альфа-</w:t>
      </w:r>
      <w:proofErr w:type="spellStart"/>
      <w:r w:rsidRPr="00C5027B">
        <w:t>Бетта</w:t>
      </w:r>
      <w:proofErr w:type="spellEnd"/>
      <w:r w:rsidRPr="00C5027B">
        <w:t xml:space="preserve"> и грубое отсечение на разных стадиях игры.</w:t>
      </w:r>
    </w:p>
    <w:p w14:paraId="630AAB88" w14:textId="77777777" w:rsidR="00C5027B" w:rsidRPr="00C5027B" w:rsidRDefault="00C5027B" w:rsidP="00C5027B">
      <w:pPr>
        <w:pStyle w:val="af2"/>
      </w:pPr>
      <w:r w:rsidRPr="00C5027B">
        <w:t>Идея Альфа-</w:t>
      </w:r>
      <w:proofErr w:type="spellStart"/>
      <w:r w:rsidRPr="00C5027B">
        <w:t>Бетта</w:t>
      </w:r>
      <w:proofErr w:type="spellEnd"/>
      <w:r w:rsidRPr="00C5027B">
        <w:t xml:space="preserve"> отсечения заключается в том, что при оценивании ветви дерева можно досрочно прекратить вычисление, если понятно, что в любом случае значение этой ветви будет хуже, чем уже было найдено при расчете предыдущих ветвей. Так как отсечения происходит на каждом уровне, кроме последнего, количество рассматриваемых веток сильно сокращается.</w:t>
      </w:r>
    </w:p>
    <w:p w14:paraId="2B637692" w14:textId="77777777" w:rsidR="00C5027B" w:rsidRPr="00C5027B" w:rsidRDefault="00C5027B" w:rsidP="00C5027B">
      <w:pPr>
        <w:pStyle w:val="af2"/>
      </w:pPr>
      <w:r w:rsidRPr="00C5027B">
        <w:t>Увеличить количество отсекаемых веток можно, рассортировав ходы так, чтобы в начале были рассмотрены наилучшие варианты. Сделано это так, что в начале массива – доступных ходов, будут находиться клетки, которые дальше от самой фигуры. Смысл в том, что, чем большей путь пройдет фигура, тем больше клеток закрасит игрок, а значит получит больше очков.</w:t>
      </w:r>
    </w:p>
    <w:p w14:paraId="21C883AD" w14:textId="77777777" w:rsidR="00C5027B" w:rsidRPr="00C5027B" w:rsidRDefault="00C5027B" w:rsidP="00C5027B">
      <w:pPr>
        <w:pStyle w:val="af2"/>
      </w:pPr>
      <w:r w:rsidRPr="00C5027B">
        <w:t xml:space="preserve">Оптимизация грубого отсечения на разных стадиях игры заключается в том, что рассматривается только некоторый процент возможных ходов. Вкупе с сортировкой это существенно улучшает работу алгоритма. Недостаток такой оптимизации в том, что алгоритм не проверит плохой ход, который может привести к лучшему исходу. </w:t>
      </w:r>
    </w:p>
    <w:p w14:paraId="24704603" w14:textId="5BE588F6" w:rsidR="00C5027B" w:rsidRPr="00C5027B" w:rsidRDefault="00C5027B" w:rsidP="00C5027B">
      <w:pPr>
        <w:pStyle w:val="af2"/>
      </w:pPr>
      <w:r w:rsidRPr="00C5027B">
        <w:t>Стадии игры различаются тем, сколько свободных клеток осталось</w:t>
      </w:r>
      <w:r w:rsidR="00381C34">
        <w:t>. Список стадий игры представлен в таблице 4.1.</w:t>
      </w:r>
    </w:p>
    <w:p w14:paraId="448C34A4" w14:textId="32F56C32" w:rsidR="008578CC" w:rsidRPr="00D37D3D" w:rsidRDefault="008578CC" w:rsidP="008578CC">
      <w:pPr>
        <w:pStyle w:val="af7"/>
      </w:pPr>
      <w:r>
        <w:t>Таблица 4.1. Стадии игры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  <w:tblCaption w:val="ыываыва"/>
        <w:tblDescription w:val="ывавыа"/>
      </w:tblPr>
      <w:tblGrid>
        <w:gridCol w:w="2122"/>
        <w:gridCol w:w="3402"/>
      </w:tblGrid>
      <w:tr w:rsidR="00C5027B" w:rsidRPr="00CE6747" w14:paraId="7538D9C8" w14:textId="77777777" w:rsidTr="008578CC">
        <w:trPr>
          <w:jc w:val="center"/>
        </w:trPr>
        <w:tc>
          <w:tcPr>
            <w:tcW w:w="2122" w:type="dxa"/>
          </w:tcPr>
          <w:p w14:paraId="1E9E569D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 xml:space="preserve">Стадия </w:t>
            </w:r>
          </w:p>
        </w:tc>
        <w:tc>
          <w:tcPr>
            <w:tcW w:w="3402" w:type="dxa"/>
          </w:tcPr>
          <w:p w14:paraId="3B6D8FF7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>Кол-во занятых клеток, в %</w:t>
            </w:r>
          </w:p>
        </w:tc>
      </w:tr>
      <w:tr w:rsidR="00C5027B" w:rsidRPr="00CE6747" w14:paraId="593EC743" w14:textId="77777777" w:rsidTr="008578CC">
        <w:trPr>
          <w:jc w:val="center"/>
        </w:trPr>
        <w:tc>
          <w:tcPr>
            <w:tcW w:w="2122" w:type="dxa"/>
          </w:tcPr>
          <w:p w14:paraId="2107D2CE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>Начало</w:t>
            </w:r>
            <w:r>
              <w:t xml:space="preserve"> игры</w:t>
            </w:r>
          </w:p>
        </w:tc>
        <w:tc>
          <w:tcPr>
            <w:tcW w:w="3402" w:type="dxa"/>
          </w:tcPr>
          <w:p w14:paraId="442EFA22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>0 – 25</w:t>
            </w:r>
          </w:p>
        </w:tc>
      </w:tr>
      <w:tr w:rsidR="00C5027B" w:rsidRPr="00CE6747" w14:paraId="254930DF" w14:textId="77777777" w:rsidTr="008578CC">
        <w:trPr>
          <w:jc w:val="center"/>
        </w:trPr>
        <w:tc>
          <w:tcPr>
            <w:tcW w:w="2122" w:type="dxa"/>
          </w:tcPr>
          <w:p w14:paraId="586F382B" w14:textId="77777777" w:rsidR="00C5027B" w:rsidRPr="00CE6747" w:rsidRDefault="00C5027B" w:rsidP="008578CC">
            <w:pPr>
              <w:pStyle w:val="af2"/>
              <w:ind w:firstLine="0"/>
            </w:pPr>
            <w:r>
              <w:t>Ранняя игра</w:t>
            </w:r>
          </w:p>
        </w:tc>
        <w:tc>
          <w:tcPr>
            <w:tcW w:w="3402" w:type="dxa"/>
          </w:tcPr>
          <w:p w14:paraId="3DCAB9DD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>25 – 40</w:t>
            </w:r>
          </w:p>
        </w:tc>
      </w:tr>
      <w:tr w:rsidR="00C5027B" w:rsidRPr="00CE6747" w14:paraId="1223C75E" w14:textId="77777777" w:rsidTr="008578CC">
        <w:trPr>
          <w:jc w:val="center"/>
        </w:trPr>
        <w:tc>
          <w:tcPr>
            <w:tcW w:w="2122" w:type="dxa"/>
          </w:tcPr>
          <w:p w14:paraId="03E4AFD6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>Середина</w:t>
            </w:r>
            <w:r>
              <w:t xml:space="preserve"> игры</w:t>
            </w:r>
          </w:p>
        </w:tc>
        <w:tc>
          <w:tcPr>
            <w:tcW w:w="3402" w:type="dxa"/>
          </w:tcPr>
          <w:p w14:paraId="773A4987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 xml:space="preserve">40 – 70 </w:t>
            </w:r>
          </w:p>
        </w:tc>
      </w:tr>
      <w:tr w:rsidR="00C5027B" w:rsidRPr="00CE6747" w14:paraId="1CDCCBE1" w14:textId="77777777" w:rsidTr="008578CC">
        <w:trPr>
          <w:jc w:val="center"/>
        </w:trPr>
        <w:tc>
          <w:tcPr>
            <w:tcW w:w="2122" w:type="dxa"/>
          </w:tcPr>
          <w:p w14:paraId="01A4166D" w14:textId="77777777" w:rsidR="00C5027B" w:rsidRPr="00CE6747" w:rsidRDefault="00C5027B" w:rsidP="008578CC">
            <w:pPr>
              <w:pStyle w:val="af2"/>
              <w:ind w:firstLine="0"/>
            </w:pPr>
            <w:r>
              <w:t>Поздняя игра</w:t>
            </w:r>
          </w:p>
        </w:tc>
        <w:tc>
          <w:tcPr>
            <w:tcW w:w="3402" w:type="dxa"/>
          </w:tcPr>
          <w:p w14:paraId="0EFD0CB2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>70 – 90</w:t>
            </w:r>
          </w:p>
        </w:tc>
      </w:tr>
      <w:tr w:rsidR="00C5027B" w:rsidRPr="00CE6747" w14:paraId="6EF75123" w14:textId="77777777" w:rsidTr="008578CC">
        <w:trPr>
          <w:jc w:val="center"/>
        </w:trPr>
        <w:tc>
          <w:tcPr>
            <w:tcW w:w="2122" w:type="dxa"/>
          </w:tcPr>
          <w:p w14:paraId="5D863317" w14:textId="77777777" w:rsidR="00C5027B" w:rsidRPr="00CE6747" w:rsidRDefault="00C5027B" w:rsidP="008578CC">
            <w:pPr>
              <w:pStyle w:val="af2"/>
              <w:ind w:firstLine="0"/>
            </w:pPr>
            <w:r>
              <w:t>Эндшпиль</w:t>
            </w:r>
          </w:p>
        </w:tc>
        <w:tc>
          <w:tcPr>
            <w:tcW w:w="3402" w:type="dxa"/>
          </w:tcPr>
          <w:p w14:paraId="0062F255" w14:textId="77777777" w:rsidR="00C5027B" w:rsidRPr="00CE6747" w:rsidRDefault="00C5027B" w:rsidP="008578CC">
            <w:pPr>
              <w:pStyle w:val="af2"/>
              <w:ind w:firstLine="0"/>
            </w:pPr>
            <w:r w:rsidRPr="00CE6747">
              <w:t>90 – 100</w:t>
            </w:r>
          </w:p>
        </w:tc>
      </w:tr>
    </w:tbl>
    <w:p w14:paraId="20F096A4" w14:textId="77777777" w:rsidR="00C5027B" w:rsidRPr="00C5027B" w:rsidRDefault="00C5027B" w:rsidP="00C5027B">
      <w:pPr>
        <w:pStyle w:val="af2"/>
      </w:pPr>
    </w:p>
    <w:p w14:paraId="7BDA54AD" w14:textId="76BCA08D" w:rsidR="008578CC" w:rsidRDefault="00C5027B" w:rsidP="008578CC">
      <w:pPr>
        <w:pStyle w:val="af2"/>
      </w:pPr>
      <w:r w:rsidRPr="00C5027B">
        <w:t>Количество рассматриваемых ходов в процентах для каждой фигуры на разных стадиях игры</w:t>
      </w:r>
      <w:r w:rsidR="00381C34">
        <w:t xml:space="preserve"> представлено в таблице 4.2</w:t>
      </w:r>
      <w:r w:rsidRPr="00C5027B">
        <w:t>.</w:t>
      </w:r>
      <w:r w:rsidR="00D62C54">
        <w:br/>
      </w:r>
    </w:p>
    <w:p w14:paraId="334F854E" w14:textId="518C5016" w:rsidR="00381C34" w:rsidRPr="00C5027B" w:rsidRDefault="00381C34" w:rsidP="00381C34">
      <w:pPr>
        <w:pStyle w:val="af7"/>
      </w:pPr>
      <w:r>
        <w:lastRenderedPageBreak/>
        <w:t>Таблица 4.2.  Процент рассматриваемых ходов</w:t>
      </w:r>
    </w:p>
    <w:tbl>
      <w:tblPr>
        <w:tblStyle w:val="af4"/>
        <w:tblW w:w="8031" w:type="dxa"/>
        <w:jc w:val="center"/>
        <w:tblLook w:val="04A0" w:firstRow="1" w:lastRow="0" w:firstColumn="1" w:lastColumn="0" w:noHBand="0" w:noVBand="1"/>
      </w:tblPr>
      <w:tblGrid>
        <w:gridCol w:w="1208"/>
        <w:gridCol w:w="1259"/>
        <w:gridCol w:w="1219"/>
        <w:gridCol w:w="1460"/>
        <w:gridCol w:w="1507"/>
        <w:gridCol w:w="1378"/>
      </w:tblGrid>
      <w:tr w:rsidR="008578CC" w:rsidRPr="008578CC" w14:paraId="6E3104AE" w14:textId="77777777" w:rsidTr="00381C34">
        <w:trPr>
          <w:trHeight w:val="398"/>
          <w:jc w:val="center"/>
        </w:trPr>
        <w:tc>
          <w:tcPr>
            <w:tcW w:w="279" w:type="dxa"/>
          </w:tcPr>
          <w:p w14:paraId="691A557A" w14:textId="77777777" w:rsidR="00C5027B" w:rsidRPr="008578CC" w:rsidRDefault="00C5027B" w:rsidP="008578CC">
            <w:pPr>
              <w:pStyle w:val="af2"/>
              <w:ind w:firstLine="25"/>
            </w:pPr>
            <w:r w:rsidRPr="008578CC">
              <w:t>Фигура</w:t>
            </w:r>
          </w:p>
        </w:tc>
        <w:tc>
          <w:tcPr>
            <w:tcW w:w="1472" w:type="dxa"/>
          </w:tcPr>
          <w:p w14:paraId="324E0A81" w14:textId="1FF4C333" w:rsidR="00C5027B" w:rsidRPr="008578CC" w:rsidRDefault="008578CC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t>Начало игры</w:t>
            </w:r>
            <w:r w:rsidR="00C5027B" w:rsidRPr="008578CC">
              <w:t xml:space="preserve">, в </w:t>
            </w:r>
            <w:r w:rsidR="00C5027B" w:rsidRPr="008578CC">
              <w:rPr>
                <w:lang w:val="en-US"/>
              </w:rPr>
              <w:t>%</w:t>
            </w:r>
          </w:p>
        </w:tc>
        <w:tc>
          <w:tcPr>
            <w:tcW w:w="1422" w:type="dxa"/>
          </w:tcPr>
          <w:p w14:paraId="76F5C0E4" w14:textId="3365D240" w:rsidR="00C5027B" w:rsidRPr="008578CC" w:rsidRDefault="008578CC" w:rsidP="008578CC">
            <w:pPr>
              <w:pStyle w:val="af2"/>
              <w:ind w:firstLine="0"/>
            </w:pPr>
            <w:r w:rsidRPr="008578CC">
              <w:t>Ранняя игра</w:t>
            </w:r>
            <w:r w:rsidR="00C5027B" w:rsidRPr="008578CC">
              <w:t xml:space="preserve">, в </w:t>
            </w:r>
            <w:r w:rsidR="00C5027B" w:rsidRPr="008578CC">
              <w:rPr>
                <w:lang w:val="en-US"/>
              </w:rPr>
              <w:t>%</w:t>
            </w:r>
          </w:p>
        </w:tc>
        <w:tc>
          <w:tcPr>
            <w:tcW w:w="1649" w:type="dxa"/>
          </w:tcPr>
          <w:p w14:paraId="4CF5D65A" w14:textId="388DBFE8" w:rsidR="00C5027B" w:rsidRPr="008578CC" w:rsidRDefault="008578CC" w:rsidP="008578CC">
            <w:pPr>
              <w:pStyle w:val="af2"/>
              <w:ind w:firstLine="0"/>
            </w:pPr>
            <w:r w:rsidRPr="008578CC">
              <w:t>Середина игры</w:t>
            </w:r>
            <w:r w:rsidR="00C5027B" w:rsidRPr="008578CC">
              <w:t xml:space="preserve">, в </w:t>
            </w:r>
            <w:r w:rsidR="00C5027B" w:rsidRPr="008578CC">
              <w:rPr>
                <w:lang w:val="en-US"/>
              </w:rPr>
              <w:t>%</w:t>
            </w:r>
          </w:p>
        </w:tc>
        <w:tc>
          <w:tcPr>
            <w:tcW w:w="1816" w:type="dxa"/>
          </w:tcPr>
          <w:p w14:paraId="0E2D075A" w14:textId="6B8091C9" w:rsidR="00C5027B" w:rsidRPr="008578CC" w:rsidRDefault="008578CC" w:rsidP="008578CC">
            <w:pPr>
              <w:pStyle w:val="af2"/>
              <w:ind w:firstLine="0"/>
            </w:pPr>
            <w:r w:rsidRPr="008578CC">
              <w:t>Поздняя игра</w:t>
            </w:r>
            <w:r w:rsidR="00C5027B" w:rsidRPr="008578CC">
              <w:t xml:space="preserve">, в </w:t>
            </w:r>
            <w:r w:rsidR="00C5027B" w:rsidRPr="008578CC">
              <w:rPr>
                <w:lang w:val="en-US"/>
              </w:rPr>
              <w:t>%</w:t>
            </w:r>
          </w:p>
        </w:tc>
        <w:tc>
          <w:tcPr>
            <w:tcW w:w="1393" w:type="dxa"/>
          </w:tcPr>
          <w:p w14:paraId="707FB433" w14:textId="005B8918" w:rsidR="00C5027B" w:rsidRPr="008578CC" w:rsidRDefault="008578CC" w:rsidP="008578CC">
            <w:pPr>
              <w:pStyle w:val="af2"/>
              <w:ind w:firstLine="0"/>
            </w:pPr>
            <w:r w:rsidRPr="008578CC">
              <w:t>Эндшпиль</w:t>
            </w:r>
            <w:r w:rsidR="00C5027B" w:rsidRPr="008578CC">
              <w:t xml:space="preserve">, в </w:t>
            </w:r>
            <w:r w:rsidR="00C5027B" w:rsidRPr="008578CC">
              <w:rPr>
                <w:lang w:val="en-US"/>
              </w:rPr>
              <w:t>%</w:t>
            </w:r>
          </w:p>
        </w:tc>
      </w:tr>
      <w:tr w:rsidR="008578CC" w:rsidRPr="008578CC" w14:paraId="329A8CDA" w14:textId="77777777" w:rsidTr="00381C34">
        <w:trPr>
          <w:trHeight w:val="410"/>
          <w:jc w:val="center"/>
        </w:trPr>
        <w:tc>
          <w:tcPr>
            <w:tcW w:w="279" w:type="dxa"/>
          </w:tcPr>
          <w:p w14:paraId="698D86A9" w14:textId="77777777" w:rsidR="00C5027B" w:rsidRPr="008578CC" w:rsidRDefault="00C5027B" w:rsidP="008578CC">
            <w:pPr>
              <w:pStyle w:val="af2"/>
              <w:ind w:firstLine="25"/>
            </w:pPr>
            <w:r w:rsidRPr="008578CC">
              <w:t>Пешка</w:t>
            </w:r>
          </w:p>
        </w:tc>
        <w:tc>
          <w:tcPr>
            <w:tcW w:w="1472" w:type="dxa"/>
          </w:tcPr>
          <w:p w14:paraId="7574008B" w14:textId="77777777" w:rsidR="00C5027B" w:rsidRPr="008578CC" w:rsidRDefault="00C5027B" w:rsidP="008578CC">
            <w:pPr>
              <w:pStyle w:val="af2"/>
              <w:ind w:firstLine="0"/>
            </w:pPr>
            <w:r w:rsidRPr="008578CC">
              <w:t>100</w:t>
            </w:r>
          </w:p>
        </w:tc>
        <w:tc>
          <w:tcPr>
            <w:tcW w:w="1422" w:type="dxa"/>
          </w:tcPr>
          <w:p w14:paraId="7E45DE10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50</w:t>
            </w:r>
          </w:p>
        </w:tc>
        <w:tc>
          <w:tcPr>
            <w:tcW w:w="1649" w:type="dxa"/>
          </w:tcPr>
          <w:p w14:paraId="5964F888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40</w:t>
            </w:r>
          </w:p>
        </w:tc>
        <w:tc>
          <w:tcPr>
            <w:tcW w:w="1816" w:type="dxa"/>
          </w:tcPr>
          <w:p w14:paraId="119F68D4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100</w:t>
            </w:r>
          </w:p>
        </w:tc>
        <w:tc>
          <w:tcPr>
            <w:tcW w:w="1393" w:type="dxa"/>
          </w:tcPr>
          <w:p w14:paraId="2B854450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30</w:t>
            </w:r>
          </w:p>
        </w:tc>
      </w:tr>
      <w:tr w:rsidR="008578CC" w:rsidRPr="008578CC" w14:paraId="08A43F29" w14:textId="77777777" w:rsidTr="00381C34">
        <w:trPr>
          <w:trHeight w:val="410"/>
          <w:jc w:val="center"/>
        </w:trPr>
        <w:tc>
          <w:tcPr>
            <w:tcW w:w="279" w:type="dxa"/>
          </w:tcPr>
          <w:p w14:paraId="6E1A4E3A" w14:textId="77777777" w:rsidR="00C5027B" w:rsidRPr="008578CC" w:rsidRDefault="00C5027B" w:rsidP="008578CC">
            <w:pPr>
              <w:pStyle w:val="af2"/>
              <w:ind w:firstLine="25"/>
              <w:rPr>
                <w:lang w:val="en-US"/>
              </w:rPr>
            </w:pPr>
            <w:r w:rsidRPr="008578CC">
              <w:rPr>
                <w:lang w:val="en-US"/>
              </w:rPr>
              <w:t>Castle</w:t>
            </w:r>
          </w:p>
        </w:tc>
        <w:tc>
          <w:tcPr>
            <w:tcW w:w="1472" w:type="dxa"/>
          </w:tcPr>
          <w:p w14:paraId="0237E868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50</w:t>
            </w:r>
          </w:p>
        </w:tc>
        <w:tc>
          <w:tcPr>
            <w:tcW w:w="1422" w:type="dxa"/>
          </w:tcPr>
          <w:p w14:paraId="35DB8F76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40</w:t>
            </w:r>
          </w:p>
        </w:tc>
        <w:tc>
          <w:tcPr>
            <w:tcW w:w="1649" w:type="dxa"/>
          </w:tcPr>
          <w:p w14:paraId="431B65C1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40</w:t>
            </w:r>
          </w:p>
        </w:tc>
        <w:tc>
          <w:tcPr>
            <w:tcW w:w="1816" w:type="dxa"/>
          </w:tcPr>
          <w:p w14:paraId="0D1B7D53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40</w:t>
            </w:r>
          </w:p>
        </w:tc>
        <w:tc>
          <w:tcPr>
            <w:tcW w:w="1393" w:type="dxa"/>
          </w:tcPr>
          <w:p w14:paraId="72A39551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30</w:t>
            </w:r>
          </w:p>
        </w:tc>
      </w:tr>
      <w:tr w:rsidR="008578CC" w:rsidRPr="008578CC" w14:paraId="68C8AEAF" w14:textId="77777777" w:rsidTr="00381C34">
        <w:trPr>
          <w:trHeight w:val="410"/>
          <w:jc w:val="center"/>
        </w:trPr>
        <w:tc>
          <w:tcPr>
            <w:tcW w:w="279" w:type="dxa"/>
          </w:tcPr>
          <w:p w14:paraId="2017CFC1" w14:textId="77777777" w:rsidR="00C5027B" w:rsidRPr="008578CC" w:rsidRDefault="00C5027B" w:rsidP="008578CC">
            <w:pPr>
              <w:pStyle w:val="af2"/>
              <w:ind w:firstLine="25"/>
            </w:pPr>
            <w:r w:rsidRPr="008578CC">
              <w:t>Король</w:t>
            </w:r>
          </w:p>
        </w:tc>
        <w:tc>
          <w:tcPr>
            <w:tcW w:w="1472" w:type="dxa"/>
          </w:tcPr>
          <w:p w14:paraId="4C89DA02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10</w:t>
            </w:r>
          </w:p>
        </w:tc>
        <w:tc>
          <w:tcPr>
            <w:tcW w:w="1422" w:type="dxa"/>
          </w:tcPr>
          <w:p w14:paraId="5F7D4FB9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10</w:t>
            </w:r>
          </w:p>
        </w:tc>
        <w:tc>
          <w:tcPr>
            <w:tcW w:w="1649" w:type="dxa"/>
          </w:tcPr>
          <w:p w14:paraId="6568539B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30</w:t>
            </w:r>
          </w:p>
        </w:tc>
        <w:tc>
          <w:tcPr>
            <w:tcW w:w="1816" w:type="dxa"/>
          </w:tcPr>
          <w:p w14:paraId="6E5C549F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40</w:t>
            </w:r>
          </w:p>
        </w:tc>
        <w:tc>
          <w:tcPr>
            <w:tcW w:w="1393" w:type="dxa"/>
          </w:tcPr>
          <w:p w14:paraId="67274681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50</w:t>
            </w:r>
          </w:p>
        </w:tc>
      </w:tr>
      <w:tr w:rsidR="008578CC" w:rsidRPr="008578CC" w14:paraId="6E138915" w14:textId="77777777" w:rsidTr="00381C34">
        <w:trPr>
          <w:trHeight w:val="422"/>
          <w:jc w:val="center"/>
        </w:trPr>
        <w:tc>
          <w:tcPr>
            <w:tcW w:w="279" w:type="dxa"/>
          </w:tcPr>
          <w:p w14:paraId="75E25805" w14:textId="77777777" w:rsidR="00C5027B" w:rsidRPr="008578CC" w:rsidRDefault="00C5027B" w:rsidP="008578CC">
            <w:pPr>
              <w:pStyle w:val="af2"/>
              <w:ind w:firstLine="25"/>
            </w:pPr>
            <w:r w:rsidRPr="008578CC">
              <w:t>Королева</w:t>
            </w:r>
          </w:p>
        </w:tc>
        <w:tc>
          <w:tcPr>
            <w:tcW w:w="1472" w:type="dxa"/>
          </w:tcPr>
          <w:p w14:paraId="0757BFF7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40</w:t>
            </w:r>
          </w:p>
        </w:tc>
        <w:tc>
          <w:tcPr>
            <w:tcW w:w="1422" w:type="dxa"/>
          </w:tcPr>
          <w:p w14:paraId="4C6C1BDB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30</w:t>
            </w:r>
          </w:p>
        </w:tc>
        <w:tc>
          <w:tcPr>
            <w:tcW w:w="1649" w:type="dxa"/>
          </w:tcPr>
          <w:p w14:paraId="6A757214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20</w:t>
            </w:r>
          </w:p>
        </w:tc>
        <w:tc>
          <w:tcPr>
            <w:tcW w:w="1816" w:type="dxa"/>
          </w:tcPr>
          <w:p w14:paraId="36A65B15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20</w:t>
            </w:r>
          </w:p>
        </w:tc>
        <w:tc>
          <w:tcPr>
            <w:tcW w:w="1393" w:type="dxa"/>
          </w:tcPr>
          <w:p w14:paraId="27010B19" w14:textId="77777777" w:rsidR="00C5027B" w:rsidRPr="008578CC" w:rsidRDefault="00C5027B" w:rsidP="008578CC">
            <w:pPr>
              <w:pStyle w:val="af2"/>
              <w:ind w:firstLine="0"/>
            </w:pPr>
            <w:r w:rsidRPr="008578CC">
              <w:t>20</w:t>
            </w:r>
          </w:p>
        </w:tc>
      </w:tr>
      <w:tr w:rsidR="008578CC" w:rsidRPr="008578CC" w14:paraId="27EE905D" w14:textId="77777777" w:rsidTr="00381C34">
        <w:trPr>
          <w:trHeight w:val="410"/>
          <w:jc w:val="center"/>
        </w:trPr>
        <w:tc>
          <w:tcPr>
            <w:tcW w:w="279" w:type="dxa"/>
          </w:tcPr>
          <w:p w14:paraId="7E7EE402" w14:textId="77777777" w:rsidR="00C5027B" w:rsidRPr="008578CC" w:rsidRDefault="00C5027B" w:rsidP="008578CC">
            <w:pPr>
              <w:pStyle w:val="af2"/>
              <w:ind w:firstLine="25"/>
              <w:rPr>
                <w:lang w:val="en-US"/>
              </w:rPr>
            </w:pPr>
            <w:r w:rsidRPr="008578CC">
              <w:rPr>
                <w:lang w:val="en-US"/>
              </w:rPr>
              <w:t>Bishop</w:t>
            </w:r>
          </w:p>
        </w:tc>
        <w:tc>
          <w:tcPr>
            <w:tcW w:w="1472" w:type="dxa"/>
          </w:tcPr>
          <w:p w14:paraId="64FE2AD1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40</w:t>
            </w:r>
          </w:p>
        </w:tc>
        <w:tc>
          <w:tcPr>
            <w:tcW w:w="1422" w:type="dxa"/>
          </w:tcPr>
          <w:p w14:paraId="05BD8B24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30</w:t>
            </w:r>
          </w:p>
        </w:tc>
        <w:tc>
          <w:tcPr>
            <w:tcW w:w="1649" w:type="dxa"/>
          </w:tcPr>
          <w:p w14:paraId="538F972E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20</w:t>
            </w:r>
          </w:p>
        </w:tc>
        <w:tc>
          <w:tcPr>
            <w:tcW w:w="1816" w:type="dxa"/>
          </w:tcPr>
          <w:p w14:paraId="46A794E8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30</w:t>
            </w:r>
          </w:p>
        </w:tc>
        <w:tc>
          <w:tcPr>
            <w:tcW w:w="1393" w:type="dxa"/>
          </w:tcPr>
          <w:p w14:paraId="26084FEA" w14:textId="77777777" w:rsidR="00C5027B" w:rsidRPr="008578CC" w:rsidRDefault="00C5027B" w:rsidP="008578CC">
            <w:pPr>
              <w:pStyle w:val="af2"/>
              <w:ind w:firstLine="0"/>
            </w:pPr>
            <w:r w:rsidRPr="008578CC">
              <w:t>20</w:t>
            </w:r>
          </w:p>
        </w:tc>
      </w:tr>
      <w:tr w:rsidR="008578CC" w:rsidRPr="008578CC" w14:paraId="17F9EAF1" w14:textId="77777777" w:rsidTr="00381C34">
        <w:trPr>
          <w:trHeight w:val="410"/>
          <w:jc w:val="center"/>
        </w:trPr>
        <w:tc>
          <w:tcPr>
            <w:tcW w:w="279" w:type="dxa"/>
          </w:tcPr>
          <w:p w14:paraId="0624F6C9" w14:textId="77777777" w:rsidR="00C5027B" w:rsidRPr="008578CC" w:rsidRDefault="00C5027B" w:rsidP="008578CC">
            <w:pPr>
              <w:pStyle w:val="af2"/>
              <w:ind w:firstLine="25"/>
            </w:pPr>
            <w:r w:rsidRPr="008578CC">
              <w:t>Конь</w:t>
            </w:r>
          </w:p>
        </w:tc>
        <w:tc>
          <w:tcPr>
            <w:tcW w:w="1472" w:type="dxa"/>
          </w:tcPr>
          <w:p w14:paraId="531C3CEF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100</w:t>
            </w:r>
          </w:p>
        </w:tc>
        <w:tc>
          <w:tcPr>
            <w:tcW w:w="1422" w:type="dxa"/>
          </w:tcPr>
          <w:p w14:paraId="7D5A7456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100</w:t>
            </w:r>
          </w:p>
        </w:tc>
        <w:tc>
          <w:tcPr>
            <w:tcW w:w="1649" w:type="dxa"/>
          </w:tcPr>
          <w:p w14:paraId="122E0D71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70</w:t>
            </w:r>
          </w:p>
        </w:tc>
        <w:tc>
          <w:tcPr>
            <w:tcW w:w="1816" w:type="dxa"/>
          </w:tcPr>
          <w:p w14:paraId="0BC667D1" w14:textId="77777777" w:rsidR="00C5027B" w:rsidRPr="008578CC" w:rsidRDefault="00C5027B" w:rsidP="008578CC">
            <w:pPr>
              <w:pStyle w:val="af2"/>
              <w:ind w:firstLine="0"/>
              <w:rPr>
                <w:lang w:val="en-US"/>
              </w:rPr>
            </w:pPr>
            <w:r w:rsidRPr="008578CC">
              <w:rPr>
                <w:lang w:val="en-US"/>
              </w:rPr>
              <w:t>50</w:t>
            </w:r>
          </w:p>
        </w:tc>
        <w:tc>
          <w:tcPr>
            <w:tcW w:w="1393" w:type="dxa"/>
          </w:tcPr>
          <w:p w14:paraId="55898681" w14:textId="77777777" w:rsidR="00C5027B" w:rsidRPr="008578CC" w:rsidRDefault="00C5027B" w:rsidP="008578CC">
            <w:pPr>
              <w:pStyle w:val="af2"/>
              <w:ind w:firstLine="0"/>
            </w:pPr>
            <w:r w:rsidRPr="008578CC">
              <w:t>30</w:t>
            </w:r>
          </w:p>
        </w:tc>
      </w:tr>
    </w:tbl>
    <w:p w14:paraId="7D9CDFB0" w14:textId="0EE92E7E" w:rsidR="00ED1F4F" w:rsidRDefault="00ED1F4F" w:rsidP="00DC73CB">
      <w:pPr>
        <w:keepNext/>
      </w:pPr>
    </w:p>
    <w:p w14:paraId="0F5D54BA" w14:textId="45FD28E3" w:rsidR="00381C34" w:rsidRDefault="00381C34" w:rsidP="00381C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алгоритма Минимакса до и после оптимизации представлена на таблице 4.3.</w:t>
      </w:r>
    </w:p>
    <w:p w14:paraId="1DD56B60" w14:textId="473BFD10" w:rsidR="00381C34" w:rsidRPr="00381C34" w:rsidRDefault="00381C34" w:rsidP="00381C34">
      <w:pPr>
        <w:pStyle w:val="af7"/>
      </w:pPr>
      <w:r>
        <w:t>Таблица 4.3.  Результаты оптимизации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328"/>
        <w:gridCol w:w="1546"/>
        <w:gridCol w:w="1135"/>
        <w:gridCol w:w="1546"/>
        <w:gridCol w:w="1122"/>
        <w:gridCol w:w="1546"/>
        <w:gridCol w:w="1122"/>
      </w:tblGrid>
      <w:tr w:rsidR="00381C34" w:rsidRPr="00CE6747" w14:paraId="798FBAED" w14:textId="77777777" w:rsidTr="00381C34">
        <w:trPr>
          <w:jc w:val="center"/>
        </w:trPr>
        <w:tc>
          <w:tcPr>
            <w:tcW w:w="1300" w:type="dxa"/>
          </w:tcPr>
          <w:p w14:paraId="0A881C5F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</w:p>
        </w:tc>
        <w:tc>
          <w:tcPr>
            <w:tcW w:w="1672" w:type="dxa"/>
          </w:tcPr>
          <w:p w14:paraId="22B50FDA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Количество рекурсивных вызовов для первого хода</w:t>
            </w:r>
          </w:p>
        </w:tc>
        <w:tc>
          <w:tcPr>
            <w:tcW w:w="1213" w:type="dxa"/>
          </w:tcPr>
          <w:p w14:paraId="172DDF89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Время просчета первого хода в секундах</w:t>
            </w:r>
          </w:p>
        </w:tc>
        <w:tc>
          <w:tcPr>
            <w:tcW w:w="1446" w:type="dxa"/>
          </w:tcPr>
          <w:p w14:paraId="55E54D3B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Количество рекурсивных вызовов для второго хода</w:t>
            </w:r>
          </w:p>
        </w:tc>
        <w:tc>
          <w:tcPr>
            <w:tcW w:w="1100" w:type="dxa"/>
          </w:tcPr>
          <w:p w14:paraId="58D0AEB1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Время просчета второго хода</w:t>
            </w:r>
          </w:p>
        </w:tc>
        <w:tc>
          <w:tcPr>
            <w:tcW w:w="1514" w:type="dxa"/>
          </w:tcPr>
          <w:p w14:paraId="58CAA978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Количество рекурсивных вызовов для третьего хода</w:t>
            </w:r>
          </w:p>
        </w:tc>
        <w:tc>
          <w:tcPr>
            <w:tcW w:w="1100" w:type="dxa"/>
          </w:tcPr>
          <w:p w14:paraId="71D45362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Время просчета третьего хода</w:t>
            </w:r>
          </w:p>
        </w:tc>
      </w:tr>
      <w:tr w:rsidR="00381C34" w:rsidRPr="00CE6747" w14:paraId="40CF7C78" w14:textId="77777777" w:rsidTr="00381C34">
        <w:trPr>
          <w:jc w:val="center"/>
        </w:trPr>
        <w:tc>
          <w:tcPr>
            <w:tcW w:w="1300" w:type="dxa"/>
          </w:tcPr>
          <w:p w14:paraId="1A031EB2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Минимакс</w:t>
            </w:r>
          </w:p>
        </w:tc>
        <w:tc>
          <w:tcPr>
            <w:tcW w:w="1672" w:type="dxa"/>
          </w:tcPr>
          <w:p w14:paraId="04BD4B3D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230 000 000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13" w:type="dxa"/>
          </w:tcPr>
          <w:p w14:paraId="6CFC1BF4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&gt;3 600</w:t>
            </w:r>
          </w:p>
        </w:tc>
        <w:tc>
          <w:tcPr>
            <w:tcW w:w="1446" w:type="dxa"/>
          </w:tcPr>
          <w:p w14:paraId="1EC953B5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1100" w:type="dxa"/>
          </w:tcPr>
          <w:p w14:paraId="2C9D082B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1514" w:type="dxa"/>
          </w:tcPr>
          <w:p w14:paraId="1F4F230E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1100" w:type="dxa"/>
          </w:tcPr>
          <w:p w14:paraId="3A0083DD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</w:tr>
      <w:tr w:rsidR="00381C34" w:rsidRPr="00CE6747" w14:paraId="411B43E4" w14:textId="77777777" w:rsidTr="00381C34">
        <w:trPr>
          <w:jc w:val="center"/>
        </w:trPr>
        <w:tc>
          <w:tcPr>
            <w:tcW w:w="1300" w:type="dxa"/>
          </w:tcPr>
          <w:p w14:paraId="72E6D07F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Минимакс + </w:t>
            </w:r>
            <w:proofErr w:type="spellStart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АльфаБета</w:t>
            </w:r>
            <w:proofErr w:type="spellEnd"/>
          </w:p>
        </w:tc>
        <w:tc>
          <w:tcPr>
            <w:tcW w:w="1672" w:type="dxa"/>
          </w:tcPr>
          <w:p w14:paraId="1BD98E3A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62 203</w:t>
            </w:r>
          </w:p>
        </w:tc>
        <w:tc>
          <w:tcPr>
            <w:tcW w:w="1213" w:type="dxa"/>
          </w:tcPr>
          <w:p w14:paraId="043204BE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5,89</w:t>
            </w:r>
          </w:p>
        </w:tc>
        <w:tc>
          <w:tcPr>
            <w:tcW w:w="1446" w:type="dxa"/>
          </w:tcPr>
          <w:p w14:paraId="0DEC8CF2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138880</w:t>
            </w:r>
          </w:p>
        </w:tc>
        <w:tc>
          <w:tcPr>
            <w:tcW w:w="1100" w:type="dxa"/>
          </w:tcPr>
          <w:p w14:paraId="46E7E1ED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15,41</w:t>
            </w:r>
          </w:p>
        </w:tc>
        <w:tc>
          <w:tcPr>
            <w:tcW w:w="1514" w:type="dxa"/>
          </w:tcPr>
          <w:p w14:paraId="48D31BE9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249 258</w:t>
            </w:r>
          </w:p>
        </w:tc>
        <w:tc>
          <w:tcPr>
            <w:tcW w:w="1100" w:type="dxa"/>
          </w:tcPr>
          <w:p w14:paraId="65E2992D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23,35</w:t>
            </w:r>
          </w:p>
        </w:tc>
      </w:tr>
      <w:tr w:rsidR="00381C34" w:rsidRPr="00CE6747" w14:paraId="29E6AC5B" w14:textId="77777777" w:rsidTr="00381C34">
        <w:trPr>
          <w:jc w:val="center"/>
        </w:trPr>
        <w:tc>
          <w:tcPr>
            <w:tcW w:w="1300" w:type="dxa"/>
          </w:tcPr>
          <w:p w14:paraId="4E0854EC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Минимакс + грубое отсечение</w:t>
            </w:r>
          </w:p>
        </w:tc>
        <w:tc>
          <w:tcPr>
            <w:tcW w:w="1672" w:type="dxa"/>
          </w:tcPr>
          <w:p w14:paraId="30AECC6F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682 893</w:t>
            </w:r>
          </w:p>
        </w:tc>
        <w:tc>
          <w:tcPr>
            <w:tcW w:w="1213" w:type="dxa"/>
          </w:tcPr>
          <w:p w14:paraId="3CE58AFA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51,19</w:t>
            </w:r>
          </w:p>
        </w:tc>
        <w:tc>
          <w:tcPr>
            <w:tcW w:w="1446" w:type="dxa"/>
          </w:tcPr>
          <w:p w14:paraId="4D116BB1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353 947</w:t>
            </w:r>
          </w:p>
        </w:tc>
        <w:tc>
          <w:tcPr>
            <w:tcW w:w="1100" w:type="dxa"/>
          </w:tcPr>
          <w:p w14:paraId="305D3B18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29,14</w:t>
            </w:r>
          </w:p>
        </w:tc>
        <w:tc>
          <w:tcPr>
            <w:tcW w:w="1514" w:type="dxa"/>
          </w:tcPr>
          <w:p w14:paraId="03B0E0BD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991 983</w:t>
            </w:r>
          </w:p>
        </w:tc>
        <w:tc>
          <w:tcPr>
            <w:tcW w:w="1100" w:type="dxa"/>
          </w:tcPr>
          <w:p w14:paraId="33AA5E0B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79,46</w:t>
            </w:r>
          </w:p>
        </w:tc>
      </w:tr>
      <w:tr w:rsidR="00381C34" w:rsidRPr="00CE6747" w14:paraId="3CFDB86C" w14:textId="77777777" w:rsidTr="00381C34">
        <w:trPr>
          <w:jc w:val="center"/>
        </w:trPr>
        <w:tc>
          <w:tcPr>
            <w:tcW w:w="1300" w:type="dxa"/>
          </w:tcPr>
          <w:p w14:paraId="116EE92A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Минимакс + </w:t>
            </w:r>
            <w:proofErr w:type="spellStart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АльфаБета</w:t>
            </w:r>
            <w:proofErr w:type="spellEnd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+ грубое </w:t>
            </w:r>
            <w:proofErr w:type="spellStart"/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отсченеие</w:t>
            </w:r>
            <w:proofErr w:type="spellEnd"/>
          </w:p>
        </w:tc>
        <w:tc>
          <w:tcPr>
            <w:tcW w:w="1672" w:type="dxa"/>
          </w:tcPr>
          <w:p w14:paraId="66F3BC62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880</w:t>
            </w:r>
          </w:p>
        </w:tc>
        <w:tc>
          <w:tcPr>
            <w:tcW w:w="1213" w:type="dxa"/>
          </w:tcPr>
          <w:p w14:paraId="2F8EEA6C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,87</w:t>
            </w:r>
          </w:p>
        </w:tc>
        <w:tc>
          <w:tcPr>
            <w:tcW w:w="1446" w:type="dxa"/>
          </w:tcPr>
          <w:p w14:paraId="18C3FD84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11 049</w:t>
            </w:r>
          </w:p>
        </w:tc>
        <w:tc>
          <w:tcPr>
            <w:tcW w:w="1100" w:type="dxa"/>
          </w:tcPr>
          <w:p w14:paraId="31E160FC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1,24</w:t>
            </w:r>
          </w:p>
        </w:tc>
        <w:tc>
          <w:tcPr>
            <w:tcW w:w="1514" w:type="dxa"/>
          </w:tcPr>
          <w:p w14:paraId="2E526795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23 716</w:t>
            </w:r>
          </w:p>
        </w:tc>
        <w:tc>
          <w:tcPr>
            <w:tcW w:w="1100" w:type="dxa"/>
          </w:tcPr>
          <w:p w14:paraId="2A5C9646" w14:textId="77777777" w:rsidR="00381C34" w:rsidRPr="00CE6747" w:rsidRDefault="00381C34" w:rsidP="007E0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6747">
              <w:rPr>
                <w:rFonts w:ascii="Times New Roman" w:hAnsi="Times New Roman" w:cs="Times New Roman"/>
                <w:sz w:val="24"/>
                <w:szCs w:val="24"/>
              </w:rPr>
              <w:t>2,39</w:t>
            </w:r>
          </w:p>
        </w:tc>
      </w:tr>
    </w:tbl>
    <w:p w14:paraId="22A94ABA" w14:textId="53A488D4" w:rsidR="00381C34" w:rsidRDefault="00381C34" w:rsidP="00DC73CB">
      <w:pPr>
        <w:keepNext/>
      </w:pPr>
    </w:p>
    <w:p w14:paraId="562E206A" w14:textId="3EC2BEC9" w:rsidR="00381C34" w:rsidRDefault="00381C34"/>
    <w:p w14:paraId="3756BF72" w14:textId="6A32C991" w:rsidR="00BB404A" w:rsidRDefault="00BB404A" w:rsidP="00BA7A77">
      <w:pPr>
        <w:pStyle w:val="10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6" w:name="_Toc109840864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Сетевая часть</w:t>
      </w:r>
      <w:bookmarkEnd w:id="56"/>
    </w:p>
    <w:p w14:paraId="4F5F1839" w14:textId="71E0F355" w:rsidR="00ED1F4F" w:rsidRPr="00ED1F4F" w:rsidRDefault="00ED1F4F" w:rsidP="00ED1F4F">
      <w:r>
        <w:br w:type="page"/>
      </w:r>
    </w:p>
    <w:p w14:paraId="15FB400C" w14:textId="5DE3EE6D" w:rsidR="00BB404A" w:rsidRDefault="00BB404A" w:rsidP="00BA7A77">
      <w:pPr>
        <w:pStyle w:val="10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7" w:name="_Toc109840865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57"/>
    </w:p>
    <w:p w14:paraId="4B870131" w14:textId="13B11779" w:rsidR="00ED1F4F" w:rsidRPr="00ED1F4F" w:rsidRDefault="00ED1F4F" w:rsidP="00ED1F4F">
      <w:r>
        <w:br w:type="page"/>
      </w:r>
    </w:p>
    <w:p w14:paraId="454104A0" w14:textId="33195645" w:rsidR="00ED1F4F" w:rsidRPr="00220FBC" w:rsidRDefault="00BB404A" w:rsidP="00ED1F4F">
      <w:pPr>
        <w:pStyle w:val="10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8" w:name="_Toc109840866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58"/>
    </w:p>
    <w:p w14:paraId="5E04604F" w14:textId="47B40260" w:rsidR="00220FBC" w:rsidRDefault="00220FBC" w:rsidP="00220FBC">
      <w:pPr>
        <w:pStyle w:val="10"/>
        <w:numPr>
          <w:ilvl w:val="1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59" w:name="_Ref109691323"/>
      <w:bookmarkStart w:id="60" w:name="_Toc109840867"/>
      <w:r>
        <w:rPr>
          <w:rFonts w:ascii="Times New Roman" w:hAnsi="Times New Roman" w:cs="Times New Roman"/>
          <w:color w:val="auto"/>
          <w:sz w:val="28"/>
          <w:szCs w:val="28"/>
        </w:rPr>
        <w:t xml:space="preserve">Приложение А – </w:t>
      </w:r>
      <w:r w:rsidR="001A109A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Пример к</w:t>
      </w:r>
      <w:r w:rsidRPr="00220FBC">
        <w:rPr>
          <w:rFonts w:ascii="Times New Roman" w:hAnsi="Times New Roman" w:cs="Times New Roman"/>
          <w:color w:val="auto"/>
          <w:sz w:val="28"/>
          <w:szCs w:val="28"/>
          <w:highlight w:val="yellow"/>
        </w:rPr>
        <w:t>ак ходят фигуры</w:t>
      </w:r>
      <w:bookmarkEnd w:id="59"/>
      <w:bookmarkEnd w:id="60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FCA5E6B" w14:textId="77777777" w:rsidR="00220FBC" w:rsidRPr="00220FBC" w:rsidRDefault="00220FBC" w:rsidP="00220FBC"/>
    <w:p w14:paraId="72ADF1C2" w14:textId="77777777" w:rsidR="00D93989" w:rsidRDefault="00220FBC" w:rsidP="00D93989">
      <w:pPr>
        <w:keepNext/>
        <w:jc w:val="center"/>
      </w:pPr>
      <w:r>
        <w:rPr>
          <w:noProof/>
        </w:rPr>
        <w:drawing>
          <wp:inline distT="0" distB="0" distL="0" distR="0" wp14:anchorId="41422885" wp14:editId="22195EFE">
            <wp:extent cx="2880000" cy="30142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94C4" w14:textId="27B7B448" w:rsidR="00220FBC" w:rsidRDefault="00D93989" w:rsidP="00D93989">
      <w:pPr>
        <w:pStyle w:val="af7"/>
      </w:pPr>
      <w:bookmarkStart w:id="61" w:name="_Toc109693198"/>
      <w:bookmarkStart w:id="62" w:name="_Ref109693425"/>
      <w:r>
        <w:t>Рисунок А.</w:t>
      </w:r>
      <w:fldSimple w:instr=" SEQ Рисунок_А. \* ARABIC ">
        <w:r>
          <w:rPr>
            <w:noProof/>
          </w:rPr>
          <w:t>1</w:t>
        </w:r>
      </w:fldSimple>
      <w:r w:rsidR="006F44DB">
        <w:t>.</w:t>
      </w:r>
      <w:r>
        <w:t xml:space="preserve"> - паттерн ходьба Короля</w:t>
      </w:r>
      <w:bookmarkEnd w:id="61"/>
      <w:bookmarkEnd w:id="62"/>
    </w:p>
    <w:p w14:paraId="09F94108" w14:textId="77777777" w:rsidR="00D93989" w:rsidRDefault="00D93989" w:rsidP="00D93989">
      <w:pPr>
        <w:pStyle w:val="af7"/>
      </w:pPr>
    </w:p>
    <w:p w14:paraId="58E0A7B3" w14:textId="77777777" w:rsidR="00D93989" w:rsidRDefault="009D2BA4" w:rsidP="00D93989">
      <w:pPr>
        <w:pStyle w:val="af7"/>
      </w:pPr>
      <w:r>
        <w:rPr>
          <w:noProof/>
        </w:rPr>
        <w:drawing>
          <wp:inline distT="0" distB="0" distL="0" distR="0" wp14:anchorId="246AFCD6" wp14:editId="37725E55">
            <wp:extent cx="2880000" cy="30142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3047" w14:textId="09DCA7D3" w:rsidR="009D2BA4" w:rsidRDefault="00D93989" w:rsidP="00D93989">
      <w:pPr>
        <w:pStyle w:val="af7"/>
      </w:pPr>
      <w:bookmarkStart w:id="63" w:name="_Toc109693199"/>
      <w:bookmarkStart w:id="64" w:name="_Ref109693523"/>
      <w:r>
        <w:t>Рисунок А.</w:t>
      </w:r>
      <w:fldSimple w:instr=" SEQ Рисунок_А. \* ARABIC ">
        <w:r>
          <w:rPr>
            <w:noProof/>
          </w:rPr>
          <w:t>2</w:t>
        </w:r>
      </w:fldSimple>
      <w:r w:rsidR="006F44DB">
        <w:t>.</w:t>
      </w:r>
      <w:r>
        <w:t xml:space="preserve"> - </w:t>
      </w:r>
      <w:r w:rsidR="006221BF">
        <w:t>п</w:t>
      </w:r>
      <w:r>
        <w:t>аттерн ходьбы Королевы</w:t>
      </w:r>
      <w:bookmarkEnd w:id="63"/>
      <w:bookmarkEnd w:id="64"/>
    </w:p>
    <w:p w14:paraId="6C9E8681" w14:textId="77777777" w:rsidR="00D93989" w:rsidRDefault="009D2BA4" w:rsidP="00D93989">
      <w:pPr>
        <w:pStyle w:val="af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3746A3" wp14:editId="5E9DA0D2">
            <wp:extent cx="2880000" cy="30142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050F" w14:textId="0FC55731" w:rsidR="009D2BA4" w:rsidRDefault="00D93989" w:rsidP="00D93989">
      <w:pPr>
        <w:pStyle w:val="af7"/>
      </w:pPr>
      <w:bookmarkStart w:id="65" w:name="_Ref109693143"/>
      <w:bookmarkStart w:id="66" w:name="_Toc109693200"/>
      <w:r>
        <w:t>Рисунок А.</w:t>
      </w:r>
      <w:fldSimple w:instr=" SEQ Рисунок_А. \* ARABIC ">
        <w:r>
          <w:rPr>
            <w:noProof/>
          </w:rPr>
          <w:t>3</w:t>
        </w:r>
      </w:fldSimple>
      <w:r w:rsidR="006F44DB">
        <w:t>.</w:t>
      </w:r>
      <w:r>
        <w:t xml:space="preserve"> - паттерн ходьба Коня</w:t>
      </w:r>
      <w:bookmarkEnd w:id="65"/>
      <w:bookmarkEnd w:id="66"/>
    </w:p>
    <w:p w14:paraId="357B53A2" w14:textId="77777777" w:rsidR="009D2BA4" w:rsidRDefault="009D2BA4" w:rsidP="009D2BA4">
      <w:pPr>
        <w:pStyle w:val="af7"/>
      </w:pPr>
    </w:p>
    <w:p w14:paraId="372A6C6E" w14:textId="77777777" w:rsidR="00D93989" w:rsidRDefault="009D2BA4" w:rsidP="00D93989">
      <w:pPr>
        <w:pStyle w:val="af2"/>
        <w:keepNext/>
        <w:ind w:firstLine="0"/>
        <w:jc w:val="center"/>
      </w:pPr>
      <w:r>
        <w:rPr>
          <w:noProof/>
        </w:rPr>
        <w:drawing>
          <wp:inline distT="0" distB="0" distL="0" distR="0" wp14:anchorId="59B49F0C" wp14:editId="014679E9">
            <wp:extent cx="2880000" cy="301457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1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00760" w14:textId="676531CF" w:rsidR="009D2BA4" w:rsidRDefault="00D93989" w:rsidP="00D93989">
      <w:pPr>
        <w:pStyle w:val="af7"/>
      </w:pPr>
      <w:bookmarkStart w:id="67" w:name="_Toc109693201"/>
      <w:bookmarkStart w:id="68" w:name="_Ref109693542"/>
      <w:r>
        <w:t>Рисунок А.</w:t>
      </w:r>
      <w:fldSimple w:instr=" SEQ Рисунок_А. \* ARABIC ">
        <w:r>
          <w:rPr>
            <w:noProof/>
          </w:rPr>
          <w:t>4</w:t>
        </w:r>
      </w:fldSimple>
      <w:r>
        <w:t xml:space="preserve"> - паттерн ходьбы Ладьи</w:t>
      </w:r>
      <w:bookmarkEnd w:id="67"/>
      <w:bookmarkEnd w:id="68"/>
    </w:p>
    <w:p w14:paraId="3BD4B393" w14:textId="77777777" w:rsidR="00D93989" w:rsidRDefault="00220FBC" w:rsidP="00D93989">
      <w:pPr>
        <w:pStyle w:val="af2"/>
        <w:keepNext/>
        <w:ind w:firstLine="0"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65C80B40" wp14:editId="466487B1">
            <wp:extent cx="2880000" cy="30142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1094" w14:textId="639CE4E4" w:rsidR="00220FBC" w:rsidRDefault="00D93989" w:rsidP="00D93989">
      <w:pPr>
        <w:pStyle w:val="af7"/>
      </w:pPr>
      <w:bookmarkStart w:id="69" w:name="_Toc109693202"/>
      <w:bookmarkStart w:id="70" w:name="_Ref109693551"/>
      <w:r>
        <w:t>Рисунок А.</w:t>
      </w:r>
      <w:fldSimple w:instr=" SEQ Рисунок_А. \* ARABIC ">
        <w:r>
          <w:rPr>
            <w:noProof/>
          </w:rPr>
          <w:t>5</w:t>
        </w:r>
      </w:fldSimple>
      <w:r w:rsidR="006F44DB">
        <w:t>.</w:t>
      </w:r>
      <w:r>
        <w:t xml:space="preserve"> - паттерн ходьба Слона</w:t>
      </w:r>
      <w:bookmarkEnd w:id="69"/>
      <w:bookmarkEnd w:id="70"/>
    </w:p>
    <w:p w14:paraId="636720C9" w14:textId="77777777" w:rsidR="009D2BA4" w:rsidRDefault="009D2BA4" w:rsidP="009D2BA4">
      <w:pPr>
        <w:pStyle w:val="af7"/>
      </w:pPr>
    </w:p>
    <w:p w14:paraId="559F96AD" w14:textId="77777777" w:rsidR="00D93989" w:rsidRDefault="009D2BA4" w:rsidP="00D93989">
      <w:pPr>
        <w:pStyle w:val="af7"/>
        <w:keepNext/>
      </w:pPr>
      <w:r>
        <w:rPr>
          <w:noProof/>
        </w:rPr>
        <w:drawing>
          <wp:inline distT="0" distB="0" distL="0" distR="0" wp14:anchorId="187DB7E4" wp14:editId="2A0451F6">
            <wp:extent cx="2880000" cy="30142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1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24D9" w14:textId="217A6E90" w:rsidR="00D93989" w:rsidRDefault="00D93989" w:rsidP="00D93989">
      <w:pPr>
        <w:pStyle w:val="af5"/>
        <w:jc w:val="center"/>
      </w:pPr>
      <w:bookmarkStart w:id="71" w:name="_Toc109693203"/>
      <w:bookmarkStart w:id="72" w:name="_Ref109693563"/>
      <w:r>
        <w:t>Рисунок А.</w:t>
      </w:r>
      <w:fldSimple w:instr=" SEQ Рисунок_А. \* ARABIC ">
        <w:r>
          <w:rPr>
            <w:noProof/>
          </w:rPr>
          <w:t>6</w:t>
        </w:r>
      </w:fldSimple>
      <w:r w:rsidR="006F44DB">
        <w:t>.</w:t>
      </w:r>
      <w:r>
        <w:t xml:space="preserve"> - паттерн ходьбы Пешки</w:t>
      </w:r>
      <w:bookmarkEnd w:id="71"/>
      <w:bookmarkEnd w:id="72"/>
    </w:p>
    <w:p w14:paraId="2EB0C5AB" w14:textId="4B71EBA7" w:rsidR="00220FBC" w:rsidRDefault="00220FBC">
      <w:r>
        <w:br w:type="page"/>
      </w:r>
    </w:p>
    <w:p w14:paraId="6216C309" w14:textId="48F93E03" w:rsidR="001A109A" w:rsidRPr="00DC73CB" w:rsidRDefault="00BB404A" w:rsidP="001A109A">
      <w:pPr>
        <w:pStyle w:val="10"/>
        <w:numPr>
          <w:ilvl w:val="0"/>
          <w:numId w:val="9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3" w:name="_Toc109840868"/>
      <w:r w:rsidRPr="00010455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73"/>
      <w:r w:rsidR="00DC73CB">
        <w:rPr>
          <w:rFonts w:ascii="Times New Roman" w:hAnsi="Times New Roman" w:cs="Times New Roman"/>
          <w:color w:val="auto"/>
          <w:sz w:val="28"/>
          <w:szCs w:val="28"/>
        </w:rPr>
        <w:br/>
      </w:r>
    </w:p>
    <w:p w14:paraId="7B2F8585" w14:textId="43F15359" w:rsidR="00DC73CB" w:rsidRDefault="00000000" w:rsidP="00DC73CB">
      <w:pPr>
        <w:pStyle w:val="a3"/>
        <w:numPr>
          <w:ilvl w:val="0"/>
          <w:numId w:val="10"/>
        </w:numPr>
      </w:pPr>
      <w:hyperlink r:id="rId20" w:history="1">
        <w:r w:rsidR="00DC73CB" w:rsidRPr="00DC73CB">
          <w:rPr>
            <w:rStyle w:val="a9"/>
            <w:lang w:val="en-US"/>
          </w:rPr>
          <w:t>Wikipedia Unity</w:t>
        </w:r>
      </w:hyperlink>
    </w:p>
    <w:p w14:paraId="5F0203C4" w14:textId="1900028C" w:rsidR="004B5097" w:rsidRPr="00C5027B" w:rsidRDefault="00000000" w:rsidP="004B5097">
      <w:pPr>
        <w:pStyle w:val="a3"/>
        <w:numPr>
          <w:ilvl w:val="0"/>
          <w:numId w:val="10"/>
        </w:numPr>
        <w:rPr>
          <w:rStyle w:val="a9"/>
          <w:color w:val="auto"/>
          <w:u w:val="none"/>
        </w:rPr>
      </w:pPr>
      <w:hyperlink r:id="rId21" w:history="1">
        <w:bookmarkStart w:id="74" w:name="_Ref109694552"/>
        <w:r w:rsidR="00DC73CB" w:rsidRPr="00DC73CB">
          <w:rPr>
            <w:rStyle w:val="a9"/>
          </w:rPr>
          <w:t xml:space="preserve">Паттерн </w:t>
        </w:r>
        <w:r w:rsidR="00DC73CB" w:rsidRPr="00DC73CB">
          <w:rPr>
            <w:rStyle w:val="a9"/>
            <w:lang w:val="en-US"/>
          </w:rPr>
          <w:t>MVC</w:t>
        </w:r>
        <w:bookmarkEnd w:id="74"/>
      </w:hyperlink>
    </w:p>
    <w:p w14:paraId="18602900" w14:textId="64536DF5" w:rsidR="00C5027B" w:rsidRPr="00C5027B" w:rsidRDefault="00000000" w:rsidP="00C5027B">
      <w:pPr>
        <w:pStyle w:val="a3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bookmarkStart w:id="75" w:name="_Ref109815134"/>
        <w:r w:rsidR="00C5027B" w:rsidRPr="001F6CCD">
          <w:rPr>
            <w:rStyle w:val="a9"/>
            <w:rFonts w:ascii="Times New Roman" w:hAnsi="Times New Roman" w:cs="Times New Roman"/>
            <w:sz w:val="24"/>
            <w:szCs w:val="24"/>
          </w:rPr>
          <w:t>Программирование шахмат и других логических игр. — СПб.: БХВ-Петербург, 2005.</w:t>
        </w:r>
        <w:bookmarkEnd w:id="75"/>
      </w:hyperlink>
      <w:r w:rsidR="00C5027B" w:rsidRPr="00C502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E73E0" w14:textId="77777777" w:rsidR="00C5027B" w:rsidRPr="004B5097" w:rsidRDefault="00C5027B" w:rsidP="00C5027B">
      <w:pPr>
        <w:pStyle w:val="a3"/>
      </w:pPr>
    </w:p>
    <w:p w14:paraId="1F98704E" w14:textId="60B774C4" w:rsidR="005A1831" w:rsidRPr="001A109A" w:rsidRDefault="005A1831" w:rsidP="005A1831">
      <w:pPr>
        <w:rPr>
          <w:rFonts w:ascii="Times New Roman" w:hAnsi="Times New Roman" w:cs="Times New Roman"/>
        </w:rPr>
      </w:pPr>
    </w:p>
    <w:p w14:paraId="37D61D1E" w14:textId="2C27D813" w:rsidR="00010455" w:rsidRPr="00010455" w:rsidRDefault="00010455" w:rsidP="005A1831">
      <w:pPr>
        <w:rPr>
          <w:rFonts w:ascii="Times New Roman" w:hAnsi="Times New Roman" w:cs="Times New Roman"/>
        </w:rPr>
      </w:pPr>
    </w:p>
    <w:p w14:paraId="0F991205" w14:textId="7E54F75F" w:rsidR="00010455" w:rsidRPr="00010455" w:rsidRDefault="00010455" w:rsidP="005A1831">
      <w:pPr>
        <w:rPr>
          <w:rFonts w:ascii="Times New Roman" w:hAnsi="Times New Roman" w:cs="Times New Roman"/>
        </w:rPr>
      </w:pPr>
    </w:p>
    <w:p w14:paraId="1CA2E223" w14:textId="2FCA1E79" w:rsidR="00010455" w:rsidRPr="00010455" w:rsidRDefault="00010455" w:rsidP="005A1831">
      <w:pPr>
        <w:rPr>
          <w:rFonts w:ascii="Times New Roman" w:hAnsi="Times New Roman" w:cs="Times New Roman"/>
        </w:rPr>
      </w:pPr>
    </w:p>
    <w:p w14:paraId="77FFE5EA" w14:textId="2F2439AB" w:rsidR="00010455" w:rsidRPr="00010455" w:rsidRDefault="00010455" w:rsidP="005A1831">
      <w:pPr>
        <w:rPr>
          <w:rFonts w:ascii="Times New Roman" w:hAnsi="Times New Roman" w:cs="Times New Roman"/>
        </w:rPr>
      </w:pPr>
    </w:p>
    <w:p w14:paraId="1BC5321C" w14:textId="77201F9B" w:rsidR="00010455" w:rsidRPr="00010455" w:rsidRDefault="00010455" w:rsidP="005A1831">
      <w:pPr>
        <w:rPr>
          <w:rFonts w:ascii="Times New Roman" w:hAnsi="Times New Roman" w:cs="Times New Roman"/>
        </w:rPr>
      </w:pPr>
    </w:p>
    <w:p w14:paraId="2669696F" w14:textId="34FE7EFF" w:rsidR="00010455" w:rsidRPr="00010455" w:rsidRDefault="00010455" w:rsidP="005A1831">
      <w:pPr>
        <w:rPr>
          <w:rFonts w:ascii="Times New Roman" w:hAnsi="Times New Roman" w:cs="Times New Roman"/>
        </w:rPr>
      </w:pPr>
    </w:p>
    <w:p w14:paraId="225AD4E8" w14:textId="11A67AB6" w:rsidR="00010455" w:rsidRPr="00010455" w:rsidRDefault="00010455" w:rsidP="005A1831">
      <w:pPr>
        <w:rPr>
          <w:rFonts w:ascii="Times New Roman" w:hAnsi="Times New Roman" w:cs="Times New Roman"/>
        </w:rPr>
      </w:pPr>
    </w:p>
    <w:p w14:paraId="3ABE54F6" w14:textId="32CE27BA" w:rsidR="00010455" w:rsidRPr="00010455" w:rsidRDefault="00010455" w:rsidP="005A1831">
      <w:pPr>
        <w:rPr>
          <w:rFonts w:ascii="Times New Roman" w:hAnsi="Times New Roman" w:cs="Times New Roman"/>
        </w:rPr>
      </w:pPr>
    </w:p>
    <w:p w14:paraId="29D6D38D" w14:textId="317E9EEA" w:rsidR="00010455" w:rsidRPr="00010455" w:rsidRDefault="00010455" w:rsidP="005A1831">
      <w:pPr>
        <w:rPr>
          <w:rFonts w:ascii="Times New Roman" w:hAnsi="Times New Roman" w:cs="Times New Roman"/>
        </w:rPr>
      </w:pPr>
    </w:p>
    <w:p w14:paraId="61A356EA" w14:textId="524A3C07" w:rsidR="00010455" w:rsidRPr="00010455" w:rsidRDefault="00010455" w:rsidP="005A1831">
      <w:pPr>
        <w:rPr>
          <w:rFonts w:ascii="Times New Roman" w:hAnsi="Times New Roman" w:cs="Times New Roman"/>
        </w:rPr>
      </w:pPr>
    </w:p>
    <w:p w14:paraId="04EDBD66" w14:textId="2F87B844" w:rsidR="00010455" w:rsidRPr="00010455" w:rsidRDefault="00010455" w:rsidP="005A1831">
      <w:pPr>
        <w:rPr>
          <w:rFonts w:ascii="Times New Roman" w:hAnsi="Times New Roman" w:cs="Times New Roman"/>
        </w:rPr>
      </w:pPr>
    </w:p>
    <w:p w14:paraId="04B4C3C0" w14:textId="25C65553" w:rsidR="00010455" w:rsidRPr="00010455" w:rsidRDefault="00010455" w:rsidP="005A1831">
      <w:pPr>
        <w:rPr>
          <w:rFonts w:ascii="Times New Roman" w:hAnsi="Times New Roman" w:cs="Times New Roman"/>
        </w:rPr>
      </w:pPr>
    </w:p>
    <w:p w14:paraId="44C409F3" w14:textId="2FBE7CFB" w:rsidR="00010455" w:rsidRPr="00010455" w:rsidRDefault="00010455" w:rsidP="005A1831">
      <w:pPr>
        <w:rPr>
          <w:rFonts w:ascii="Times New Roman" w:hAnsi="Times New Roman" w:cs="Times New Roman"/>
        </w:rPr>
      </w:pPr>
    </w:p>
    <w:p w14:paraId="39CD6A86" w14:textId="187C5925" w:rsidR="00010455" w:rsidRPr="00010455" w:rsidRDefault="00010455" w:rsidP="005A1831">
      <w:pPr>
        <w:rPr>
          <w:rFonts w:ascii="Times New Roman" w:hAnsi="Times New Roman" w:cs="Times New Roman"/>
        </w:rPr>
      </w:pPr>
    </w:p>
    <w:p w14:paraId="75749856" w14:textId="1505086A" w:rsidR="00010455" w:rsidRPr="00010455" w:rsidRDefault="00010455" w:rsidP="005A1831">
      <w:pPr>
        <w:rPr>
          <w:rFonts w:ascii="Times New Roman" w:hAnsi="Times New Roman" w:cs="Times New Roman"/>
        </w:rPr>
      </w:pPr>
    </w:p>
    <w:p w14:paraId="7D209702" w14:textId="664E1306" w:rsidR="00010455" w:rsidRPr="00010455" w:rsidRDefault="00010455" w:rsidP="005A1831">
      <w:pPr>
        <w:rPr>
          <w:rFonts w:ascii="Times New Roman" w:hAnsi="Times New Roman" w:cs="Times New Roman"/>
        </w:rPr>
      </w:pPr>
    </w:p>
    <w:p w14:paraId="5C3CAB37" w14:textId="1E813540" w:rsidR="00010455" w:rsidRPr="00010455" w:rsidRDefault="00010455" w:rsidP="005A1831">
      <w:pPr>
        <w:rPr>
          <w:rFonts w:ascii="Times New Roman" w:hAnsi="Times New Roman" w:cs="Times New Roman"/>
        </w:rPr>
      </w:pPr>
    </w:p>
    <w:p w14:paraId="5DE48AAD" w14:textId="77777777" w:rsidR="00010455" w:rsidRPr="00010455" w:rsidRDefault="00010455" w:rsidP="005A1831">
      <w:pPr>
        <w:rPr>
          <w:rFonts w:ascii="Times New Roman" w:hAnsi="Times New Roman" w:cs="Times New Roman"/>
        </w:rPr>
      </w:pPr>
    </w:p>
    <w:sectPr w:rsidR="00010455" w:rsidRPr="00010455" w:rsidSect="00010455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5F8B3" w14:textId="77777777" w:rsidR="00331884" w:rsidRDefault="00331884" w:rsidP="006152E2">
      <w:pPr>
        <w:spacing w:after="0" w:line="240" w:lineRule="auto"/>
      </w:pPr>
      <w:r>
        <w:separator/>
      </w:r>
    </w:p>
  </w:endnote>
  <w:endnote w:type="continuationSeparator" w:id="0">
    <w:p w14:paraId="12586430" w14:textId="77777777" w:rsidR="00331884" w:rsidRDefault="00331884" w:rsidP="0061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7709066"/>
      <w:docPartObj>
        <w:docPartGallery w:val="Page Numbers (Bottom of Page)"/>
        <w:docPartUnique/>
      </w:docPartObj>
    </w:sdtPr>
    <w:sdtContent>
      <w:p w14:paraId="199624F4" w14:textId="19205614" w:rsidR="00010455" w:rsidRDefault="0001045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AC657C" w14:textId="77777777" w:rsidR="00010455" w:rsidRDefault="0001045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2009852"/>
      <w:docPartObj>
        <w:docPartGallery w:val="Page Numbers (Bottom of Page)"/>
        <w:docPartUnique/>
      </w:docPartObj>
    </w:sdtPr>
    <w:sdtContent>
      <w:p w14:paraId="0428669E" w14:textId="0BC2DA8C" w:rsidR="005A1831" w:rsidRDefault="005A18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78FA8A" w14:textId="77777777" w:rsidR="005A1831" w:rsidRDefault="005A18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063A9" w14:textId="77777777" w:rsidR="00331884" w:rsidRDefault="00331884" w:rsidP="006152E2">
      <w:pPr>
        <w:spacing w:after="0" w:line="240" w:lineRule="auto"/>
      </w:pPr>
      <w:r>
        <w:separator/>
      </w:r>
    </w:p>
  </w:footnote>
  <w:footnote w:type="continuationSeparator" w:id="0">
    <w:p w14:paraId="54609CF2" w14:textId="77777777" w:rsidR="00331884" w:rsidRDefault="00331884" w:rsidP="006152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97662"/>
    <w:multiLevelType w:val="multilevel"/>
    <w:tmpl w:val="F74CA2F0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8755C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6714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2D1A3D"/>
    <w:multiLevelType w:val="multilevel"/>
    <w:tmpl w:val="6CDCC3EC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E342390"/>
    <w:multiLevelType w:val="hybridMultilevel"/>
    <w:tmpl w:val="D24646A8"/>
    <w:lvl w:ilvl="0" w:tplc="8A8A7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22F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C92804"/>
    <w:multiLevelType w:val="multilevel"/>
    <w:tmpl w:val="3EC098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4603E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5F2BAF"/>
    <w:multiLevelType w:val="multilevel"/>
    <w:tmpl w:val="3EC098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21100FA"/>
    <w:multiLevelType w:val="multilevel"/>
    <w:tmpl w:val="3DCAC3C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6661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7443718">
    <w:abstractNumId w:val="9"/>
  </w:num>
  <w:num w:numId="2" w16cid:durableId="371611008">
    <w:abstractNumId w:val="5"/>
  </w:num>
  <w:num w:numId="3" w16cid:durableId="1714958610">
    <w:abstractNumId w:val="6"/>
  </w:num>
  <w:num w:numId="4" w16cid:durableId="209195314">
    <w:abstractNumId w:val="2"/>
  </w:num>
  <w:num w:numId="5" w16cid:durableId="1834881023">
    <w:abstractNumId w:val="7"/>
  </w:num>
  <w:num w:numId="6" w16cid:durableId="1596285559">
    <w:abstractNumId w:val="10"/>
  </w:num>
  <w:num w:numId="7" w16cid:durableId="361326326">
    <w:abstractNumId w:val="1"/>
  </w:num>
  <w:num w:numId="8" w16cid:durableId="1531530008">
    <w:abstractNumId w:val="0"/>
  </w:num>
  <w:num w:numId="9" w16cid:durableId="366637561">
    <w:abstractNumId w:val="3"/>
  </w:num>
  <w:num w:numId="10" w16cid:durableId="2114932365">
    <w:abstractNumId w:val="4"/>
  </w:num>
  <w:num w:numId="11" w16cid:durableId="261765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69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E3"/>
    <w:rsid w:val="00005345"/>
    <w:rsid w:val="0000572F"/>
    <w:rsid w:val="00010455"/>
    <w:rsid w:val="00014E14"/>
    <w:rsid w:val="000151D5"/>
    <w:rsid w:val="00023AAB"/>
    <w:rsid w:val="000368E5"/>
    <w:rsid w:val="000420DB"/>
    <w:rsid w:val="000424CA"/>
    <w:rsid w:val="000539E1"/>
    <w:rsid w:val="00063CEC"/>
    <w:rsid w:val="00090F9D"/>
    <w:rsid w:val="00094F67"/>
    <w:rsid w:val="000A6CAE"/>
    <w:rsid w:val="000C15E2"/>
    <w:rsid w:val="000D5824"/>
    <w:rsid w:val="001739CB"/>
    <w:rsid w:val="00183C51"/>
    <w:rsid w:val="001A109A"/>
    <w:rsid w:val="001A44AF"/>
    <w:rsid w:val="001A645E"/>
    <w:rsid w:val="001B5AE3"/>
    <w:rsid w:val="001D1CC4"/>
    <w:rsid w:val="001E3C15"/>
    <w:rsid w:val="001F6CCD"/>
    <w:rsid w:val="00220FBC"/>
    <w:rsid w:val="002258B6"/>
    <w:rsid w:val="0023690F"/>
    <w:rsid w:val="00261EA5"/>
    <w:rsid w:val="00265213"/>
    <w:rsid w:val="002C05EC"/>
    <w:rsid w:val="002E4D7A"/>
    <w:rsid w:val="002F58D1"/>
    <w:rsid w:val="00307D18"/>
    <w:rsid w:val="0031492A"/>
    <w:rsid w:val="00323602"/>
    <w:rsid w:val="00325C24"/>
    <w:rsid w:val="00331884"/>
    <w:rsid w:val="0033612C"/>
    <w:rsid w:val="003765A1"/>
    <w:rsid w:val="00381C34"/>
    <w:rsid w:val="003A06BD"/>
    <w:rsid w:val="003E687E"/>
    <w:rsid w:val="004031D0"/>
    <w:rsid w:val="00407FE8"/>
    <w:rsid w:val="004308AB"/>
    <w:rsid w:val="00437DEE"/>
    <w:rsid w:val="00443B44"/>
    <w:rsid w:val="00450B27"/>
    <w:rsid w:val="004972C7"/>
    <w:rsid w:val="004B5097"/>
    <w:rsid w:val="004C1886"/>
    <w:rsid w:val="004C4E61"/>
    <w:rsid w:val="00514247"/>
    <w:rsid w:val="00515F48"/>
    <w:rsid w:val="0053122D"/>
    <w:rsid w:val="005501E0"/>
    <w:rsid w:val="005600DC"/>
    <w:rsid w:val="005A1831"/>
    <w:rsid w:val="005E0257"/>
    <w:rsid w:val="00612E87"/>
    <w:rsid w:val="006152E2"/>
    <w:rsid w:val="00620CB6"/>
    <w:rsid w:val="006221BF"/>
    <w:rsid w:val="006523DD"/>
    <w:rsid w:val="0065515A"/>
    <w:rsid w:val="006760DF"/>
    <w:rsid w:val="006860AC"/>
    <w:rsid w:val="006B1D29"/>
    <w:rsid w:val="006D762E"/>
    <w:rsid w:val="006F44DB"/>
    <w:rsid w:val="00701112"/>
    <w:rsid w:val="00716419"/>
    <w:rsid w:val="007177C0"/>
    <w:rsid w:val="00744D10"/>
    <w:rsid w:val="00751234"/>
    <w:rsid w:val="00757173"/>
    <w:rsid w:val="007946A1"/>
    <w:rsid w:val="007A0677"/>
    <w:rsid w:val="007C2B7D"/>
    <w:rsid w:val="007E3B28"/>
    <w:rsid w:val="007F01AB"/>
    <w:rsid w:val="008062E4"/>
    <w:rsid w:val="00817AC2"/>
    <w:rsid w:val="0082418D"/>
    <w:rsid w:val="0083061D"/>
    <w:rsid w:val="008578CC"/>
    <w:rsid w:val="008641F4"/>
    <w:rsid w:val="008953D9"/>
    <w:rsid w:val="008A10AE"/>
    <w:rsid w:val="008A26D5"/>
    <w:rsid w:val="008B76A9"/>
    <w:rsid w:val="008C5087"/>
    <w:rsid w:val="008D543E"/>
    <w:rsid w:val="008E6A37"/>
    <w:rsid w:val="008F37E9"/>
    <w:rsid w:val="00933EA5"/>
    <w:rsid w:val="00955B40"/>
    <w:rsid w:val="00981A4F"/>
    <w:rsid w:val="0099484D"/>
    <w:rsid w:val="0099493D"/>
    <w:rsid w:val="009A3DB4"/>
    <w:rsid w:val="009C11B3"/>
    <w:rsid w:val="009D1F6B"/>
    <w:rsid w:val="009D2BA4"/>
    <w:rsid w:val="00A115A6"/>
    <w:rsid w:val="00A1300D"/>
    <w:rsid w:val="00A2124B"/>
    <w:rsid w:val="00A56725"/>
    <w:rsid w:val="00A66025"/>
    <w:rsid w:val="00AB6EAA"/>
    <w:rsid w:val="00AC7957"/>
    <w:rsid w:val="00B031C3"/>
    <w:rsid w:val="00B22544"/>
    <w:rsid w:val="00B3638C"/>
    <w:rsid w:val="00B37797"/>
    <w:rsid w:val="00B5491F"/>
    <w:rsid w:val="00B80C2F"/>
    <w:rsid w:val="00B85264"/>
    <w:rsid w:val="00B97C28"/>
    <w:rsid w:val="00BA7A77"/>
    <w:rsid w:val="00BB404A"/>
    <w:rsid w:val="00BD18B6"/>
    <w:rsid w:val="00BE7279"/>
    <w:rsid w:val="00C105B8"/>
    <w:rsid w:val="00C120CD"/>
    <w:rsid w:val="00C46B1B"/>
    <w:rsid w:val="00C5027B"/>
    <w:rsid w:val="00C51EF2"/>
    <w:rsid w:val="00C76EAE"/>
    <w:rsid w:val="00C82139"/>
    <w:rsid w:val="00D237CC"/>
    <w:rsid w:val="00D24B71"/>
    <w:rsid w:val="00D37D3D"/>
    <w:rsid w:val="00D50426"/>
    <w:rsid w:val="00D62C54"/>
    <w:rsid w:val="00D93989"/>
    <w:rsid w:val="00D9521E"/>
    <w:rsid w:val="00DA7B4B"/>
    <w:rsid w:val="00DB68B7"/>
    <w:rsid w:val="00DB6A41"/>
    <w:rsid w:val="00DC73CB"/>
    <w:rsid w:val="00DF1C13"/>
    <w:rsid w:val="00E20018"/>
    <w:rsid w:val="00E21A89"/>
    <w:rsid w:val="00EA3988"/>
    <w:rsid w:val="00ED1F4F"/>
    <w:rsid w:val="00ED3512"/>
    <w:rsid w:val="00ED7E1A"/>
    <w:rsid w:val="00EF756C"/>
    <w:rsid w:val="00F00A04"/>
    <w:rsid w:val="00F022B7"/>
    <w:rsid w:val="00F41F0D"/>
    <w:rsid w:val="00F6607E"/>
    <w:rsid w:val="00F845C4"/>
    <w:rsid w:val="00FA262E"/>
    <w:rsid w:val="00FA6B9C"/>
    <w:rsid w:val="00FC56E0"/>
    <w:rsid w:val="00FD466D"/>
    <w:rsid w:val="00FD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85D67"/>
  <w15:chartTrackingRefBased/>
  <w15:docId w15:val="{6D2FC256-DE0B-4BA7-863A-13CDB726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45E"/>
  </w:style>
  <w:style w:type="paragraph" w:styleId="10">
    <w:name w:val="heading 1"/>
    <w:basedOn w:val="a"/>
    <w:next w:val="a"/>
    <w:link w:val="11"/>
    <w:uiPriority w:val="9"/>
    <w:qFormat/>
    <w:rsid w:val="00B225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225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515F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40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15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152E2"/>
  </w:style>
  <w:style w:type="paragraph" w:styleId="a6">
    <w:name w:val="footer"/>
    <w:basedOn w:val="a"/>
    <w:link w:val="a7"/>
    <w:uiPriority w:val="99"/>
    <w:unhideWhenUsed/>
    <w:rsid w:val="00615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152E2"/>
  </w:style>
  <w:style w:type="character" w:customStyle="1" w:styleId="11">
    <w:name w:val="Заголовок 1 Знак"/>
    <w:basedOn w:val="a0"/>
    <w:link w:val="10"/>
    <w:uiPriority w:val="9"/>
    <w:rsid w:val="00B2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0"/>
    <w:next w:val="a"/>
    <w:uiPriority w:val="39"/>
    <w:unhideWhenUsed/>
    <w:qFormat/>
    <w:rsid w:val="00B22544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22544"/>
    <w:pPr>
      <w:spacing w:after="100"/>
    </w:pPr>
  </w:style>
  <w:style w:type="character" w:styleId="a9">
    <w:name w:val="Hyperlink"/>
    <w:basedOn w:val="a0"/>
    <w:uiPriority w:val="99"/>
    <w:unhideWhenUsed/>
    <w:rsid w:val="00B2254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225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225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8A10A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A10AE"/>
    <w:pPr>
      <w:spacing w:after="100"/>
      <w:ind w:left="440"/>
    </w:pPr>
  </w:style>
  <w:style w:type="paragraph" w:styleId="aa">
    <w:name w:val="endnote text"/>
    <w:basedOn w:val="a"/>
    <w:link w:val="ab"/>
    <w:uiPriority w:val="99"/>
    <w:semiHidden/>
    <w:unhideWhenUsed/>
    <w:rsid w:val="00A2124B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A2124B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A2124B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51424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424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424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424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4247"/>
    <w:rPr>
      <w:b/>
      <w:bCs/>
      <w:sz w:val="20"/>
      <w:szCs w:val="20"/>
    </w:rPr>
  </w:style>
  <w:style w:type="paragraph" w:customStyle="1" w:styleId="af2">
    <w:name w:val="Основной текст в отчете"/>
    <w:basedOn w:val="a"/>
    <w:link w:val="af3"/>
    <w:qFormat/>
    <w:rsid w:val="00B3638C"/>
    <w:pPr>
      <w:spacing w:line="360" w:lineRule="auto"/>
      <w:ind w:firstLine="697"/>
    </w:pPr>
    <w:rPr>
      <w:rFonts w:ascii="Times New Roman" w:hAnsi="Times New Roman"/>
      <w:sz w:val="24"/>
    </w:rPr>
  </w:style>
  <w:style w:type="numbering" w:customStyle="1" w:styleId="1">
    <w:name w:val="Стиль1"/>
    <w:uiPriority w:val="99"/>
    <w:rsid w:val="00BA7A77"/>
    <w:pPr>
      <w:numPr>
        <w:numId w:val="8"/>
      </w:numPr>
    </w:pPr>
  </w:style>
  <w:style w:type="character" w:customStyle="1" w:styleId="af3">
    <w:name w:val="Основной текст в отчете Знак"/>
    <w:basedOn w:val="a0"/>
    <w:link w:val="af2"/>
    <w:rsid w:val="00B3638C"/>
    <w:rPr>
      <w:rFonts w:ascii="Times New Roman" w:hAnsi="Times New Roman"/>
      <w:sz w:val="24"/>
    </w:rPr>
  </w:style>
  <w:style w:type="table" w:styleId="af4">
    <w:name w:val="Table Grid"/>
    <w:basedOn w:val="a1"/>
    <w:uiPriority w:val="39"/>
    <w:rsid w:val="00376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link w:val="af6"/>
    <w:uiPriority w:val="35"/>
    <w:unhideWhenUsed/>
    <w:qFormat/>
    <w:rsid w:val="002E4D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7">
    <w:name w:val="Название рисунков"/>
    <w:basedOn w:val="af5"/>
    <w:link w:val="af8"/>
    <w:qFormat/>
    <w:rsid w:val="00B80C2F"/>
    <w:pPr>
      <w:jc w:val="center"/>
    </w:pPr>
    <w:rPr>
      <w:rFonts w:ascii="Times New Roman" w:hAnsi="Times New Roman"/>
      <w:sz w:val="20"/>
    </w:rPr>
  </w:style>
  <w:style w:type="character" w:customStyle="1" w:styleId="af6">
    <w:name w:val="Название объекта Знак"/>
    <w:basedOn w:val="a0"/>
    <w:link w:val="af5"/>
    <w:uiPriority w:val="35"/>
    <w:rsid w:val="00B80C2F"/>
    <w:rPr>
      <w:i/>
      <w:iCs/>
      <w:color w:val="44546A" w:themeColor="text2"/>
      <w:sz w:val="18"/>
      <w:szCs w:val="18"/>
    </w:rPr>
  </w:style>
  <w:style w:type="character" w:customStyle="1" w:styleId="af8">
    <w:name w:val="Название рисунков Знак"/>
    <w:basedOn w:val="af6"/>
    <w:link w:val="af7"/>
    <w:rsid w:val="00B80C2F"/>
    <w:rPr>
      <w:rFonts w:ascii="Times New Roman" w:hAnsi="Times New Roman"/>
      <w:i/>
      <w:iCs/>
      <w:color w:val="44546A" w:themeColor="text2"/>
      <w:sz w:val="20"/>
      <w:szCs w:val="18"/>
    </w:rPr>
  </w:style>
  <w:style w:type="character" w:customStyle="1" w:styleId="60">
    <w:name w:val="Заголовок 6 Знак"/>
    <w:basedOn w:val="a0"/>
    <w:link w:val="6"/>
    <w:uiPriority w:val="9"/>
    <w:rsid w:val="00515F4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f9">
    <w:name w:val="Unresolved Mention"/>
    <w:basedOn w:val="a0"/>
    <w:uiPriority w:val="99"/>
    <w:semiHidden/>
    <w:unhideWhenUsed/>
    <w:rsid w:val="001A109A"/>
    <w:rPr>
      <w:color w:val="605E5C"/>
      <w:shd w:val="clear" w:color="auto" w:fill="E1DFDD"/>
    </w:rPr>
  </w:style>
  <w:style w:type="paragraph" w:styleId="afa">
    <w:name w:val="table of figures"/>
    <w:basedOn w:val="a"/>
    <w:next w:val="a"/>
    <w:uiPriority w:val="99"/>
    <w:unhideWhenUsed/>
    <w:rsid w:val="00D93989"/>
    <w:pPr>
      <w:spacing w:after="0"/>
    </w:pPr>
  </w:style>
  <w:style w:type="character" w:styleId="afb">
    <w:name w:val="FollowedHyperlink"/>
    <w:basedOn w:val="a0"/>
    <w:uiPriority w:val="99"/>
    <w:semiHidden/>
    <w:unhideWhenUsed/>
    <w:rsid w:val="001A109A"/>
    <w:rPr>
      <w:color w:val="954F72" w:themeColor="followedHyperlink"/>
      <w:u w:val="single"/>
    </w:rPr>
  </w:style>
  <w:style w:type="paragraph" w:styleId="afc">
    <w:name w:val="No Spacing"/>
    <w:uiPriority w:val="1"/>
    <w:qFormat/>
    <w:rsid w:val="001F6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habr.com/ru/post/215605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u.wikipedia.org/wiki/Unity_(%D0%B8%D0%B3%D1%80%D0%BE%D0%B2%D0%BE%D0%B9_%D0%B4%D0%B2%D0%B8%D0%B6%D0%BE%D0%BA)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books.4nmv.ru/books/programmirovanie_shakhmat_i_drugikh_logicheskikh_igr_3642668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3EC54-2F57-476B-9A5F-149860B7D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21</Pages>
  <Words>2902</Words>
  <Characters>16548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Корязин</dc:creator>
  <cp:keywords/>
  <dc:description/>
  <cp:lastModifiedBy>Егор Корязин</cp:lastModifiedBy>
  <cp:revision>65</cp:revision>
  <dcterms:created xsi:type="dcterms:W3CDTF">2022-07-24T18:15:00Z</dcterms:created>
  <dcterms:modified xsi:type="dcterms:W3CDTF">2022-07-27T16:00:00Z</dcterms:modified>
</cp:coreProperties>
</file>