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spacing w:val="-1"/>
          <w:sz w:val="28"/>
          <w:szCs w:val="28"/>
          <w:lang w:val="ru-RU"/>
        </w:rPr>
        <w:id w:val="277668"/>
        <w:lock w:val="contentLocked"/>
        <w:placeholder>
          <w:docPart w:val="DefaultPlaceholder_22675703"/>
        </w:placeholder>
        <w:group/>
      </w:sdtPr>
      <w:sdtEndPr>
        <w:rPr>
          <w:b w:val="0"/>
          <w:spacing w:val="0"/>
          <w:u w:val="single"/>
        </w:rPr>
      </w:sdtEndPr>
      <w:sdtContent>
        <w:sdt>
          <w:sdtPr>
            <w:rPr>
              <w:rFonts w:ascii="Times New Roman" w:hAnsi="Times New Roman" w:cs="Times New Roman"/>
              <w:b/>
              <w:spacing w:val="-1"/>
              <w:sz w:val="28"/>
              <w:szCs w:val="28"/>
              <w:lang w:val="ru-RU"/>
            </w:rPr>
            <w:id w:val="10488036"/>
            <w:lock w:val="sdtLocked"/>
            <w:placeholder>
              <w:docPart w:val="DefaultPlaceholder_22675703"/>
            </w:placeholder>
          </w:sdtPr>
          <w:sdtEndPr>
            <w:rPr>
              <w:rFonts w:eastAsia="Times New Roman"/>
              <w:bCs/>
              <w:spacing w:val="0"/>
            </w:rPr>
          </w:sdtEndPr>
          <w:sdtContent>
            <w:sdt>
              <w:sdtPr>
                <w:rPr>
                  <w:rFonts w:ascii="Times New Roman" w:hAnsi="Times New Roman" w:cs="Times New Roman"/>
                  <w:b/>
                  <w:spacing w:val="-1"/>
                  <w:sz w:val="28"/>
                  <w:szCs w:val="28"/>
                  <w:lang w:val="ru-RU"/>
                </w:rPr>
                <w:id w:val="16462960"/>
                <w:placeholder>
                  <w:docPart w:val="DefaultPlaceholder_22675703"/>
                </w:placeholder>
              </w:sdtPr>
              <w:sdtEndPr/>
              <w:sdtContent>
                <w:p w:rsidR="001D5E0F" w:rsidRPr="001D5E0F" w:rsidRDefault="001D5E0F" w:rsidP="001D5E0F">
                  <w:pPr>
                    <w:jc w:val="center"/>
                    <w:rPr>
                      <w:rFonts w:ascii="Times New Roman" w:eastAsia="Times New Roman" w:hAnsi="Times New Roman" w:cs="Times New Roman"/>
                      <w:b/>
                      <w:bCs/>
                      <w:sz w:val="24"/>
                      <w:szCs w:val="24"/>
                      <w:lang w:val="ru-RU" w:eastAsia="ru-RU"/>
                    </w:rPr>
                  </w:pPr>
                  <w:r w:rsidRPr="001D5E0F">
                    <w:rPr>
                      <w:rFonts w:ascii="Times New Roman" w:eastAsia="Times New Roman" w:hAnsi="Times New Roman" w:cs="Times New Roman"/>
                      <w:b/>
                      <w:bCs/>
                      <w:sz w:val="24"/>
                      <w:szCs w:val="24"/>
                      <w:lang w:val="ru-RU" w:eastAsia="ru-RU"/>
                    </w:rPr>
                    <w:t>МИНИСТЕРСТВО ОБРАЗОВАНИЯ И НАУКИ РОССИЙСКОЙ ФЕДЕРАЦИИ</w:t>
                  </w:r>
                </w:p>
                <w:p w:rsidR="001D5E0F" w:rsidRPr="001D5E0F" w:rsidRDefault="001D5E0F" w:rsidP="001D5E0F">
                  <w:pPr>
                    <w:widowControl/>
                    <w:ind w:hanging="181"/>
                    <w:jc w:val="center"/>
                    <w:rPr>
                      <w:rFonts w:ascii="Times New Roman" w:eastAsia="Times New Roman" w:hAnsi="Times New Roman" w:cs="Times New Roman"/>
                      <w:b/>
                      <w:bCs/>
                      <w:sz w:val="24"/>
                      <w:szCs w:val="24"/>
                      <w:lang w:val="ru-RU" w:eastAsia="ru-RU"/>
                    </w:rPr>
                  </w:pPr>
                  <w:r w:rsidRPr="001D5E0F">
                    <w:rPr>
                      <w:rFonts w:ascii="Times New Roman" w:eastAsia="Times New Roman" w:hAnsi="Times New Roman" w:cs="Times New Roman"/>
                      <w:b/>
                      <w:bCs/>
                      <w:sz w:val="24"/>
                      <w:szCs w:val="24"/>
                      <w:lang w:val="ru-RU" w:eastAsia="ru-RU"/>
                    </w:rPr>
                    <w:t>ФЕДЕРАЛЬНОЕ ГОСУДАРСТВЕННОЕ БЮДЖЕТНОЕ ОБРАЗОВАТЕЛЬНОЕ УЧРЕЖДЕНИЕ ВЫСШЕГО ПРОФЕССИОНАЛЬНОГО ОБРАЗОВАНИЯ</w:t>
                  </w:r>
                </w:p>
                <w:p w:rsidR="0079476E" w:rsidRPr="00A02961" w:rsidRDefault="000A7CEB" w:rsidP="00BD2EE9">
                  <w:pPr>
                    <w:ind w:right="-9"/>
                    <w:jc w:val="center"/>
                    <w:outlineLvl w:val="0"/>
                    <w:rPr>
                      <w:rFonts w:ascii="Times New Roman" w:eastAsia="Times New Roman" w:hAnsi="Times New Roman" w:cs="Times New Roman"/>
                      <w:b/>
                      <w:sz w:val="28"/>
                      <w:szCs w:val="28"/>
                      <w:lang w:val="ru-RU"/>
                    </w:rPr>
                  </w:pPr>
                </w:p>
              </w:sdtContent>
            </w:sdt>
          </w:sdtContent>
        </w:sdt>
        <w:p w:rsidR="0079476E" w:rsidRPr="009D1DDA" w:rsidRDefault="0079476E" w:rsidP="0079476E">
          <w:pPr>
            <w:tabs>
              <w:tab w:val="left" w:pos="284"/>
            </w:tabs>
            <w:spacing w:line="200" w:lineRule="exact"/>
            <w:rPr>
              <w:rFonts w:ascii="Times New Roman" w:hAnsi="Times New Roman" w:cs="Times New Roman"/>
              <w:sz w:val="28"/>
              <w:szCs w:val="28"/>
              <w:lang w:val="ru-RU"/>
            </w:rPr>
          </w:pPr>
        </w:p>
        <w:p w:rsidR="00281E87" w:rsidRDefault="00281E87" w:rsidP="000F6E66">
          <w:pPr>
            <w:tabs>
              <w:tab w:val="left" w:pos="284"/>
            </w:tabs>
            <w:spacing w:before="17" w:line="276" w:lineRule="auto"/>
            <w:outlineLvl w:val="0"/>
            <w:rPr>
              <w:rFonts w:ascii="Times New Roman" w:eastAsia="Times New Roman" w:hAnsi="Times New Roman" w:cs="Times New Roman"/>
              <w:spacing w:val="5"/>
              <w:sz w:val="28"/>
              <w:szCs w:val="28"/>
              <w:lang w:val="ru-RU"/>
            </w:rPr>
          </w:pPr>
        </w:p>
        <w:p w:rsidR="00281E87" w:rsidRPr="00CF0492" w:rsidRDefault="000A7CEB" w:rsidP="000F6E66">
          <w:pPr>
            <w:tabs>
              <w:tab w:val="left" w:pos="284"/>
              <w:tab w:val="left" w:pos="1418"/>
            </w:tabs>
            <w:spacing w:before="17" w:line="276" w:lineRule="auto"/>
            <w:jc w:val="center"/>
            <w:outlineLvl w:val="0"/>
            <w:rPr>
              <w:rFonts w:ascii="Times New Roman" w:eastAsia="Times New Roman" w:hAnsi="Times New Roman" w:cs="Times New Roman"/>
              <w:spacing w:val="5"/>
              <w:sz w:val="28"/>
              <w:szCs w:val="28"/>
              <w:u w:val="single"/>
              <w:lang w:val="ru-RU"/>
            </w:rPr>
          </w:pPr>
          <w:sdt>
            <w:sdtPr>
              <w:rPr>
                <w:rFonts w:ascii="Times New Roman" w:eastAsia="Times New Roman" w:hAnsi="Times New Roman" w:cs="Times New Roman"/>
                <w:spacing w:val="5"/>
                <w:sz w:val="28"/>
                <w:szCs w:val="28"/>
                <w:lang w:val="ru-RU"/>
              </w:rPr>
              <w:id w:val="116240"/>
              <w:placeholder>
                <w:docPart w:val="46262DADC83C45059ED78872D3FAAF6D"/>
              </w:placeholder>
              <w15:color w:val="000000"/>
              <w:dropDownList>
                <w:listItem w:displayText="Факультет" w:value="Факультет"/>
                <w:listItem w:displayText="Институт" w:value="Институт"/>
              </w:dropDownList>
            </w:sdtPr>
            <w:sdtEndPr/>
            <w:sdtContent>
              <w:r w:rsidR="00754605" w:rsidRPr="00C964AA">
                <w:rPr>
                  <w:rFonts w:ascii="Times New Roman" w:eastAsia="Times New Roman" w:hAnsi="Times New Roman" w:cs="Times New Roman"/>
                  <w:spacing w:val="5"/>
                  <w:sz w:val="28"/>
                  <w:szCs w:val="28"/>
                  <w:lang w:val="ru-RU"/>
                </w:rPr>
                <w:t>Институт</w:t>
              </w:r>
            </w:sdtContent>
          </w:sdt>
          <w:r w:rsidR="00281E87">
            <w:rPr>
              <w:rFonts w:ascii="Times New Roman" w:eastAsia="Times New Roman" w:hAnsi="Times New Roman" w:cs="Times New Roman"/>
              <w:spacing w:val="5"/>
              <w:sz w:val="28"/>
              <w:szCs w:val="28"/>
              <w:lang w:val="ru-RU"/>
            </w:rPr>
            <w:t xml:space="preserve"> </w:t>
          </w:r>
          <w:sdt>
            <w:sdtPr>
              <w:rPr>
                <w:rFonts w:ascii="Times New Roman" w:eastAsia="Times New Roman" w:hAnsi="Times New Roman" w:cs="Times New Roman"/>
                <w:b/>
                <w:bCs/>
                <w:sz w:val="24"/>
                <w:szCs w:val="24"/>
                <w:lang w:val="ru-RU" w:eastAsia="ru-RU"/>
              </w:rPr>
              <w:id w:val="116286"/>
              <w:placeholder>
                <w:docPart w:val="65BF3148590643D3BC9B1E993E026A20"/>
              </w:placeholder>
              <w:text/>
            </w:sdtPr>
            <w:sdtEndPr/>
            <w:sdtContent>
              <w:r w:rsidR="001D5E0F" w:rsidRPr="001D5E0F">
                <w:rPr>
                  <w:rFonts w:ascii="Times New Roman" w:eastAsia="Times New Roman" w:hAnsi="Times New Roman" w:cs="Times New Roman"/>
                  <w:b/>
                  <w:bCs/>
                  <w:sz w:val="24"/>
                  <w:szCs w:val="24"/>
                  <w:lang w:val="ru-RU" w:eastAsia="ru-RU"/>
                </w:rPr>
                <w:t xml:space="preserve">«РОССИЙСКИЙ ЭКОНОМИЧЕСКИЙ УНИВЕРСИТЕТ ИМЕНИ Г.В. ПЛЕХАНОВА» </w:t>
              </w:r>
              <w:r w:rsidR="00520830">
                <w:rPr>
                  <w:rFonts w:ascii="Times New Roman" w:eastAsia="Times New Roman" w:hAnsi="Times New Roman" w:cs="Times New Roman"/>
                  <w:b/>
                  <w:bCs/>
                  <w:sz w:val="24"/>
                  <w:szCs w:val="24"/>
                  <w:lang w:val="ru-RU" w:eastAsia="ru-RU"/>
                </w:rPr>
                <w:t>КРАСНОЯРСКИЙ ФИЛИАЛ</w:t>
              </w:r>
            </w:sdtContent>
          </w:sdt>
        </w:p>
        <w:p w:rsidR="0079476E" w:rsidRPr="00281E87" w:rsidRDefault="000A7CEB" w:rsidP="00281E87">
          <w:pPr>
            <w:tabs>
              <w:tab w:val="left" w:pos="284"/>
              <w:tab w:val="left" w:pos="1418"/>
            </w:tabs>
            <w:spacing w:before="7" w:line="276" w:lineRule="auto"/>
            <w:jc w:val="center"/>
            <w:outlineLvl w:val="0"/>
            <w:rPr>
              <w:rFonts w:ascii="Times New Roman" w:hAnsi="Times New Roman" w:cs="Times New Roman"/>
              <w:sz w:val="28"/>
              <w:szCs w:val="28"/>
              <w:u w:val="single"/>
              <w:lang w:val="ru-RU"/>
            </w:rPr>
          </w:pPr>
          <w:sdt>
            <w:sdtPr>
              <w:rPr>
                <w:rFonts w:ascii="Times New Roman" w:eastAsia="Times New Roman" w:hAnsi="Times New Roman" w:cs="Times New Roman"/>
                <w:color w:val="808080"/>
                <w:spacing w:val="5"/>
                <w:sz w:val="28"/>
                <w:szCs w:val="28"/>
                <w:lang w:val="ru-RU"/>
              </w:rPr>
              <w:id w:val="116265"/>
              <w:placeholder>
                <w:docPart w:val="90B5B15CAD93468799EF4DBDF9EBFA77"/>
              </w:placeholder>
              <w15:color w:val="000000"/>
              <w:dropDownList>
                <w:listItem w:displayText="Кафедра" w:value="Кафедра"/>
                <w:listItem w:displayText="Департамент" w:value="Департамент"/>
              </w:dropDownList>
            </w:sdtPr>
            <w:sdtEndPr/>
            <w:sdtContent>
              <w:r w:rsidR="00A25469">
                <w:rPr>
                  <w:rFonts w:ascii="Times New Roman" w:eastAsia="Times New Roman" w:hAnsi="Times New Roman" w:cs="Times New Roman"/>
                  <w:spacing w:val="5"/>
                  <w:sz w:val="28"/>
                  <w:szCs w:val="28"/>
                  <w:lang w:val="ru-RU"/>
                </w:rPr>
                <w:t>Кафедра</w:t>
              </w:r>
            </w:sdtContent>
          </w:sdt>
          <w:r w:rsidR="00281E87">
            <w:rPr>
              <w:rFonts w:ascii="Times New Roman" w:eastAsia="Times New Roman" w:hAnsi="Times New Roman" w:cs="Times New Roman"/>
              <w:spacing w:val="5"/>
              <w:sz w:val="28"/>
              <w:szCs w:val="28"/>
              <w:lang w:val="ru-RU"/>
            </w:rPr>
            <w:t xml:space="preserve"> </w:t>
          </w:r>
          <w:sdt>
            <w:sdtPr>
              <w:rPr>
                <w:rFonts w:ascii="Times New Roman" w:eastAsia="Times New Roman" w:hAnsi="Times New Roman"/>
                <w:sz w:val="28"/>
                <w:szCs w:val="32"/>
                <w:lang w:val="ru-RU"/>
              </w:rPr>
              <w:id w:val="116285"/>
              <w:placeholder>
                <w:docPart w:val="65BF3148590643D3BC9B1E993E026A20"/>
              </w:placeholder>
              <w:text/>
            </w:sdtPr>
            <w:sdtEndPr/>
            <w:sdtContent>
              <w:r w:rsidR="006A1AC4" w:rsidRPr="006A1AC4">
                <w:rPr>
                  <w:rFonts w:ascii="Times New Roman" w:eastAsia="Times New Roman" w:hAnsi="Times New Roman"/>
                  <w:sz w:val="28"/>
                  <w:szCs w:val="32"/>
                  <w:lang w:val="ru-RU"/>
                </w:rPr>
                <w:t>Экономических информационных систем и информационных технологий</w:t>
              </w:r>
            </w:sdtContent>
          </w:sdt>
        </w:p>
      </w:sdtContent>
    </w:sdt>
    <w:p w:rsidR="0079476E" w:rsidRPr="009D1DDA" w:rsidRDefault="0079476E" w:rsidP="0079476E">
      <w:pPr>
        <w:tabs>
          <w:tab w:val="left" w:pos="284"/>
        </w:tabs>
        <w:spacing w:line="200" w:lineRule="exact"/>
        <w:rPr>
          <w:rFonts w:ascii="Times New Roman" w:hAnsi="Times New Roman" w:cs="Times New Roman"/>
          <w:sz w:val="28"/>
          <w:szCs w:val="28"/>
          <w:lang w:val="ru-RU"/>
        </w:rPr>
      </w:pPr>
    </w:p>
    <w:sdt>
      <w:sdtPr>
        <w:rPr>
          <w:rFonts w:ascii="Times New Roman" w:eastAsia="Times New Roman" w:hAnsi="Times New Roman" w:cs="Times New Roman"/>
          <w:b/>
          <w:color w:val="808080"/>
          <w:sz w:val="28"/>
          <w:szCs w:val="28"/>
          <w:lang w:val="ru-RU"/>
        </w:rPr>
        <w:id w:val="277659"/>
        <w:lock w:val="contentLocked"/>
        <w:placeholder>
          <w:docPart w:val="DefaultPlaceholder_22675703"/>
        </w:placeholder>
        <w:group/>
      </w:sdtPr>
      <w:sdtEndPr>
        <w:rPr>
          <w:b w:val="0"/>
          <w:spacing w:val="-2"/>
        </w:rPr>
      </w:sdtEndPr>
      <w:sdtContent>
        <w:sdt>
          <w:sdtPr>
            <w:rPr>
              <w:rFonts w:ascii="Times New Roman" w:hAnsi="Times New Roman" w:cs="Times New Roman"/>
              <w:b/>
              <w:color w:val="808080"/>
              <w:sz w:val="28"/>
              <w:szCs w:val="28"/>
              <w:lang w:val="ru-RU"/>
            </w:rPr>
            <w:id w:val="10487999"/>
            <w:lock w:val="sdtContentLocked"/>
            <w:placeholder>
              <w:docPart w:val="DefaultPlaceholder_22675703"/>
            </w:placeholder>
            <w:text/>
          </w:sdtPr>
          <w:sdtEndPr/>
          <w:sdtContent>
            <w:p w:rsidR="0079476E" w:rsidRPr="006A08C7" w:rsidRDefault="0079476E" w:rsidP="006A08C7">
              <w:pPr>
                <w:ind w:left="5387"/>
                <w:outlineLvl w:val="0"/>
                <w:rPr>
                  <w:rFonts w:ascii="Times New Roman" w:hAnsi="Times New Roman" w:cs="Times New Roman"/>
                  <w:b/>
                  <w:bCs/>
                  <w:sz w:val="28"/>
                  <w:szCs w:val="28"/>
                  <w:lang w:val="ru-RU"/>
                </w:rPr>
              </w:pPr>
              <w:r w:rsidRPr="00A60C86">
                <w:rPr>
                  <w:rFonts w:ascii="Times New Roman" w:hAnsi="Times New Roman" w:cs="Times New Roman"/>
                  <w:b/>
                  <w:sz w:val="28"/>
                  <w:szCs w:val="28"/>
                  <w:lang w:val="ru-RU"/>
                </w:rPr>
                <w:t>УТВЕРЖДАЮ</w:t>
              </w:r>
            </w:p>
          </w:sdtContent>
        </w:sdt>
        <w:sdt>
          <w:sdtPr>
            <w:rPr>
              <w:rFonts w:cs="Times New Roman"/>
              <w:iCs/>
              <w:lang w:val="ru-RU" w:eastAsia="ru-RU"/>
            </w:rPr>
            <w:id w:val="10488035"/>
            <w:lock w:val="sdtLocked"/>
            <w:placeholder>
              <w:docPart w:val="B0FB0A3E08AE4BF690E9EA61B7269814"/>
            </w:placeholder>
            <w:text/>
          </w:sdtPr>
          <w:sdtEndPr/>
          <w:sdtContent>
            <w:p w:rsidR="006A08C7" w:rsidRPr="006A08C7" w:rsidRDefault="006A1AC4" w:rsidP="006A1AC4">
              <w:pPr>
                <w:pStyle w:val="a5"/>
                <w:spacing w:line="322" w:lineRule="exact"/>
                <w:ind w:left="5387"/>
                <w:rPr>
                  <w:rFonts w:cs="Times New Roman"/>
                  <w:lang w:val="ru-RU"/>
                </w:rPr>
              </w:pPr>
              <w:r>
                <w:rPr>
                  <w:rFonts w:cs="Times New Roman"/>
                  <w:iCs/>
                  <w:lang w:val="ru-RU" w:eastAsia="ru-RU"/>
                </w:rPr>
                <w:t xml:space="preserve">Заведующий кафедрой «Экономических </w:t>
              </w:r>
              <w:r w:rsidRPr="006A1AC4">
                <w:rPr>
                  <w:rFonts w:cs="Times New Roman"/>
                  <w:iCs/>
                  <w:lang w:val="ru-RU" w:eastAsia="ru-RU"/>
                </w:rPr>
                <w:t>информационных систем и информационных технологий</w:t>
              </w:r>
            </w:p>
          </w:sdtContent>
        </w:sdt>
        <w:p w:rsidR="006A08C7" w:rsidRPr="006A08C7" w:rsidRDefault="006A08C7" w:rsidP="006A08C7">
          <w:pPr>
            <w:pStyle w:val="a5"/>
            <w:tabs>
              <w:tab w:val="left" w:pos="6946"/>
              <w:tab w:val="left" w:pos="9923"/>
            </w:tabs>
            <w:spacing w:line="322" w:lineRule="exact"/>
            <w:ind w:left="5387"/>
            <w:rPr>
              <w:rFonts w:cs="Times New Roman"/>
              <w:lang w:val="ru-RU"/>
            </w:rPr>
          </w:pPr>
          <w:r w:rsidRPr="006A08C7">
            <w:rPr>
              <w:rFonts w:cs="Times New Roman"/>
              <w:u w:val="single" w:color="000000"/>
              <w:lang w:val="ru-RU"/>
            </w:rPr>
            <w:tab/>
          </w:r>
          <w:r w:rsidRPr="006A08C7">
            <w:rPr>
              <w:rFonts w:cs="Times New Roman"/>
              <w:lang w:val="ru-RU"/>
            </w:rPr>
            <w:t xml:space="preserve">/ </w:t>
          </w:r>
          <w:sdt>
            <w:sdtPr>
              <w:rPr>
                <w:rFonts w:cs="Times New Roman"/>
                <w:u w:val="single" w:color="000000"/>
                <w:lang w:val="ru-RU"/>
              </w:rPr>
              <w:id w:val="277647"/>
              <w:lock w:val="sdtLocked"/>
              <w:placeholder>
                <w:docPart w:val="AF58592F39F44A78A0D30E54374CA30F"/>
              </w:placeholder>
              <w:text/>
            </w:sdtPr>
            <w:sdtEndPr/>
            <w:sdtContent>
              <w:proofErr w:type="spellStart"/>
              <w:r w:rsidR="006A1AC4">
                <w:rPr>
                  <w:rFonts w:cs="Times New Roman"/>
                  <w:u w:val="single" w:color="000000"/>
                  <w:lang w:val="ru-RU"/>
                </w:rPr>
                <w:t>Тынченко</w:t>
              </w:r>
              <w:proofErr w:type="spellEnd"/>
              <w:r w:rsidR="006A1AC4">
                <w:rPr>
                  <w:rFonts w:cs="Times New Roman"/>
                  <w:u w:val="single" w:color="000000"/>
                  <w:lang w:val="ru-RU"/>
                </w:rPr>
                <w:t xml:space="preserve"> С.В.</w:t>
              </w:r>
            </w:sdtContent>
          </w:sdt>
        </w:p>
        <w:sdt>
          <w:sdtPr>
            <w:rPr>
              <w:rFonts w:ascii="Times New Roman" w:eastAsia="Times New Roman" w:hAnsi="Times New Roman" w:cs="Times New Roman"/>
              <w:i/>
              <w:color w:val="808080"/>
              <w:spacing w:val="-4"/>
              <w:sz w:val="28"/>
              <w:szCs w:val="28"/>
              <w:lang w:val="ru-RU"/>
            </w:rPr>
            <w:id w:val="10488000"/>
            <w:lock w:val="sdtContentLocked"/>
            <w:placeholder>
              <w:docPart w:val="DefaultPlaceholder_22675703"/>
            </w:placeholder>
            <w:text/>
          </w:sdtPr>
          <w:sdtEndPr/>
          <w:sdtContent>
            <w:p w:rsidR="006A08C7" w:rsidRDefault="006A08C7" w:rsidP="006A08C7">
              <w:pPr>
                <w:tabs>
                  <w:tab w:val="left" w:pos="5670"/>
                  <w:tab w:val="left" w:pos="7371"/>
                </w:tabs>
                <w:ind w:left="5387"/>
                <w:rPr>
                  <w:rFonts w:ascii="Times New Roman" w:eastAsia="Times New Roman" w:hAnsi="Times New Roman" w:cs="Times New Roman"/>
                  <w:i/>
                  <w:spacing w:val="-4"/>
                  <w:sz w:val="28"/>
                  <w:szCs w:val="28"/>
                  <w:lang w:val="ru-RU"/>
                </w:rPr>
              </w:pPr>
              <w:r w:rsidRPr="00A60C86">
                <w:rPr>
                  <w:rFonts w:ascii="Times New Roman" w:eastAsia="Times New Roman" w:hAnsi="Times New Roman" w:cs="Times New Roman"/>
                  <w:i/>
                  <w:spacing w:val="-4"/>
                  <w:sz w:val="28"/>
                  <w:szCs w:val="28"/>
                  <w:lang w:val="ru-RU"/>
                </w:rPr>
                <w:tab/>
                <w:t>(подпись)</w:t>
              </w:r>
              <w:r w:rsidRPr="00A60C86">
                <w:rPr>
                  <w:rFonts w:ascii="Times New Roman" w:eastAsia="Times New Roman" w:hAnsi="Times New Roman" w:cs="Times New Roman"/>
                  <w:i/>
                  <w:spacing w:val="-4"/>
                  <w:sz w:val="28"/>
                  <w:szCs w:val="28"/>
                  <w:lang w:val="ru-RU"/>
                </w:rPr>
                <w:tab/>
                <w:t>(Ф.И.О.)</w:t>
              </w:r>
            </w:p>
          </w:sdtContent>
        </w:sdt>
        <w:p w:rsidR="000F6E66" w:rsidRPr="006A08C7" w:rsidRDefault="000F6E66" w:rsidP="008766FB">
          <w:pPr>
            <w:pStyle w:val="a5"/>
            <w:tabs>
              <w:tab w:val="left" w:pos="5954"/>
              <w:tab w:val="left" w:pos="8080"/>
            </w:tabs>
            <w:spacing w:before="1"/>
            <w:ind w:left="5387"/>
            <w:rPr>
              <w:rFonts w:cs="Times New Roman"/>
              <w:lang w:val="ru-RU"/>
            </w:rPr>
          </w:pPr>
          <w:r w:rsidRPr="009D1DDA">
            <w:rPr>
              <w:rFonts w:cs="Times New Roman"/>
              <w:spacing w:val="-2"/>
              <w:lang w:val="ru-RU"/>
            </w:rPr>
            <w:t>«</w:t>
          </w:r>
          <w:sdt>
            <w:sdtPr>
              <w:rPr>
                <w:rFonts w:cs="Times New Roman"/>
                <w:spacing w:val="-2"/>
                <w:lang w:val="ru-RU"/>
              </w:rPr>
              <w:id w:val="571244074"/>
              <w:placeholder>
                <w:docPart w:val="402874A1809A4F539EB7BED13EF0B96B"/>
              </w:placeholder>
              <w:showingPlcHdr/>
            </w:sdtPr>
            <w:sdtEndPr/>
            <w:sdtContent>
              <w:r w:rsidR="00754605" w:rsidRPr="00754605">
                <w:rPr>
                  <w:rFonts w:cs="Times New Roman"/>
                  <w:color w:val="808080" w:themeColor="background1" w:themeShade="80"/>
                  <w:spacing w:val="-2"/>
                  <w:u w:val="single"/>
                  <w:lang w:val="ru-RU"/>
                </w:rPr>
                <w:t>число</w:t>
              </w:r>
            </w:sdtContent>
          </w:sdt>
          <w:r w:rsidRPr="009D1DDA">
            <w:rPr>
              <w:rFonts w:cs="Times New Roman"/>
              <w:lang w:val="ru-RU"/>
            </w:rPr>
            <w:t>»</w:t>
          </w:r>
          <w:r w:rsidR="0095158B">
            <w:rPr>
              <w:rFonts w:cs="Times New Roman"/>
              <w:lang w:val="ru-RU"/>
            </w:rPr>
            <w:t xml:space="preserve"> </w:t>
          </w:r>
          <w:sdt>
            <w:sdtPr>
              <w:rPr>
                <w:rFonts w:cs="Times New Roman"/>
                <w:lang w:val="ru-RU"/>
              </w:rPr>
              <w:id w:val="2087026616"/>
              <w:placeholder>
                <w:docPart w:val="30EC4CFCCC144D99B0CB9C033EEF05E4"/>
              </w:placeholder>
            </w:sdtPr>
            <w:sdtEndPr/>
            <w:sdtContent>
              <w:r w:rsidR="001D5E0F">
                <w:rPr>
                  <w:rFonts w:cs="Times New Roman"/>
                  <w:lang w:val="ru-RU"/>
                </w:rPr>
                <w:t>января</w:t>
              </w:r>
            </w:sdtContent>
          </w:sdt>
          <w:r w:rsidR="0095158B">
            <w:rPr>
              <w:rFonts w:cs="Times New Roman"/>
              <w:lang w:val="ru-RU"/>
            </w:rPr>
            <w:t xml:space="preserve"> </w:t>
          </w:r>
          <w:sdt>
            <w:sdtPr>
              <w:rPr>
                <w:rFonts w:cs="Times New Roman"/>
                <w:spacing w:val="-2"/>
                <w:lang w:val="ru-RU"/>
              </w:rPr>
              <w:id w:val="277652"/>
              <w:lock w:val="sdtLocked"/>
              <w:placeholder>
                <w:docPart w:val="DefaultPlaceholder_22675703"/>
              </w:placeholder>
              <w:text/>
            </w:sdtPr>
            <w:sdtEndPr/>
            <w:sdtContent>
              <w:r w:rsidR="00BC2572">
                <w:rPr>
                  <w:rFonts w:cs="Times New Roman"/>
                  <w:spacing w:val="-2"/>
                  <w:lang w:val="ru-RU"/>
                </w:rPr>
                <w:t>2016</w:t>
              </w:r>
              <w:r w:rsidR="00F6157F">
                <w:rPr>
                  <w:rFonts w:cs="Times New Roman"/>
                  <w:spacing w:val="-2"/>
                  <w:lang w:val="ru-RU"/>
                </w:rPr>
                <w:t> </w:t>
              </w:r>
              <w:r w:rsidR="00BC2572">
                <w:rPr>
                  <w:rFonts w:cs="Times New Roman"/>
                  <w:spacing w:val="-2"/>
                  <w:lang w:val="ru-RU"/>
                </w:rPr>
                <w:t>г</w:t>
              </w:r>
              <w:r w:rsidRPr="00BC2572">
                <w:rPr>
                  <w:rFonts w:cs="Times New Roman"/>
                  <w:spacing w:val="-2"/>
                  <w:lang w:val="ru-RU"/>
                </w:rPr>
                <w:t>.</w:t>
              </w:r>
            </w:sdtContent>
          </w:sdt>
        </w:p>
      </w:sdtContent>
    </w:sdt>
    <w:p w:rsidR="0079476E" w:rsidRPr="006A08C7" w:rsidRDefault="0079476E" w:rsidP="000F6E66">
      <w:pPr>
        <w:pStyle w:val="a5"/>
        <w:tabs>
          <w:tab w:val="left" w:pos="5954"/>
          <w:tab w:val="left" w:pos="8080"/>
        </w:tabs>
        <w:spacing w:line="317" w:lineRule="exact"/>
        <w:ind w:left="0"/>
        <w:rPr>
          <w:rFonts w:cs="Times New Roman"/>
          <w:lang w:val="ru-RU"/>
        </w:rPr>
      </w:pPr>
    </w:p>
    <w:p w:rsidR="0079476E" w:rsidRPr="009D1DDA" w:rsidRDefault="0079476E" w:rsidP="0079476E">
      <w:pPr>
        <w:tabs>
          <w:tab w:val="left" w:pos="284"/>
        </w:tabs>
        <w:spacing w:before="1" w:line="280" w:lineRule="exact"/>
        <w:rPr>
          <w:rFonts w:ascii="Times New Roman" w:hAnsi="Times New Roman" w:cs="Times New Roman"/>
          <w:sz w:val="28"/>
          <w:szCs w:val="28"/>
          <w:lang w:val="ru-RU"/>
        </w:rPr>
      </w:pPr>
    </w:p>
    <w:sdt>
      <w:sdtPr>
        <w:rPr>
          <w:rFonts w:ascii="Times New Roman" w:hAnsi="Times New Roman" w:cs="Times New Roman"/>
          <w:b/>
          <w:sz w:val="28"/>
          <w:szCs w:val="28"/>
          <w:lang w:val="ru-RU"/>
        </w:rPr>
        <w:id w:val="277695"/>
        <w:lock w:val="contentLocked"/>
        <w:placeholder>
          <w:docPart w:val="DefaultPlaceholder_22675703"/>
        </w:placeholder>
        <w:group/>
      </w:sdtPr>
      <w:sdtEndPr/>
      <w:sdtContent>
        <w:p w:rsidR="0079476E" w:rsidRPr="00A02961" w:rsidRDefault="000A7CEB" w:rsidP="0079476E">
          <w:pPr>
            <w:jc w:val="center"/>
            <w:outlineLvl w:val="0"/>
            <w:rPr>
              <w:rFonts w:ascii="Times New Roman" w:hAnsi="Times New Roman" w:cs="Times New Roman"/>
              <w:b/>
              <w:bCs/>
              <w:sz w:val="28"/>
              <w:szCs w:val="28"/>
              <w:lang w:val="ru-RU"/>
            </w:rPr>
          </w:pPr>
          <w:sdt>
            <w:sdtPr>
              <w:rPr>
                <w:rFonts w:ascii="Times New Roman" w:hAnsi="Times New Roman" w:cs="Times New Roman"/>
                <w:b/>
                <w:sz w:val="28"/>
                <w:szCs w:val="28"/>
                <w:lang w:val="ru-RU"/>
              </w:rPr>
              <w:id w:val="-428966317"/>
              <w:lock w:val="sdtContentLocked"/>
              <w:placeholder>
                <w:docPart w:val="B52DF7CEF51945BA861911BE651EEEE6"/>
              </w:placeholder>
              <w:showingPlcHdr/>
            </w:sdtPr>
            <w:sdtEndPr/>
            <w:sdtContent>
              <w:r w:rsidR="00F6157F" w:rsidRPr="00693516">
                <w:rPr>
                  <w:rStyle w:val="ad"/>
                  <w:rFonts w:ascii="Times New Roman" w:hAnsi="Times New Roman" w:cs="Times New Roman"/>
                  <w:b/>
                  <w:color w:val="auto"/>
                  <w:sz w:val="28"/>
                  <w:szCs w:val="28"/>
                  <w:lang w:val="ru-RU"/>
                </w:rPr>
                <w:t>Выпускная квалификационная работа</w:t>
              </w:r>
            </w:sdtContent>
          </w:sdt>
        </w:p>
        <w:p w:rsidR="0079476E" w:rsidRPr="009D1DDA" w:rsidRDefault="0079476E" w:rsidP="0079476E">
          <w:pPr>
            <w:tabs>
              <w:tab w:val="left" w:pos="284"/>
            </w:tabs>
            <w:spacing w:before="9" w:line="260" w:lineRule="exact"/>
            <w:rPr>
              <w:rFonts w:ascii="Times New Roman" w:hAnsi="Times New Roman" w:cs="Times New Roman"/>
              <w:sz w:val="28"/>
              <w:szCs w:val="28"/>
              <w:lang w:val="ru-RU"/>
            </w:rPr>
          </w:pPr>
        </w:p>
        <w:p w:rsidR="00BB2747" w:rsidRDefault="000A7CEB" w:rsidP="00BB2747">
          <w:pPr>
            <w:tabs>
              <w:tab w:val="left" w:pos="284"/>
            </w:tabs>
            <w:ind w:right="26"/>
            <w:jc w:val="center"/>
            <w:rPr>
              <w:rFonts w:ascii="Times New Roman" w:eastAsia="Times New Roman" w:hAnsi="Times New Roman" w:cs="Times New Roman"/>
              <w:sz w:val="28"/>
              <w:szCs w:val="28"/>
              <w:lang w:val="ru-RU"/>
            </w:rPr>
          </w:pPr>
          <w:sdt>
            <w:sdtPr>
              <w:rPr>
                <w:rFonts w:ascii="Times New Roman" w:eastAsia="Times New Roman" w:hAnsi="Times New Roman" w:cs="Times New Roman"/>
                <w:color w:val="808080"/>
                <w:sz w:val="28"/>
                <w:szCs w:val="28"/>
                <w:lang w:val="ru-RU"/>
              </w:rPr>
              <w:id w:val="10487998"/>
              <w:lock w:val="contentLocked"/>
              <w:placeholder>
                <w:docPart w:val="EDEEBE0961444D9DB4CB184A83847F21"/>
              </w:placeholder>
              <w:text/>
            </w:sdtPr>
            <w:sdtEndPr/>
            <w:sdtContent>
              <w:r w:rsidR="00BB2747">
                <w:rPr>
                  <w:rFonts w:ascii="Times New Roman" w:eastAsia="Times New Roman" w:hAnsi="Times New Roman" w:cs="Times New Roman"/>
                  <w:sz w:val="28"/>
                  <w:szCs w:val="28"/>
                  <w:lang w:val="ru-RU"/>
                </w:rPr>
                <w:t>на тему:</w:t>
              </w:r>
            </w:sdtContent>
          </w:sdt>
          <w:r w:rsidR="00BB2747">
            <w:rPr>
              <w:rFonts w:ascii="Times New Roman" w:eastAsia="Times New Roman" w:hAnsi="Times New Roman" w:cs="Times New Roman"/>
              <w:spacing w:val="5"/>
              <w:sz w:val="28"/>
              <w:szCs w:val="28"/>
              <w:lang w:val="ru-RU"/>
            </w:rPr>
            <w:t xml:space="preserve"> </w:t>
          </w:r>
          <w:r w:rsidR="00BB2747">
            <w:rPr>
              <w:rFonts w:ascii="Times New Roman" w:hAnsi="Times New Roman" w:cs="Times New Roman"/>
              <w:spacing w:val="-2"/>
              <w:sz w:val="28"/>
              <w:szCs w:val="28"/>
              <w:lang w:val="ru-RU"/>
            </w:rPr>
            <w:t>«</w:t>
          </w:r>
          <w:sdt>
            <w:sdtPr>
              <w:rPr>
                <w:rFonts w:ascii="Times New Roman" w:eastAsia="Times New Roman" w:hAnsi="Times New Roman" w:cs="Times New Roman"/>
                <w:spacing w:val="5"/>
                <w:sz w:val="28"/>
                <w:szCs w:val="28"/>
                <w:lang w:val="ru-RU"/>
              </w:rPr>
              <w:id w:val="15324524"/>
              <w:placeholder>
                <w:docPart w:val="705086E73BAE4405ACD0395B27E54C55"/>
              </w:placeholder>
            </w:sdtPr>
            <w:sdtEndPr/>
            <w:sdtContent>
              <w:r w:rsidR="006A1AC4" w:rsidRPr="006A1AC4">
                <w:rPr>
                  <w:rFonts w:ascii="Times New Roman" w:eastAsia="Times New Roman" w:hAnsi="Times New Roman" w:cs="Times New Roman"/>
                  <w:sz w:val="28"/>
                  <w:szCs w:val="32"/>
                  <w:lang w:val="ru-RU" w:eastAsia="ru-RU"/>
                </w:rPr>
                <w:t>Разработка автоматизированной системы учета товаров на предприятии ООО «Сибирские телекоммуникации» г. Шарыпово</w:t>
              </w:r>
            </w:sdtContent>
          </w:sdt>
          <w:r w:rsidR="00BB2747">
            <w:rPr>
              <w:rFonts w:ascii="Times New Roman" w:hAnsi="Times New Roman" w:cs="Times New Roman"/>
              <w:sz w:val="28"/>
              <w:szCs w:val="28"/>
              <w:lang w:val="ru-RU"/>
            </w:rPr>
            <w:t>»</w:t>
          </w:r>
          <w:r w:rsidR="00BB2747">
            <w:rPr>
              <w:rFonts w:ascii="Times New Roman" w:eastAsia="Times New Roman" w:hAnsi="Times New Roman" w:cs="Times New Roman"/>
              <w:sz w:val="28"/>
              <w:szCs w:val="28"/>
              <w:lang w:val="ru-RU"/>
            </w:rPr>
            <w:t xml:space="preserve"> </w:t>
          </w:r>
        </w:p>
        <w:p w:rsidR="0079476E" w:rsidRPr="00FC5DF8" w:rsidRDefault="0079476E" w:rsidP="00FC5DF8">
          <w:pPr>
            <w:ind w:right="87"/>
            <w:jc w:val="center"/>
            <w:rPr>
              <w:rFonts w:ascii="Times New Roman" w:eastAsia="Times New Roman" w:hAnsi="Times New Roman" w:cs="Times New Roman"/>
              <w:sz w:val="28"/>
              <w:szCs w:val="28"/>
              <w:lang w:val="ru-RU"/>
            </w:rPr>
          </w:pPr>
        </w:p>
        <w:p w:rsidR="0079476E" w:rsidRPr="009D1DDA" w:rsidRDefault="0079476E" w:rsidP="009C0EB9">
          <w:pPr>
            <w:spacing w:before="5" w:line="170" w:lineRule="exact"/>
            <w:rPr>
              <w:rFonts w:ascii="Times New Roman" w:hAnsi="Times New Roman" w:cs="Times New Roman"/>
              <w:sz w:val="28"/>
              <w:szCs w:val="28"/>
              <w:lang w:val="ru-RU"/>
            </w:rPr>
          </w:pPr>
        </w:p>
        <w:p w:rsidR="009A7D8A" w:rsidRDefault="009A7D8A" w:rsidP="0079476E">
          <w:pPr>
            <w:outlineLvl w:val="0"/>
            <w:rPr>
              <w:rFonts w:ascii="Times New Roman" w:hAnsi="Times New Roman" w:cs="Times New Roman"/>
              <w:b/>
              <w:sz w:val="28"/>
              <w:szCs w:val="28"/>
              <w:lang w:val="ru-RU"/>
            </w:rPr>
          </w:pPr>
        </w:p>
        <w:p w:rsidR="0079476E" w:rsidRPr="00FC5DF8" w:rsidRDefault="000A7CEB" w:rsidP="0079476E">
          <w:pPr>
            <w:outlineLvl w:val="0"/>
            <w:rPr>
              <w:rFonts w:ascii="Times New Roman" w:hAnsi="Times New Roman" w:cs="Times New Roman"/>
              <w:b/>
              <w:bCs/>
              <w:sz w:val="28"/>
              <w:szCs w:val="28"/>
              <w:lang w:val="ru-RU"/>
            </w:rPr>
          </w:pPr>
          <w:sdt>
            <w:sdtPr>
              <w:rPr>
                <w:rFonts w:ascii="Times New Roman" w:hAnsi="Times New Roman" w:cs="Times New Roman"/>
                <w:b/>
                <w:sz w:val="28"/>
                <w:szCs w:val="28"/>
                <w:lang w:val="ru-RU"/>
              </w:rPr>
              <w:id w:val="-1232617471"/>
              <w:lock w:val="sdtContentLocked"/>
              <w:placeholder>
                <w:docPart w:val="082670802DB1497192661BBEFD899B47"/>
              </w:placeholder>
              <w15:color w:val="000000"/>
              <w:comboBox>
                <w:listItem w:displayText="Направление:" w:value="Направление:"/>
              </w:comboBox>
            </w:sdtPr>
            <w:sdtEndPr/>
            <w:sdtContent>
              <w:r w:rsidR="00754605" w:rsidRPr="00C964AA">
                <w:rPr>
                  <w:rFonts w:ascii="Times New Roman" w:hAnsi="Times New Roman" w:cs="Times New Roman"/>
                  <w:b/>
                  <w:sz w:val="28"/>
                  <w:szCs w:val="28"/>
                  <w:lang w:val="ru-RU"/>
                </w:rPr>
                <w:t>Направление:</w:t>
              </w:r>
            </w:sdtContent>
          </w:sdt>
          <w:r w:rsidR="0079476E" w:rsidRPr="00D923DC">
            <w:rPr>
              <w:rFonts w:ascii="Times New Roman" w:hAnsi="Times New Roman" w:cs="Times New Roman"/>
              <w:b/>
              <w:spacing w:val="-2"/>
              <w:sz w:val="28"/>
              <w:szCs w:val="28"/>
              <w:lang w:val="ru-RU"/>
            </w:rPr>
            <w:t xml:space="preserve"> </w:t>
          </w:r>
          <w:sdt>
            <w:sdtPr>
              <w:rPr>
                <w:rFonts w:ascii="Times New Roman" w:hAnsi="Times New Roman" w:cs="Times New Roman"/>
                <w:b/>
                <w:spacing w:val="-2"/>
                <w:sz w:val="28"/>
                <w:szCs w:val="28"/>
                <w:lang w:val="ru-RU"/>
              </w:rPr>
              <w:id w:val="10488046"/>
              <w:lock w:val="sdtLocked"/>
              <w:placeholder>
                <w:docPart w:val="766F93A8837E4C09980EC58AF4607044"/>
              </w:placeholder>
            </w:sdtPr>
            <w:sdtEndPr>
              <w:rPr>
                <w:spacing w:val="0"/>
              </w:rPr>
            </w:sdtEndPr>
            <w:sdtContent>
              <w:r w:rsidR="006A1AC4">
                <w:rPr>
                  <w:rFonts w:ascii="Times New Roman" w:hAnsi="Times New Roman" w:cs="Times New Roman"/>
                  <w:b/>
                  <w:spacing w:val="-2"/>
                  <w:sz w:val="28"/>
                  <w:szCs w:val="28"/>
                  <w:lang w:val="ru-RU"/>
                </w:rPr>
                <w:t>прикладная информатика</w:t>
              </w:r>
            </w:sdtContent>
          </w:sdt>
        </w:p>
        <w:p w:rsidR="009A7D8A" w:rsidRDefault="009A7D8A" w:rsidP="00BA6D13">
          <w:pPr>
            <w:outlineLvl w:val="0"/>
            <w:rPr>
              <w:rFonts w:ascii="Times New Roman" w:hAnsi="Times New Roman" w:cs="Times New Roman"/>
              <w:b/>
              <w:spacing w:val="-2"/>
              <w:sz w:val="28"/>
              <w:szCs w:val="28"/>
              <w:lang w:val="ru-RU"/>
            </w:rPr>
          </w:pPr>
        </w:p>
        <w:p w:rsidR="00BA4F84" w:rsidRPr="00FC5DF8" w:rsidRDefault="000A7CEB" w:rsidP="00BA6D13">
          <w:pPr>
            <w:outlineLvl w:val="0"/>
            <w:rPr>
              <w:rFonts w:ascii="Times New Roman" w:hAnsi="Times New Roman" w:cs="Times New Roman"/>
              <w:b/>
              <w:sz w:val="28"/>
              <w:szCs w:val="28"/>
              <w:lang w:val="ru-RU"/>
            </w:rPr>
          </w:pPr>
          <w:sdt>
            <w:sdtPr>
              <w:rPr>
                <w:rFonts w:ascii="Times New Roman" w:hAnsi="Times New Roman" w:cs="Times New Roman"/>
                <w:b/>
                <w:spacing w:val="-2"/>
                <w:sz w:val="28"/>
                <w:szCs w:val="28"/>
                <w:lang w:val="ru-RU"/>
              </w:rPr>
              <w:id w:val="1575240724"/>
              <w:lock w:val="sdtContentLocked"/>
              <w:placeholder>
                <w:docPart w:val="4D4E246A954A4ADB832B697D5E37C41B"/>
              </w:placeholder>
              <w15:color w:val="000000"/>
              <w:comboBox>
                <w:listItem w:displayText="Квалификация (степень):" w:value="Квалификация (степень):"/>
              </w:comboBox>
            </w:sdtPr>
            <w:sdtEndPr/>
            <w:sdtContent>
              <w:r w:rsidR="00754605">
                <w:rPr>
                  <w:rFonts w:ascii="Times New Roman" w:hAnsi="Times New Roman" w:cs="Times New Roman"/>
                  <w:b/>
                  <w:spacing w:val="-2"/>
                  <w:sz w:val="28"/>
                  <w:szCs w:val="28"/>
                  <w:lang w:val="ru-RU"/>
                </w:rPr>
                <w:t>Квалификация (степень):</w:t>
              </w:r>
            </w:sdtContent>
          </w:sdt>
          <w:r w:rsidR="0079476E" w:rsidRPr="00D923DC">
            <w:rPr>
              <w:rFonts w:ascii="Times New Roman" w:hAnsi="Times New Roman" w:cs="Times New Roman"/>
              <w:b/>
              <w:sz w:val="28"/>
              <w:szCs w:val="28"/>
              <w:lang w:val="ru-RU"/>
            </w:rPr>
            <w:t xml:space="preserve"> </w:t>
          </w:r>
          <w:sdt>
            <w:sdtPr>
              <w:rPr>
                <w:rFonts w:ascii="Times New Roman" w:hAnsi="Times New Roman" w:cs="Times New Roman"/>
                <w:b/>
                <w:sz w:val="28"/>
                <w:szCs w:val="28"/>
                <w:lang w:val="ru-RU"/>
              </w:rPr>
              <w:id w:val="10488047"/>
              <w:lock w:val="sdtLocked"/>
              <w:placeholder>
                <w:docPart w:val="3526CB8158034DDAAA202990615527D1"/>
              </w:placeholder>
            </w:sdtPr>
            <w:sdtEndPr/>
            <w:sdtContent>
              <w:r w:rsidR="006A1AC4">
                <w:rPr>
                  <w:rFonts w:ascii="Times New Roman" w:hAnsi="Times New Roman" w:cs="Times New Roman"/>
                  <w:b/>
                  <w:sz w:val="28"/>
                  <w:szCs w:val="28"/>
                  <w:lang w:val="ru-RU"/>
                </w:rPr>
                <w:t>бакалавр</w:t>
              </w:r>
            </w:sdtContent>
          </w:sdt>
        </w:p>
      </w:sdtContent>
    </w:sdt>
    <w:p w:rsidR="0079476E" w:rsidRDefault="0079476E">
      <w:pPr>
        <w:rPr>
          <w:rFonts w:ascii="Times New Roman" w:hAnsi="Times New Roman" w:cs="Times New Roman"/>
          <w:b/>
          <w:sz w:val="28"/>
          <w:szCs w:val="28"/>
          <w:u w:val="single" w:color="000000"/>
          <w:lang w:val="ru-RU"/>
        </w:rPr>
      </w:pPr>
    </w:p>
    <w:p w:rsidR="0079476E" w:rsidRDefault="0079476E">
      <w:pPr>
        <w:rPr>
          <w:rFonts w:ascii="Times New Roman" w:hAnsi="Times New Roman" w:cs="Times New Roman"/>
          <w:b/>
          <w:bCs/>
          <w:sz w:val="28"/>
          <w:szCs w:val="28"/>
          <w:lang w:val="ru-RU"/>
        </w:rPr>
        <w:sectPr w:rsidR="0079476E" w:rsidSect="00541D95">
          <w:footerReference w:type="default" r:id="rId8"/>
          <w:type w:val="continuous"/>
          <w:pgSz w:w="11909" w:h="16840"/>
          <w:pgMar w:top="1418" w:right="851" w:bottom="1134" w:left="1701" w:header="0" w:footer="510" w:gutter="0"/>
          <w:cols w:space="720"/>
          <w:docGrid w:linePitch="299"/>
        </w:sectPr>
      </w:pPr>
    </w:p>
    <w:sdt>
      <w:sdtPr>
        <w:rPr>
          <w:rFonts w:asciiTheme="minorHAnsi" w:eastAsiaTheme="minorHAnsi" w:hAnsiTheme="minorHAnsi" w:cs="Times New Roman"/>
          <w:color w:val="808080"/>
          <w:spacing w:val="-1"/>
          <w:sz w:val="22"/>
          <w:szCs w:val="22"/>
          <w:lang w:val="ru-RU"/>
        </w:rPr>
        <w:id w:val="277809"/>
        <w:lock w:val="contentLocked"/>
        <w:placeholder>
          <w:docPart w:val="DefaultPlaceholder_22675703"/>
        </w:placeholder>
        <w:group/>
      </w:sdtPr>
      <w:sdtEndPr>
        <w:rPr>
          <w:i/>
          <w:spacing w:val="-4"/>
        </w:rPr>
      </w:sdtEndPr>
      <w:sdtContent>
        <w:sdt>
          <w:sdtPr>
            <w:rPr>
              <w:rFonts w:cs="Times New Roman"/>
              <w:color w:val="808080"/>
              <w:spacing w:val="-1"/>
              <w:lang w:val="ru-RU"/>
            </w:rPr>
            <w:id w:val="10487989"/>
            <w:lock w:val="sdtContentLocked"/>
            <w:placeholder>
              <w:docPart w:val="DefaultPlaceholder_22675703"/>
            </w:placeholder>
            <w:text/>
          </w:sdtPr>
          <w:sdtEndPr/>
          <w:sdtContent>
            <w:p w:rsidR="00BE21C5" w:rsidRDefault="0079476E" w:rsidP="004C25AB">
              <w:pPr>
                <w:pStyle w:val="a5"/>
                <w:spacing w:before="64"/>
                <w:ind w:left="720" w:hanging="11"/>
                <w:rPr>
                  <w:rFonts w:cs="Times New Roman"/>
                  <w:lang w:val="ru-RU"/>
                </w:rPr>
              </w:pPr>
              <w:r w:rsidRPr="0035428F">
                <w:rPr>
                  <w:rFonts w:cs="Times New Roman"/>
                  <w:spacing w:val="-1"/>
                  <w:lang w:val="ru-RU"/>
                </w:rPr>
                <w:t>Студент</w:t>
              </w:r>
              <w:r w:rsidR="00FB3E36" w:rsidRPr="0035428F">
                <w:rPr>
                  <w:rFonts w:cs="Times New Roman"/>
                  <w:spacing w:val="-1"/>
                  <w:lang w:val="ru-RU"/>
                </w:rPr>
                <w:t xml:space="preserve"> </w:t>
              </w:r>
              <w:r w:rsidRPr="0035428F">
                <w:rPr>
                  <w:rFonts w:cs="Times New Roman"/>
                  <w:spacing w:val="-1"/>
                  <w:lang w:val="ru-RU"/>
                </w:rPr>
                <w:t>группы</w:t>
              </w:r>
              <w:r w:rsidR="00BE21C5" w:rsidRPr="0035428F">
                <w:rPr>
                  <w:rFonts w:cs="Times New Roman"/>
                  <w:spacing w:val="-1"/>
                  <w:lang w:val="ru-RU"/>
                </w:rPr>
                <w:t xml:space="preserve"> </w:t>
              </w:r>
            </w:p>
          </w:sdtContent>
        </w:sdt>
        <w:sdt>
          <w:sdtPr>
            <w:rPr>
              <w:lang w:val="ru-RU"/>
            </w:rPr>
            <w:id w:val="10488039"/>
            <w:lock w:val="sdtLocked"/>
            <w:placeholder>
              <w:docPart w:val="CC707911A7EA4A7886202B3C940CF6DF"/>
            </w:placeholder>
            <w:text/>
          </w:sdtPr>
          <w:sdtEndPr/>
          <w:sdtContent>
            <w:p w:rsidR="00BE21C5" w:rsidRDefault="006A1AC4" w:rsidP="009C0EB9">
              <w:pPr>
                <w:pStyle w:val="a5"/>
                <w:spacing w:before="64"/>
                <w:ind w:left="709"/>
                <w:rPr>
                  <w:rFonts w:cs="Times New Roman"/>
                  <w:spacing w:val="-2"/>
                  <w:u w:val="single"/>
                  <w:lang w:val="ru-RU"/>
                </w:rPr>
              </w:pPr>
              <w:r w:rsidRPr="00520830">
                <w:rPr>
                  <w:lang w:val="ru-RU"/>
                </w:rPr>
                <w:t>Кр-ЗФКЕ-201</w:t>
              </w:r>
            </w:p>
          </w:sdtContent>
        </w:sdt>
        <w:p w:rsidR="00BE21C5" w:rsidRDefault="0079476E" w:rsidP="009C0EB9">
          <w:pPr>
            <w:pStyle w:val="a5"/>
            <w:spacing w:before="64"/>
            <w:ind w:left="0"/>
            <w:rPr>
              <w:rFonts w:cs="Times New Roman"/>
              <w:spacing w:val="-2"/>
              <w:u w:val="single"/>
              <w:lang w:val="ru-RU"/>
            </w:rPr>
          </w:pPr>
          <w:r w:rsidRPr="00664B95">
            <w:rPr>
              <w:rFonts w:cs="Times New Roman"/>
              <w:spacing w:val="-2"/>
              <w:u w:val="single"/>
              <w:lang w:val="ru-RU"/>
            </w:rPr>
            <w:br w:type="column"/>
          </w:r>
        </w:p>
        <w:p w:rsidR="0079476E" w:rsidRPr="00664B95" w:rsidRDefault="000A7CEB" w:rsidP="00BE21C5">
          <w:pPr>
            <w:pStyle w:val="a5"/>
            <w:tabs>
              <w:tab w:val="left" w:pos="0"/>
              <w:tab w:val="left" w:pos="1701"/>
              <w:tab w:val="left" w:pos="4536"/>
            </w:tabs>
            <w:spacing w:line="322" w:lineRule="exact"/>
            <w:ind w:left="0"/>
            <w:rPr>
              <w:rFonts w:cs="Times New Roman"/>
              <w:lang w:val="ru-RU"/>
            </w:rPr>
          </w:pPr>
          <w:sdt>
            <w:sdtPr>
              <w:rPr>
                <w:rFonts w:cs="Times New Roman"/>
                <w:u w:val="single" w:color="000000"/>
                <w:lang w:val="ru-RU"/>
              </w:rPr>
              <w:id w:val="10487986"/>
              <w:lock w:val="contentLocked"/>
              <w:placeholder>
                <w:docPart w:val="DefaultPlaceholder_22675703"/>
              </w:placeholder>
              <w:text/>
            </w:sdtPr>
            <w:sdtEndPr/>
            <w:sdtContent>
              <w:r w:rsidR="00664B95" w:rsidRPr="00D36852">
                <w:rPr>
                  <w:rFonts w:cs="Times New Roman"/>
                  <w:u w:val="single" w:color="000000"/>
                  <w:lang w:val="ru-RU"/>
                </w:rPr>
                <w:tab/>
              </w:r>
              <w:r w:rsidR="0079476E" w:rsidRPr="00D36852">
                <w:rPr>
                  <w:rFonts w:cs="Times New Roman"/>
                  <w:u w:val="single" w:color="000000"/>
                  <w:lang w:val="ru-RU"/>
                </w:rPr>
                <w:t>/</w:t>
              </w:r>
            </w:sdtContent>
          </w:sdt>
          <w:r w:rsidR="00664B95">
            <w:rPr>
              <w:rFonts w:cs="Times New Roman"/>
              <w:lang w:val="ru-RU"/>
            </w:rPr>
            <w:t xml:space="preserve"> </w:t>
          </w:r>
          <w:sdt>
            <w:sdtPr>
              <w:rPr>
                <w:rFonts w:cs="Times New Roman"/>
                <w:u w:val="single" w:color="000000"/>
                <w:lang w:val="ru-RU"/>
              </w:rPr>
              <w:id w:val="10488041"/>
              <w:lock w:val="sdtLocked"/>
              <w:placeholder>
                <w:docPart w:val="23371FDC55ED440898E973221B72631D"/>
              </w:placeholder>
              <w:text/>
            </w:sdtPr>
            <w:sdtEndPr/>
            <w:sdtContent>
              <w:proofErr w:type="spellStart"/>
              <w:r w:rsidR="006A1AC4">
                <w:rPr>
                  <w:rFonts w:cs="Times New Roman"/>
                  <w:u w:val="single" w:color="000000"/>
                  <w:lang w:val="ru-RU"/>
                </w:rPr>
                <w:t>Варивода</w:t>
              </w:r>
              <w:proofErr w:type="spellEnd"/>
              <w:r w:rsidR="006A1AC4">
                <w:rPr>
                  <w:rFonts w:cs="Times New Roman"/>
                  <w:u w:val="single" w:color="000000"/>
                  <w:lang w:val="ru-RU"/>
                </w:rPr>
                <w:t xml:space="preserve"> Р.С.</w:t>
              </w:r>
            </w:sdtContent>
          </w:sdt>
        </w:p>
        <w:sdt>
          <w:sdtPr>
            <w:rPr>
              <w:rFonts w:ascii="Times New Roman" w:eastAsia="Times New Roman" w:hAnsi="Times New Roman" w:cs="Times New Roman"/>
              <w:i/>
              <w:color w:val="808080"/>
              <w:spacing w:val="-4"/>
              <w:sz w:val="28"/>
              <w:szCs w:val="28"/>
              <w:lang w:val="ru-RU"/>
            </w:rPr>
            <w:id w:val="10487979"/>
            <w:lock w:val="sdtContentLocked"/>
            <w:placeholder>
              <w:docPart w:val="DefaultPlaceholder_22675703"/>
            </w:placeholder>
            <w:text/>
          </w:sdtPr>
          <w:sdtEndPr/>
          <w:sdtContent>
            <w:p w:rsidR="0079476E" w:rsidRPr="00664B95" w:rsidRDefault="00664B95" w:rsidP="00C348E2">
              <w:pPr>
                <w:tabs>
                  <w:tab w:val="left" w:pos="426"/>
                  <w:tab w:val="left" w:pos="2410"/>
                  <w:tab w:val="left" w:pos="4536"/>
                </w:tabs>
                <w:rPr>
                  <w:rFonts w:ascii="Times New Roman" w:eastAsia="Times New Roman" w:hAnsi="Times New Roman" w:cs="Times New Roman"/>
                  <w:sz w:val="28"/>
                  <w:szCs w:val="28"/>
                  <w:lang w:val="ru-RU"/>
                </w:rPr>
              </w:pPr>
              <w:r w:rsidRPr="00D36852">
                <w:rPr>
                  <w:rFonts w:ascii="Times New Roman" w:eastAsia="Times New Roman" w:hAnsi="Times New Roman" w:cs="Times New Roman"/>
                  <w:i/>
                  <w:spacing w:val="-4"/>
                  <w:sz w:val="28"/>
                  <w:szCs w:val="28"/>
                  <w:lang w:val="ru-RU"/>
                </w:rPr>
                <w:tab/>
              </w:r>
              <w:r w:rsidR="0079476E" w:rsidRPr="00D36852">
                <w:rPr>
                  <w:rFonts w:ascii="Times New Roman" w:eastAsia="Times New Roman" w:hAnsi="Times New Roman" w:cs="Times New Roman"/>
                  <w:i/>
                  <w:spacing w:val="-4"/>
                  <w:sz w:val="28"/>
                  <w:szCs w:val="28"/>
                  <w:lang w:val="ru-RU"/>
                </w:rPr>
                <w:t>(подпись)</w:t>
              </w:r>
              <w:r w:rsidRPr="00D36852">
                <w:rPr>
                  <w:rFonts w:ascii="Times New Roman" w:eastAsia="Times New Roman" w:hAnsi="Times New Roman" w:cs="Times New Roman"/>
                  <w:i/>
                  <w:spacing w:val="-4"/>
                  <w:sz w:val="28"/>
                  <w:szCs w:val="28"/>
                  <w:lang w:val="ru-RU"/>
                </w:rPr>
                <w:tab/>
              </w:r>
              <w:r w:rsidR="0079476E" w:rsidRPr="00D36852">
                <w:rPr>
                  <w:rFonts w:ascii="Times New Roman" w:eastAsia="Times New Roman" w:hAnsi="Times New Roman" w:cs="Times New Roman"/>
                  <w:i/>
                  <w:spacing w:val="-4"/>
                  <w:sz w:val="28"/>
                  <w:szCs w:val="28"/>
                  <w:lang w:val="ru-RU"/>
                </w:rPr>
                <w:t>(Ф.И.О.)</w:t>
              </w:r>
            </w:p>
          </w:sdtContent>
        </w:sdt>
        <w:p w:rsidR="0079476E" w:rsidRPr="00664B95" w:rsidRDefault="0079476E">
          <w:pPr>
            <w:rPr>
              <w:rFonts w:ascii="Times New Roman" w:hAnsi="Times New Roman" w:cs="Times New Roman"/>
              <w:b/>
              <w:bCs/>
              <w:sz w:val="28"/>
              <w:szCs w:val="28"/>
              <w:lang w:val="ru-RU"/>
            </w:rPr>
          </w:pPr>
        </w:p>
        <w:p w:rsidR="0079476E" w:rsidRPr="00664B95" w:rsidRDefault="0079476E">
          <w:pPr>
            <w:rPr>
              <w:rFonts w:ascii="Times New Roman" w:hAnsi="Times New Roman" w:cs="Times New Roman"/>
              <w:b/>
              <w:bCs/>
              <w:sz w:val="28"/>
              <w:szCs w:val="28"/>
              <w:lang w:val="ru-RU"/>
            </w:rPr>
            <w:sectPr w:rsidR="0079476E" w:rsidRPr="00664B95" w:rsidSect="0079476E">
              <w:type w:val="continuous"/>
              <w:pgSz w:w="11909" w:h="16840"/>
              <w:pgMar w:top="567" w:right="567" w:bottom="567" w:left="1418" w:header="0" w:footer="509" w:gutter="0"/>
              <w:cols w:num="2" w:space="720"/>
              <w:docGrid w:linePitch="299"/>
            </w:sectPr>
          </w:pPr>
        </w:p>
        <w:sdt>
          <w:sdtPr>
            <w:rPr>
              <w:rFonts w:cs="Times New Roman"/>
              <w:spacing w:val="-1"/>
              <w:lang w:val="ru-RU"/>
            </w:rPr>
            <w:id w:val="10487988"/>
            <w:lock w:val="sdtContentLocked"/>
            <w:placeholder>
              <w:docPart w:val="DefaultPlaceholder_22675703"/>
            </w:placeholder>
            <w:text/>
          </w:sdtPr>
          <w:sdtEndPr/>
          <w:sdtContent>
            <w:p w:rsidR="004D47EC" w:rsidRDefault="00664B95" w:rsidP="004C25AB">
              <w:pPr>
                <w:pStyle w:val="a5"/>
                <w:spacing w:before="64"/>
                <w:ind w:left="720"/>
                <w:rPr>
                  <w:rFonts w:cs="Times New Roman"/>
                  <w:spacing w:val="-1"/>
                  <w:lang w:val="ru-RU"/>
                </w:rPr>
              </w:pPr>
              <w:r w:rsidRPr="00664B95">
                <w:rPr>
                  <w:rFonts w:cs="Times New Roman"/>
                  <w:spacing w:val="-1"/>
                  <w:lang w:val="ru-RU"/>
                </w:rPr>
                <w:t>Р</w:t>
              </w:r>
              <w:r w:rsidRPr="00BE21C5">
                <w:rPr>
                  <w:rFonts w:cs="Times New Roman"/>
                  <w:spacing w:val="-1"/>
                  <w:lang w:val="ru-RU"/>
                </w:rPr>
                <w:t>уководитель</w:t>
              </w:r>
              <w:r w:rsidR="00FB3E36">
                <w:rPr>
                  <w:rFonts w:cs="Times New Roman"/>
                  <w:spacing w:val="-1"/>
                  <w:lang w:val="ru-RU"/>
                </w:rPr>
                <w:t xml:space="preserve"> </w:t>
              </w:r>
              <w:r w:rsidRPr="00BE21C5">
                <w:rPr>
                  <w:rFonts w:cs="Times New Roman"/>
                  <w:spacing w:val="-1"/>
                  <w:lang w:val="ru-RU"/>
                </w:rPr>
                <w:t>работы</w:t>
              </w:r>
              <w:r w:rsidR="00BC1485">
                <w:rPr>
                  <w:rFonts w:cs="Times New Roman"/>
                  <w:spacing w:val="-1"/>
                  <w:lang w:val="ru-RU"/>
                </w:rPr>
                <w:t xml:space="preserve"> </w:t>
              </w:r>
            </w:p>
          </w:sdtContent>
        </w:sdt>
        <w:p w:rsidR="004D47EC" w:rsidRPr="00952513" w:rsidRDefault="000A7CEB" w:rsidP="00952513">
          <w:pPr>
            <w:pStyle w:val="a5"/>
            <w:tabs>
              <w:tab w:val="left" w:pos="2127"/>
            </w:tabs>
            <w:spacing w:before="64"/>
            <w:ind w:left="720"/>
            <w:rPr>
              <w:rFonts w:cs="Times New Roman"/>
              <w:spacing w:val="-1"/>
              <w:lang w:val="ru-RU"/>
            </w:rPr>
          </w:pPr>
          <w:sdt>
            <w:sdtPr>
              <w:rPr>
                <w:rFonts w:cs="Times New Roman"/>
                <w:spacing w:val="-1"/>
                <w:u w:val="single"/>
                <w:lang w:val="ru-RU"/>
              </w:rPr>
              <w:id w:val="277739"/>
              <w:lock w:val="sdtLocked"/>
              <w:placeholder>
                <w:docPart w:val="B9509EC0E4964B24ACC7F993F4242A2E"/>
              </w:placeholder>
            </w:sdtPr>
            <w:sdtEndPr/>
            <w:sdtContent>
              <w:r w:rsidR="00547ACA">
                <w:rPr>
                  <w:rFonts w:cs="Times New Roman"/>
                  <w:spacing w:val="-1"/>
                  <w:u w:val="single"/>
                  <w:lang w:val="ru-RU"/>
                </w:rPr>
                <w:t>К.</w:t>
              </w:r>
              <w:r w:rsidR="006A1AC4">
                <w:rPr>
                  <w:rFonts w:cs="Times New Roman"/>
                  <w:spacing w:val="-1"/>
                  <w:u w:val="single"/>
                  <w:lang w:val="ru-RU"/>
                </w:rPr>
                <w:t>т.н.</w:t>
              </w:r>
            </w:sdtContent>
          </w:sdt>
          <w:r w:rsidR="00952513">
            <w:rPr>
              <w:rFonts w:cs="Times New Roman"/>
              <w:spacing w:val="-1"/>
              <w:lang w:val="ru-RU"/>
            </w:rPr>
            <w:tab/>
          </w:r>
          <w:sdt>
            <w:sdtPr>
              <w:rPr>
                <w:rFonts w:cs="Times New Roman"/>
                <w:spacing w:val="-1"/>
                <w:u w:val="single"/>
                <w:lang w:val="ru-RU"/>
              </w:rPr>
              <w:id w:val="277741"/>
              <w:placeholder>
                <w:docPart w:val="C0B4204708A6481799EDEDBC790110DA"/>
              </w:placeholder>
            </w:sdtPr>
            <w:sdtEndPr/>
            <w:sdtContent>
              <w:r w:rsidR="00547ACA">
                <w:rPr>
                  <w:rFonts w:cs="Times New Roman"/>
                  <w:spacing w:val="-1"/>
                  <w:u w:val="single"/>
                  <w:lang w:val="ru-RU"/>
                </w:rPr>
                <w:t>доцент</w:t>
              </w:r>
            </w:sdtContent>
          </w:sdt>
        </w:p>
        <w:sdt>
          <w:sdtPr>
            <w:rPr>
              <w:rFonts w:cs="Times New Roman"/>
              <w:i/>
              <w:color w:val="808080"/>
              <w:spacing w:val="-1"/>
              <w:lang w:val="ru-RU"/>
            </w:rPr>
            <w:id w:val="10487990"/>
            <w:lock w:val="sdtContentLocked"/>
            <w:placeholder>
              <w:docPart w:val="DefaultPlaceholder_22675703"/>
            </w:placeholder>
            <w:text/>
          </w:sdtPr>
          <w:sdtEndPr/>
          <w:sdtContent>
            <w:p w:rsidR="00664B95" w:rsidRPr="004D47EC" w:rsidRDefault="00664B95" w:rsidP="000B01D6">
              <w:pPr>
                <w:pStyle w:val="a5"/>
                <w:tabs>
                  <w:tab w:val="left" w:pos="2127"/>
                </w:tabs>
                <w:spacing w:before="64"/>
                <w:ind w:left="720"/>
                <w:rPr>
                  <w:rFonts w:cs="Times New Roman"/>
                  <w:spacing w:val="-1"/>
                  <w:lang w:val="ru-RU"/>
                </w:rPr>
              </w:pPr>
              <w:r w:rsidRPr="0035428F">
                <w:rPr>
                  <w:rFonts w:cs="Times New Roman"/>
                  <w:i/>
                  <w:spacing w:val="-1"/>
                  <w:lang w:val="ru-RU"/>
                </w:rPr>
                <w:t>уч. сте</w:t>
              </w:r>
              <w:r w:rsidR="00144B6A" w:rsidRPr="0035428F">
                <w:rPr>
                  <w:rFonts w:cs="Times New Roman"/>
                  <w:i/>
                  <w:spacing w:val="-1"/>
                  <w:lang w:val="ru-RU"/>
                </w:rPr>
                <w:t>п</w:t>
              </w:r>
              <w:r w:rsidRPr="0035428F">
                <w:rPr>
                  <w:rFonts w:cs="Times New Roman"/>
                  <w:i/>
                  <w:spacing w:val="-1"/>
                  <w:lang w:val="ru-RU"/>
                </w:rPr>
                <w:t>.</w:t>
              </w:r>
              <w:r w:rsidR="000B01D6" w:rsidRPr="0035428F">
                <w:rPr>
                  <w:rFonts w:cs="Times New Roman"/>
                  <w:i/>
                  <w:spacing w:val="-1"/>
                  <w:lang w:val="ru-RU"/>
                </w:rPr>
                <w:tab/>
              </w:r>
              <w:r w:rsidRPr="0035428F">
                <w:rPr>
                  <w:rFonts w:cs="Times New Roman"/>
                  <w:i/>
                  <w:spacing w:val="-1"/>
                  <w:lang w:val="ru-RU"/>
                </w:rPr>
                <w:t xml:space="preserve">уч. </w:t>
              </w:r>
              <w:r w:rsidR="000B01D6" w:rsidRPr="0035428F">
                <w:rPr>
                  <w:rFonts w:cs="Times New Roman"/>
                  <w:i/>
                  <w:spacing w:val="-1"/>
                  <w:lang w:val="ru-RU"/>
                </w:rPr>
                <w:t>з</w:t>
              </w:r>
              <w:r w:rsidRPr="0035428F">
                <w:rPr>
                  <w:rFonts w:cs="Times New Roman"/>
                  <w:i/>
                  <w:spacing w:val="-1"/>
                  <w:lang w:val="ru-RU"/>
                </w:rPr>
                <w:t>вание</w:t>
              </w:r>
            </w:p>
          </w:sdtContent>
        </w:sdt>
        <w:p w:rsidR="00BE21C5" w:rsidRDefault="00664B95" w:rsidP="002E4F80">
          <w:pPr>
            <w:pStyle w:val="a5"/>
            <w:ind w:left="0"/>
            <w:rPr>
              <w:rFonts w:cs="Times New Roman"/>
              <w:b/>
              <w:bCs/>
              <w:lang w:val="ru-RU"/>
            </w:rPr>
          </w:pPr>
          <w:r w:rsidRPr="00664B95">
            <w:rPr>
              <w:rFonts w:cs="Times New Roman"/>
              <w:b/>
              <w:bCs/>
              <w:lang w:val="ru-RU"/>
            </w:rPr>
            <w:br w:type="column"/>
          </w:r>
        </w:p>
        <w:p w:rsidR="00664B95" w:rsidRPr="00664B95" w:rsidRDefault="000A7CEB" w:rsidP="00C348E2">
          <w:pPr>
            <w:pStyle w:val="a5"/>
            <w:tabs>
              <w:tab w:val="left" w:pos="0"/>
              <w:tab w:val="left" w:pos="1701"/>
              <w:tab w:val="left" w:pos="4536"/>
            </w:tabs>
            <w:ind w:left="0"/>
            <w:rPr>
              <w:rFonts w:cs="Times New Roman"/>
              <w:lang w:val="ru-RU"/>
            </w:rPr>
          </w:pPr>
          <w:sdt>
            <w:sdtPr>
              <w:rPr>
                <w:rFonts w:cs="Times New Roman"/>
                <w:u w:val="single" w:color="000000"/>
                <w:lang w:val="ru-RU"/>
              </w:rPr>
              <w:id w:val="10487987"/>
              <w:lock w:val="contentLocked"/>
              <w:placeholder>
                <w:docPart w:val="DefaultPlaceholder_22675703"/>
              </w:placeholder>
              <w:text/>
            </w:sdtPr>
            <w:sdtEndPr/>
            <w:sdtContent>
              <w:r w:rsidR="00664B95" w:rsidRPr="00D36852">
                <w:rPr>
                  <w:rFonts w:cs="Times New Roman"/>
                  <w:u w:val="single" w:color="000000"/>
                  <w:lang w:val="ru-RU"/>
                </w:rPr>
                <w:tab/>
                <w:t>/</w:t>
              </w:r>
            </w:sdtContent>
          </w:sdt>
          <w:r w:rsidR="00664B95">
            <w:rPr>
              <w:rFonts w:cs="Times New Roman"/>
              <w:lang w:val="ru-RU"/>
            </w:rPr>
            <w:t xml:space="preserve"> </w:t>
          </w:r>
          <w:sdt>
            <w:sdtPr>
              <w:rPr>
                <w:rFonts w:cs="Times New Roman"/>
                <w:u w:val="single" w:color="000000"/>
                <w:lang w:val="ru-RU"/>
              </w:rPr>
              <w:id w:val="10488042"/>
              <w:lock w:val="sdtLocked"/>
              <w:placeholder>
                <w:docPart w:val="8451DD982A9D4118964DBAAED8D5C536"/>
              </w:placeholder>
              <w:text/>
            </w:sdtPr>
            <w:sdtEndPr/>
            <w:sdtContent>
              <w:proofErr w:type="spellStart"/>
              <w:r w:rsidR="006A1AC4">
                <w:rPr>
                  <w:rFonts w:cs="Times New Roman"/>
                  <w:u w:val="single" w:color="000000"/>
                  <w:lang w:val="ru-RU"/>
                </w:rPr>
                <w:t>Тынченко</w:t>
              </w:r>
              <w:proofErr w:type="spellEnd"/>
              <w:r w:rsidR="006A1AC4">
                <w:rPr>
                  <w:rFonts w:cs="Times New Roman"/>
                  <w:u w:val="single" w:color="000000"/>
                  <w:lang w:val="ru-RU"/>
                </w:rPr>
                <w:t xml:space="preserve"> С.В.</w:t>
              </w:r>
            </w:sdtContent>
          </w:sdt>
        </w:p>
        <w:sdt>
          <w:sdtPr>
            <w:rPr>
              <w:rFonts w:ascii="Times New Roman" w:eastAsia="Times New Roman" w:hAnsi="Times New Roman" w:cs="Times New Roman"/>
              <w:i/>
              <w:color w:val="808080"/>
              <w:spacing w:val="-4"/>
              <w:sz w:val="28"/>
              <w:szCs w:val="28"/>
              <w:lang w:val="ru-RU"/>
            </w:rPr>
            <w:id w:val="10487980"/>
            <w:lock w:val="sdtContentLocked"/>
            <w:placeholder>
              <w:docPart w:val="DefaultPlaceholder_22675704"/>
            </w:placeholder>
            <w:comboBox>
              <w:listItem w:value="Выберите элемент."/>
            </w:comboBox>
          </w:sdtPr>
          <w:sdtEndPr/>
          <w:sdtContent>
            <w:p w:rsidR="00664B95" w:rsidRPr="006A1AC4" w:rsidRDefault="00664B95" w:rsidP="006A1AC4">
              <w:pPr>
                <w:tabs>
                  <w:tab w:val="left" w:pos="426"/>
                  <w:tab w:val="left" w:pos="2410"/>
                  <w:tab w:val="left" w:pos="4536"/>
                </w:tabs>
                <w:rPr>
                  <w:rFonts w:ascii="Times New Roman" w:eastAsia="Times New Roman" w:hAnsi="Times New Roman" w:cs="Times New Roman"/>
                  <w:i/>
                  <w:spacing w:val="-4"/>
                  <w:sz w:val="28"/>
                  <w:szCs w:val="28"/>
                  <w:lang w:val="ru-RU"/>
                </w:rPr>
                <w:sectPr w:rsidR="00664B95" w:rsidRPr="006A1AC4" w:rsidSect="00664B95">
                  <w:type w:val="continuous"/>
                  <w:pgSz w:w="11909" w:h="16840"/>
                  <w:pgMar w:top="567" w:right="567" w:bottom="567" w:left="1418" w:header="0" w:footer="509" w:gutter="0"/>
                  <w:cols w:num="2" w:space="720"/>
                  <w:docGrid w:linePitch="299"/>
                </w:sectPr>
              </w:pPr>
              <w:r>
                <w:rPr>
                  <w:rFonts w:ascii="Times New Roman" w:eastAsia="Times New Roman" w:hAnsi="Times New Roman" w:cs="Times New Roman"/>
                  <w:i/>
                  <w:spacing w:val="-4"/>
                  <w:sz w:val="28"/>
                  <w:szCs w:val="28"/>
                  <w:lang w:val="ru-RU"/>
                </w:rPr>
                <w:tab/>
              </w:r>
              <w:r w:rsidRPr="00664B95">
                <w:rPr>
                  <w:rFonts w:ascii="Times New Roman" w:eastAsia="Times New Roman" w:hAnsi="Times New Roman" w:cs="Times New Roman"/>
                  <w:i/>
                  <w:spacing w:val="-4"/>
                  <w:sz w:val="28"/>
                  <w:szCs w:val="28"/>
                  <w:lang w:val="ru-RU"/>
                </w:rPr>
                <w:t>(подпись)</w:t>
              </w:r>
              <w:r w:rsidRPr="00664B95">
                <w:rPr>
                  <w:rFonts w:ascii="Times New Roman" w:eastAsia="Times New Roman" w:hAnsi="Times New Roman" w:cs="Times New Roman"/>
                  <w:i/>
                  <w:spacing w:val="-4"/>
                  <w:sz w:val="28"/>
                  <w:szCs w:val="28"/>
                  <w:lang w:val="ru-RU"/>
                </w:rPr>
                <w:tab/>
                <w:t>(Ф.И.О.)</w:t>
              </w:r>
            </w:p>
          </w:sdtContent>
        </w:sdt>
      </w:sdtContent>
    </w:sdt>
    <w:p w:rsidR="0079476E" w:rsidRDefault="0079476E">
      <w:pPr>
        <w:rPr>
          <w:rFonts w:ascii="Times New Roman" w:hAnsi="Times New Roman" w:cs="Times New Roman"/>
          <w:b/>
          <w:bCs/>
          <w:sz w:val="28"/>
          <w:szCs w:val="28"/>
          <w:lang w:val="ru-RU"/>
        </w:rPr>
        <w:sectPr w:rsidR="0079476E" w:rsidSect="0079476E">
          <w:type w:val="continuous"/>
          <w:pgSz w:w="11909" w:h="16840"/>
          <w:pgMar w:top="567" w:right="567" w:bottom="567" w:left="1418" w:header="0" w:footer="509" w:gutter="0"/>
          <w:cols w:space="720"/>
          <w:docGrid w:linePitch="299"/>
        </w:sectPr>
      </w:pPr>
    </w:p>
    <w:p w:rsidR="00816D40" w:rsidRDefault="00816D40" w:rsidP="006A1AC4">
      <w:pPr>
        <w:jc w:val="center"/>
        <w:rPr>
          <w:rFonts w:ascii="Times New Roman" w:hAnsi="Times New Roman" w:cs="Times New Roman"/>
          <w:b/>
          <w:bCs/>
          <w:sz w:val="28"/>
          <w:szCs w:val="28"/>
          <w:lang w:val="ru-RU"/>
        </w:rPr>
      </w:pPr>
    </w:p>
    <w:p w:rsidR="00816D40" w:rsidRDefault="00816D40">
      <w:pPr>
        <w:rPr>
          <w:rFonts w:ascii="Times New Roman" w:hAnsi="Times New Roman" w:cs="Times New Roman"/>
          <w:b/>
          <w:bCs/>
          <w:sz w:val="28"/>
          <w:szCs w:val="28"/>
          <w:lang w:val="ru-RU"/>
        </w:rPr>
      </w:pPr>
    </w:p>
    <w:sdt>
      <w:sdtPr>
        <w:rPr>
          <w:rFonts w:cs="Times New Roman"/>
          <w:lang w:val="ru-RU"/>
        </w:rPr>
        <w:id w:val="277706"/>
        <w:lock w:val="contentLocked"/>
        <w:placeholder>
          <w:docPart w:val="DefaultPlaceholder_22675703"/>
        </w:placeholder>
        <w:group/>
      </w:sdtPr>
      <w:sdtEndPr/>
      <w:sdtContent>
        <w:sdt>
          <w:sdtPr>
            <w:rPr>
              <w:rFonts w:cs="Times New Roman"/>
              <w:lang w:val="ru-RU"/>
            </w:rPr>
            <w:id w:val="10488043"/>
            <w:lock w:val="sdtLocked"/>
            <w:placeholder>
              <w:docPart w:val="DefaultPlaceholder_22675703"/>
            </w:placeholder>
            <w:text/>
          </w:sdtPr>
          <w:sdtEndPr/>
          <w:sdtContent>
            <w:p w:rsidR="00816D40" w:rsidRDefault="006A1AC4" w:rsidP="006A1AC4">
              <w:pPr>
                <w:pStyle w:val="a5"/>
                <w:tabs>
                  <w:tab w:val="left" w:pos="284"/>
                </w:tabs>
                <w:spacing w:before="64"/>
                <w:ind w:left="0"/>
                <w:jc w:val="center"/>
                <w:rPr>
                  <w:rFonts w:cs="Times New Roman"/>
                  <w:lang w:val="ru-RU"/>
                </w:rPr>
              </w:pPr>
              <w:r>
                <w:rPr>
                  <w:rFonts w:cs="Times New Roman"/>
                  <w:lang w:val="ru-RU"/>
                </w:rPr>
                <w:t>Красноярск</w:t>
              </w:r>
              <w:r w:rsidR="00816D40" w:rsidRPr="00887D95">
                <w:rPr>
                  <w:rFonts w:cs="Times New Roman"/>
                  <w:lang w:val="ru-RU"/>
                </w:rPr>
                <w:t xml:space="preserve"> </w:t>
              </w:r>
              <w:r w:rsidR="0054595E">
                <w:rPr>
                  <w:rFonts w:cs="Times New Roman"/>
                  <w:lang w:val="ru-RU"/>
                </w:rPr>
                <w:t>201</w:t>
              </w:r>
              <w:r w:rsidR="00B97521">
                <w:rPr>
                  <w:rFonts w:cs="Times New Roman"/>
                  <w:lang w:val="ru-RU"/>
                </w:rPr>
                <w:t>6</w:t>
              </w:r>
            </w:p>
          </w:sdtContent>
        </w:sdt>
      </w:sdtContent>
    </w:sdt>
    <w:sdt>
      <w:sdtPr>
        <w:rPr>
          <w:rFonts w:ascii="Times New Roman" w:eastAsia="Calibri" w:hAnsi="Times New Roman" w:cs="Times New Roman"/>
          <w:sz w:val="28"/>
          <w:szCs w:val="28"/>
          <w:lang w:val="ru-RU"/>
        </w:rPr>
        <w:id w:val="275297013"/>
        <w:docPartObj>
          <w:docPartGallery w:val="Table of Contents"/>
          <w:docPartUnique/>
        </w:docPartObj>
      </w:sdtPr>
      <w:sdtEndPr/>
      <w:sdtContent>
        <w:p w:rsidR="0072481A" w:rsidRPr="0072481A" w:rsidRDefault="0072481A" w:rsidP="0072481A">
          <w:pPr>
            <w:jc w:val="center"/>
            <w:rPr>
              <w:rFonts w:ascii="Times New Roman" w:eastAsia="Times New Roman" w:hAnsi="Times New Roman" w:cs="Times New Roman"/>
              <w:b/>
              <w:bCs/>
              <w:sz w:val="24"/>
              <w:szCs w:val="24"/>
              <w:lang w:val="ru-RU" w:eastAsia="ru-RU"/>
            </w:rPr>
          </w:pPr>
          <w:r w:rsidRPr="0072481A">
            <w:rPr>
              <w:rFonts w:ascii="Times New Roman" w:eastAsia="Times New Roman" w:hAnsi="Times New Roman" w:cs="Times New Roman"/>
              <w:b/>
              <w:bCs/>
              <w:sz w:val="24"/>
              <w:szCs w:val="24"/>
              <w:lang w:val="ru-RU" w:eastAsia="ru-RU"/>
            </w:rPr>
            <w:t>МИНИСТЕРСТВО ОБРАЗОВАНИЯ И НАУКИ РОССИЙСКОЙ ФЕДЕРАЦИИ</w:t>
          </w:r>
        </w:p>
        <w:p w:rsidR="0072481A" w:rsidRPr="0072481A" w:rsidRDefault="0072481A" w:rsidP="0072481A">
          <w:pPr>
            <w:widowControl/>
            <w:jc w:val="center"/>
            <w:rPr>
              <w:rFonts w:ascii="Times New Roman" w:eastAsia="Times New Roman" w:hAnsi="Times New Roman" w:cs="Times New Roman"/>
              <w:b/>
              <w:bCs/>
              <w:sz w:val="24"/>
              <w:szCs w:val="24"/>
              <w:lang w:val="ru-RU" w:eastAsia="ru-RU"/>
            </w:rPr>
          </w:pPr>
          <w:r w:rsidRPr="0072481A">
            <w:rPr>
              <w:rFonts w:ascii="Times New Roman" w:eastAsia="Times New Roman" w:hAnsi="Times New Roman" w:cs="Times New Roman"/>
              <w:b/>
              <w:bCs/>
              <w:sz w:val="24"/>
              <w:szCs w:val="24"/>
              <w:lang w:val="ru-RU" w:eastAsia="ru-RU"/>
            </w:rPr>
            <w:t xml:space="preserve">ФЕДЕРАЛЬНОЕ ГОСУДАРСТВЕННОЕ БЮДЖЕТНОЕ ОБРАЗОВАТЕЛЬНОЕ УЧРЕЖДЕНИЕ ВЫСШЕГО ОБРАЗОВАНИЯ </w:t>
          </w:r>
        </w:p>
        <w:p w:rsidR="0072481A" w:rsidRPr="0072481A" w:rsidRDefault="0072481A" w:rsidP="0072481A">
          <w:pPr>
            <w:widowControl/>
            <w:jc w:val="center"/>
            <w:rPr>
              <w:rFonts w:ascii="Times New Roman" w:eastAsia="Times New Roman" w:hAnsi="Times New Roman" w:cs="Times New Roman"/>
              <w:b/>
              <w:bCs/>
              <w:sz w:val="24"/>
              <w:szCs w:val="24"/>
              <w:lang w:val="ru-RU" w:eastAsia="ru-RU"/>
            </w:rPr>
          </w:pPr>
          <w:r w:rsidRPr="0072481A">
            <w:rPr>
              <w:rFonts w:ascii="Times New Roman" w:eastAsia="Times New Roman" w:hAnsi="Times New Roman" w:cs="Times New Roman"/>
              <w:b/>
              <w:bCs/>
              <w:sz w:val="24"/>
              <w:szCs w:val="24"/>
              <w:lang w:val="ru-RU" w:eastAsia="ru-RU"/>
            </w:rPr>
            <w:t>«РОССИЙСКИЙ ЭКОНОМИЧЕСКИЙ УНИВЕРСИТЕТ ИМЕНИ Г.В. ПЛЕХАНОВА»</w:t>
          </w:r>
        </w:p>
        <w:p w:rsidR="0072481A" w:rsidRPr="0072481A" w:rsidRDefault="0072481A" w:rsidP="0072481A">
          <w:pPr>
            <w:widowControl/>
            <w:spacing w:line="360" w:lineRule="auto"/>
            <w:jc w:val="center"/>
            <w:rPr>
              <w:rFonts w:ascii="Times New Roman" w:eastAsia="Times New Roman" w:hAnsi="Times New Roman" w:cs="Times New Roman"/>
              <w:b/>
              <w:bCs/>
              <w:sz w:val="24"/>
              <w:szCs w:val="24"/>
              <w:lang w:val="ru-RU" w:eastAsia="ru-RU"/>
            </w:rPr>
          </w:pPr>
          <w:r w:rsidRPr="0072481A">
            <w:rPr>
              <w:rFonts w:ascii="Times New Roman" w:eastAsia="Times New Roman" w:hAnsi="Times New Roman" w:cs="Times New Roman"/>
              <w:b/>
              <w:bCs/>
              <w:sz w:val="24"/>
              <w:szCs w:val="24"/>
              <w:lang w:val="ru-RU" w:eastAsia="ru-RU"/>
            </w:rPr>
            <w:t>КРАСНОЯРСКИЙ ФИЛИАЛ</w:t>
          </w:r>
        </w:p>
        <w:p w:rsidR="0072481A" w:rsidRPr="0072481A" w:rsidRDefault="0072481A" w:rsidP="0072481A">
          <w:pPr>
            <w:widowControl/>
            <w:jc w:val="center"/>
            <w:outlineLvl w:val="0"/>
            <w:rPr>
              <w:rFonts w:ascii="Times New Roman" w:eastAsia="Times New Roman" w:hAnsi="Times New Roman" w:cs="Times New Roman"/>
              <w:sz w:val="32"/>
              <w:szCs w:val="32"/>
              <w:lang w:val="ru-RU" w:eastAsia="ru-RU"/>
            </w:rPr>
          </w:pPr>
          <w:bookmarkStart w:id="0" w:name="_Toc413401646"/>
          <w:bookmarkStart w:id="1" w:name="_Toc413397341"/>
          <w:r w:rsidRPr="0072481A">
            <w:rPr>
              <w:rFonts w:ascii="Times New Roman" w:eastAsia="Times New Roman" w:hAnsi="Times New Roman" w:cs="Times New Roman"/>
              <w:sz w:val="32"/>
              <w:szCs w:val="32"/>
              <w:lang w:val="ru-RU" w:eastAsia="ru-RU"/>
            </w:rPr>
            <w:t xml:space="preserve">Кафедра </w:t>
          </w:r>
          <w:bookmarkEnd w:id="0"/>
          <w:bookmarkEnd w:id="1"/>
          <w:r w:rsidRPr="0072481A">
            <w:rPr>
              <w:rFonts w:ascii="Times New Roman" w:eastAsia="Times New Roman" w:hAnsi="Times New Roman" w:cs="Times New Roman"/>
              <w:sz w:val="32"/>
              <w:szCs w:val="32"/>
              <w:lang w:val="ru-RU" w:eastAsia="ru-RU"/>
            </w:rPr>
            <w:t>«Экономических информационных систем и информационных технологий»</w:t>
          </w:r>
        </w:p>
        <w:tbl>
          <w:tblPr>
            <w:tblW w:w="5295" w:type="dxa"/>
            <w:jc w:val="right"/>
            <w:tblLayout w:type="fixed"/>
            <w:tblCellMar>
              <w:left w:w="70" w:type="dxa"/>
              <w:right w:w="70" w:type="dxa"/>
            </w:tblCellMar>
            <w:tblLook w:val="04A0" w:firstRow="1" w:lastRow="0" w:firstColumn="1" w:lastColumn="0" w:noHBand="0" w:noVBand="1"/>
          </w:tblPr>
          <w:tblGrid>
            <w:gridCol w:w="5295"/>
          </w:tblGrid>
          <w:tr w:rsidR="0072481A" w:rsidRPr="0072481A" w:rsidTr="0072481A">
            <w:trPr>
              <w:trHeight w:val="658"/>
              <w:jc w:val="right"/>
            </w:trPr>
            <w:tc>
              <w:tcPr>
                <w:tcW w:w="4170" w:type="dxa"/>
                <w:hideMark/>
              </w:tcPr>
              <w:p w:rsidR="0072481A" w:rsidRPr="0072481A" w:rsidRDefault="0072481A" w:rsidP="0072481A">
                <w:pPr>
                  <w:keepNext/>
                  <w:keepLines/>
                  <w:autoSpaceDE w:val="0"/>
                  <w:autoSpaceDN w:val="0"/>
                  <w:adjustRightInd w:val="0"/>
                  <w:spacing w:before="200"/>
                  <w:jc w:val="right"/>
                  <w:outlineLvl w:val="5"/>
                  <w:rPr>
                    <w:rFonts w:ascii="Times New Roman" w:eastAsia="Times New Roman" w:hAnsi="Times New Roman" w:cs="Times New Roman"/>
                    <w:iCs/>
                    <w:sz w:val="28"/>
                    <w:szCs w:val="28"/>
                    <w:lang w:val="ru-RU" w:eastAsia="ru-RU"/>
                  </w:rPr>
                </w:pPr>
                <w:r w:rsidRPr="0072481A">
                  <w:rPr>
                    <w:rFonts w:ascii="Times New Roman" w:eastAsia="Times New Roman" w:hAnsi="Times New Roman" w:cs="Times New Roman"/>
                    <w:iCs/>
                    <w:sz w:val="28"/>
                    <w:szCs w:val="28"/>
                    <w:lang w:val="ru-RU" w:eastAsia="ru-RU"/>
                  </w:rPr>
                  <w:t>«Допустить к защите»</w:t>
                </w:r>
              </w:p>
            </w:tc>
          </w:tr>
          <w:tr w:rsidR="0072481A" w:rsidRPr="0072481A" w:rsidTr="0072481A">
            <w:trPr>
              <w:trHeight w:val="1226"/>
              <w:jc w:val="right"/>
            </w:trPr>
            <w:tc>
              <w:tcPr>
                <w:tcW w:w="4170" w:type="dxa"/>
                <w:hideMark/>
              </w:tcPr>
              <w:p w:rsidR="0072481A" w:rsidRPr="0072481A" w:rsidRDefault="0072481A" w:rsidP="0072481A">
                <w:pPr>
                  <w:keepNext/>
                  <w:keepLines/>
                  <w:autoSpaceDE w:val="0"/>
                  <w:autoSpaceDN w:val="0"/>
                  <w:adjustRightInd w:val="0"/>
                  <w:spacing w:before="200"/>
                  <w:jc w:val="right"/>
                  <w:outlineLvl w:val="5"/>
                  <w:rPr>
                    <w:rFonts w:ascii="Times New Roman" w:eastAsia="Times New Roman" w:hAnsi="Times New Roman" w:cs="Times New Roman"/>
                    <w:iCs/>
                    <w:sz w:val="28"/>
                    <w:szCs w:val="28"/>
                    <w:lang w:val="ru-RU" w:eastAsia="ru-RU"/>
                  </w:rPr>
                </w:pPr>
                <w:r w:rsidRPr="0072481A">
                  <w:rPr>
                    <w:rFonts w:ascii="Times New Roman" w:eastAsia="Times New Roman" w:hAnsi="Times New Roman" w:cs="Times New Roman"/>
                    <w:iCs/>
                    <w:sz w:val="28"/>
                    <w:szCs w:val="28"/>
                    <w:lang w:val="ru-RU" w:eastAsia="ru-RU"/>
                  </w:rPr>
                  <w:t>Заведующий кафедрой</w:t>
                </w:r>
              </w:p>
              <w:p w:rsidR="0072481A" w:rsidRPr="0072481A" w:rsidRDefault="0072481A" w:rsidP="0072481A">
                <w:pPr>
                  <w:widowControl/>
                  <w:tabs>
                    <w:tab w:val="left" w:pos="0"/>
                  </w:tabs>
                  <w:ind w:left="-930" w:firstLine="1"/>
                  <w:jc w:val="right"/>
                  <w:rPr>
                    <w:rFonts w:ascii="Times New Roman" w:eastAsia="Times New Roman" w:hAnsi="Times New Roman" w:cs="Times New Roman"/>
                    <w:iCs/>
                    <w:sz w:val="28"/>
                    <w:szCs w:val="28"/>
                    <w:lang w:val="ru-RU" w:eastAsia="ru-RU"/>
                  </w:rPr>
                </w:pPr>
                <w:r w:rsidRPr="0072481A">
                  <w:rPr>
                    <w:rFonts w:ascii="Times New Roman" w:eastAsia="Times New Roman" w:hAnsi="Times New Roman" w:cs="Times New Roman"/>
                    <w:iCs/>
                    <w:sz w:val="28"/>
                    <w:szCs w:val="28"/>
                    <w:lang w:val="ru-RU" w:eastAsia="ru-RU"/>
                  </w:rPr>
                  <w:t xml:space="preserve"> «Экономических информационных </w:t>
                </w:r>
              </w:p>
              <w:p w:rsidR="0072481A" w:rsidRPr="0072481A" w:rsidRDefault="0072481A" w:rsidP="0072481A">
                <w:pPr>
                  <w:widowControl/>
                  <w:tabs>
                    <w:tab w:val="left" w:pos="0"/>
                  </w:tabs>
                  <w:ind w:left="-930" w:firstLine="1"/>
                  <w:jc w:val="right"/>
                  <w:rPr>
                    <w:rFonts w:ascii="Times New Roman" w:eastAsia="Times New Roman" w:hAnsi="Times New Roman" w:cs="Times New Roman"/>
                    <w:sz w:val="24"/>
                    <w:szCs w:val="24"/>
                    <w:lang w:val="ru-RU" w:eastAsia="ru-RU"/>
                  </w:rPr>
                </w:pPr>
                <w:r w:rsidRPr="0072481A">
                  <w:rPr>
                    <w:rFonts w:ascii="Times New Roman" w:eastAsia="Times New Roman" w:hAnsi="Times New Roman" w:cs="Times New Roman"/>
                    <w:iCs/>
                    <w:sz w:val="28"/>
                    <w:szCs w:val="28"/>
                    <w:lang w:val="ru-RU" w:eastAsia="ru-RU"/>
                  </w:rPr>
                  <w:t xml:space="preserve">систем и информационных </w:t>
                </w:r>
                <w:proofErr w:type="gramStart"/>
                <w:r w:rsidRPr="0072481A">
                  <w:rPr>
                    <w:rFonts w:ascii="Times New Roman" w:eastAsia="Times New Roman" w:hAnsi="Times New Roman" w:cs="Times New Roman"/>
                    <w:iCs/>
                    <w:sz w:val="28"/>
                    <w:szCs w:val="28"/>
                    <w:lang w:val="ru-RU" w:eastAsia="ru-RU"/>
                  </w:rPr>
                  <w:t>технологий»</w:t>
                </w:r>
                <w:r w:rsidRPr="0072481A">
                  <w:rPr>
                    <w:rFonts w:ascii="Times New Roman" w:eastAsia="Times New Roman" w:hAnsi="Times New Roman" w:cs="Times New Roman"/>
                    <w:sz w:val="20"/>
                    <w:szCs w:val="24"/>
                    <w:lang w:val="ru-RU" w:eastAsia="ru-RU"/>
                  </w:rPr>
                  <w:t xml:space="preserve">   </w:t>
                </w:r>
                <w:proofErr w:type="gramEnd"/>
                <w:r w:rsidRPr="0072481A">
                  <w:rPr>
                    <w:rFonts w:ascii="Times New Roman" w:eastAsia="Times New Roman" w:hAnsi="Times New Roman" w:cs="Times New Roman"/>
                    <w:sz w:val="20"/>
                    <w:szCs w:val="24"/>
                    <w:lang w:val="ru-RU" w:eastAsia="ru-RU"/>
                  </w:rPr>
                  <w:t xml:space="preserve">                                                                                            ____</w:t>
                </w:r>
                <w:r w:rsidRPr="0072481A">
                  <w:rPr>
                    <w:rFonts w:ascii="Times New Roman" w:eastAsia="Times New Roman" w:hAnsi="Times New Roman" w:cs="Times New Roman"/>
                    <w:sz w:val="24"/>
                    <w:szCs w:val="24"/>
                    <w:lang w:val="ru-RU" w:eastAsia="ru-RU"/>
                  </w:rPr>
                  <w:t xml:space="preserve">___________________/ С.В. </w:t>
                </w:r>
                <w:proofErr w:type="spellStart"/>
                <w:r w:rsidRPr="0072481A">
                  <w:rPr>
                    <w:rFonts w:ascii="Times New Roman" w:eastAsia="Times New Roman" w:hAnsi="Times New Roman" w:cs="Times New Roman"/>
                    <w:sz w:val="24"/>
                    <w:szCs w:val="24"/>
                    <w:lang w:val="ru-RU" w:eastAsia="ru-RU"/>
                  </w:rPr>
                  <w:t>Тынченко</w:t>
                </w:r>
                <w:proofErr w:type="spellEnd"/>
              </w:p>
              <w:p w:rsidR="0072481A" w:rsidRPr="0072481A" w:rsidRDefault="0072481A" w:rsidP="0072481A">
                <w:pPr>
                  <w:widowControl/>
                  <w:rPr>
                    <w:rFonts w:ascii="Times New Roman" w:eastAsia="Times New Roman" w:hAnsi="Times New Roman" w:cs="Times New Roman"/>
                    <w:sz w:val="24"/>
                    <w:szCs w:val="24"/>
                    <w:lang w:val="ru-RU" w:eastAsia="ru-RU"/>
                  </w:rPr>
                </w:pPr>
                <w:r w:rsidRPr="0072481A">
                  <w:rPr>
                    <w:rFonts w:ascii="Times New Roman" w:eastAsia="Times New Roman" w:hAnsi="Times New Roman" w:cs="Times New Roman"/>
                    <w:sz w:val="18"/>
                    <w:szCs w:val="18"/>
                    <w:lang w:val="ru-RU" w:eastAsia="ru-RU"/>
                  </w:rPr>
                  <w:t xml:space="preserve">                                   (подпись)</w:t>
                </w:r>
                <w:r w:rsidRPr="0072481A">
                  <w:rPr>
                    <w:rFonts w:ascii="Times New Roman" w:eastAsia="Times New Roman" w:hAnsi="Times New Roman" w:cs="Times New Roman"/>
                    <w:sz w:val="24"/>
                    <w:szCs w:val="24"/>
                    <w:lang w:val="ru-RU" w:eastAsia="ru-RU"/>
                  </w:rPr>
                  <w:t xml:space="preserve"> </w:t>
                </w:r>
              </w:p>
              <w:p w:rsidR="0072481A" w:rsidRPr="0072481A" w:rsidRDefault="0072481A" w:rsidP="0072481A">
                <w:pPr>
                  <w:widowControl/>
                  <w:jc w:val="right"/>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 xml:space="preserve"> «_____»______</w:t>
                </w:r>
                <w:r w:rsidRPr="0072481A">
                  <w:rPr>
                    <w:rFonts w:ascii="Times New Roman" w:eastAsia="Times New Roman" w:hAnsi="Times New Roman" w:cs="Times New Roman"/>
                    <w:sz w:val="28"/>
                    <w:szCs w:val="28"/>
                    <w:lang w:eastAsia="ru-RU"/>
                  </w:rPr>
                  <w:t>___</w:t>
                </w:r>
                <w:r w:rsidRPr="0072481A">
                  <w:rPr>
                    <w:rFonts w:ascii="Times New Roman" w:eastAsia="Times New Roman" w:hAnsi="Times New Roman" w:cs="Times New Roman"/>
                    <w:sz w:val="28"/>
                    <w:szCs w:val="28"/>
                    <w:lang w:val="ru-RU" w:eastAsia="ru-RU"/>
                  </w:rPr>
                  <w:t>______201_ г.</w:t>
                </w:r>
              </w:p>
            </w:tc>
          </w:tr>
        </w:tbl>
        <w:p w:rsidR="0072481A" w:rsidRPr="0072481A" w:rsidRDefault="0072481A" w:rsidP="0072481A">
          <w:pPr>
            <w:widowControl/>
            <w:spacing w:line="360" w:lineRule="auto"/>
            <w:ind w:right="-566"/>
            <w:jc w:val="center"/>
            <w:rPr>
              <w:rFonts w:ascii="Times New Roman" w:eastAsia="Times New Roman" w:hAnsi="Times New Roman" w:cs="Times New Roman"/>
              <w:sz w:val="24"/>
              <w:szCs w:val="24"/>
              <w:lang w:val="ru-RU" w:eastAsia="ru-RU"/>
            </w:rPr>
          </w:pPr>
        </w:p>
        <w:p w:rsidR="0072481A" w:rsidRPr="0072481A" w:rsidRDefault="0072481A" w:rsidP="0072481A">
          <w:pPr>
            <w:widowControl/>
            <w:jc w:val="center"/>
            <w:outlineLvl w:val="0"/>
            <w:rPr>
              <w:rFonts w:ascii="Times New Roman" w:eastAsia="Times New Roman" w:hAnsi="Times New Roman" w:cs="Times New Roman"/>
              <w:b/>
              <w:bCs/>
              <w:sz w:val="36"/>
              <w:szCs w:val="28"/>
              <w:lang w:val="ru-RU" w:eastAsia="ru-RU"/>
            </w:rPr>
          </w:pPr>
          <w:bookmarkStart w:id="2" w:name="_Toc413401647"/>
          <w:bookmarkStart w:id="3" w:name="_Toc413397342"/>
          <w:r w:rsidRPr="0072481A">
            <w:rPr>
              <w:rFonts w:ascii="Times New Roman" w:eastAsia="Times New Roman" w:hAnsi="Times New Roman" w:cs="Times New Roman"/>
              <w:b/>
              <w:bCs/>
              <w:sz w:val="36"/>
              <w:szCs w:val="28"/>
              <w:lang w:val="ru-RU" w:eastAsia="ru-RU"/>
            </w:rPr>
            <w:t>Выпускная квалификационная работа</w:t>
          </w:r>
          <w:bookmarkEnd w:id="2"/>
          <w:bookmarkEnd w:id="3"/>
        </w:p>
        <w:p w:rsidR="0072481A" w:rsidRPr="0072481A" w:rsidRDefault="0072481A" w:rsidP="0072481A">
          <w:pPr>
            <w:widowControl/>
            <w:jc w:val="center"/>
            <w:rPr>
              <w:rFonts w:ascii="Times New Roman" w:eastAsia="Times New Roman" w:hAnsi="Times New Roman" w:cs="Times New Roman"/>
              <w:sz w:val="24"/>
              <w:szCs w:val="24"/>
              <w:lang w:val="ru-RU" w:eastAsia="ru-RU"/>
            </w:rPr>
          </w:pPr>
          <w:bookmarkStart w:id="4" w:name="_Toc413397343"/>
        </w:p>
        <w:p w:rsidR="0072481A" w:rsidRPr="0072481A" w:rsidRDefault="0072481A" w:rsidP="0072481A">
          <w:pPr>
            <w:widowControl/>
            <w:jc w:val="center"/>
            <w:rPr>
              <w:rFonts w:ascii="Times New Roman" w:eastAsia="Times New Roman" w:hAnsi="Times New Roman" w:cs="Times New Roman"/>
              <w:sz w:val="24"/>
              <w:szCs w:val="24"/>
              <w:lang w:val="ru-RU" w:eastAsia="ru-RU"/>
            </w:rPr>
          </w:pPr>
          <w:r w:rsidRPr="0072481A">
            <w:rPr>
              <w:rFonts w:ascii="Times New Roman" w:eastAsia="Times New Roman" w:hAnsi="Times New Roman" w:cs="Times New Roman"/>
              <w:sz w:val="24"/>
              <w:szCs w:val="24"/>
              <w:lang w:val="ru-RU" w:eastAsia="ru-RU"/>
            </w:rPr>
            <w:t>Направление 230700.62 «Прикладная информатика»</w:t>
          </w:r>
          <w:bookmarkEnd w:id="4"/>
        </w:p>
        <w:p w:rsidR="0072481A" w:rsidRPr="0072481A" w:rsidRDefault="0072481A" w:rsidP="0072481A">
          <w:pPr>
            <w:widowControl/>
            <w:jc w:val="center"/>
            <w:rPr>
              <w:rFonts w:ascii="Times New Roman" w:eastAsia="Times New Roman" w:hAnsi="Times New Roman" w:cs="Times New Roman"/>
              <w:sz w:val="24"/>
              <w:szCs w:val="24"/>
              <w:lang w:val="ru-RU" w:eastAsia="ru-RU"/>
            </w:rPr>
          </w:pPr>
          <w:bookmarkStart w:id="5" w:name="_Toc413397344"/>
          <w:r w:rsidRPr="0072481A">
            <w:rPr>
              <w:rFonts w:ascii="Times New Roman" w:eastAsia="Times New Roman" w:hAnsi="Times New Roman" w:cs="Times New Roman"/>
              <w:sz w:val="24"/>
              <w:szCs w:val="24"/>
              <w:lang w:val="ru-RU" w:eastAsia="ru-RU"/>
            </w:rPr>
            <w:t xml:space="preserve">профиль </w:t>
          </w:r>
          <w:bookmarkEnd w:id="5"/>
          <w:r w:rsidRPr="0072481A">
            <w:rPr>
              <w:rFonts w:ascii="Times New Roman" w:eastAsia="Times New Roman" w:hAnsi="Times New Roman" w:cs="Times New Roman"/>
              <w:sz w:val="24"/>
              <w:szCs w:val="24"/>
              <w:lang w:val="ru-RU" w:eastAsia="ru-RU"/>
            </w:rPr>
            <w:t>не предусмотрен</w:t>
          </w:r>
        </w:p>
        <w:p w:rsidR="0072481A" w:rsidRPr="0072481A" w:rsidRDefault="0072481A" w:rsidP="0072481A">
          <w:pPr>
            <w:widowControl/>
            <w:spacing w:line="360" w:lineRule="auto"/>
            <w:jc w:val="center"/>
            <w:rPr>
              <w:rFonts w:ascii="Times New Roman" w:eastAsia="Times New Roman" w:hAnsi="Times New Roman" w:cs="Times New Roman"/>
              <w:sz w:val="28"/>
              <w:szCs w:val="28"/>
              <w:lang w:val="ru-RU" w:eastAsia="ru-RU"/>
            </w:rPr>
          </w:pPr>
        </w:p>
        <w:p w:rsidR="0072481A" w:rsidRPr="0072481A" w:rsidRDefault="0072481A" w:rsidP="0072481A">
          <w:pPr>
            <w:widowControl/>
            <w:spacing w:line="360" w:lineRule="auto"/>
            <w:jc w:val="center"/>
            <w:outlineLvl w:val="0"/>
            <w:rPr>
              <w:rFonts w:ascii="Times New Roman" w:eastAsia="Times New Roman" w:hAnsi="Times New Roman" w:cs="Times New Roman"/>
              <w:sz w:val="32"/>
              <w:szCs w:val="32"/>
              <w:lang w:val="ru-RU" w:eastAsia="ru-RU"/>
            </w:rPr>
          </w:pPr>
          <w:bookmarkStart w:id="6" w:name="_Toc413401648"/>
          <w:bookmarkStart w:id="7" w:name="_Toc413397345"/>
          <w:r w:rsidRPr="0072481A">
            <w:rPr>
              <w:rFonts w:ascii="Times New Roman" w:eastAsia="Times New Roman" w:hAnsi="Times New Roman" w:cs="Times New Roman"/>
              <w:sz w:val="28"/>
              <w:szCs w:val="28"/>
              <w:lang w:val="ru-RU" w:eastAsia="ru-RU"/>
            </w:rPr>
            <w:t>ТЕМА</w:t>
          </w:r>
          <w:bookmarkEnd w:id="6"/>
          <w:bookmarkEnd w:id="7"/>
          <w:r w:rsidRPr="0072481A">
            <w:rPr>
              <w:rFonts w:ascii="Times New Roman" w:eastAsia="Times New Roman" w:hAnsi="Times New Roman" w:cs="Times New Roman"/>
              <w:sz w:val="28"/>
              <w:szCs w:val="28"/>
              <w:lang w:val="ru-RU" w:eastAsia="ru-RU"/>
            </w:rPr>
            <w:t xml:space="preserve"> </w:t>
          </w:r>
          <w:r w:rsidRPr="0072481A">
            <w:rPr>
              <w:rFonts w:ascii="Times New Roman" w:eastAsia="Times New Roman" w:hAnsi="Times New Roman" w:cs="Times New Roman"/>
              <w:sz w:val="32"/>
              <w:szCs w:val="32"/>
              <w:lang w:val="ru-RU" w:eastAsia="ru-RU"/>
            </w:rPr>
            <w:t xml:space="preserve">Разработка автоматизированной системы учета товаров на предприятии ООО «Сибирские телекоммуникации» г. Шарыпово </w:t>
          </w:r>
        </w:p>
        <w:p w:rsidR="0072481A" w:rsidRPr="0072481A" w:rsidRDefault="0072481A" w:rsidP="0072481A">
          <w:pPr>
            <w:widowControl/>
            <w:jc w:val="both"/>
            <w:outlineLvl w:val="0"/>
            <w:rPr>
              <w:rFonts w:ascii="Times New Roman" w:eastAsia="Times New Roman" w:hAnsi="Times New Roman" w:cs="Times New Roman"/>
              <w:sz w:val="28"/>
              <w:szCs w:val="28"/>
              <w:lang w:val="ru-RU" w:eastAsia="ru-RU"/>
            </w:rPr>
          </w:pPr>
          <w:bookmarkStart w:id="8" w:name="_Toc413401649"/>
          <w:bookmarkStart w:id="9" w:name="_Toc413397346"/>
        </w:p>
        <w:p w:rsidR="0072481A" w:rsidRPr="0072481A" w:rsidRDefault="0072481A" w:rsidP="0072481A">
          <w:pPr>
            <w:widowControl/>
            <w:jc w:val="both"/>
            <w:outlineLvl w:val="0"/>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Выполнил студент</w:t>
          </w:r>
          <w:bookmarkEnd w:id="8"/>
          <w:bookmarkEnd w:id="9"/>
          <w:r w:rsidRPr="0072481A">
            <w:rPr>
              <w:rFonts w:ascii="Times New Roman" w:eastAsia="Times New Roman" w:hAnsi="Times New Roman" w:cs="Times New Roman"/>
              <w:sz w:val="28"/>
              <w:szCs w:val="28"/>
              <w:lang w:val="ru-RU" w:eastAsia="ru-RU"/>
            </w:rPr>
            <w:t xml:space="preserve"> </w:t>
          </w:r>
          <w:proofErr w:type="spellStart"/>
          <w:r w:rsidRPr="0072481A">
            <w:rPr>
              <w:rFonts w:ascii="Times New Roman" w:eastAsia="Times New Roman" w:hAnsi="Times New Roman" w:cs="Times New Roman"/>
              <w:sz w:val="28"/>
              <w:szCs w:val="28"/>
              <w:lang w:val="ru-RU" w:eastAsia="ru-RU"/>
            </w:rPr>
            <w:t>Варивода</w:t>
          </w:r>
          <w:proofErr w:type="spellEnd"/>
          <w:r w:rsidRPr="0072481A">
            <w:rPr>
              <w:rFonts w:ascii="Times New Roman" w:eastAsia="Times New Roman" w:hAnsi="Times New Roman" w:cs="Times New Roman"/>
              <w:sz w:val="28"/>
              <w:szCs w:val="28"/>
              <w:lang w:val="ru-RU" w:eastAsia="ru-RU"/>
            </w:rPr>
            <w:t xml:space="preserve"> Роман Сергеевич</w:t>
          </w:r>
        </w:p>
        <w:p w:rsidR="0072481A" w:rsidRPr="0072481A" w:rsidRDefault="0072481A" w:rsidP="0072481A">
          <w:pPr>
            <w:widowControl/>
            <w:spacing w:line="360" w:lineRule="auto"/>
            <w:jc w:val="center"/>
            <w:rPr>
              <w:rFonts w:ascii="Times New Roman" w:eastAsia="Times New Roman" w:hAnsi="Times New Roman" w:cs="Times New Roman"/>
              <w:sz w:val="24"/>
              <w:szCs w:val="28"/>
              <w:lang w:val="ru-RU" w:eastAsia="ru-RU"/>
            </w:rPr>
          </w:pPr>
        </w:p>
        <w:tbl>
          <w:tblPr>
            <w:tblpPr w:leftFromText="180" w:rightFromText="180" w:bottomFromText="200" w:vertAnchor="text" w:horzAnchor="margin" w:tblpXSpec="right" w:tblpY="566"/>
            <w:tblW w:w="5295" w:type="dxa"/>
            <w:tblLayout w:type="fixed"/>
            <w:tblLook w:val="04A0" w:firstRow="1" w:lastRow="0" w:firstColumn="1" w:lastColumn="0" w:noHBand="0" w:noVBand="1"/>
          </w:tblPr>
          <w:tblGrid>
            <w:gridCol w:w="5295"/>
          </w:tblGrid>
          <w:tr w:rsidR="0072481A" w:rsidRPr="0072481A" w:rsidTr="0072481A">
            <w:trPr>
              <w:trHeight w:val="516"/>
            </w:trPr>
            <w:tc>
              <w:tcPr>
                <w:tcW w:w="5295" w:type="dxa"/>
              </w:tcPr>
              <w:p w:rsidR="0072481A" w:rsidRPr="0072481A" w:rsidRDefault="0072481A" w:rsidP="0072481A">
                <w:pPr>
                  <w:keepNext/>
                  <w:keepLines/>
                  <w:widowControl/>
                  <w:jc w:val="right"/>
                  <w:outlineLvl w:val="7"/>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Научный руководитель выпускной квалификационной работы</w:t>
                </w:r>
              </w:p>
              <w:p w:rsidR="0072481A" w:rsidRPr="0072481A" w:rsidRDefault="0072481A" w:rsidP="0072481A">
                <w:pPr>
                  <w:widowControl/>
                  <w:jc w:val="right"/>
                  <w:rPr>
                    <w:rFonts w:ascii="Times New Roman" w:eastAsia="Times New Roman" w:hAnsi="Times New Roman" w:cs="Times New Roman"/>
                    <w:sz w:val="28"/>
                    <w:szCs w:val="28"/>
                    <w:lang w:val="ru-RU" w:eastAsia="ru-RU"/>
                  </w:rPr>
                </w:pPr>
                <w:proofErr w:type="spellStart"/>
                <w:r w:rsidRPr="0072481A">
                  <w:rPr>
                    <w:rFonts w:ascii="Times New Roman" w:eastAsia="Times New Roman" w:hAnsi="Times New Roman" w:cs="Times New Roman"/>
                    <w:sz w:val="28"/>
                    <w:szCs w:val="28"/>
                    <w:lang w:val="ru-RU" w:eastAsia="ru-RU"/>
                  </w:rPr>
                  <w:t>Тынченко</w:t>
                </w:r>
                <w:proofErr w:type="spellEnd"/>
                <w:r w:rsidRPr="0072481A">
                  <w:rPr>
                    <w:rFonts w:ascii="Times New Roman" w:eastAsia="Times New Roman" w:hAnsi="Times New Roman" w:cs="Times New Roman"/>
                    <w:sz w:val="28"/>
                    <w:szCs w:val="28"/>
                    <w:lang w:val="ru-RU" w:eastAsia="ru-RU"/>
                  </w:rPr>
                  <w:t xml:space="preserve"> Сергей Васильевич, </w:t>
                </w:r>
              </w:p>
              <w:p w:rsidR="0072481A" w:rsidRPr="0072481A" w:rsidRDefault="0072481A" w:rsidP="0072481A">
                <w:pPr>
                  <w:widowControl/>
                  <w:jc w:val="right"/>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 xml:space="preserve">к.т.н., доцент, доцент кафедры </w:t>
                </w:r>
              </w:p>
              <w:p w:rsidR="0072481A" w:rsidRPr="0072481A" w:rsidRDefault="0072481A" w:rsidP="0072481A">
                <w:pPr>
                  <w:widowControl/>
                  <w:jc w:val="right"/>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w:t>
                </w:r>
                <w:r w:rsidRPr="0072481A">
                  <w:rPr>
                    <w:rFonts w:ascii="Times New Roman" w:eastAsia="Times New Roman" w:hAnsi="Times New Roman" w:cs="Times New Roman"/>
                    <w:iCs/>
                    <w:sz w:val="28"/>
                    <w:szCs w:val="28"/>
                    <w:lang w:val="ru-RU" w:eastAsia="ru-RU"/>
                  </w:rPr>
                  <w:t xml:space="preserve">Экономических </w:t>
                </w:r>
                <w:proofErr w:type="gramStart"/>
                <w:r w:rsidRPr="0072481A">
                  <w:rPr>
                    <w:rFonts w:ascii="Times New Roman" w:eastAsia="Times New Roman" w:hAnsi="Times New Roman" w:cs="Times New Roman"/>
                    <w:iCs/>
                    <w:sz w:val="28"/>
                    <w:szCs w:val="28"/>
                    <w:lang w:val="ru-RU" w:eastAsia="ru-RU"/>
                  </w:rPr>
                  <w:t>информационных</w:t>
                </w:r>
                <w:r w:rsidRPr="0072481A">
                  <w:rPr>
                    <w:rFonts w:ascii="Times New Roman" w:eastAsia="Times New Roman" w:hAnsi="Times New Roman" w:cs="Times New Roman"/>
                    <w:sz w:val="28"/>
                    <w:szCs w:val="28"/>
                    <w:lang w:val="ru-RU" w:eastAsia="ru-RU"/>
                  </w:rPr>
                  <w:t xml:space="preserve"> </w:t>
                </w:r>
                <w:r w:rsidRPr="0072481A">
                  <w:rPr>
                    <w:rFonts w:ascii="Times New Roman" w:eastAsia="Times New Roman" w:hAnsi="Times New Roman" w:cs="Times New Roman"/>
                    <w:iCs/>
                    <w:sz w:val="28"/>
                    <w:szCs w:val="28"/>
                    <w:lang w:val="ru-RU" w:eastAsia="ru-RU"/>
                  </w:rPr>
                  <w:t xml:space="preserve"> систем</w:t>
                </w:r>
                <w:proofErr w:type="gramEnd"/>
                <w:r w:rsidRPr="0072481A">
                  <w:rPr>
                    <w:rFonts w:ascii="Times New Roman" w:eastAsia="Times New Roman" w:hAnsi="Times New Roman" w:cs="Times New Roman"/>
                    <w:iCs/>
                    <w:sz w:val="28"/>
                    <w:szCs w:val="28"/>
                    <w:lang w:val="ru-RU" w:eastAsia="ru-RU"/>
                  </w:rPr>
                  <w:t xml:space="preserve"> и информационных технологий</w:t>
                </w:r>
                <w:r w:rsidRPr="0072481A">
                  <w:rPr>
                    <w:rFonts w:ascii="Times New Roman" w:eastAsia="Times New Roman" w:hAnsi="Times New Roman" w:cs="Times New Roman"/>
                    <w:sz w:val="28"/>
                    <w:szCs w:val="28"/>
                    <w:lang w:val="ru-RU" w:eastAsia="ru-RU"/>
                  </w:rPr>
                  <w:t>»</w:t>
                </w:r>
              </w:p>
              <w:p w:rsidR="0072481A" w:rsidRPr="0072481A" w:rsidRDefault="0072481A" w:rsidP="0072481A">
                <w:pPr>
                  <w:widowControl/>
                  <w:jc w:val="right"/>
                  <w:rPr>
                    <w:rFonts w:ascii="Times New Roman" w:eastAsia="Times New Roman" w:hAnsi="Times New Roman" w:cs="Times New Roman"/>
                    <w:sz w:val="28"/>
                    <w:szCs w:val="28"/>
                    <w:lang w:val="ru-RU" w:eastAsia="ru-RU"/>
                  </w:rPr>
                </w:pPr>
              </w:p>
              <w:p w:rsidR="0072481A" w:rsidRPr="0072481A" w:rsidRDefault="0072481A" w:rsidP="0072481A">
                <w:pPr>
                  <w:widowControl/>
                  <w:jc w:val="right"/>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_____________________</w:t>
                </w:r>
              </w:p>
              <w:p w:rsidR="0072481A" w:rsidRPr="0072481A" w:rsidRDefault="0072481A" w:rsidP="0072481A">
                <w:pPr>
                  <w:widowControl/>
                  <w:jc w:val="center"/>
                  <w:rPr>
                    <w:rFonts w:ascii="Times New Roman" w:eastAsia="Times New Roman" w:hAnsi="Times New Roman" w:cs="Times New Roman"/>
                    <w:sz w:val="18"/>
                    <w:szCs w:val="18"/>
                    <w:lang w:val="ru-RU" w:eastAsia="ru-RU"/>
                  </w:rPr>
                </w:pPr>
                <w:r w:rsidRPr="0072481A">
                  <w:rPr>
                    <w:rFonts w:ascii="Times New Roman" w:eastAsia="Times New Roman" w:hAnsi="Times New Roman" w:cs="Times New Roman"/>
                    <w:sz w:val="18"/>
                    <w:szCs w:val="18"/>
                    <w:lang w:val="ru-RU" w:eastAsia="ru-RU"/>
                  </w:rPr>
                  <w:t xml:space="preserve">                                        (подпись)</w:t>
                </w:r>
              </w:p>
            </w:tc>
          </w:tr>
          <w:tr w:rsidR="0072481A" w:rsidRPr="0072481A" w:rsidTr="0072481A">
            <w:trPr>
              <w:trHeight w:val="915"/>
            </w:trPr>
            <w:tc>
              <w:tcPr>
                <w:tcW w:w="5295" w:type="dxa"/>
                <w:hideMark/>
              </w:tcPr>
              <w:p w:rsidR="0072481A" w:rsidRPr="0072481A" w:rsidRDefault="0072481A" w:rsidP="0072481A">
                <w:pPr>
                  <w:keepNext/>
                  <w:keepLines/>
                  <w:widowControl/>
                  <w:jc w:val="right"/>
                  <w:outlineLvl w:val="7"/>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Автор_____________________</w:t>
                </w:r>
              </w:p>
              <w:p w:rsidR="0072481A" w:rsidRPr="0072481A" w:rsidRDefault="0072481A" w:rsidP="0072481A">
                <w:pPr>
                  <w:widowControl/>
                  <w:jc w:val="center"/>
                  <w:rPr>
                    <w:rFonts w:ascii="Times New Roman" w:eastAsia="Times New Roman" w:hAnsi="Times New Roman" w:cs="Times New Roman"/>
                    <w:sz w:val="18"/>
                    <w:szCs w:val="18"/>
                    <w:lang w:val="ru-RU" w:eastAsia="ru-RU"/>
                  </w:rPr>
                </w:pPr>
                <w:r w:rsidRPr="0072481A">
                  <w:rPr>
                    <w:rFonts w:ascii="Times New Roman" w:eastAsia="Times New Roman" w:hAnsi="Times New Roman" w:cs="Times New Roman"/>
                    <w:sz w:val="18"/>
                    <w:szCs w:val="18"/>
                    <w:lang w:val="ru-RU" w:eastAsia="ru-RU"/>
                  </w:rPr>
                  <w:t xml:space="preserve">                                        (подпись)</w:t>
                </w:r>
              </w:p>
            </w:tc>
          </w:tr>
        </w:tbl>
        <w:p w:rsidR="0072481A" w:rsidRPr="0072481A" w:rsidRDefault="0072481A" w:rsidP="0072481A">
          <w:pPr>
            <w:widowControl/>
            <w:spacing w:line="360" w:lineRule="auto"/>
            <w:jc w:val="both"/>
            <w:rPr>
              <w:rFonts w:ascii="Times New Roman" w:eastAsia="Times New Roman" w:hAnsi="Times New Roman" w:cs="Times New Roman"/>
              <w:sz w:val="28"/>
              <w:szCs w:val="28"/>
              <w:lang w:val="ru-RU" w:eastAsia="ru-RU"/>
            </w:rPr>
          </w:pPr>
        </w:p>
        <w:p w:rsidR="0072481A" w:rsidRPr="0072481A" w:rsidRDefault="0072481A" w:rsidP="0072481A">
          <w:pPr>
            <w:widowControl/>
            <w:spacing w:line="360" w:lineRule="auto"/>
            <w:jc w:val="both"/>
            <w:rPr>
              <w:rFonts w:ascii="Times New Roman" w:eastAsia="Times New Roman" w:hAnsi="Times New Roman" w:cs="Times New Roman"/>
              <w:sz w:val="28"/>
              <w:szCs w:val="28"/>
              <w:lang w:val="ru-RU" w:eastAsia="ru-RU"/>
            </w:rPr>
          </w:pPr>
          <w:r w:rsidRPr="0072481A">
            <w:rPr>
              <w:rFonts w:ascii="Times New Roman" w:eastAsia="Times New Roman" w:hAnsi="Times New Roman" w:cs="Times New Roman"/>
              <w:sz w:val="28"/>
              <w:szCs w:val="28"/>
              <w:lang w:val="ru-RU" w:eastAsia="ru-RU"/>
            </w:rPr>
            <w:t>Группа Кр-ЗФКЕ-201</w:t>
          </w:r>
        </w:p>
        <w:p w:rsidR="0072481A" w:rsidRPr="0072481A" w:rsidRDefault="0072481A" w:rsidP="0072481A">
          <w:pPr>
            <w:widowControl/>
            <w:jc w:val="center"/>
            <w:rPr>
              <w:rFonts w:ascii="Times New Roman" w:eastAsia="Times New Roman" w:hAnsi="Times New Roman" w:cs="Times New Roman"/>
              <w:sz w:val="28"/>
              <w:szCs w:val="28"/>
              <w:lang w:val="ru-RU" w:eastAsia="ru-RU"/>
            </w:rPr>
          </w:pPr>
        </w:p>
        <w:p w:rsidR="0072481A" w:rsidRPr="0072481A" w:rsidRDefault="0072481A" w:rsidP="0072481A">
          <w:pPr>
            <w:widowControl/>
            <w:jc w:val="center"/>
            <w:rPr>
              <w:rFonts w:ascii="Times New Roman" w:eastAsia="Times New Roman" w:hAnsi="Times New Roman" w:cs="Times New Roman"/>
              <w:sz w:val="28"/>
              <w:szCs w:val="28"/>
              <w:lang w:val="ru-RU" w:eastAsia="ru-RU"/>
            </w:rPr>
          </w:pPr>
        </w:p>
        <w:p w:rsidR="0072481A" w:rsidRPr="0072481A" w:rsidRDefault="0072481A" w:rsidP="0072481A">
          <w:pPr>
            <w:widowControl/>
            <w:rPr>
              <w:rFonts w:ascii="Times New Roman" w:eastAsia="Times New Roman" w:hAnsi="Times New Roman" w:cs="Times New Roman"/>
              <w:sz w:val="24"/>
              <w:szCs w:val="24"/>
              <w:lang w:val="ru-RU" w:eastAsia="ru-RU"/>
            </w:rPr>
          </w:pPr>
        </w:p>
        <w:p w:rsidR="0072481A" w:rsidRPr="0072481A" w:rsidRDefault="0072481A" w:rsidP="0072481A">
          <w:pPr>
            <w:widowControl/>
            <w:rPr>
              <w:rFonts w:ascii="Times New Roman" w:eastAsia="Times New Roman" w:hAnsi="Times New Roman" w:cs="Times New Roman"/>
              <w:sz w:val="24"/>
              <w:szCs w:val="24"/>
              <w:lang w:val="ru-RU" w:eastAsia="ru-RU"/>
            </w:rPr>
          </w:pPr>
        </w:p>
        <w:p w:rsidR="0072481A" w:rsidRPr="0072481A" w:rsidRDefault="0072481A" w:rsidP="0072481A">
          <w:pPr>
            <w:widowControl/>
            <w:rPr>
              <w:rFonts w:ascii="Times New Roman" w:eastAsia="Times New Roman" w:hAnsi="Times New Roman" w:cs="Times New Roman"/>
              <w:sz w:val="24"/>
              <w:szCs w:val="24"/>
              <w:lang w:val="ru-RU" w:eastAsia="ru-RU"/>
            </w:rPr>
          </w:pPr>
        </w:p>
        <w:p w:rsidR="0072481A" w:rsidRPr="0072481A" w:rsidRDefault="0072481A" w:rsidP="0072481A">
          <w:pPr>
            <w:widowControl/>
            <w:rPr>
              <w:rFonts w:ascii="Times New Roman" w:eastAsia="Times New Roman" w:hAnsi="Times New Roman" w:cs="Times New Roman"/>
              <w:sz w:val="24"/>
              <w:szCs w:val="24"/>
              <w:lang w:val="ru-RU" w:eastAsia="ru-RU"/>
            </w:rPr>
          </w:pPr>
        </w:p>
        <w:p w:rsidR="0072481A" w:rsidRPr="0072481A" w:rsidRDefault="0072481A" w:rsidP="0072481A">
          <w:pPr>
            <w:widowControl/>
            <w:rPr>
              <w:rFonts w:ascii="Times New Roman" w:eastAsia="Times New Roman" w:hAnsi="Times New Roman" w:cs="Times New Roman"/>
              <w:sz w:val="24"/>
              <w:szCs w:val="24"/>
              <w:lang w:val="ru-RU" w:eastAsia="ru-RU"/>
            </w:rPr>
          </w:pPr>
        </w:p>
        <w:p w:rsidR="0072481A" w:rsidRPr="0072481A" w:rsidRDefault="0072481A" w:rsidP="0072481A">
          <w:pPr>
            <w:widowControl/>
            <w:rPr>
              <w:rFonts w:ascii="Times New Roman" w:eastAsia="Times New Roman" w:hAnsi="Times New Roman" w:cs="Times New Roman"/>
              <w:sz w:val="24"/>
              <w:szCs w:val="24"/>
              <w:lang w:val="ru-RU" w:eastAsia="ru-RU"/>
            </w:rPr>
          </w:pPr>
        </w:p>
        <w:p w:rsidR="0072481A" w:rsidRPr="0072481A" w:rsidRDefault="0072481A" w:rsidP="0072481A">
          <w:pPr>
            <w:widowControl/>
            <w:jc w:val="center"/>
            <w:rPr>
              <w:rFonts w:ascii="Times New Roman" w:eastAsia="Times New Roman" w:hAnsi="Times New Roman" w:cs="Times New Roman"/>
              <w:sz w:val="28"/>
              <w:szCs w:val="28"/>
              <w:lang w:val="ru-RU" w:eastAsia="ru-RU"/>
            </w:rPr>
          </w:pPr>
        </w:p>
        <w:p w:rsidR="0072481A" w:rsidRPr="0072481A" w:rsidRDefault="0072481A" w:rsidP="0072481A">
          <w:pPr>
            <w:widowControl/>
            <w:jc w:val="center"/>
            <w:rPr>
              <w:rFonts w:ascii="Times New Roman" w:eastAsia="Times New Roman" w:hAnsi="Times New Roman" w:cs="Times New Roman"/>
              <w:sz w:val="28"/>
              <w:szCs w:val="28"/>
              <w:lang w:val="ru-RU" w:eastAsia="ru-RU"/>
            </w:rPr>
          </w:pPr>
        </w:p>
        <w:p w:rsidR="0072481A" w:rsidRPr="0072481A" w:rsidRDefault="0072481A" w:rsidP="0072481A">
          <w:pPr>
            <w:widowControl/>
            <w:jc w:val="center"/>
            <w:rPr>
              <w:rFonts w:ascii="Times New Roman" w:eastAsia="Times New Roman" w:hAnsi="Times New Roman" w:cs="Times New Roman"/>
              <w:sz w:val="28"/>
              <w:szCs w:val="28"/>
              <w:lang w:val="ru-RU" w:eastAsia="ru-RU"/>
            </w:rPr>
          </w:pPr>
        </w:p>
        <w:p w:rsidR="0072481A" w:rsidRPr="0072481A" w:rsidRDefault="0072481A" w:rsidP="0072481A">
          <w:pPr>
            <w:widowControl/>
            <w:jc w:val="center"/>
            <w:rPr>
              <w:rFonts w:ascii="Times New Roman" w:eastAsia="Times New Roman" w:hAnsi="Times New Roman" w:cs="Times New Roman"/>
              <w:sz w:val="28"/>
              <w:szCs w:val="28"/>
              <w:lang w:val="ru-RU" w:eastAsia="ru-RU"/>
            </w:rPr>
          </w:pPr>
        </w:p>
        <w:p w:rsidR="0072481A" w:rsidRPr="0072481A" w:rsidRDefault="0072481A" w:rsidP="0072481A">
          <w:pPr>
            <w:widowControl/>
            <w:rPr>
              <w:rFonts w:ascii="Times New Roman" w:eastAsia="Times New Roman" w:hAnsi="Times New Roman" w:cs="Times New Roman"/>
              <w:sz w:val="28"/>
              <w:szCs w:val="28"/>
              <w:lang w:val="ru-RU" w:eastAsia="ru-RU"/>
            </w:rPr>
          </w:pPr>
        </w:p>
        <w:p w:rsidR="0072481A" w:rsidRPr="0072481A" w:rsidRDefault="0072481A" w:rsidP="0072481A">
          <w:pPr>
            <w:keepNext/>
            <w:keepLines/>
            <w:widowControl/>
            <w:spacing w:before="480" w:after="300" w:line="276" w:lineRule="auto"/>
            <w:jc w:val="center"/>
            <w:rPr>
              <w:rFonts w:ascii="Times New Roman" w:eastAsia="Calibri" w:hAnsi="Times New Roman" w:cs="Times New Roman"/>
              <w:sz w:val="28"/>
              <w:szCs w:val="28"/>
              <w:u w:val="single"/>
              <w:lang w:val="ru-RU"/>
            </w:rPr>
          </w:pPr>
          <w:r w:rsidRPr="0072481A">
            <w:rPr>
              <w:rFonts w:ascii="Times New Roman" w:eastAsia="Times New Roman" w:hAnsi="Times New Roman" w:cs="Times New Roman"/>
              <w:sz w:val="28"/>
              <w:szCs w:val="28"/>
              <w:lang w:val="ru-RU" w:eastAsia="ru-RU"/>
            </w:rPr>
            <w:t>Красноярск – 2016</w:t>
          </w:r>
          <w:bookmarkStart w:id="10" w:name="_GoBack"/>
          <w:bookmarkEnd w:id="10"/>
        </w:p>
        <w:p w:rsidR="0072481A" w:rsidRDefault="0072481A">
          <w:pPr>
            <w:widowControl/>
            <w:spacing w:after="200" w:line="276"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rsidR="006A1AC4" w:rsidRPr="006A1AC4" w:rsidRDefault="006A1AC4" w:rsidP="006A1AC4">
          <w:pPr>
            <w:keepNext/>
            <w:keepLines/>
            <w:widowControl/>
            <w:spacing w:before="480" w:after="300" w:line="276" w:lineRule="auto"/>
            <w:jc w:val="center"/>
            <w:rPr>
              <w:rFonts w:ascii="Times New Roman" w:eastAsia="Times New Roman" w:hAnsi="Times New Roman" w:cs="Times New Roman"/>
              <w:b/>
              <w:bCs/>
              <w:sz w:val="32"/>
              <w:szCs w:val="28"/>
              <w:lang w:val="ru-RU"/>
            </w:rPr>
          </w:pPr>
          <w:r w:rsidRPr="006A1AC4">
            <w:rPr>
              <w:rFonts w:ascii="Times New Roman" w:eastAsia="Times New Roman" w:hAnsi="Times New Roman" w:cs="Times New Roman"/>
              <w:b/>
              <w:bCs/>
              <w:sz w:val="32"/>
              <w:szCs w:val="28"/>
              <w:lang w:val="ru-RU"/>
            </w:rPr>
            <w:lastRenderedPageBreak/>
            <w:t>СОДЕРЖАНИЕ</w:t>
          </w:r>
        </w:p>
        <w:p w:rsidR="006A1AC4" w:rsidRPr="006A1AC4" w:rsidRDefault="006A1AC4" w:rsidP="006A1AC4">
          <w:pPr>
            <w:widowControl/>
            <w:tabs>
              <w:tab w:val="right" w:leader="dot" w:pos="9639"/>
            </w:tabs>
            <w:spacing w:after="100" w:line="360" w:lineRule="auto"/>
            <w:ind w:firstLine="426"/>
            <w:jc w:val="center"/>
            <w:outlineLvl w:val="0"/>
            <w:rPr>
              <w:rFonts w:eastAsiaTheme="minorEastAsia"/>
              <w:noProof/>
              <w:lang w:val="ru-RU" w:eastAsia="ru-RU"/>
            </w:rPr>
          </w:pPr>
          <w:r w:rsidRPr="006A1AC4">
            <w:rPr>
              <w:rFonts w:ascii="Times New Roman" w:eastAsia="Calibri" w:hAnsi="Times New Roman" w:cs="Times New Roman"/>
              <w:sz w:val="28"/>
              <w:szCs w:val="28"/>
              <w:lang w:val="ru-RU"/>
            </w:rPr>
            <w:fldChar w:fldCharType="begin"/>
          </w:r>
          <w:r w:rsidRPr="006A1AC4">
            <w:rPr>
              <w:rFonts w:ascii="Times New Roman" w:eastAsia="Calibri" w:hAnsi="Times New Roman" w:cs="Times New Roman"/>
              <w:sz w:val="28"/>
              <w:szCs w:val="28"/>
              <w:lang w:val="ru-RU"/>
            </w:rPr>
            <w:instrText xml:space="preserve"> TOC \o "1-3" \h \z \u </w:instrText>
          </w:r>
          <w:r w:rsidRPr="006A1AC4">
            <w:rPr>
              <w:rFonts w:ascii="Times New Roman" w:eastAsia="Calibri" w:hAnsi="Times New Roman" w:cs="Times New Roman"/>
              <w:sz w:val="28"/>
              <w:szCs w:val="28"/>
              <w:lang w:val="ru-RU"/>
            </w:rPr>
            <w:fldChar w:fldCharType="separate"/>
          </w:r>
          <w:hyperlink w:anchor="_Toc441158124" w:history="1">
            <w:r w:rsidRPr="006A1AC4">
              <w:rPr>
                <w:rFonts w:ascii="Times New Roman" w:eastAsia="Calibri" w:hAnsi="Times New Roman" w:cs="Times New Roman"/>
                <w:noProof/>
                <w:color w:val="0000FF"/>
                <w:sz w:val="28"/>
                <w:szCs w:val="28"/>
                <w:u w:val="single"/>
                <w:lang w:val="ru-RU"/>
              </w:rPr>
              <w:t>ВВЕДЕНИЕ</w:t>
            </w:r>
            <w:r w:rsidRPr="006A1AC4">
              <w:rPr>
                <w:rFonts w:ascii="Times New Roman" w:eastAsia="Calibri" w:hAnsi="Times New Roman" w:cs="Times New Roman"/>
                <w:noProof/>
                <w:webHidden/>
                <w:sz w:val="28"/>
                <w:szCs w:val="28"/>
                <w:lang w:val="ru-RU"/>
              </w:rPr>
              <w:tab/>
            </w:r>
            <w:r w:rsidRPr="006A1AC4">
              <w:rPr>
                <w:rFonts w:ascii="Times New Roman" w:eastAsia="Calibri" w:hAnsi="Times New Roman" w:cs="Times New Roman"/>
                <w:noProof/>
                <w:webHidden/>
                <w:sz w:val="28"/>
                <w:szCs w:val="28"/>
                <w:lang w:val="ru-RU"/>
              </w:rPr>
              <w:fldChar w:fldCharType="begin"/>
            </w:r>
            <w:r w:rsidRPr="006A1AC4">
              <w:rPr>
                <w:rFonts w:ascii="Times New Roman" w:eastAsia="Calibri" w:hAnsi="Times New Roman" w:cs="Times New Roman"/>
                <w:noProof/>
                <w:webHidden/>
                <w:sz w:val="28"/>
                <w:szCs w:val="28"/>
                <w:lang w:val="ru-RU"/>
              </w:rPr>
              <w:instrText xml:space="preserve"> PAGEREF _Toc441158124 \h </w:instrText>
            </w:r>
            <w:r w:rsidRPr="006A1AC4">
              <w:rPr>
                <w:rFonts w:ascii="Times New Roman" w:eastAsia="Calibri" w:hAnsi="Times New Roman" w:cs="Times New Roman"/>
                <w:noProof/>
                <w:webHidden/>
                <w:sz w:val="28"/>
                <w:szCs w:val="28"/>
                <w:lang w:val="ru-RU"/>
              </w:rPr>
            </w:r>
            <w:r w:rsidRPr="006A1AC4">
              <w:rPr>
                <w:rFonts w:ascii="Times New Roman" w:eastAsia="Calibri" w:hAnsi="Times New Roman" w:cs="Times New Roman"/>
                <w:noProof/>
                <w:webHidden/>
                <w:sz w:val="28"/>
                <w:szCs w:val="28"/>
                <w:lang w:val="ru-RU"/>
              </w:rPr>
              <w:fldChar w:fldCharType="separate"/>
            </w:r>
            <w:r w:rsidRPr="006A1AC4">
              <w:rPr>
                <w:rFonts w:ascii="Times New Roman" w:eastAsia="Calibri" w:hAnsi="Times New Roman" w:cs="Times New Roman"/>
                <w:noProof/>
                <w:webHidden/>
                <w:sz w:val="28"/>
                <w:szCs w:val="28"/>
                <w:lang w:val="ru-RU"/>
              </w:rPr>
              <w:t>3</w:t>
            </w:r>
            <w:r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firstLine="426"/>
            <w:jc w:val="center"/>
            <w:outlineLvl w:val="0"/>
            <w:rPr>
              <w:rFonts w:eastAsiaTheme="minorEastAsia"/>
              <w:noProof/>
              <w:lang w:val="ru-RU" w:eastAsia="ru-RU"/>
            </w:rPr>
          </w:pPr>
          <w:hyperlink w:anchor="_Toc441158135" w:history="1">
            <w:r w:rsidR="006A1AC4" w:rsidRPr="006A1AC4">
              <w:rPr>
                <w:rFonts w:ascii="Times New Roman" w:eastAsia="Calibri" w:hAnsi="Times New Roman" w:cs="Times New Roman"/>
                <w:noProof/>
                <w:color w:val="0000FF"/>
                <w:sz w:val="28"/>
                <w:szCs w:val="28"/>
                <w:u w:val="single"/>
                <w:lang w:val="ru-RU"/>
              </w:rPr>
              <w:t>1 ОПИСАНИЕ ПРЕДМЕТНОЙ ОБЛАСТИ</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_Toc441158135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5</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136" w:history="1">
            <w:r w:rsidR="006A1AC4" w:rsidRPr="006A1AC4">
              <w:rPr>
                <w:rFonts w:ascii="Times New Roman" w:eastAsia="Calibri" w:hAnsi="Times New Roman" w:cs="Times New Roman"/>
                <w:noProof/>
                <w:color w:val="0000FF"/>
                <w:sz w:val="28"/>
                <w:szCs w:val="28"/>
                <w:u w:val="single"/>
                <w:lang w:val="ru-RU"/>
              </w:rPr>
              <w:t>1.1 Краткое описание предприятие</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_Toc441158136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5</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176" w:history="1">
            <w:r w:rsidR="006A1AC4" w:rsidRPr="006A1AC4">
              <w:rPr>
                <w:rFonts w:ascii="Times New Roman" w:eastAsia="Calibri" w:hAnsi="Times New Roman" w:cs="Times New Roman"/>
                <w:noProof/>
                <w:color w:val="0000FF"/>
                <w:sz w:val="28"/>
                <w:szCs w:val="28"/>
                <w:u w:val="single"/>
                <w:lang w:val="ru-RU"/>
              </w:rPr>
              <w:t>1.2 Описание проблемной ситуации и путей решения</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_Toc441158176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8</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209" w:history="1">
            <w:r w:rsidR="006A1AC4" w:rsidRPr="006A1AC4">
              <w:rPr>
                <w:rFonts w:ascii="Times New Roman" w:eastAsia="Calibri" w:hAnsi="Times New Roman" w:cs="Times New Roman"/>
                <w:noProof/>
                <w:color w:val="0000FF"/>
                <w:sz w:val="28"/>
                <w:szCs w:val="28"/>
                <w:u w:val="single"/>
                <w:lang w:val="ru-RU"/>
              </w:rPr>
              <w:t>1.3 Обзор рынка существующих программных средств</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_Toc441158209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12</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firstLine="426"/>
            <w:jc w:val="center"/>
            <w:outlineLvl w:val="0"/>
            <w:rPr>
              <w:rFonts w:eastAsiaTheme="minorEastAsia"/>
              <w:noProof/>
              <w:lang w:val="ru-RU" w:eastAsia="ru-RU"/>
            </w:rPr>
          </w:pPr>
          <w:hyperlink w:anchor="_Toc441158275" w:history="1">
            <w:r w:rsidR="006A1AC4" w:rsidRPr="006A1AC4">
              <w:rPr>
                <w:rFonts w:ascii="Times New Roman" w:eastAsia="Calibri" w:hAnsi="Times New Roman" w:cs="Times New Roman"/>
                <w:bCs/>
                <w:caps/>
                <w:noProof/>
                <w:color w:val="0000FF"/>
                <w:sz w:val="28"/>
                <w:szCs w:val="28"/>
                <w:u w:val="single"/>
                <w:lang w:val="ru-RU"/>
              </w:rPr>
              <w:t xml:space="preserve">2 </w:t>
            </w:r>
            <w:r w:rsidR="006A1AC4" w:rsidRPr="006A1AC4">
              <w:rPr>
                <w:rFonts w:ascii="Times New Roman" w:eastAsia="Calibri" w:hAnsi="Times New Roman" w:cs="Times New Roman"/>
                <w:bCs/>
                <w:noProof/>
                <w:color w:val="0000FF"/>
                <w:sz w:val="28"/>
                <w:szCs w:val="28"/>
                <w:u w:val="single"/>
                <w:lang w:val="ru-RU"/>
              </w:rPr>
              <w:t>ПРОЕКТНАЯ ЧАСТЬ</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_Toc441158275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26</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276" w:history="1">
            <w:r w:rsidR="006A1AC4" w:rsidRPr="006A1AC4">
              <w:rPr>
                <w:rFonts w:ascii="Times New Roman" w:eastAsia="Calibri" w:hAnsi="Times New Roman" w:cs="Times New Roman"/>
                <w:bCs/>
                <w:iCs/>
                <w:noProof/>
                <w:color w:val="0000FF"/>
                <w:sz w:val="28"/>
                <w:szCs w:val="28"/>
                <w:u w:val="single"/>
                <w:lang w:val="ru-RU"/>
              </w:rPr>
              <w:t>2.1 Логическое проектирование баз данных</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_Toc441158276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26</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372" w:history="1">
            <w:r w:rsidR="006A1AC4" w:rsidRPr="006A1AC4">
              <w:rPr>
                <w:rFonts w:ascii="Times New Roman" w:eastAsia="Calibri" w:hAnsi="Times New Roman" w:cs="Times New Roman"/>
                <w:noProof/>
                <w:color w:val="0000FF"/>
                <w:sz w:val="28"/>
                <w:szCs w:val="28"/>
                <w:u w:val="single"/>
                <w:lang w:val="ru-RU"/>
              </w:rPr>
              <w:t>2.2 Физическое проектирование базы данных</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_Toc441158372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30</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533" w:history="1">
            <w:r w:rsidR="006A1AC4" w:rsidRPr="006A1AC4">
              <w:rPr>
                <w:rFonts w:ascii="Times New Roman" w:eastAsia="Calibri" w:hAnsi="Times New Roman" w:cs="Times New Roman"/>
                <w:bCs/>
                <w:iCs/>
                <w:noProof/>
                <w:color w:val="0000FF"/>
                <w:sz w:val="28"/>
                <w:szCs w:val="28"/>
                <w:u w:val="single"/>
                <w:lang w:val="ru-RU"/>
              </w:rPr>
              <w:t>2.3 Проектирование интерфейса пользователя</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_Toc441158533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34</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600" w:history="1">
            <w:r w:rsidR="006A1AC4" w:rsidRPr="006A1AC4">
              <w:rPr>
                <w:rFonts w:ascii="Times New Roman" w:eastAsia="Calibri" w:hAnsi="Times New Roman" w:cs="Times New Roman"/>
                <w:noProof/>
                <w:color w:val="0000FF"/>
                <w:sz w:val="28"/>
                <w:szCs w:val="28"/>
                <w:u w:val="single"/>
                <w:lang w:val="ru-RU"/>
              </w:rPr>
              <w:t>2.4 Особенности проектирования программного обеспечения в среде системы 1С: Предприятие 7.7</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_Toc441158600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48</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633" w:history="1">
            <w:r w:rsidR="006A1AC4" w:rsidRPr="006A1AC4">
              <w:rPr>
                <w:rFonts w:ascii="Times New Roman" w:eastAsia="Calibri" w:hAnsi="Times New Roman" w:cs="Times New Roman"/>
                <w:noProof/>
                <w:color w:val="0000FF"/>
                <w:sz w:val="28"/>
                <w:szCs w:val="28"/>
                <w:u w:val="single"/>
                <w:lang w:val="ru-RU"/>
              </w:rPr>
              <w:t>2.5 Технические и аппаратные требования</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_Toc441158633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53</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firstLine="426"/>
            <w:jc w:val="center"/>
            <w:outlineLvl w:val="0"/>
            <w:rPr>
              <w:rFonts w:eastAsiaTheme="minorEastAsia"/>
              <w:noProof/>
              <w:lang w:val="ru-RU" w:eastAsia="ru-RU"/>
            </w:rPr>
          </w:pPr>
          <w:hyperlink w:anchor="_Toc441158670" w:history="1">
            <w:r w:rsidR="006A1AC4" w:rsidRPr="006A1AC4">
              <w:rPr>
                <w:rFonts w:ascii="Times New Roman" w:eastAsia="Calibri" w:hAnsi="Times New Roman" w:cs="Times New Roman"/>
                <w:bCs/>
                <w:noProof/>
                <w:color w:val="0000FF"/>
                <w:sz w:val="28"/>
                <w:szCs w:val="28"/>
                <w:u w:val="single"/>
                <w:lang w:val="ru-RU"/>
              </w:rPr>
              <w:t>3 ОБОСНОВАНИЕ ЭКОНОМИЧЕСКОЙ ЭФФЕКТИВНОСТИ ПРОЕКТА</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_Toc441158670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55</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687" w:history="1">
            <w:r w:rsidR="006A1AC4" w:rsidRPr="006A1AC4">
              <w:rPr>
                <w:rFonts w:ascii="Times New Roman" w:eastAsia="Calibri" w:hAnsi="Times New Roman" w:cs="Times New Roman"/>
                <w:iCs/>
                <w:noProof/>
                <w:color w:val="0000FF"/>
                <w:sz w:val="28"/>
                <w:szCs w:val="28"/>
                <w:u w:val="single"/>
                <w:lang w:val="ru-RU"/>
              </w:rPr>
              <w:t>3.1 Результаты проекта</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_Toc441158687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60</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692" w:history="1">
            <w:r w:rsidR="006A1AC4" w:rsidRPr="006A1AC4">
              <w:rPr>
                <w:rFonts w:ascii="Times New Roman" w:eastAsia="Calibri" w:hAnsi="Times New Roman" w:cs="Times New Roman"/>
                <w:iCs/>
                <w:noProof/>
                <w:color w:val="0000FF"/>
                <w:sz w:val="28"/>
                <w:szCs w:val="28"/>
                <w:u w:val="single"/>
                <w:lang w:val="ru-RU"/>
              </w:rPr>
              <w:t>3.2 Жизненный цикл ИТ-проекта</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_Toc441158692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60</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eastAsiaTheme="minorEastAsia"/>
              <w:noProof/>
              <w:lang w:val="ru-RU" w:eastAsia="ru-RU"/>
            </w:rPr>
          </w:pPr>
          <w:hyperlink w:anchor="_Toc441158722" w:history="1">
            <w:r w:rsidR="006A1AC4" w:rsidRPr="006A1AC4">
              <w:rPr>
                <w:rFonts w:ascii="Times New Roman" w:eastAsia="Calibri" w:hAnsi="Times New Roman" w:cs="Times New Roman"/>
                <w:iCs/>
                <w:noProof/>
                <w:color w:val="0000FF"/>
                <w:sz w:val="28"/>
                <w:szCs w:val="28"/>
                <w:u w:val="single"/>
                <w:lang w:val="ru-RU"/>
              </w:rPr>
              <w:t>3.3 Затраты на проект</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_Toc441158722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63</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0A7CEB" w:rsidP="006A1AC4">
          <w:pPr>
            <w:widowControl/>
            <w:tabs>
              <w:tab w:val="right" w:leader="dot" w:pos="9639"/>
            </w:tabs>
            <w:spacing w:after="100" w:line="360" w:lineRule="auto"/>
            <w:ind w:left="280" w:firstLine="709"/>
            <w:jc w:val="both"/>
            <w:outlineLvl w:val="0"/>
            <w:rPr>
              <w:rFonts w:ascii="Times New Roman" w:eastAsia="Calibri" w:hAnsi="Times New Roman" w:cs="Times New Roman"/>
              <w:noProof/>
              <w:color w:val="0000FF"/>
              <w:sz w:val="28"/>
              <w:szCs w:val="28"/>
              <w:u w:val="single"/>
              <w:lang w:val="ru-RU"/>
            </w:rPr>
          </w:pPr>
          <w:hyperlink w:anchor="_Toc441158723" w:history="1">
            <w:r w:rsidR="006A1AC4" w:rsidRPr="006A1AC4">
              <w:rPr>
                <w:rFonts w:ascii="Times New Roman" w:eastAsia="Calibri" w:hAnsi="Times New Roman" w:cs="Times New Roman"/>
                <w:iCs/>
                <w:noProof/>
                <w:color w:val="0000FF"/>
                <w:sz w:val="28"/>
                <w:szCs w:val="28"/>
                <w:u w:val="single"/>
                <w:lang w:val="ru-RU"/>
              </w:rPr>
              <w:t>3.4 Расчет экономической эффективности</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_Toc441158723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67</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6A1AC4" w:rsidP="006A1AC4">
          <w:pPr>
            <w:widowControl/>
            <w:tabs>
              <w:tab w:val="left" w:pos="9638"/>
            </w:tabs>
            <w:spacing w:line="360" w:lineRule="auto"/>
            <w:ind w:right="-1" w:firstLine="426"/>
            <w:jc w:val="both"/>
            <w:outlineLvl w:val="0"/>
            <w:rPr>
              <w:rFonts w:ascii="Times New Roman" w:eastAsia="Calibri" w:hAnsi="Times New Roman" w:cs="Times New Roman"/>
              <w:noProof/>
              <w:sz w:val="28"/>
              <w:szCs w:val="28"/>
              <w:lang w:val="ru-RU"/>
            </w:rPr>
          </w:pPr>
          <w:r w:rsidRPr="006A1AC4">
            <w:rPr>
              <w:rFonts w:ascii="Times New Roman" w:eastAsia="Calibri" w:hAnsi="Times New Roman" w:cs="Times New Roman"/>
              <w:noProof/>
              <w:sz w:val="28"/>
              <w:szCs w:val="28"/>
              <w:lang w:val="ru-RU"/>
            </w:rPr>
            <w:t>ЗАКЛЮЧЕНИЕ….……………………………………………………………..73</w:t>
          </w:r>
        </w:p>
        <w:p w:rsidR="006A1AC4" w:rsidRPr="006A1AC4" w:rsidRDefault="000A7CEB" w:rsidP="006A1AC4">
          <w:pPr>
            <w:widowControl/>
            <w:tabs>
              <w:tab w:val="right" w:leader="dot" w:pos="9639"/>
            </w:tabs>
            <w:spacing w:after="100" w:line="360" w:lineRule="auto"/>
            <w:ind w:firstLine="426"/>
            <w:jc w:val="center"/>
            <w:outlineLvl w:val="0"/>
            <w:rPr>
              <w:rFonts w:eastAsiaTheme="minorEastAsia"/>
              <w:noProof/>
              <w:lang w:val="ru-RU" w:eastAsia="ru-RU"/>
            </w:rPr>
          </w:pPr>
          <w:hyperlink w:anchor="_Toc441158729" w:history="1">
            <w:r w:rsidR="006A1AC4" w:rsidRPr="006A1AC4">
              <w:rPr>
                <w:rFonts w:ascii="Times New Roman" w:eastAsia="Calibri" w:hAnsi="Times New Roman" w:cs="Times New Roman"/>
                <w:noProof/>
                <w:color w:val="0000FF"/>
                <w:sz w:val="28"/>
                <w:szCs w:val="28"/>
                <w:u w:val="single"/>
                <w:lang w:val="ru-RU"/>
              </w:rPr>
              <w:t>СПИСОК ИСПОЛЬЗУЕМЫХ ИСТОЧНИКОВ</w:t>
            </w:r>
            <w:r w:rsidR="006A1AC4" w:rsidRPr="006A1AC4">
              <w:rPr>
                <w:rFonts w:ascii="Times New Roman" w:eastAsia="Calibri" w:hAnsi="Times New Roman" w:cs="Times New Roman"/>
                <w:noProof/>
                <w:webHidden/>
                <w:sz w:val="28"/>
                <w:szCs w:val="28"/>
                <w:lang w:val="ru-RU"/>
              </w:rPr>
              <w:tab/>
            </w:r>
            <w:r w:rsidR="006A1AC4" w:rsidRPr="006A1AC4">
              <w:rPr>
                <w:rFonts w:ascii="Times New Roman" w:eastAsia="Calibri" w:hAnsi="Times New Roman" w:cs="Times New Roman"/>
                <w:noProof/>
                <w:webHidden/>
                <w:sz w:val="28"/>
                <w:szCs w:val="28"/>
                <w:lang w:val="ru-RU"/>
              </w:rPr>
              <w:fldChar w:fldCharType="begin"/>
            </w:r>
            <w:r w:rsidR="006A1AC4" w:rsidRPr="006A1AC4">
              <w:rPr>
                <w:rFonts w:ascii="Times New Roman" w:eastAsia="Calibri" w:hAnsi="Times New Roman" w:cs="Times New Roman"/>
                <w:noProof/>
                <w:webHidden/>
                <w:sz w:val="28"/>
                <w:szCs w:val="28"/>
                <w:lang w:val="ru-RU"/>
              </w:rPr>
              <w:instrText xml:space="preserve"> PAGEREF _Toc441158729 \h </w:instrText>
            </w:r>
            <w:r w:rsidR="006A1AC4" w:rsidRPr="006A1AC4">
              <w:rPr>
                <w:rFonts w:ascii="Times New Roman" w:eastAsia="Calibri" w:hAnsi="Times New Roman" w:cs="Times New Roman"/>
                <w:noProof/>
                <w:webHidden/>
                <w:sz w:val="28"/>
                <w:szCs w:val="28"/>
                <w:lang w:val="ru-RU"/>
              </w:rPr>
            </w:r>
            <w:r w:rsidR="006A1AC4" w:rsidRPr="006A1AC4">
              <w:rPr>
                <w:rFonts w:ascii="Times New Roman" w:eastAsia="Calibri" w:hAnsi="Times New Roman" w:cs="Times New Roman"/>
                <w:noProof/>
                <w:webHidden/>
                <w:sz w:val="28"/>
                <w:szCs w:val="28"/>
                <w:lang w:val="ru-RU"/>
              </w:rPr>
              <w:fldChar w:fldCharType="separate"/>
            </w:r>
            <w:r w:rsidR="006A1AC4" w:rsidRPr="006A1AC4">
              <w:rPr>
                <w:rFonts w:ascii="Times New Roman" w:eastAsia="Calibri" w:hAnsi="Times New Roman" w:cs="Times New Roman"/>
                <w:noProof/>
                <w:webHidden/>
                <w:sz w:val="28"/>
                <w:szCs w:val="28"/>
                <w:lang w:val="ru-RU"/>
              </w:rPr>
              <w:t>75</w:t>
            </w:r>
            <w:r w:rsidR="006A1AC4" w:rsidRPr="006A1AC4">
              <w:rPr>
                <w:rFonts w:ascii="Times New Roman" w:eastAsia="Calibri" w:hAnsi="Times New Roman" w:cs="Times New Roman"/>
                <w:noProof/>
                <w:webHidden/>
                <w:sz w:val="28"/>
                <w:szCs w:val="28"/>
                <w:lang w:val="ru-RU"/>
              </w:rPr>
              <w:fldChar w:fldCharType="end"/>
            </w:r>
          </w:hyperlink>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b/>
              <w:bCs/>
              <w:sz w:val="28"/>
              <w:szCs w:val="28"/>
              <w:lang w:val="ru-RU"/>
            </w:rPr>
            <w:fldChar w:fldCharType="end"/>
          </w:r>
        </w:p>
      </w:sdtContent>
    </w:sdt>
    <w:p w:rsidR="006A1AC4" w:rsidRPr="006A1AC4" w:rsidRDefault="006A1AC4" w:rsidP="006A1AC4">
      <w:pPr>
        <w:widowControl/>
        <w:spacing w:line="360" w:lineRule="auto"/>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before="300" w:after="300" w:line="360" w:lineRule="auto"/>
        <w:ind w:firstLine="709"/>
        <w:jc w:val="center"/>
        <w:outlineLvl w:val="0"/>
        <w:rPr>
          <w:rFonts w:ascii="Times New Roman" w:eastAsia="Calibri" w:hAnsi="Times New Roman" w:cs="Times New Roman"/>
          <w:b/>
          <w:sz w:val="32"/>
          <w:szCs w:val="28"/>
          <w:lang w:val="ru-RU"/>
        </w:rPr>
      </w:pPr>
      <w:r w:rsidRPr="006A1AC4">
        <w:rPr>
          <w:rFonts w:ascii="Times New Roman" w:eastAsia="Calibri" w:hAnsi="Times New Roman" w:cs="Times New Roman"/>
          <w:b/>
          <w:sz w:val="32"/>
          <w:szCs w:val="28"/>
          <w:lang w:val="ru-RU"/>
        </w:rPr>
        <w:br w:type="page"/>
      </w:r>
      <w:bookmarkStart w:id="11" w:name="_Toc440981556"/>
      <w:bookmarkStart w:id="12" w:name="_Toc441158124"/>
      <w:r w:rsidRPr="006A1AC4">
        <w:rPr>
          <w:rFonts w:ascii="Times New Roman" w:eastAsia="Calibri" w:hAnsi="Times New Roman" w:cs="Times New Roman"/>
          <w:b/>
          <w:sz w:val="32"/>
          <w:szCs w:val="28"/>
          <w:lang w:val="ru-RU"/>
        </w:rPr>
        <w:lastRenderedPageBreak/>
        <w:t>Введение</w:t>
      </w:r>
      <w:bookmarkEnd w:id="11"/>
      <w:bookmarkEnd w:id="1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 w:name="_Toc441158125"/>
      <w:r w:rsidRPr="006A1AC4">
        <w:rPr>
          <w:rFonts w:ascii="Times New Roman" w:eastAsia="Calibri" w:hAnsi="Times New Roman" w:cs="Times New Roman"/>
          <w:sz w:val="28"/>
          <w:szCs w:val="28"/>
          <w:lang w:val="ru-RU"/>
        </w:rPr>
        <w:t>Для любого крупного торгового предприятия одной из наиболее актуальных проблем является эффективное управление складскими запасами.</w:t>
      </w:r>
      <w:r w:rsidRPr="006A1AC4">
        <w:rPr>
          <w:rFonts w:ascii="Times New Roman" w:eastAsia="Calibri" w:hAnsi="Times New Roman" w:cs="Times New Roman"/>
          <w:sz w:val="28"/>
          <w:szCs w:val="28"/>
          <w:shd w:val="clear" w:color="auto" w:fill="FFFFFF"/>
          <w:lang w:val="ru-RU"/>
        </w:rPr>
        <w:t xml:space="preserve"> </w:t>
      </w:r>
      <w:r w:rsidRPr="006A1AC4">
        <w:rPr>
          <w:rFonts w:ascii="Times New Roman" w:eastAsia="Calibri" w:hAnsi="Times New Roman" w:cs="Times New Roman"/>
          <w:sz w:val="28"/>
          <w:szCs w:val="28"/>
          <w:lang w:val="ru-RU"/>
        </w:rPr>
        <w:t>Недостаток складских запасов у предприятия приводит к недовольству и потере клиентов, снижению прибыли. В то же время наличие неиспользуемых запасов замедляет оборачиваемость оборотных средств, отвлекает из оборота материальные ресурсы и ведет к большим издержкам по содержанию самих запасов, делая функционирование предприятия совершенно не эффективным. Эффективное управление складскими запасами в современных условиях рынка – необходимое условие повышения эффективности бизнеса, создания, развития и реализации конкурентных преимуществ предприятия.</w:t>
      </w:r>
      <w:bookmarkEnd w:id="1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shd w:val="clear" w:color="auto" w:fill="FFFFFF"/>
          <w:lang w:val="ru-RU"/>
        </w:rPr>
      </w:pPr>
      <w:bookmarkStart w:id="14" w:name="_Toc441158126"/>
      <w:r w:rsidRPr="006A1AC4">
        <w:rPr>
          <w:rFonts w:ascii="Times New Roman" w:eastAsia="Calibri" w:hAnsi="Times New Roman" w:cs="Times New Roman"/>
          <w:sz w:val="28"/>
          <w:szCs w:val="28"/>
          <w:lang w:val="ru-RU"/>
        </w:rPr>
        <w:t>При управлении складскими запасами предприятию приходится выполнять ежедневную обработку больших объемов информации. И несвоевременное получение (передача) данных, наличие ошибок при обработке, утеря информации может привести к ошибкам, а значит – к снижению эффективности данного процесса. В настоящее время на некоторых предприятиях по-прежнему используется ручная обработка информации, или присутствует «лоскутная автоматизация», когда автоматизации поддаются только отдельные (в основном вычислительные) операции. Это существенно замедляет процесс обработки информации, тем самым снижая эффективность всего процесса управления запасами. Это касается и ООО «Сибирские телекоммуникации», где номенклатура товаров очень обширна, поэтому вопросы эффективной организации процесса управления товарными запасами для данного предприятия очень актуальны. Однако процесс управления процессом закупки и распределения товара выполняется в основном вручную</w:t>
      </w:r>
      <w:r w:rsidRPr="006A1AC4">
        <w:rPr>
          <w:rFonts w:ascii="Times New Roman" w:eastAsia="Calibri" w:hAnsi="Times New Roman" w:cs="Times New Roman"/>
          <w:sz w:val="28"/>
          <w:szCs w:val="28"/>
          <w:shd w:val="clear" w:color="auto" w:fill="FFFFFF"/>
          <w:lang w:val="ru-RU"/>
        </w:rPr>
        <w:t xml:space="preserve">. </w:t>
      </w:r>
      <w:r w:rsidRPr="006A1AC4">
        <w:rPr>
          <w:rFonts w:ascii="Times New Roman" w:eastAsia="Calibri" w:hAnsi="Times New Roman" w:cs="Times New Roman"/>
          <w:sz w:val="28"/>
          <w:szCs w:val="28"/>
          <w:lang w:val="ru-RU"/>
        </w:rPr>
        <w:t>Имеющиеся на рынке программного обеспечения продукты не устраивают компанию как высокой ценой, так и недостаточным учетом специфики</w:t>
      </w:r>
      <w:r w:rsidRPr="006A1AC4">
        <w:rPr>
          <w:rFonts w:ascii="Times New Roman" w:eastAsia="Calibri" w:hAnsi="Times New Roman" w:cs="Times New Roman"/>
          <w:sz w:val="28"/>
          <w:szCs w:val="28"/>
          <w:shd w:val="clear" w:color="auto" w:fill="FFFFFF"/>
          <w:lang w:val="ru-RU"/>
        </w:rPr>
        <w:t xml:space="preserve"> </w:t>
      </w:r>
      <w:r w:rsidRPr="006A1AC4">
        <w:rPr>
          <w:rFonts w:ascii="Times New Roman" w:eastAsia="Calibri" w:hAnsi="Times New Roman" w:cs="Times New Roman"/>
          <w:sz w:val="28"/>
          <w:szCs w:val="28"/>
          <w:lang w:val="ru-RU"/>
        </w:rPr>
        <w:t>организации.</w:t>
      </w:r>
      <w:bookmarkEnd w:id="1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shd w:val="clear" w:color="auto" w:fill="FFFFFF"/>
          <w:lang w:val="ru-RU"/>
        </w:rPr>
      </w:pPr>
      <w:bookmarkStart w:id="15" w:name="_Toc441158127"/>
      <w:r w:rsidRPr="006A1AC4">
        <w:rPr>
          <w:rFonts w:ascii="Times New Roman" w:eastAsia="Calibri" w:hAnsi="Times New Roman" w:cs="Times New Roman"/>
          <w:sz w:val="28"/>
          <w:szCs w:val="28"/>
          <w:lang w:val="ru-RU"/>
        </w:rPr>
        <w:t>Вышеизложенное позволяет сформулировать противоречие между потребностью компании в системе автоматического</w:t>
      </w:r>
      <w:r w:rsidRPr="006A1AC4">
        <w:rPr>
          <w:rFonts w:ascii="Times New Roman" w:eastAsia="Calibri" w:hAnsi="Times New Roman" w:cs="Times New Roman"/>
          <w:sz w:val="28"/>
          <w:szCs w:val="28"/>
          <w:shd w:val="clear" w:color="auto" w:fill="FFFFFF"/>
          <w:lang w:val="ru-RU"/>
        </w:rPr>
        <w:t xml:space="preserve"> </w:t>
      </w:r>
      <w:r w:rsidRPr="006A1AC4">
        <w:rPr>
          <w:rFonts w:ascii="Times New Roman" w:eastAsia="Calibri" w:hAnsi="Times New Roman" w:cs="Times New Roman"/>
          <w:sz w:val="28"/>
          <w:szCs w:val="28"/>
          <w:lang w:val="ru-RU"/>
        </w:rPr>
        <w:t>учета процессов закупки и реализации товара, и отсутствием приемлемых готовых решений. Проблема исследования состоит в разрешении этого противоречия.</w:t>
      </w:r>
      <w:bookmarkEnd w:id="15"/>
      <w:r w:rsidRPr="006A1AC4">
        <w:rPr>
          <w:rFonts w:ascii="Times New Roman" w:eastAsia="Calibri" w:hAnsi="Times New Roman" w:cs="Times New Roman"/>
          <w:sz w:val="28"/>
          <w:szCs w:val="28"/>
          <w:shd w:val="clear" w:color="auto" w:fill="FFFFFF"/>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shd w:val="clear" w:color="auto" w:fill="FFFFFF"/>
          <w:lang w:val="ru-RU"/>
        </w:rPr>
      </w:pPr>
      <w:bookmarkStart w:id="16" w:name="_Toc441158128"/>
      <w:r w:rsidRPr="006A1AC4">
        <w:rPr>
          <w:rFonts w:ascii="Times New Roman" w:eastAsia="Calibri" w:hAnsi="Times New Roman" w:cs="Times New Roman"/>
          <w:sz w:val="28"/>
          <w:szCs w:val="28"/>
          <w:lang w:val="ru-RU"/>
        </w:rPr>
        <w:lastRenderedPageBreak/>
        <w:t>Предмет исследования в дипломном проекте – информатизация управления складскими запасами, в качестве объекта исследования выступает информационная система компании.</w:t>
      </w:r>
      <w:bookmarkEnd w:id="1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shd w:val="clear" w:color="auto" w:fill="FFFFFF"/>
          <w:lang w:val="ru-RU"/>
        </w:rPr>
      </w:pPr>
      <w:bookmarkStart w:id="17" w:name="_Toc441158129"/>
      <w:r w:rsidRPr="006A1AC4">
        <w:rPr>
          <w:rFonts w:ascii="Times New Roman" w:eastAsia="Calibri" w:hAnsi="Times New Roman" w:cs="Times New Roman"/>
          <w:sz w:val="28"/>
          <w:szCs w:val="28"/>
          <w:lang w:val="ru-RU"/>
        </w:rPr>
        <w:t>Цель настоящего дипломного проекта – создание информационной системы для хранения, анализа и обработки информации применяемой в складских операциях. Разработанная информационная система будет использована работниками склада.</w:t>
      </w:r>
      <w:bookmarkEnd w:id="17"/>
      <w:r w:rsidRPr="006A1AC4">
        <w:rPr>
          <w:rFonts w:ascii="Times New Roman" w:eastAsia="Calibri" w:hAnsi="Times New Roman" w:cs="Times New Roman"/>
          <w:sz w:val="28"/>
          <w:szCs w:val="28"/>
          <w:shd w:val="clear" w:color="auto" w:fill="FFFFFF"/>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shd w:val="clear" w:color="auto" w:fill="FFFFFF"/>
          <w:lang w:val="ru-RU"/>
        </w:rPr>
      </w:pPr>
      <w:bookmarkStart w:id="18" w:name="_Toc441158130"/>
      <w:r w:rsidRPr="006A1AC4">
        <w:rPr>
          <w:rFonts w:ascii="Times New Roman" w:eastAsia="Calibri" w:hAnsi="Times New Roman" w:cs="Times New Roman"/>
          <w:sz w:val="28"/>
          <w:szCs w:val="28"/>
          <w:lang w:val="ru-RU"/>
        </w:rPr>
        <w:t>На основе цели были выделены следующие задачи:</w:t>
      </w:r>
      <w:bookmarkEnd w:id="18"/>
    </w:p>
    <w:p w:rsidR="006A1AC4" w:rsidRPr="006A1AC4" w:rsidRDefault="006A1AC4" w:rsidP="00DD5EC6">
      <w:pPr>
        <w:widowControl/>
        <w:numPr>
          <w:ilvl w:val="0"/>
          <w:numId w:val="6"/>
        </w:numPr>
        <w:tabs>
          <w:tab w:val="left" w:pos="1134"/>
        </w:tabs>
        <w:spacing w:line="360" w:lineRule="auto"/>
        <w:ind w:left="0" w:firstLine="709"/>
        <w:jc w:val="both"/>
        <w:outlineLvl w:val="0"/>
        <w:rPr>
          <w:rFonts w:ascii="Times New Roman" w:eastAsia="Calibri" w:hAnsi="Times New Roman" w:cs="Times New Roman"/>
          <w:sz w:val="28"/>
          <w:szCs w:val="28"/>
          <w:shd w:val="clear" w:color="auto" w:fill="FFFFFF"/>
          <w:lang w:val="ru-RU"/>
        </w:rPr>
      </w:pPr>
      <w:bookmarkStart w:id="19" w:name="_Toc441158131"/>
      <w:r w:rsidRPr="006A1AC4">
        <w:rPr>
          <w:rFonts w:ascii="Times New Roman" w:eastAsia="Calibri" w:hAnsi="Times New Roman" w:cs="Times New Roman"/>
          <w:sz w:val="28"/>
          <w:szCs w:val="28"/>
          <w:lang w:val="ru-RU"/>
        </w:rPr>
        <w:t>анализ существующих подходов к информатизации управления запасами предприятия;</w:t>
      </w:r>
      <w:bookmarkEnd w:id="19"/>
    </w:p>
    <w:p w:rsidR="006A1AC4" w:rsidRPr="006A1AC4" w:rsidRDefault="006A1AC4" w:rsidP="00DD5EC6">
      <w:pPr>
        <w:widowControl/>
        <w:numPr>
          <w:ilvl w:val="0"/>
          <w:numId w:val="6"/>
        </w:numPr>
        <w:tabs>
          <w:tab w:val="left" w:pos="1134"/>
        </w:tabs>
        <w:spacing w:line="360" w:lineRule="auto"/>
        <w:ind w:left="0" w:firstLine="709"/>
        <w:jc w:val="both"/>
        <w:outlineLvl w:val="0"/>
        <w:rPr>
          <w:rFonts w:ascii="Times New Roman" w:eastAsia="Calibri" w:hAnsi="Times New Roman" w:cs="Times New Roman"/>
          <w:sz w:val="28"/>
          <w:szCs w:val="28"/>
          <w:shd w:val="clear" w:color="auto" w:fill="FFFFFF"/>
          <w:lang w:val="ru-RU"/>
        </w:rPr>
      </w:pPr>
      <w:r w:rsidRPr="006A1AC4">
        <w:rPr>
          <w:rFonts w:ascii="Times New Roman" w:eastAsia="Calibri" w:hAnsi="Times New Roman" w:cs="Times New Roman"/>
          <w:sz w:val="28"/>
          <w:szCs w:val="28"/>
          <w:lang w:val="ru-RU"/>
        </w:rPr>
        <w:t xml:space="preserve"> </w:t>
      </w:r>
      <w:bookmarkStart w:id="20" w:name="_Toc441158132"/>
      <w:r w:rsidRPr="006A1AC4">
        <w:rPr>
          <w:rFonts w:ascii="Times New Roman" w:eastAsia="Calibri" w:hAnsi="Times New Roman" w:cs="Times New Roman"/>
          <w:sz w:val="28"/>
          <w:szCs w:val="28"/>
          <w:lang w:val="ru-RU"/>
        </w:rPr>
        <w:t>анализ информационного обеспечения управления запасами на складах предприятия. Выявление основных недостатков в области управления запасами предприятия</w:t>
      </w:r>
      <w:bookmarkEnd w:id="20"/>
      <w:r w:rsidRPr="006A1AC4">
        <w:rPr>
          <w:rFonts w:ascii="Times New Roman" w:eastAsia="Calibri" w:hAnsi="Times New Roman" w:cs="Times New Roman"/>
          <w:sz w:val="28"/>
          <w:szCs w:val="28"/>
          <w:lang w:val="ru-RU"/>
        </w:rPr>
        <w:t>;</w:t>
      </w:r>
    </w:p>
    <w:p w:rsidR="006A1AC4" w:rsidRPr="006A1AC4" w:rsidRDefault="006A1AC4" w:rsidP="00DD5EC6">
      <w:pPr>
        <w:widowControl/>
        <w:numPr>
          <w:ilvl w:val="0"/>
          <w:numId w:val="6"/>
        </w:numPr>
        <w:tabs>
          <w:tab w:val="left" w:pos="1134"/>
        </w:tabs>
        <w:spacing w:line="360" w:lineRule="auto"/>
        <w:ind w:left="0" w:firstLine="709"/>
        <w:jc w:val="both"/>
        <w:outlineLvl w:val="0"/>
        <w:rPr>
          <w:rFonts w:ascii="Times New Roman" w:eastAsia="Calibri" w:hAnsi="Times New Roman" w:cs="Times New Roman"/>
          <w:sz w:val="28"/>
          <w:szCs w:val="28"/>
          <w:shd w:val="clear" w:color="auto" w:fill="FFFFFF"/>
          <w:lang w:val="ru-RU"/>
        </w:rPr>
      </w:pPr>
      <w:r w:rsidRPr="006A1AC4">
        <w:rPr>
          <w:rFonts w:ascii="Times New Roman" w:eastAsia="Calibri" w:hAnsi="Times New Roman" w:cs="Times New Roman"/>
          <w:sz w:val="28"/>
          <w:szCs w:val="28"/>
          <w:lang w:val="ru-RU"/>
        </w:rPr>
        <w:t xml:space="preserve"> </w:t>
      </w:r>
      <w:bookmarkStart w:id="21" w:name="_Toc441158133"/>
      <w:r w:rsidRPr="006A1AC4">
        <w:rPr>
          <w:rFonts w:ascii="Times New Roman" w:eastAsia="Calibri" w:hAnsi="Times New Roman" w:cs="Times New Roman"/>
          <w:sz w:val="28"/>
          <w:szCs w:val="28"/>
          <w:lang w:val="ru-RU"/>
        </w:rPr>
        <w:t>проектирование и внедрение информационной системы для более эффективного учета информации на складах компании.</w:t>
      </w:r>
      <w:bookmarkEnd w:id="2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2" w:name="_Toc441158134"/>
      <w:r w:rsidRPr="006A1AC4">
        <w:rPr>
          <w:rFonts w:ascii="Times New Roman" w:eastAsia="Calibri" w:hAnsi="Times New Roman" w:cs="Times New Roman"/>
          <w:sz w:val="28"/>
          <w:szCs w:val="28"/>
          <w:lang w:val="ru-RU"/>
        </w:rPr>
        <w:t>Методы исследования и разработки проекта – сопоставительный и системный анализ, обобщение, моделирование, тестирование, изучение практических разработок и документации.</w:t>
      </w:r>
      <w:bookmarkEnd w:id="22"/>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before="300" w:after="300" w:line="360" w:lineRule="auto"/>
        <w:ind w:firstLine="709"/>
        <w:jc w:val="center"/>
        <w:outlineLvl w:val="0"/>
        <w:rPr>
          <w:rFonts w:ascii="Times New Roman" w:eastAsia="Calibri" w:hAnsi="Times New Roman" w:cs="Times New Roman"/>
          <w:b/>
          <w:sz w:val="32"/>
          <w:szCs w:val="28"/>
          <w:lang w:val="ru-RU"/>
        </w:rPr>
      </w:pPr>
      <w:r w:rsidRPr="006A1AC4">
        <w:rPr>
          <w:rFonts w:ascii="Times New Roman" w:eastAsia="Calibri" w:hAnsi="Times New Roman" w:cs="Times New Roman"/>
          <w:b/>
          <w:sz w:val="32"/>
          <w:szCs w:val="28"/>
          <w:lang w:val="ru-RU"/>
        </w:rPr>
        <w:br w:type="page"/>
      </w:r>
      <w:bookmarkStart w:id="23" w:name="_Toc440981557"/>
      <w:bookmarkStart w:id="24" w:name="_Toc441158135"/>
      <w:r w:rsidRPr="006A1AC4">
        <w:rPr>
          <w:rFonts w:ascii="Times New Roman" w:eastAsia="Calibri" w:hAnsi="Times New Roman" w:cs="Times New Roman"/>
          <w:b/>
          <w:sz w:val="32"/>
          <w:szCs w:val="28"/>
          <w:lang w:val="ru-RU"/>
        </w:rPr>
        <w:lastRenderedPageBreak/>
        <w:t>1 ОПИСАНИЕ ПРЕДМЕТНОЙ ОБЛАСТИ</w:t>
      </w:r>
      <w:bookmarkEnd w:id="23"/>
      <w:bookmarkEnd w:id="24"/>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sz w:val="28"/>
          <w:szCs w:val="28"/>
          <w:lang w:val="ru-RU"/>
        </w:rPr>
      </w:pPr>
      <w:bookmarkStart w:id="25" w:name="_Toc440981558"/>
      <w:bookmarkStart w:id="26" w:name="_Toc441158136"/>
      <w:r w:rsidRPr="006A1AC4">
        <w:rPr>
          <w:rFonts w:ascii="Times New Roman" w:eastAsia="Calibri" w:hAnsi="Times New Roman" w:cs="Times New Roman"/>
          <w:b/>
          <w:sz w:val="28"/>
          <w:szCs w:val="28"/>
          <w:lang w:val="ru-RU"/>
        </w:rPr>
        <w:t>1.1 Краткое описание предприятие</w:t>
      </w:r>
      <w:bookmarkEnd w:id="25"/>
      <w:bookmarkEnd w:id="26"/>
    </w:p>
    <w:p w:rsidR="006A1AC4" w:rsidRPr="006A1AC4" w:rsidRDefault="006A1AC4" w:rsidP="006A1AC4">
      <w:pPr>
        <w:widowControl/>
        <w:spacing w:line="360" w:lineRule="auto"/>
        <w:ind w:firstLine="709"/>
        <w:jc w:val="both"/>
        <w:outlineLvl w:val="0"/>
        <w:rPr>
          <w:rFonts w:ascii="Times New Roman" w:eastAsia="Times New Roman" w:hAnsi="Times New Roman" w:cs="Times New Roman"/>
          <w:sz w:val="28"/>
          <w:szCs w:val="28"/>
          <w:lang w:val="ru-RU"/>
        </w:rPr>
      </w:pPr>
      <w:bookmarkStart w:id="27" w:name="_Toc441158137"/>
      <w:r w:rsidRPr="006A1AC4">
        <w:rPr>
          <w:rFonts w:ascii="Times New Roman" w:eastAsia="Times New Roman" w:hAnsi="Times New Roman" w:cs="Times New Roman"/>
          <w:sz w:val="28"/>
          <w:szCs w:val="28"/>
          <w:lang w:val="ru-RU"/>
        </w:rPr>
        <w:t>Общество с Ограниченной Ответственностью «Сибирские телекоммуникации» действует на основании Устава общества. Форма собственности – частная.</w:t>
      </w:r>
      <w:bookmarkEnd w:id="27"/>
    </w:p>
    <w:p w:rsidR="006A1AC4" w:rsidRPr="006A1AC4" w:rsidRDefault="006A1AC4" w:rsidP="006A1AC4">
      <w:pPr>
        <w:widowControl/>
        <w:spacing w:line="360" w:lineRule="auto"/>
        <w:ind w:firstLine="709"/>
        <w:jc w:val="both"/>
        <w:outlineLvl w:val="0"/>
        <w:rPr>
          <w:rFonts w:ascii="Times New Roman" w:eastAsia="Times New Roman" w:hAnsi="Times New Roman" w:cs="Times New Roman"/>
          <w:sz w:val="28"/>
          <w:szCs w:val="28"/>
          <w:lang w:val="ru-RU"/>
        </w:rPr>
      </w:pPr>
      <w:bookmarkStart w:id="28" w:name="_Toc441158138"/>
      <w:r w:rsidRPr="006A1AC4">
        <w:rPr>
          <w:rFonts w:ascii="Times New Roman" w:eastAsia="Times New Roman" w:hAnsi="Times New Roman" w:cs="Times New Roman"/>
          <w:sz w:val="28"/>
          <w:szCs w:val="28"/>
          <w:lang w:val="ru-RU"/>
        </w:rPr>
        <w:t>Руководители предприятия, ориентируясь заполненный данными услугами рынок, исповедуют стратегию ускоренного роста, что позволяет им надеяться занять лидирующие позиции в отрасли до 2016 года.</w:t>
      </w:r>
      <w:bookmarkEnd w:id="28"/>
    </w:p>
    <w:p w:rsidR="006A1AC4" w:rsidRPr="006A1AC4" w:rsidRDefault="006A1AC4" w:rsidP="006A1AC4">
      <w:pPr>
        <w:widowControl/>
        <w:spacing w:line="360" w:lineRule="auto"/>
        <w:ind w:firstLine="709"/>
        <w:jc w:val="both"/>
        <w:outlineLvl w:val="0"/>
        <w:rPr>
          <w:rFonts w:ascii="Times New Roman" w:eastAsia="Times New Roman" w:hAnsi="Times New Roman" w:cs="Times New Roman"/>
          <w:sz w:val="28"/>
          <w:szCs w:val="28"/>
          <w:lang w:val="ru-RU"/>
        </w:rPr>
      </w:pPr>
      <w:bookmarkStart w:id="29" w:name="_Toc441158139"/>
      <w:r w:rsidRPr="006A1AC4">
        <w:rPr>
          <w:rFonts w:ascii="Times New Roman" w:eastAsia="Times New Roman" w:hAnsi="Times New Roman" w:cs="Times New Roman"/>
          <w:sz w:val="28"/>
          <w:szCs w:val="28"/>
          <w:lang w:val="ru-RU"/>
        </w:rPr>
        <w:t>Приведём основные технико-экономические показатели деятельности ООО «Сибирские телекоммуникации» за период 2013 – 2015 годы (таблица 1).</w:t>
      </w:r>
      <w:bookmarkEnd w:id="29"/>
    </w:p>
    <w:p w:rsidR="006A1AC4" w:rsidRPr="006A1AC4" w:rsidRDefault="006A1AC4" w:rsidP="006A1AC4">
      <w:pPr>
        <w:widowControl/>
        <w:spacing w:line="360" w:lineRule="auto"/>
        <w:ind w:firstLine="709"/>
        <w:jc w:val="both"/>
        <w:outlineLvl w:val="0"/>
        <w:rPr>
          <w:rFonts w:ascii="Times New Roman" w:eastAsia="Times New Roman"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Times New Roman" w:hAnsi="Times New Roman" w:cs="Times New Roman"/>
          <w:sz w:val="28"/>
          <w:szCs w:val="28"/>
          <w:lang w:val="ru-RU"/>
        </w:rPr>
      </w:pPr>
      <w:bookmarkStart w:id="30" w:name="_Toc441158140"/>
      <w:r w:rsidRPr="006A1AC4">
        <w:rPr>
          <w:rFonts w:ascii="Times New Roman" w:eastAsia="Times New Roman" w:hAnsi="Times New Roman" w:cs="Times New Roman"/>
          <w:iCs/>
          <w:color w:val="000000"/>
          <w:sz w:val="28"/>
          <w:szCs w:val="28"/>
          <w:lang w:val="ru-RU"/>
        </w:rPr>
        <w:t xml:space="preserve">Таблица 1 </w:t>
      </w:r>
      <w:bookmarkStart w:id="31" w:name="OLE_LINK58"/>
      <w:bookmarkStart w:id="32" w:name="OLE_LINK59"/>
      <w:bookmarkStart w:id="33" w:name="OLE_LINK60"/>
      <w:bookmarkStart w:id="34" w:name="OLE_LINK61"/>
      <w:r w:rsidRPr="006A1AC4">
        <w:rPr>
          <w:rFonts w:ascii="Times New Roman" w:eastAsia="Times New Roman" w:hAnsi="Times New Roman" w:cs="Times New Roman"/>
          <w:iCs/>
          <w:color w:val="000000"/>
          <w:sz w:val="28"/>
          <w:szCs w:val="28"/>
          <w:lang w:val="ru-RU"/>
        </w:rPr>
        <w:t>–</w:t>
      </w:r>
      <w:bookmarkEnd w:id="31"/>
      <w:bookmarkEnd w:id="32"/>
      <w:bookmarkEnd w:id="33"/>
      <w:bookmarkEnd w:id="34"/>
      <w:r w:rsidRPr="006A1AC4">
        <w:rPr>
          <w:rFonts w:ascii="Times New Roman" w:eastAsia="Times New Roman" w:hAnsi="Times New Roman" w:cs="Times New Roman"/>
          <w:iCs/>
          <w:color w:val="000000"/>
          <w:sz w:val="28"/>
          <w:szCs w:val="28"/>
          <w:lang w:val="ru-RU"/>
        </w:rPr>
        <w:t xml:space="preserve"> </w:t>
      </w:r>
      <w:r w:rsidRPr="006A1AC4">
        <w:rPr>
          <w:rFonts w:ascii="Times New Roman" w:eastAsia="Times New Roman" w:hAnsi="Times New Roman" w:cs="Times New Roman"/>
          <w:color w:val="000000"/>
          <w:sz w:val="28"/>
          <w:szCs w:val="28"/>
          <w:lang w:val="ru-RU"/>
        </w:rPr>
        <w:t>Основные технико-экономические показатели в 20</w:t>
      </w:r>
      <w:r w:rsidRPr="006A1AC4">
        <w:rPr>
          <w:rFonts w:ascii="Times New Roman" w:eastAsia="Times New Roman" w:hAnsi="Times New Roman" w:cs="Times New Roman"/>
          <w:color w:val="000000"/>
          <w:sz w:val="28"/>
          <w:szCs w:val="28"/>
          <w:lang w:val="uk-UA"/>
        </w:rPr>
        <w:t>13</w:t>
      </w:r>
      <w:r w:rsidRPr="006A1AC4">
        <w:rPr>
          <w:rFonts w:ascii="Times New Roman" w:eastAsia="Times New Roman" w:hAnsi="Times New Roman" w:cs="Times New Roman"/>
          <w:color w:val="000000"/>
          <w:sz w:val="28"/>
          <w:szCs w:val="28"/>
          <w:lang w:val="ru-RU"/>
        </w:rPr>
        <w:t>-20</w:t>
      </w:r>
      <w:r w:rsidRPr="006A1AC4">
        <w:rPr>
          <w:rFonts w:ascii="Times New Roman" w:eastAsia="Times New Roman" w:hAnsi="Times New Roman" w:cs="Times New Roman"/>
          <w:color w:val="000000"/>
          <w:sz w:val="28"/>
          <w:szCs w:val="28"/>
          <w:lang w:val="uk-UA"/>
        </w:rPr>
        <w:t>15</w:t>
      </w:r>
      <w:r w:rsidRPr="006A1AC4">
        <w:rPr>
          <w:rFonts w:ascii="Times New Roman" w:eastAsia="Times New Roman" w:hAnsi="Times New Roman" w:cs="Times New Roman"/>
          <w:color w:val="000000"/>
          <w:sz w:val="28"/>
          <w:szCs w:val="28"/>
          <w:lang w:val="ru-RU"/>
        </w:rPr>
        <w:t xml:space="preserve"> гг.</w:t>
      </w:r>
      <w:bookmarkEnd w:id="30"/>
    </w:p>
    <w:tbl>
      <w:tblPr>
        <w:tblW w:w="9639" w:type="dxa"/>
        <w:tblInd w:w="40" w:type="dxa"/>
        <w:tblLayout w:type="fixed"/>
        <w:tblCellMar>
          <w:left w:w="40" w:type="dxa"/>
          <w:right w:w="40" w:type="dxa"/>
        </w:tblCellMar>
        <w:tblLook w:val="0000" w:firstRow="0" w:lastRow="0" w:firstColumn="0" w:lastColumn="0" w:noHBand="0" w:noVBand="0"/>
      </w:tblPr>
      <w:tblGrid>
        <w:gridCol w:w="5529"/>
        <w:gridCol w:w="1276"/>
        <w:gridCol w:w="1370"/>
        <w:gridCol w:w="1464"/>
      </w:tblGrid>
      <w:tr w:rsidR="006A1AC4" w:rsidRPr="006A1AC4" w:rsidTr="00045380">
        <w:trPr>
          <w:trHeight w:val="20"/>
          <w:tblHeader/>
        </w:trPr>
        <w:tc>
          <w:tcPr>
            <w:tcW w:w="5529"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35" w:name="_Toc441158141"/>
            <w:r w:rsidRPr="006A1AC4">
              <w:rPr>
                <w:rFonts w:ascii="Times New Roman" w:eastAsia="Times New Roman" w:hAnsi="Times New Roman" w:cs="Times New Roman"/>
                <w:iCs/>
                <w:color w:val="000000"/>
                <w:sz w:val="28"/>
                <w:szCs w:val="28"/>
                <w:lang w:val="ru-RU"/>
              </w:rPr>
              <w:t>Показатели</w:t>
            </w:r>
            <w:bookmarkEnd w:id="35"/>
          </w:p>
        </w:tc>
        <w:tc>
          <w:tcPr>
            <w:tcW w:w="1276"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36" w:name="_Toc441158142"/>
            <w:r w:rsidRPr="006A1AC4">
              <w:rPr>
                <w:rFonts w:ascii="Times New Roman" w:eastAsia="Times New Roman" w:hAnsi="Times New Roman" w:cs="Times New Roman"/>
                <w:iCs/>
                <w:color w:val="000000"/>
                <w:sz w:val="28"/>
                <w:szCs w:val="28"/>
                <w:lang w:val="ru-RU"/>
              </w:rPr>
              <w:t>2013</w:t>
            </w:r>
            <w:bookmarkEnd w:id="36"/>
          </w:p>
        </w:tc>
        <w:tc>
          <w:tcPr>
            <w:tcW w:w="1370"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37" w:name="_Toc441158143"/>
            <w:r w:rsidRPr="006A1AC4">
              <w:rPr>
                <w:rFonts w:ascii="Times New Roman" w:eastAsia="Times New Roman" w:hAnsi="Times New Roman" w:cs="Times New Roman"/>
                <w:iCs/>
                <w:color w:val="000000"/>
                <w:sz w:val="28"/>
                <w:szCs w:val="28"/>
                <w:lang w:val="ru-RU"/>
              </w:rPr>
              <w:t>2014</w:t>
            </w:r>
            <w:bookmarkEnd w:id="37"/>
          </w:p>
        </w:tc>
        <w:tc>
          <w:tcPr>
            <w:tcW w:w="1464"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38" w:name="_Toc441158144"/>
            <w:r w:rsidRPr="006A1AC4">
              <w:rPr>
                <w:rFonts w:ascii="Times New Roman" w:eastAsia="Times New Roman" w:hAnsi="Times New Roman" w:cs="Times New Roman"/>
                <w:iCs/>
                <w:color w:val="000000"/>
                <w:sz w:val="28"/>
                <w:szCs w:val="28"/>
                <w:lang w:val="ru-RU"/>
              </w:rPr>
              <w:t>2015</w:t>
            </w:r>
            <w:bookmarkEnd w:id="38"/>
          </w:p>
        </w:tc>
      </w:tr>
      <w:tr w:rsidR="006A1AC4" w:rsidRPr="006A1AC4" w:rsidTr="00045380">
        <w:trPr>
          <w:trHeight w:val="20"/>
        </w:trPr>
        <w:tc>
          <w:tcPr>
            <w:tcW w:w="5529"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both"/>
              <w:outlineLvl w:val="0"/>
              <w:rPr>
                <w:rFonts w:ascii="Times New Roman" w:eastAsia="Times New Roman" w:hAnsi="Times New Roman" w:cs="Times New Roman"/>
                <w:sz w:val="28"/>
                <w:szCs w:val="28"/>
                <w:lang w:val="ru-RU"/>
              </w:rPr>
            </w:pPr>
            <w:bookmarkStart w:id="39" w:name="_Toc441158145"/>
            <w:r w:rsidRPr="006A1AC4">
              <w:rPr>
                <w:rFonts w:ascii="Times New Roman" w:eastAsia="Times New Roman" w:hAnsi="Times New Roman" w:cs="Times New Roman"/>
                <w:iCs/>
                <w:color w:val="000000"/>
                <w:sz w:val="28"/>
                <w:szCs w:val="28"/>
                <w:lang w:val="ru-RU"/>
              </w:rPr>
              <w:t>Численность работников, чел.</w:t>
            </w:r>
            <w:bookmarkEnd w:id="39"/>
          </w:p>
        </w:tc>
        <w:tc>
          <w:tcPr>
            <w:tcW w:w="1276"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0" w:name="_Toc441158146"/>
            <w:r w:rsidRPr="006A1AC4">
              <w:rPr>
                <w:rFonts w:ascii="Times New Roman" w:eastAsia="Times New Roman" w:hAnsi="Times New Roman" w:cs="Times New Roman"/>
                <w:sz w:val="28"/>
                <w:szCs w:val="28"/>
                <w:lang w:val="ru-RU"/>
              </w:rPr>
              <w:t>6</w:t>
            </w:r>
            <w:bookmarkEnd w:id="40"/>
          </w:p>
        </w:tc>
        <w:tc>
          <w:tcPr>
            <w:tcW w:w="1370"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1" w:name="_Toc441158147"/>
            <w:r w:rsidRPr="006A1AC4">
              <w:rPr>
                <w:rFonts w:ascii="Times New Roman" w:eastAsia="Times New Roman" w:hAnsi="Times New Roman" w:cs="Times New Roman"/>
                <w:sz w:val="28"/>
                <w:szCs w:val="28"/>
                <w:lang w:val="ru-RU"/>
              </w:rPr>
              <w:t>9</w:t>
            </w:r>
            <w:bookmarkEnd w:id="41"/>
          </w:p>
        </w:tc>
        <w:tc>
          <w:tcPr>
            <w:tcW w:w="1464"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2" w:name="_Toc441158148"/>
            <w:r w:rsidRPr="006A1AC4">
              <w:rPr>
                <w:rFonts w:ascii="Times New Roman" w:eastAsia="Times New Roman" w:hAnsi="Times New Roman" w:cs="Times New Roman"/>
                <w:sz w:val="28"/>
                <w:szCs w:val="28"/>
                <w:lang w:val="ru-RU"/>
              </w:rPr>
              <w:t>14</w:t>
            </w:r>
            <w:bookmarkEnd w:id="42"/>
          </w:p>
        </w:tc>
      </w:tr>
      <w:tr w:rsidR="006A1AC4" w:rsidRPr="006A1AC4" w:rsidTr="00045380">
        <w:trPr>
          <w:trHeight w:val="20"/>
        </w:trPr>
        <w:tc>
          <w:tcPr>
            <w:tcW w:w="5529"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both"/>
              <w:outlineLvl w:val="0"/>
              <w:rPr>
                <w:rFonts w:ascii="Times New Roman" w:eastAsia="Times New Roman" w:hAnsi="Times New Roman" w:cs="Times New Roman"/>
                <w:sz w:val="28"/>
                <w:szCs w:val="28"/>
                <w:lang w:val="ru-RU"/>
              </w:rPr>
            </w:pPr>
            <w:bookmarkStart w:id="43" w:name="_Toc441158149"/>
            <w:r w:rsidRPr="006A1AC4">
              <w:rPr>
                <w:rFonts w:ascii="Times New Roman" w:eastAsia="Times New Roman" w:hAnsi="Times New Roman" w:cs="Times New Roman"/>
                <w:iCs/>
                <w:color w:val="000000"/>
                <w:sz w:val="28"/>
                <w:szCs w:val="28"/>
                <w:lang w:val="ru-RU"/>
              </w:rPr>
              <w:t>Средняя заработная плата, руб.</w:t>
            </w:r>
            <w:bookmarkEnd w:id="43"/>
          </w:p>
        </w:tc>
        <w:tc>
          <w:tcPr>
            <w:tcW w:w="1276"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4" w:name="_Toc441158150"/>
            <w:r w:rsidRPr="006A1AC4">
              <w:rPr>
                <w:rFonts w:ascii="Times New Roman" w:eastAsia="Times New Roman" w:hAnsi="Times New Roman" w:cs="Times New Roman"/>
                <w:sz w:val="28"/>
                <w:szCs w:val="28"/>
                <w:lang w:val="ru-RU"/>
              </w:rPr>
              <w:t>23000 р.</w:t>
            </w:r>
            <w:bookmarkEnd w:id="44"/>
          </w:p>
        </w:tc>
        <w:tc>
          <w:tcPr>
            <w:tcW w:w="1370"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5" w:name="_Toc441158151"/>
            <w:r w:rsidRPr="006A1AC4">
              <w:rPr>
                <w:rFonts w:ascii="Times New Roman" w:eastAsia="Times New Roman" w:hAnsi="Times New Roman" w:cs="Times New Roman"/>
                <w:sz w:val="28"/>
                <w:szCs w:val="28"/>
                <w:lang w:val="ru-RU"/>
              </w:rPr>
              <w:t>28000 р.</w:t>
            </w:r>
            <w:bookmarkEnd w:id="45"/>
          </w:p>
        </w:tc>
        <w:tc>
          <w:tcPr>
            <w:tcW w:w="1464"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6" w:name="_Toc441158152"/>
            <w:r w:rsidRPr="006A1AC4">
              <w:rPr>
                <w:rFonts w:ascii="Times New Roman" w:eastAsia="Times New Roman" w:hAnsi="Times New Roman" w:cs="Times New Roman"/>
                <w:sz w:val="28"/>
                <w:szCs w:val="28"/>
                <w:lang w:val="ru-RU"/>
              </w:rPr>
              <w:t>26000 р.</w:t>
            </w:r>
            <w:bookmarkEnd w:id="46"/>
          </w:p>
        </w:tc>
      </w:tr>
      <w:tr w:rsidR="006A1AC4" w:rsidRPr="006A1AC4" w:rsidTr="00045380">
        <w:trPr>
          <w:trHeight w:val="20"/>
        </w:trPr>
        <w:tc>
          <w:tcPr>
            <w:tcW w:w="5529"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both"/>
              <w:outlineLvl w:val="0"/>
              <w:rPr>
                <w:rFonts w:ascii="Times New Roman" w:eastAsia="Times New Roman" w:hAnsi="Times New Roman" w:cs="Times New Roman"/>
                <w:sz w:val="28"/>
                <w:szCs w:val="28"/>
                <w:lang w:val="ru-RU"/>
              </w:rPr>
            </w:pPr>
            <w:bookmarkStart w:id="47" w:name="_Toc441158153"/>
            <w:r w:rsidRPr="006A1AC4">
              <w:rPr>
                <w:rFonts w:ascii="Times New Roman" w:eastAsia="Times New Roman" w:hAnsi="Times New Roman" w:cs="Times New Roman"/>
                <w:iCs/>
                <w:color w:val="000000"/>
                <w:sz w:val="28"/>
                <w:szCs w:val="28"/>
                <w:lang w:val="ru-RU"/>
              </w:rPr>
              <w:t xml:space="preserve">Основные средства, </w:t>
            </w:r>
            <w:proofErr w:type="spellStart"/>
            <w:r w:rsidRPr="006A1AC4">
              <w:rPr>
                <w:rFonts w:ascii="Times New Roman" w:eastAsia="Times New Roman" w:hAnsi="Times New Roman" w:cs="Times New Roman"/>
                <w:iCs/>
                <w:color w:val="000000"/>
                <w:sz w:val="28"/>
                <w:szCs w:val="28"/>
                <w:lang w:val="ru-RU"/>
              </w:rPr>
              <w:t>млн.руб</w:t>
            </w:r>
            <w:proofErr w:type="spellEnd"/>
            <w:r w:rsidRPr="006A1AC4">
              <w:rPr>
                <w:rFonts w:ascii="Times New Roman" w:eastAsia="Times New Roman" w:hAnsi="Times New Roman" w:cs="Times New Roman"/>
                <w:iCs/>
                <w:color w:val="000000"/>
                <w:sz w:val="28"/>
                <w:szCs w:val="28"/>
                <w:lang w:val="ru-RU"/>
              </w:rPr>
              <w:t>.</w:t>
            </w:r>
            <w:bookmarkEnd w:id="47"/>
          </w:p>
        </w:tc>
        <w:tc>
          <w:tcPr>
            <w:tcW w:w="1276"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8" w:name="_Toc441158154"/>
            <w:r w:rsidRPr="006A1AC4">
              <w:rPr>
                <w:rFonts w:ascii="Times New Roman" w:eastAsia="Times New Roman" w:hAnsi="Times New Roman" w:cs="Times New Roman"/>
                <w:sz w:val="28"/>
                <w:szCs w:val="28"/>
                <w:lang w:val="ru-RU"/>
              </w:rPr>
              <w:t>41.6</w:t>
            </w:r>
            <w:bookmarkEnd w:id="48"/>
          </w:p>
        </w:tc>
        <w:tc>
          <w:tcPr>
            <w:tcW w:w="1370"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49" w:name="_Toc441158155"/>
            <w:r w:rsidRPr="006A1AC4">
              <w:rPr>
                <w:rFonts w:ascii="Times New Roman" w:eastAsia="Times New Roman" w:hAnsi="Times New Roman" w:cs="Times New Roman"/>
                <w:sz w:val="28"/>
                <w:szCs w:val="28"/>
                <w:lang w:val="ru-RU"/>
              </w:rPr>
              <w:t>58.2</w:t>
            </w:r>
            <w:bookmarkEnd w:id="49"/>
          </w:p>
        </w:tc>
        <w:tc>
          <w:tcPr>
            <w:tcW w:w="1464"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50" w:name="_Toc441158156"/>
            <w:r w:rsidRPr="006A1AC4">
              <w:rPr>
                <w:rFonts w:ascii="Times New Roman" w:eastAsia="Times New Roman" w:hAnsi="Times New Roman" w:cs="Times New Roman"/>
                <w:sz w:val="28"/>
                <w:szCs w:val="28"/>
                <w:lang w:val="ru-RU"/>
              </w:rPr>
              <w:t>87.4</w:t>
            </w:r>
            <w:bookmarkEnd w:id="50"/>
          </w:p>
        </w:tc>
      </w:tr>
      <w:tr w:rsidR="006A1AC4" w:rsidRPr="006A1AC4" w:rsidTr="00045380">
        <w:trPr>
          <w:trHeight w:val="20"/>
        </w:trPr>
        <w:tc>
          <w:tcPr>
            <w:tcW w:w="5529" w:type="dxa"/>
            <w:tcBorders>
              <w:top w:val="single" w:sz="6" w:space="0" w:color="auto"/>
              <w:left w:val="single" w:sz="6" w:space="0" w:color="auto"/>
              <w:bottom w:val="single" w:sz="6" w:space="0" w:color="auto"/>
              <w:right w:val="single" w:sz="6" w:space="0" w:color="auto"/>
            </w:tcBorders>
            <w:vAlign w:val="center"/>
          </w:tcPr>
          <w:p w:rsidR="006A1AC4" w:rsidRPr="006A1AC4" w:rsidRDefault="006A1AC4" w:rsidP="006A1AC4">
            <w:pPr>
              <w:widowControl/>
              <w:jc w:val="both"/>
              <w:outlineLvl w:val="0"/>
              <w:rPr>
                <w:rFonts w:ascii="Times New Roman" w:eastAsia="Times New Roman" w:hAnsi="Times New Roman" w:cs="Times New Roman"/>
                <w:sz w:val="28"/>
                <w:szCs w:val="28"/>
                <w:lang w:val="ru-RU"/>
              </w:rPr>
            </w:pPr>
            <w:bookmarkStart w:id="51" w:name="_Toc441158157"/>
            <w:r w:rsidRPr="006A1AC4">
              <w:rPr>
                <w:rFonts w:ascii="Times New Roman" w:eastAsia="Times New Roman" w:hAnsi="Times New Roman" w:cs="Times New Roman"/>
                <w:iCs/>
                <w:color w:val="000000"/>
                <w:sz w:val="28"/>
                <w:szCs w:val="28"/>
                <w:lang w:val="ru-RU"/>
              </w:rPr>
              <w:t xml:space="preserve">Оборотные средства, </w:t>
            </w:r>
            <w:proofErr w:type="spellStart"/>
            <w:r w:rsidRPr="006A1AC4">
              <w:rPr>
                <w:rFonts w:ascii="Times New Roman" w:eastAsia="Times New Roman" w:hAnsi="Times New Roman" w:cs="Times New Roman"/>
                <w:iCs/>
                <w:color w:val="000000"/>
                <w:sz w:val="28"/>
                <w:szCs w:val="28"/>
                <w:lang w:val="ru-RU"/>
              </w:rPr>
              <w:t>млн.руб</w:t>
            </w:r>
            <w:proofErr w:type="spellEnd"/>
            <w:r w:rsidRPr="006A1AC4">
              <w:rPr>
                <w:rFonts w:ascii="Times New Roman" w:eastAsia="Times New Roman" w:hAnsi="Times New Roman" w:cs="Times New Roman"/>
                <w:iCs/>
                <w:color w:val="000000"/>
                <w:sz w:val="28"/>
                <w:szCs w:val="28"/>
                <w:lang w:val="ru-RU"/>
              </w:rPr>
              <w:t>.</w:t>
            </w:r>
            <w:bookmarkEnd w:id="51"/>
          </w:p>
        </w:tc>
        <w:tc>
          <w:tcPr>
            <w:tcW w:w="1276"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52" w:name="_Toc441158158"/>
            <w:r w:rsidRPr="006A1AC4">
              <w:rPr>
                <w:rFonts w:ascii="Times New Roman" w:eastAsia="Times New Roman" w:hAnsi="Times New Roman" w:cs="Times New Roman"/>
                <w:sz w:val="28"/>
                <w:szCs w:val="28"/>
                <w:lang w:val="ru-RU"/>
              </w:rPr>
              <w:t>88.1</w:t>
            </w:r>
            <w:bookmarkEnd w:id="52"/>
          </w:p>
        </w:tc>
        <w:tc>
          <w:tcPr>
            <w:tcW w:w="1370"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53" w:name="_Toc441158159"/>
            <w:r w:rsidRPr="006A1AC4">
              <w:rPr>
                <w:rFonts w:ascii="Times New Roman" w:eastAsia="Times New Roman" w:hAnsi="Times New Roman" w:cs="Times New Roman"/>
                <w:sz w:val="28"/>
                <w:szCs w:val="28"/>
                <w:lang w:val="ru-RU"/>
              </w:rPr>
              <w:t>50.9</w:t>
            </w:r>
            <w:bookmarkEnd w:id="53"/>
          </w:p>
        </w:tc>
        <w:tc>
          <w:tcPr>
            <w:tcW w:w="1464" w:type="dxa"/>
            <w:tcBorders>
              <w:top w:val="single" w:sz="6" w:space="0" w:color="auto"/>
              <w:left w:val="single" w:sz="6" w:space="0" w:color="auto"/>
              <w:bottom w:val="single" w:sz="6" w:space="0" w:color="auto"/>
              <w:right w:val="single" w:sz="6" w:space="0" w:color="auto"/>
            </w:tcBorders>
            <w:vAlign w:val="bottom"/>
          </w:tcPr>
          <w:p w:rsidR="006A1AC4" w:rsidRPr="006A1AC4" w:rsidRDefault="006A1AC4" w:rsidP="006A1AC4">
            <w:pPr>
              <w:widowControl/>
              <w:jc w:val="center"/>
              <w:outlineLvl w:val="0"/>
              <w:rPr>
                <w:rFonts w:ascii="Times New Roman" w:eastAsia="Times New Roman" w:hAnsi="Times New Roman" w:cs="Times New Roman"/>
                <w:sz w:val="28"/>
                <w:szCs w:val="28"/>
                <w:lang w:val="ru-RU"/>
              </w:rPr>
            </w:pPr>
            <w:bookmarkStart w:id="54" w:name="_Toc441158160"/>
            <w:r w:rsidRPr="006A1AC4">
              <w:rPr>
                <w:rFonts w:ascii="Times New Roman" w:eastAsia="Times New Roman" w:hAnsi="Times New Roman" w:cs="Times New Roman"/>
                <w:sz w:val="28"/>
                <w:szCs w:val="28"/>
                <w:lang w:val="ru-RU"/>
              </w:rPr>
              <w:t>87.0</w:t>
            </w:r>
            <w:bookmarkEnd w:id="54"/>
          </w:p>
        </w:tc>
      </w:tr>
    </w:tbl>
    <w:p w:rsidR="006A1AC4" w:rsidRPr="006A1AC4" w:rsidRDefault="006A1AC4" w:rsidP="006A1AC4">
      <w:pPr>
        <w:widowControl/>
        <w:spacing w:line="360" w:lineRule="auto"/>
        <w:jc w:val="both"/>
        <w:outlineLvl w:val="0"/>
        <w:rPr>
          <w:rFonts w:ascii="Times New Roman" w:eastAsia="Times New Roman" w:hAnsi="Times New Roman" w:cs="Times New Roman"/>
          <w:sz w:val="28"/>
          <w:szCs w:val="28"/>
          <w:lang w:val="ru-RU"/>
        </w:rPr>
      </w:pPr>
    </w:p>
    <w:p w:rsidR="006A1AC4" w:rsidRPr="006A1AC4" w:rsidRDefault="006A1AC4" w:rsidP="006A1AC4">
      <w:pPr>
        <w:widowControl/>
        <w:spacing w:line="360" w:lineRule="auto"/>
        <w:ind w:firstLine="686"/>
        <w:jc w:val="both"/>
        <w:outlineLvl w:val="0"/>
        <w:rPr>
          <w:rFonts w:ascii="Times New Roman" w:eastAsia="Times New Roman" w:hAnsi="Times New Roman" w:cs="Times New Roman"/>
          <w:sz w:val="28"/>
          <w:szCs w:val="28"/>
          <w:lang w:val="ru-RU"/>
        </w:rPr>
      </w:pPr>
      <w:bookmarkStart w:id="55" w:name="_Toc441158161"/>
      <w:r w:rsidRPr="006A1AC4">
        <w:rPr>
          <w:rFonts w:ascii="Times New Roman" w:eastAsia="Times New Roman" w:hAnsi="Times New Roman" w:cs="Times New Roman"/>
          <w:sz w:val="28"/>
          <w:szCs w:val="28"/>
          <w:lang w:val="ru-RU"/>
        </w:rPr>
        <w:t>Управление организацией осуществляется по функционально-линейной схеме, в которой высшие должностные лица организации осуществляют функциональное управление в соответствии с делегированными им полномочиями, а среднее управленческое звено и подчинённые им руководители осуществляют функции линейного управления. Данная схема управления является наиболее распространённой среди производственных предприятий и при всей своей простоте позволяет организовать эффективное управление с наличием обратной связи для контроля за изменением сложившейся ситуации. Организационная структура ООО «Сибирские телекоммуникации» показана на рисунке 1.</w:t>
      </w:r>
      <w:bookmarkEnd w:id="55"/>
    </w:p>
    <w:bookmarkStart w:id="56" w:name="_Toc441158162"/>
    <w:bookmarkEnd w:id="56"/>
    <w:p w:rsidR="006A1AC4" w:rsidRPr="006A1AC4" w:rsidRDefault="006A1AC4" w:rsidP="006A1AC4">
      <w:pPr>
        <w:widowControl/>
        <w:tabs>
          <w:tab w:val="left" w:pos="6973"/>
          <w:tab w:val="right" w:pos="9355"/>
        </w:tabs>
        <w:spacing w:line="360" w:lineRule="auto"/>
        <w:ind w:firstLine="567"/>
        <w:jc w:val="both"/>
        <w:outlineLvl w:val="0"/>
        <w:rPr>
          <w:rFonts w:ascii="Times New Roman" w:eastAsia="Times New Roman" w:hAnsi="Times New Roman" w:cs="Times New Roman"/>
          <w:sz w:val="28"/>
          <w:szCs w:val="28"/>
          <w:lang w:val="ru-RU"/>
        </w:rPr>
      </w:pPr>
      <w:r w:rsidRPr="006A1AC4">
        <w:rPr>
          <w:rFonts w:ascii="Times New Roman" w:eastAsia="Calibri" w:hAnsi="Times New Roman" w:cs="Times New Roman"/>
          <w:sz w:val="28"/>
          <w:szCs w:val="28"/>
          <w:lang w:val="ru-RU"/>
        </w:rPr>
        <w:object w:dxaOrig="10221" w:dyaOrig="9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420pt" o:ole="">
            <v:imagedata r:id="rId9" o:title=""/>
          </v:shape>
          <o:OLEObject Type="Embed" ProgID="Visio.Drawing.11" ShapeID="_x0000_i1025" DrawAspect="Content" ObjectID="_1524473231" r:id="rId10"/>
        </w:object>
      </w:r>
    </w:p>
    <w:p w:rsidR="006A1AC4" w:rsidRPr="006A1AC4" w:rsidRDefault="006A1AC4" w:rsidP="006A1AC4">
      <w:pPr>
        <w:widowControl/>
        <w:spacing w:line="360" w:lineRule="auto"/>
        <w:contextualSpacing/>
        <w:jc w:val="center"/>
        <w:outlineLvl w:val="0"/>
        <w:rPr>
          <w:rFonts w:ascii="Times New Roman" w:eastAsia="Calibri" w:hAnsi="Times New Roman" w:cs="Times New Roman"/>
          <w:sz w:val="28"/>
          <w:szCs w:val="28"/>
          <w:lang w:val="ru-RU"/>
        </w:rPr>
      </w:pPr>
      <w:bookmarkStart w:id="57" w:name="_Toc441158163"/>
      <w:r w:rsidRPr="006A1AC4">
        <w:rPr>
          <w:rFonts w:ascii="Times New Roman" w:eastAsia="Calibri" w:hAnsi="Times New Roman" w:cs="Times New Roman"/>
          <w:color w:val="000000"/>
          <w:sz w:val="28"/>
          <w:szCs w:val="28"/>
          <w:lang w:val="ru-RU"/>
        </w:rPr>
        <w:t xml:space="preserve">Рисунок  1 – Организационная структура </w:t>
      </w:r>
      <w:r w:rsidRPr="006A1AC4">
        <w:rPr>
          <w:rFonts w:ascii="Times New Roman" w:eastAsia="Calibri" w:hAnsi="Times New Roman" w:cs="Times New Roman"/>
          <w:sz w:val="28"/>
          <w:szCs w:val="28"/>
          <w:lang w:val="ru-RU"/>
        </w:rPr>
        <w:t>ООО «Сибирские телекоммуникации</w:t>
      </w:r>
      <w:bookmarkEnd w:id="57"/>
      <w:r w:rsidRPr="006A1AC4">
        <w:rPr>
          <w:rFonts w:ascii="Times New Roman" w:eastAsia="Calibri" w:hAnsi="Times New Roman" w:cs="Times New Roman"/>
          <w:sz w:val="28"/>
          <w:szCs w:val="28"/>
          <w:lang w:val="ru-RU"/>
        </w:rPr>
        <w:t>»</w:t>
      </w:r>
    </w:p>
    <w:p w:rsidR="006A1AC4" w:rsidRPr="006A1AC4" w:rsidRDefault="006A1AC4" w:rsidP="006A1AC4">
      <w:pPr>
        <w:widowControl/>
        <w:spacing w:line="360" w:lineRule="auto"/>
        <w:ind w:firstLine="709"/>
        <w:contextualSpacing/>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Times New Roman" w:hAnsi="Times New Roman" w:cs="Times New Roman"/>
          <w:sz w:val="28"/>
          <w:szCs w:val="28"/>
          <w:lang w:val="ru-RU"/>
        </w:rPr>
      </w:pPr>
      <w:bookmarkStart w:id="58" w:name="_Toc441158164"/>
      <w:r w:rsidRPr="006A1AC4">
        <w:rPr>
          <w:rFonts w:ascii="Times New Roman" w:eastAsia="Times New Roman" w:hAnsi="Times New Roman" w:cs="Times New Roman"/>
          <w:sz w:val="28"/>
          <w:szCs w:val="28"/>
          <w:lang w:val="ru-RU"/>
        </w:rPr>
        <w:t>Опишем функциональные обязанности должностных лиц и структурных подразделений организации.</w:t>
      </w:r>
      <w:bookmarkEnd w:id="5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 w:name="_Toc441158165"/>
      <w:r w:rsidRPr="006A1AC4">
        <w:rPr>
          <w:rFonts w:ascii="Times New Roman" w:eastAsia="Calibri" w:hAnsi="Times New Roman" w:cs="Times New Roman"/>
          <w:sz w:val="28"/>
          <w:szCs w:val="28"/>
          <w:lang w:val="ru-RU"/>
        </w:rPr>
        <w:t>Во главе фирмы стоит генеральный директор, который решает в основном управленческие вопросы, а также вопросы стратегического характера. Он контролирует деятельность всех отделов. Также в его компетенции вопросы движения финансовых потоков.</w:t>
      </w:r>
      <w:bookmarkEnd w:id="59"/>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0" w:name="_Toc441158166"/>
      <w:r w:rsidRPr="006A1AC4">
        <w:rPr>
          <w:rFonts w:ascii="Times New Roman" w:eastAsia="Calibri" w:hAnsi="Times New Roman" w:cs="Times New Roman"/>
          <w:sz w:val="28"/>
          <w:szCs w:val="28"/>
          <w:lang w:val="ru-RU"/>
        </w:rPr>
        <w:t>Закупкой товаров занимается отдел снабжения. В его функции также входит поиск новых поставщиков с более выгодными условиями поставки. Этот отдел решает вопросы закупки по всему ассортименту. Закупка производится на основании заявок покупателей, оформленными менеджерами.</w:t>
      </w:r>
      <w:bookmarkEnd w:id="60"/>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1" w:name="_Toc441158167"/>
      <w:r w:rsidRPr="006A1AC4">
        <w:rPr>
          <w:rFonts w:ascii="Times New Roman" w:eastAsia="Calibri" w:hAnsi="Times New Roman" w:cs="Times New Roman"/>
          <w:sz w:val="28"/>
          <w:szCs w:val="28"/>
          <w:lang w:val="ru-RU"/>
        </w:rPr>
        <w:lastRenderedPageBreak/>
        <w:t>В отдел продаж входят менеджеры, которые занимаются непосредственно клиентами. Каждый менеджер имеет свою базу клиентов, с которыми он работает. Он заключает договора, обговаривает сроки, условия поставки и оплаты товара; осуществляет прием заказов от покупателей. Увеличивает свою базу клиентов за счет поиска новых.</w:t>
      </w:r>
      <w:bookmarkEnd w:id="61"/>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2" w:name="_Toc441158168"/>
      <w:r w:rsidRPr="006A1AC4">
        <w:rPr>
          <w:rFonts w:ascii="Times New Roman" w:eastAsia="Calibri" w:hAnsi="Times New Roman" w:cs="Times New Roman"/>
          <w:sz w:val="28"/>
          <w:szCs w:val="28"/>
          <w:lang w:val="ru-RU"/>
        </w:rPr>
        <w:t>Отдел бухгалтерии включает в себя три подотдела: это главный бухгалтер, выписка, платежи и касса.</w:t>
      </w:r>
      <w:bookmarkEnd w:id="62"/>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3" w:name="_Toc441158169"/>
      <w:r w:rsidRPr="006A1AC4">
        <w:rPr>
          <w:rFonts w:ascii="Times New Roman" w:eastAsia="Calibri" w:hAnsi="Times New Roman" w:cs="Times New Roman"/>
          <w:sz w:val="28"/>
          <w:szCs w:val="28"/>
          <w:lang w:val="ru-RU"/>
        </w:rPr>
        <w:t>Главный бухгалтер ведет бухгалтерский учет, делает баланс, различные встречные сверки, считает все налоги и решает вопросы, возникающие в отделах, находящихся в его подчинении.</w:t>
      </w:r>
      <w:bookmarkEnd w:id="63"/>
    </w:p>
    <w:p w:rsidR="006A1AC4" w:rsidRPr="006A1AC4" w:rsidRDefault="006A1AC4" w:rsidP="006A1AC4">
      <w:pPr>
        <w:widowControl/>
        <w:spacing w:line="360" w:lineRule="auto"/>
        <w:ind w:firstLine="709"/>
        <w:jc w:val="both"/>
        <w:outlineLvl w:val="0"/>
        <w:rPr>
          <w:rFonts w:ascii="Times New Roman" w:eastAsia="Times New Roman" w:hAnsi="Times New Roman" w:cs="Times New Roman"/>
          <w:sz w:val="28"/>
          <w:szCs w:val="28"/>
          <w:lang w:val="ru-RU"/>
        </w:rPr>
      </w:pPr>
      <w:bookmarkStart w:id="64" w:name="_Toc441158170"/>
      <w:r w:rsidRPr="006A1AC4">
        <w:rPr>
          <w:rFonts w:ascii="Times New Roman" w:eastAsia="Times New Roman" w:hAnsi="Times New Roman" w:cs="Times New Roman"/>
          <w:sz w:val="28"/>
          <w:szCs w:val="28"/>
          <w:lang w:val="ru-RU"/>
        </w:rPr>
        <w:t>Отдел снабжения и сбыта состоит из команды менеджеров по работе с поставщиками, этому отделу подчиняется складское хозяйство предприятия.</w:t>
      </w:r>
      <w:bookmarkEnd w:id="64"/>
      <w:r w:rsidRPr="006A1AC4">
        <w:rPr>
          <w:rFonts w:ascii="Times New Roman" w:eastAsia="Times New Roman" w:hAnsi="Times New Roman" w:cs="Times New Roman"/>
          <w:sz w:val="28"/>
          <w:szCs w:val="28"/>
          <w:lang w:val="ru-RU"/>
        </w:rPr>
        <w:t xml:space="preserve"> </w:t>
      </w:r>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5" w:name="_Toc441158171"/>
      <w:r w:rsidRPr="006A1AC4">
        <w:rPr>
          <w:rFonts w:ascii="Times New Roman" w:eastAsia="Calibri" w:hAnsi="Times New Roman" w:cs="Times New Roman"/>
          <w:sz w:val="28"/>
          <w:szCs w:val="28"/>
          <w:lang w:val="ru-RU"/>
        </w:rPr>
        <w:t>Отдел «Платежи» предполагает отправку и получение платежей из банка через специальную банковскую программу. Это оплата по счетам поставщикам, уплата налогов, каждодневные получения денежных средств на расчетный счет фирмы от клиентов и другие платежи.</w:t>
      </w:r>
      <w:bookmarkEnd w:id="65"/>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6" w:name="_Toc441158172"/>
      <w:r w:rsidRPr="006A1AC4">
        <w:rPr>
          <w:rFonts w:ascii="Times New Roman" w:eastAsia="Calibri" w:hAnsi="Times New Roman" w:cs="Times New Roman"/>
          <w:sz w:val="28"/>
          <w:szCs w:val="28"/>
          <w:lang w:val="ru-RU"/>
        </w:rPr>
        <w:t>Кассир занимается распределением наличных средств фирмы (выдача заработной платы, выделение средств на хозяйственные нужды, выдача командировочных и т.д.)</w:t>
      </w:r>
      <w:bookmarkEnd w:id="66"/>
    </w:p>
    <w:p w:rsidR="006A1AC4" w:rsidRPr="006A1AC4" w:rsidRDefault="006A1AC4" w:rsidP="006A1AC4">
      <w:pPr>
        <w:widowControl/>
        <w:spacing w:line="360" w:lineRule="auto"/>
        <w:ind w:firstLine="851"/>
        <w:jc w:val="both"/>
        <w:outlineLvl w:val="0"/>
        <w:rPr>
          <w:rFonts w:ascii="Times New Roman" w:eastAsia="Calibri" w:hAnsi="Times New Roman" w:cs="Times New Roman"/>
          <w:sz w:val="28"/>
          <w:szCs w:val="28"/>
          <w:lang w:val="ru-RU"/>
        </w:rPr>
      </w:pPr>
      <w:bookmarkStart w:id="67" w:name="_Toc441158173"/>
      <w:r w:rsidRPr="006A1AC4">
        <w:rPr>
          <w:rFonts w:ascii="Times New Roman" w:eastAsia="Calibri" w:hAnsi="Times New Roman" w:cs="Times New Roman"/>
          <w:sz w:val="28"/>
          <w:szCs w:val="28"/>
          <w:lang w:val="ru-RU"/>
        </w:rPr>
        <w:t>В отдел экономической безопасности входят: начальник охраны, который отвечает за безопасность объекта и пропускной системой; системный администратор, обязанностью которого является сохранение информационной безопасности и обеспечение функциональности вычислительного комплекса.</w:t>
      </w:r>
      <w:bookmarkEnd w:id="67"/>
    </w:p>
    <w:p w:rsidR="006A1AC4" w:rsidRPr="006A1AC4" w:rsidRDefault="006A1AC4" w:rsidP="006A1AC4">
      <w:pPr>
        <w:widowControl/>
        <w:tabs>
          <w:tab w:val="left" w:pos="6401"/>
        </w:tabs>
        <w:spacing w:line="360" w:lineRule="auto"/>
        <w:ind w:firstLine="709"/>
        <w:jc w:val="both"/>
        <w:outlineLvl w:val="0"/>
        <w:rPr>
          <w:rFonts w:ascii="Times New Roman" w:eastAsia="Times New Roman" w:hAnsi="Times New Roman" w:cs="Times New Roman"/>
          <w:iCs/>
          <w:color w:val="000000"/>
          <w:sz w:val="28"/>
          <w:szCs w:val="28"/>
          <w:lang w:val="ru-RU"/>
        </w:rPr>
      </w:pPr>
      <w:bookmarkStart w:id="68" w:name="_Toc441158174"/>
      <w:r w:rsidRPr="006A1AC4">
        <w:rPr>
          <w:rFonts w:ascii="Times New Roman" w:eastAsia="Times New Roman" w:hAnsi="Times New Roman" w:cs="Times New Roman"/>
          <w:iCs/>
          <w:color w:val="000000"/>
          <w:sz w:val="28"/>
          <w:szCs w:val="28"/>
          <w:lang w:val="ru-RU"/>
        </w:rPr>
        <w:t xml:space="preserve">Во главе склада в </w:t>
      </w:r>
      <w:r w:rsidRPr="006A1AC4">
        <w:rPr>
          <w:rFonts w:ascii="Times New Roman" w:eastAsia="Times New Roman" w:hAnsi="Times New Roman" w:cs="Times New Roman"/>
          <w:sz w:val="28"/>
          <w:szCs w:val="28"/>
          <w:lang w:val="ru-RU"/>
        </w:rPr>
        <w:t xml:space="preserve">ООО «Сибирские телекоммуникации» стоит заведующий складом – начальник склада, в его подчинении находятся кладовщики и грузчики. </w:t>
      </w:r>
      <w:r w:rsidRPr="006A1AC4">
        <w:rPr>
          <w:rFonts w:ascii="Times New Roman" w:eastAsia="Times New Roman" w:hAnsi="Times New Roman" w:cs="Times New Roman"/>
          <w:iCs/>
          <w:color w:val="000000"/>
          <w:sz w:val="28"/>
          <w:szCs w:val="28"/>
          <w:lang w:val="ru-RU"/>
        </w:rPr>
        <w:t>В складском хозяйстве имеется несколько работников: начальник склада, по совместительству и кладовщик, начальник смены.</w:t>
      </w:r>
      <w:bookmarkEnd w:id="6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9" w:name="_Toc441158175"/>
      <w:r w:rsidRPr="006A1AC4">
        <w:rPr>
          <w:rFonts w:ascii="Times New Roman" w:eastAsia="Times New Roman" w:hAnsi="Times New Roman" w:cs="Times New Roman"/>
          <w:iCs/>
          <w:color w:val="000000"/>
          <w:sz w:val="28"/>
          <w:szCs w:val="28"/>
          <w:lang w:val="ru-RU"/>
        </w:rPr>
        <w:t>Все работники, по каждому структурному подразделению, несут полную материальную ответственность.</w:t>
      </w:r>
      <w:bookmarkEnd w:id="69"/>
      <w:r w:rsidRPr="006A1AC4">
        <w:rPr>
          <w:rFonts w:ascii="Times New Roman" w:eastAsia="Times New Roman" w:hAnsi="Times New Roman" w:cs="Times New Roman"/>
          <w:iCs/>
          <w:color w:val="000000"/>
          <w:sz w:val="28"/>
          <w:szCs w:val="28"/>
          <w:lang w:val="ru-RU"/>
        </w:rPr>
        <w:t xml:space="preserve"> </w:t>
      </w:r>
      <w:bookmarkStart w:id="70" w:name="_Toc440981559"/>
    </w:p>
    <w:p w:rsidR="006A1AC4" w:rsidRPr="006A1AC4" w:rsidRDefault="006A1AC4" w:rsidP="006A1AC4">
      <w:pPr>
        <w:widowControl/>
        <w:spacing w:before="300" w:after="300" w:line="360" w:lineRule="auto"/>
        <w:outlineLvl w:val="1"/>
        <w:rPr>
          <w:rFonts w:ascii="Times New Roman" w:eastAsia="Calibri" w:hAnsi="Times New Roman" w:cs="Times New Roman"/>
          <w:b/>
          <w:sz w:val="28"/>
          <w:szCs w:val="28"/>
          <w:lang w:val="ru-RU"/>
        </w:rPr>
      </w:pPr>
      <w:bookmarkStart w:id="71" w:name="_Toc441158176"/>
      <w:r w:rsidRPr="006A1AC4">
        <w:rPr>
          <w:rFonts w:ascii="Times New Roman" w:eastAsia="Calibri" w:hAnsi="Times New Roman" w:cs="Times New Roman"/>
          <w:b/>
          <w:sz w:val="28"/>
          <w:szCs w:val="28"/>
          <w:lang w:val="ru-RU"/>
        </w:rPr>
        <w:t>1.2 Описание проблемной ситуации и путей решения</w:t>
      </w:r>
      <w:bookmarkEnd w:id="70"/>
      <w:bookmarkEnd w:id="71"/>
    </w:p>
    <w:p w:rsidR="006A1AC4" w:rsidRPr="006A1AC4" w:rsidRDefault="006A1AC4" w:rsidP="006A1AC4">
      <w:pPr>
        <w:widowControl/>
        <w:tabs>
          <w:tab w:val="left" w:pos="900"/>
        </w:tabs>
        <w:spacing w:line="360" w:lineRule="auto"/>
        <w:ind w:firstLine="709"/>
        <w:jc w:val="both"/>
        <w:rPr>
          <w:rFonts w:ascii="Times New Roman" w:eastAsia="Times New Roman" w:hAnsi="Times New Roman" w:cs="Times New Roman"/>
          <w:color w:val="FF0000"/>
          <w:sz w:val="28"/>
          <w:szCs w:val="28"/>
          <w:lang w:val="ru-RU" w:eastAsia="ru-RU"/>
        </w:rPr>
      </w:pPr>
      <w:r w:rsidRPr="006A1AC4">
        <w:rPr>
          <w:rFonts w:ascii="Times New Roman" w:eastAsia="Times New Roman" w:hAnsi="Times New Roman" w:cs="Times New Roman"/>
          <w:sz w:val="28"/>
          <w:szCs w:val="28"/>
          <w:lang w:val="ru-RU" w:eastAsia="ru-RU"/>
        </w:rPr>
        <w:lastRenderedPageBreak/>
        <w:t xml:space="preserve">Объектом анализа в дипломном проекте является деятельность по управлению закупками и процессом выдачи товара со склада. Эта деятельность выполняется складом, где работают заведующий складом и кладовщики. </w:t>
      </w:r>
    </w:p>
    <w:p w:rsidR="006A1AC4" w:rsidRPr="006A1AC4" w:rsidRDefault="006A1AC4" w:rsidP="006A1AC4">
      <w:pPr>
        <w:widowControl/>
        <w:tabs>
          <w:tab w:val="left" w:pos="1134"/>
        </w:tabs>
        <w:spacing w:line="360" w:lineRule="auto"/>
        <w:ind w:firstLine="709"/>
        <w:contextualSpacing/>
        <w:jc w:val="both"/>
        <w:outlineLvl w:val="0"/>
        <w:rPr>
          <w:rFonts w:ascii="Times New Roman" w:eastAsia="Calibri" w:hAnsi="Times New Roman" w:cs="Times New Roman"/>
          <w:sz w:val="28"/>
          <w:szCs w:val="28"/>
          <w:lang w:val="ru-RU"/>
        </w:rPr>
      </w:pPr>
      <w:bookmarkStart w:id="72" w:name="_Toc441158177"/>
      <w:r w:rsidRPr="006A1AC4">
        <w:rPr>
          <w:rFonts w:ascii="Times New Roman" w:eastAsia="Calibri" w:hAnsi="Times New Roman" w:cs="Times New Roman"/>
          <w:sz w:val="28"/>
          <w:szCs w:val="28"/>
          <w:lang w:val="ru-RU"/>
        </w:rPr>
        <w:t>При выполнении задач работникам склада приходится взаимодействовать с другими подразделениями организации, от которых они получают входные документы и передают исходящую информацию (таблица 2).</w:t>
      </w:r>
      <w:bookmarkEnd w:id="72"/>
    </w:p>
    <w:p w:rsidR="006A1AC4" w:rsidRPr="006A1AC4" w:rsidRDefault="006A1AC4" w:rsidP="006A1AC4">
      <w:pPr>
        <w:widowControl/>
        <w:tabs>
          <w:tab w:val="left" w:pos="0"/>
        </w:tabs>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tabs>
          <w:tab w:val="left" w:pos="0"/>
        </w:tabs>
        <w:spacing w:line="360" w:lineRule="auto"/>
        <w:jc w:val="both"/>
        <w:outlineLvl w:val="0"/>
        <w:rPr>
          <w:rFonts w:ascii="Times New Roman" w:eastAsia="Calibri" w:hAnsi="Times New Roman" w:cs="Times New Roman"/>
          <w:sz w:val="28"/>
          <w:szCs w:val="28"/>
          <w:lang w:val="ru-RU"/>
        </w:rPr>
      </w:pPr>
      <w:bookmarkStart w:id="73" w:name="_Toc441158178"/>
      <w:r w:rsidRPr="006A1AC4">
        <w:rPr>
          <w:rFonts w:ascii="Times New Roman" w:eastAsia="Calibri" w:hAnsi="Times New Roman" w:cs="Times New Roman"/>
          <w:sz w:val="28"/>
          <w:szCs w:val="28"/>
          <w:lang w:val="ru-RU"/>
        </w:rPr>
        <w:t>Таблица 2 – Взаимодействие склада с другими подразделениями</w:t>
      </w:r>
      <w:bookmarkEnd w:id="73"/>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297"/>
        <w:gridCol w:w="3402"/>
        <w:gridCol w:w="3260"/>
      </w:tblGrid>
      <w:tr w:rsidR="006A1AC4" w:rsidRPr="006A1AC4" w:rsidTr="00045380">
        <w:tc>
          <w:tcPr>
            <w:tcW w:w="680" w:type="dxa"/>
          </w:tcPr>
          <w:p w:rsidR="006A1AC4" w:rsidRPr="006A1AC4" w:rsidRDefault="006A1AC4" w:rsidP="006A1AC4">
            <w:pPr>
              <w:widowControl/>
              <w:tabs>
                <w:tab w:val="left" w:pos="0"/>
              </w:tabs>
              <w:jc w:val="center"/>
              <w:outlineLvl w:val="0"/>
              <w:rPr>
                <w:rFonts w:ascii="Times New Roman" w:eastAsia="Calibri" w:hAnsi="Times New Roman" w:cs="Times New Roman"/>
                <w:sz w:val="28"/>
                <w:szCs w:val="28"/>
                <w:lang w:val="ru-RU"/>
              </w:rPr>
            </w:pPr>
            <w:bookmarkStart w:id="74" w:name="_Toc441158179"/>
            <w:r w:rsidRPr="006A1AC4">
              <w:rPr>
                <w:rFonts w:ascii="Times New Roman" w:eastAsia="Calibri" w:hAnsi="Times New Roman" w:cs="Times New Roman"/>
                <w:sz w:val="28"/>
                <w:szCs w:val="28"/>
                <w:lang w:val="ru-RU"/>
              </w:rPr>
              <w:t>№ п/п</w:t>
            </w:r>
            <w:bookmarkEnd w:id="74"/>
          </w:p>
        </w:tc>
        <w:tc>
          <w:tcPr>
            <w:tcW w:w="2297" w:type="dxa"/>
          </w:tcPr>
          <w:p w:rsidR="006A1AC4" w:rsidRPr="006A1AC4" w:rsidRDefault="006A1AC4" w:rsidP="006A1AC4">
            <w:pPr>
              <w:widowControl/>
              <w:tabs>
                <w:tab w:val="left" w:pos="0"/>
              </w:tabs>
              <w:jc w:val="center"/>
              <w:outlineLvl w:val="0"/>
              <w:rPr>
                <w:rFonts w:ascii="Times New Roman" w:eastAsia="Calibri" w:hAnsi="Times New Roman" w:cs="Times New Roman"/>
                <w:sz w:val="28"/>
                <w:szCs w:val="28"/>
                <w:lang w:val="ru-RU"/>
              </w:rPr>
            </w:pPr>
            <w:bookmarkStart w:id="75" w:name="_Toc441158180"/>
            <w:r w:rsidRPr="006A1AC4">
              <w:rPr>
                <w:rFonts w:ascii="Times New Roman" w:eastAsia="Calibri" w:hAnsi="Times New Roman" w:cs="Times New Roman"/>
                <w:sz w:val="28"/>
                <w:szCs w:val="28"/>
                <w:lang w:val="ru-RU"/>
              </w:rPr>
              <w:t>Подразделение</w:t>
            </w:r>
            <w:bookmarkEnd w:id="75"/>
          </w:p>
        </w:tc>
        <w:tc>
          <w:tcPr>
            <w:tcW w:w="3402" w:type="dxa"/>
          </w:tcPr>
          <w:p w:rsidR="006A1AC4" w:rsidRPr="006A1AC4" w:rsidRDefault="006A1AC4" w:rsidP="006A1AC4">
            <w:pPr>
              <w:widowControl/>
              <w:tabs>
                <w:tab w:val="left" w:pos="0"/>
              </w:tabs>
              <w:jc w:val="center"/>
              <w:outlineLvl w:val="0"/>
              <w:rPr>
                <w:rFonts w:ascii="Times New Roman" w:eastAsia="Calibri" w:hAnsi="Times New Roman" w:cs="Times New Roman"/>
                <w:sz w:val="28"/>
                <w:szCs w:val="28"/>
                <w:lang w:val="ru-RU"/>
              </w:rPr>
            </w:pPr>
            <w:bookmarkStart w:id="76" w:name="_Toc441158181"/>
            <w:r w:rsidRPr="006A1AC4">
              <w:rPr>
                <w:rFonts w:ascii="Times New Roman" w:eastAsia="Calibri" w:hAnsi="Times New Roman" w:cs="Times New Roman"/>
                <w:sz w:val="28"/>
                <w:szCs w:val="28"/>
                <w:lang w:val="ru-RU"/>
              </w:rPr>
              <w:t>Получение</w:t>
            </w:r>
            <w:bookmarkEnd w:id="76"/>
          </w:p>
        </w:tc>
        <w:tc>
          <w:tcPr>
            <w:tcW w:w="3260" w:type="dxa"/>
          </w:tcPr>
          <w:p w:rsidR="006A1AC4" w:rsidRPr="006A1AC4" w:rsidRDefault="006A1AC4" w:rsidP="006A1AC4">
            <w:pPr>
              <w:widowControl/>
              <w:tabs>
                <w:tab w:val="left" w:pos="0"/>
              </w:tabs>
              <w:jc w:val="center"/>
              <w:outlineLvl w:val="0"/>
              <w:rPr>
                <w:rFonts w:ascii="Times New Roman" w:eastAsia="Calibri" w:hAnsi="Times New Roman" w:cs="Times New Roman"/>
                <w:sz w:val="28"/>
                <w:szCs w:val="28"/>
                <w:lang w:val="ru-RU"/>
              </w:rPr>
            </w:pPr>
            <w:bookmarkStart w:id="77" w:name="_Toc441158182"/>
            <w:r w:rsidRPr="006A1AC4">
              <w:rPr>
                <w:rFonts w:ascii="Times New Roman" w:eastAsia="Calibri" w:hAnsi="Times New Roman" w:cs="Times New Roman"/>
                <w:sz w:val="28"/>
                <w:szCs w:val="28"/>
                <w:lang w:val="ru-RU"/>
              </w:rPr>
              <w:t>Предоставление</w:t>
            </w:r>
            <w:bookmarkEnd w:id="77"/>
          </w:p>
        </w:tc>
      </w:tr>
      <w:tr w:rsidR="006A1AC4" w:rsidRPr="006A1AC4" w:rsidTr="00045380">
        <w:tc>
          <w:tcPr>
            <w:tcW w:w="680"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78" w:name="_Toc441158183"/>
            <w:r w:rsidRPr="006A1AC4">
              <w:rPr>
                <w:rFonts w:ascii="Times New Roman" w:eastAsia="Calibri" w:hAnsi="Times New Roman" w:cs="Times New Roman"/>
                <w:sz w:val="28"/>
                <w:szCs w:val="28"/>
                <w:lang w:val="ru-RU"/>
              </w:rPr>
              <w:t>1</w:t>
            </w:r>
            <w:bookmarkEnd w:id="78"/>
          </w:p>
        </w:tc>
        <w:tc>
          <w:tcPr>
            <w:tcW w:w="2297"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79" w:name="_Toc441158184"/>
            <w:r w:rsidRPr="006A1AC4">
              <w:rPr>
                <w:rFonts w:ascii="Times New Roman" w:eastAsia="Calibri" w:hAnsi="Times New Roman" w:cs="Times New Roman"/>
                <w:sz w:val="28"/>
                <w:szCs w:val="28"/>
                <w:lang w:val="ru-RU"/>
              </w:rPr>
              <w:t>Подразделения</w:t>
            </w:r>
            <w:bookmarkEnd w:id="79"/>
          </w:p>
        </w:tc>
        <w:tc>
          <w:tcPr>
            <w:tcW w:w="3402"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Заявка на выдачу товаров </w:t>
            </w:r>
          </w:p>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Запрос о наличии товаров</w:t>
            </w:r>
          </w:p>
          <w:p w:rsidR="006A1AC4" w:rsidRPr="006A1AC4" w:rsidRDefault="006A1AC4" w:rsidP="006A1AC4">
            <w:pPr>
              <w:widowControl/>
              <w:tabs>
                <w:tab w:val="left" w:pos="0"/>
                <w:tab w:val="left" w:pos="312"/>
              </w:tabs>
              <w:contextualSpacing/>
              <w:rPr>
                <w:rFonts w:ascii="Times New Roman" w:eastAsia="Calibri" w:hAnsi="Times New Roman" w:cs="Times New Roman"/>
                <w:sz w:val="28"/>
                <w:szCs w:val="28"/>
                <w:lang w:val="ru-RU"/>
              </w:rPr>
            </w:pPr>
          </w:p>
        </w:tc>
        <w:tc>
          <w:tcPr>
            <w:tcW w:w="3260" w:type="dxa"/>
          </w:tcPr>
          <w:p w:rsidR="006A1AC4" w:rsidRPr="006A1AC4" w:rsidRDefault="006A1AC4" w:rsidP="006A1AC4">
            <w:pPr>
              <w:widowControl/>
              <w:tabs>
                <w:tab w:val="left" w:pos="0"/>
              </w:tabs>
              <w:outlineLvl w:val="0"/>
              <w:rPr>
                <w:rFonts w:ascii="Times New Roman" w:eastAsia="Calibri" w:hAnsi="Times New Roman" w:cs="Times New Roman"/>
                <w:sz w:val="28"/>
                <w:szCs w:val="28"/>
                <w:lang w:val="ru-RU" w:bidi="en-US"/>
              </w:rPr>
            </w:pPr>
            <w:bookmarkStart w:id="80" w:name="_Toc441158185"/>
            <w:r w:rsidRPr="006A1AC4">
              <w:rPr>
                <w:rFonts w:ascii="Times New Roman" w:eastAsia="Calibri" w:hAnsi="Times New Roman" w:cs="Times New Roman"/>
                <w:sz w:val="28"/>
                <w:szCs w:val="28"/>
                <w:lang w:val="ru-RU" w:bidi="en-US"/>
              </w:rPr>
              <w:t>Отчет о наличии товаров</w:t>
            </w:r>
            <w:bookmarkEnd w:id="80"/>
          </w:p>
        </w:tc>
      </w:tr>
      <w:tr w:rsidR="006A1AC4" w:rsidRPr="0072481A" w:rsidTr="00045380">
        <w:tc>
          <w:tcPr>
            <w:tcW w:w="680"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1" w:name="_Toc441158186"/>
            <w:r w:rsidRPr="006A1AC4">
              <w:rPr>
                <w:rFonts w:ascii="Times New Roman" w:eastAsia="Calibri" w:hAnsi="Times New Roman" w:cs="Times New Roman"/>
                <w:sz w:val="28"/>
                <w:szCs w:val="28"/>
                <w:lang w:val="ru-RU"/>
              </w:rPr>
              <w:t>2</w:t>
            </w:r>
            <w:bookmarkEnd w:id="81"/>
          </w:p>
        </w:tc>
        <w:tc>
          <w:tcPr>
            <w:tcW w:w="2297"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2" w:name="_Toc441158187"/>
            <w:r w:rsidRPr="006A1AC4">
              <w:rPr>
                <w:rFonts w:ascii="Times New Roman" w:eastAsia="Calibri" w:hAnsi="Times New Roman" w:cs="Times New Roman"/>
                <w:sz w:val="28"/>
                <w:szCs w:val="28"/>
                <w:lang w:val="ru-RU"/>
              </w:rPr>
              <w:t>Коммерческий отдел</w:t>
            </w:r>
            <w:bookmarkEnd w:id="82"/>
          </w:p>
        </w:tc>
        <w:tc>
          <w:tcPr>
            <w:tcW w:w="3402"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Информация о поставках</w:t>
            </w:r>
          </w:p>
        </w:tc>
        <w:tc>
          <w:tcPr>
            <w:tcW w:w="3260"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Отчет о наличии товаров</w:t>
            </w:r>
          </w:p>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Заявка на поставку отдельных товаров</w:t>
            </w:r>
          </w:p>
        </w:tc>
      </w:tr>
      <w:tr w:rsidR="006A1AC4" w:rsidRPr="0072481A" w:rsidTr="00045380">
        <w:tc>
          <w:tcPr>
            <w:tcW w:w="680"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3" w:name="_Toc441158188"/>
            <w:r w:rsidRPr="006A1AC4">
              <w:rPr>
                <w:rFonts w:ascii="Times New Roman" w:eastAsia="Calibri" w:hAnsi="Times New Roman" w:cs="Times New Roman"/>
                <w:sz w:val="28"/>
                <w:szCs w:val="28"/>
                <w:lang w:val="ru-RU"/>
              </w:rPr>
              <w:t>3</w:t>
            </w:r>
            <w:bookmarkEnd w:id="83"/>
          </w:p>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p>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p>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p>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p>
        </w:tc>
        <w:tc>
          <w:tcPr>
            <w:tcW w:w="2297"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4" w:name="_Toc441158189"/>
            <w:r w:rsidRPr="006A1AC4">
              <w:rPr>
                <w:rFonts w:ascii="Times New Roman" w:eastAsia="Calibri" w:hAnsi="Times New Roman" w:cs="Times New Roman"/>
                <w:sz w:val="28"/>
                <w:szCs w:val="28"/>
                <w:lang w:val="ru-RU"/>
              </w:rPr>
              <w:t>Экономический отдел</w:t>
            </w:r>
            <w:bookmarkEnd w:id="84"/>
          </w:p>
        </w:tc>
        <w:tc>
          <w:tcPr>
            <w:tcW w:w="3402"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Запрос от подразделения о наличии товаров</w:t>
            </w:r>
          </w:p>
        </w:tc>
        <w:tc>
          <w:tcPr>
            <w:tcW w:w="3260"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Расходная накладная на товары</w:t>
            </w:r>
          </w:p>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Отчет о наличии товаров</w:t>
            </w:r>
          </w:p>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Отчет о поступлении и выдаче</w:t>
            </w:r>
          </w:p>
        </w:tc>
      </w:tr>
      <w:tr w:rsidR="006A1AC4" w:rsidRPr="0072481A" w:rsidTr="00045380">
        <w:tc>
          <w:tcPr>
            <w:tcW w:w="680"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5" w:name="_Toc441158190"/>
            <w:r w:rsidRPr="006A1AC4">
              <w:rPr>
                <w:rFonts w:ascii="Times New Roman" w:eastAsia="Calibri" w:hAnsi="Times New Roman" w:cs="Times New Roman"/>
                <w:sz w:val="28"/>
                <w:szCs w:val="28"/>
                <w:lang w:val="ru-RU"/>
              </w:rPr>
              <w:t>4</w:t>
            </w:r>
            <w:bookmarkEnd w:id="85"/>
          </w:p>
        </w:tc>
        <w:tc>
          <w:tcPr>
            <w:tcW w:w="2297"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6" w:name="_Toc441158191"/>
            <w:r w:rsidRPr="006A1AC4">
              <w:rPr>
                <w:rFonts w:ascii="Times New Roman" w:eastAsia="Calibri" w:hAnsi="Times New Roman" w:cs="Times New Roman"/>
                <w:sz w:val="28"/>
                <w:szCs w:val="28"/>
                <w:lang w:val="ru-RU"/>
              </w:rPr>
              <w:t>Бухгалтерия</w:t>
            </w:r>
            <w:bookmarkEnd w:id="86"/>
          </w:p>
        </w:tc>
        <w:tc>
          <w:tcPr>
            <w:tcW w:w="3402"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Приходная накладная на поступившие товары</w:t>
            </w:r>
          </w:p>
        </w:tc>
        <w:tc>
          <w:tcPr>
            <w:tcW w:w="3260"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Отчет о поступлении и выдаче</w:t>
            </w:r>
          </w:p>
        </w:tc>
      </w:tr>
      <w:tr w:rsidR="006A1AC4" w:rsidRPr="006A1AC4" w:rsidTr="00045380">
        <w:tc>
          <w:tcPr>
            <w:tcW w:w="680"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7" w:name="_Toc441158192"/>
            <w:r w:rsidRPr="006A1AC4">
              <w:rPr>
                <w:rFonts w:ascii="Times New Roman" w:eastAsia="Calibri" w:hAnsi="Times New Roman" w:cs="Times New Roman"/>
                <w:sz w:val="28"/>
                <w:szCs w:val="28"/>
                <w:lang w:val="ru-RU"/>
              </w:rPr>
              <w:t>5</w:t>
            </w:r>
            <w:bookmarkEnd w:id="87"/>
          </w:p>
        </w:tc>
        <w:tc>
          <w:tcPr>
            <w:tcW w:w="2297" w:type="dxa"/>
          </w:tcPr>
          <w:p w:rsidR="006A1AC4" w:rsidRPr="006A1AC4" w:rsidRDefault="006A1AC4" w:rsidP="006A1AC4">
            <w:pPr>
              <w:widowControl/>
              <w:tabs>
                <w:tab w:val="left" w:pos="0"/>
              </w:tabs>
              <w:jc w:val="both"/>
              <w:outlineLvl w:val="0"/>
              <w:rPr>
                <w:rFonts w:ascii="Times New Roman" w:eastAsia="Calibri" w:hAnsi="Times New Roman" w:cs="Times New Roman"/>
                <w:sz w:val="28"/>
                <w:szCs w:val="28"/>
                <w:lang w:val="ru-RU"/>
              </w:rPr>
            </w:pPr>
            <w:bookmarkStart w:id="88" w:name="_Toc441158193"/>
            <w:r w:rsidRPr="006A1AC4">
              <w:rPr>
                <w:rFonts w:ascii="Times New Roman" w:eastAsia="Calibri" w:hAnsi="Times New Roman" w:cs="Times New Roman"/>
                <w:sz w:val="28"/>
                <w:szCs w:val="28"/>
                <w:lang w:val="ru-RU"/>
              </w:rPr>
              <w:t>Юридический отдел</w:t>
            </w:r>
            <w:bookmarkEnd w:id="88"/>
          </w:p>
        </w:tc>
        <w:tc>
          <w:tcPr>
            <w:tcW w:w="3402" w:type="dxa"/>
          </w:tcPr>
          <w:p w:rsidR="006A1AC4" w:rsidRPr="006A1AC4" w:rsidRDefault="006A1AC4" w:rsidP="00DD5EC6">
            <w:pPr>
              <w:widowControl/>
              <w:numPr>
                <w:ilvl w:val="0"/>
                <w:numId w:val="3"/>
              </w:numPr>
              <w:tabs>
                <w:tab w:val="left" w:pos="0"/>
                <w:tab w:val="left" w:pos="312"/>
              </w:tabs>
              <w:spacing w:line="360" w:lineRule="auto"/>
              <w:ind w:left="0" w:firstLine="0"/>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Данные поставщиков</w:t>
            </w:r>
          </w:p>
        </w:tc>
        <w:tc>
          <w:tcPr>
            <w:tcW w:w="3260" w:type="dxa"/>
          </w:tcPr>
          <w:p w:rsidR="006A1AC4" w:rsidRPr="006A1AC4" w:rsidRDefault="006A1AC4" w:rsidP="006A1AC4">
            <w:pPr>
              <w:widowControl/>
              <w:tabs>
                <w:tab w:val="left" w:pos="0"/>
                <w:tab w:val="left" w:pos="312"/>
              </w:tabs>
              <w:contextualSpacing/>
              <w:outlineLvl w:val="0"/>
              <w:rPr>
                <w:rFonts w:ascii="Times New Roman" w:eastAsia="Calibri" w:hAnsi="Times New Roman" w:cs="Times New Roman"/>
                <w:sz w:val="28"/>
                <w:szCs w:val="28"/>
                <w:lang w:val="ru-RU"/>
              </w:rPr>
            </w:pPr>
          </w:p>
        </w:tc>
      </w:tr>
    </w:tbl>
    <w:p w:rsidR="006A1AC4" w:rsidRPr="006A1AC4" w:rsidRDefault="006A1AC4" w:rsidP="006A1AC4">
      <w:pPr>
        <w:widowControl/>
        <w:tabs>
          <w:tab w:val="left" w:pos="0"/>
        </w:tabs>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tabs>
          <w:tab w:val="left" w:pos="1134"/>
        </w:tabs>
        <w:spacing w:line="360" w:lineRule="auto"/>
        <w:ind w:firstLine="709"/>
        <w:contextualSpacing/>
        <w:jc w:val="both"/>
        <w:outlineLvl w:val="0"/>
        <w:rPr>
          <w:rFonts w:ascii="Times New Roman" w:eastAsia="Calibri" w:hAnsi="Times New Roman" w:cs="Times New Roman"/>
          <w:sz w:val="28"/>
          <w:szCs w:val="28"/>
          <w:lang w:val="ru-RU"/>
        </w:rPr>
      </w:pPr>
      <w:bookmarkStart w:id="89" w:name="_Toc441158194"/>
      <w:r w:rsidRPr="006A1AC4">
        <w:rPr>
          <w:rFonts w:ascii="Times New Roman" w:eastAsia="Calibri" w:hAnsi="Times New Roman" w:cs="Times New Roman"/>
          <w:sz w:val="28"/>
          <w:szCs w:val="28"/>
          <w:lang w:val="ru-RU"/>
        </w:rPr>
        <w:t>Взаимодействие склада с остальными подразделениями отражено на контекстной диаграмме функциональной модели деятельности предприятия. Контекстная диаграмма представлена на рисунке 2.</w:t>
      </w:r>
      <w:bookmarkEnd w:id="89"/>
    </w:p>
    <w:p w:rsidR="006A1AC4" w:rsidRPr="006A1AC4" w:rsidRDefault="006A1AC4" w:rsidP="006A1AC4">
      <w:pPr>
        <w:widowControl/>
        <w:tabs>
          <w:tab w:val="left" w:pos="0"/>
        </w:tabs>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90" w:name="_Toc441158195"/>
      <w:r w:rsidRPr="006A1AC4">
        <w:rPr>
          <w:rFonts w:ascii="Times New Roman" w:eastAsia="Calibri" w:hAnsi="Times New Roman" w:cs="Times New Roman"/>
          <w:noProof/>
          <w:sz w:val="28"/>
          <w:szCs w:val="28"/>
          <w:lang w:val="ru-RU" w:eastAsia="ru-RU"/>
        </w:rPr>
        <w:lastRenderedPageBreak/>
        <w:drawing>
          <wp:inline distT="0" distB="0" distL="0" distR="0" wp14:anchorId="0A2DC2D6" wp14:editId="189854BA">
            <wp:extent cx="6128385" cy="3298190"/>
            <wp:effectExtent l="1905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17368" t="34233" r="21307" b="4567"/>
                    <a:stretch>
                      <a:fillRect/>
                    </a:stretch>
                  </pic:blipFill>
                  <pic:spPr bwMode="auto">
                    <a:xfrm>
                      <a:off x="0" y="0"/>
                      <a:ext cx="6128385" cy="3298190"/>
                    </a:xfrm>
                    <a:prstGeom prst="rect">
                      <a:avLst/>
                    </a:prstGeom>
                    <a:noFill/>
                    <a:ln w="9525">
                      <a:noFill/>
                      <a:miter lim="800000"/>
                      <a:headEnd/>
                      <a:tailEnd/>
                    </a:ln>
                  </pic:spPr>
                </pic:pic>
              </a:graphicData>
            </a:graphic>
          </wp:inline>
        </w:drawing>
      </w:r>
      <w:bookmarkEnd w:id="90"/>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91" w:name="_Toc441158196"/>
      <w:r w:rsidRPr="006A1AC4">
        <w:rPr>
          <w:rFonts w:ascii="Times New Roman" w:eastAsia="Calibri" w:hAnsi="Times New Roman" w:cs="Times New Roman"/>
          <w:sz w:val="28"/>
          <w:szCs w:val="28"/>
          <w:lang w:val="ru-RU"/>
        </w:rPr>
        <w:t>Рисунок 2 – Контекстная диаграмма функциональной модели</w:t>
      </w:r>
      <w:bookmarkEnd w:id="9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tabs>
          <w:tab w:val="left" w:pos="900"/>
        </w:tabs>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Основными входными данными для учета движения запасов на складе являются:</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приходная накладная на поступившие товары;</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данные поставщиков;</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данные о поступивших товарах;</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информация о поставках (когда планируются поставки тех или иных товаров);</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запрос от подразделения о наличии товаров;</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заявка от подразделения на выдачу товаров.</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92" w:name="_Toc441158197"/>
      <w:r w:rsidRPr="006A1AC4">
        <w:rPr>
          <w:rFonts w:ascii="Times New Roman" w:eastAsia="Calibri" w:hAnsi="Times New Roman" w:cs="Times New Roman"/>
          <w:sz w:val="28"/>
          <w:szCs w:val="28"/>
          <w:lang w:val="ru-RU"/>
        </w:rPr>
        <w:t>В качестве результата выполнения процесса представлены такие выходы:</w:t>
      </w:r>
      <w:bookmarkEnd w:id="92"/>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расходная накладная на товары, переданные подразделениям;</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отчет о наличии товаров (с возможностью указания, когда поступят отсутствующие товары);</w:t>
      </w:r>
    </w:p>
    <w:p w:rsidR="006A1AC4" w:rsidRPr="006A1AC4" w:rsidRDefault="006A1AC4" w:rsidP="00DD5EC6">
      <w:pPr>
        <w:widowControl/>
        <w:numPr>
          <w:ilvl w:val="0"/>
          <w:numId w:val="2"/>
        </w:numPr>
        <w:tabs>
          <w:tab w:val="left" w:pos="1134"/>
        </w:tabs>
        <w:spacing w:line="360" w:lineRule="auto"/>
        <w:ind w:left="0" w:firstLine="709"/>
        <w:contextualSpacing/>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заявка на поставку отдельных товаров в коммерческий отдел.</w:t>
      </w:r>
    </w:p>
    <w:p w:rsidR="006A1AC4" w:rsidRPr="006A1AC4" w:rsidRDefault="006A1AC4" w:rsidP="006A1AC4">
      <w:pPr>
        <w:widowControl/>
        <w:tabs>
          <w:tab w:val="left" w:pos="1134"/>
        </w:tabs>
        <w:spacing w:line="360" w:lineRule="auto"/>
        <w:ind w:firstLine="709"/>
        <w:contextualSpacing/>
        <w:jc w:val="both"/>
        <w:outlineLvl w:val="0"/>
        <w:rPr>
          <w:rFonts w:ascii="Times New Roman" w:eastAsia="Calibri" w:hAnsi="Times New Roman" w:cs="Times New Roman"/>
          <w:sz w:val="28"/>
          <w:szCs w:val="28"/>
          <w:lang w:val="ru-RU"/>
        </w:rPr>
      </w:pPr>
      <w:bookmarkStart w:id="93" w:name="_Toc441158198"/>
      <w:r w:rsidRPr="006A1AC4">
        <w:rPr>
          <w:rFonts w:ascii="Times New Roman" w:eastAsia="Calibri" w:hAnsi="Times New Roman" w:cs="Times New Roman"/>
          <w:sz w:val="28"/>
          <w:szCs w:val="28"/>
          <w:lang w:val="ru-RU"/>
        </w:rPr>
        <w:t>Все задачи выполняют заведующий складом и кладовщики на основе должностных инструкций и правил оформления документации.</w:t>
      </w:r>
      <w:bookmarkEnd w:id="93"/>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94" w:name="_Toc441158199"/>
      <w:r w:rsidRPr="006A1AC4">
        <w:rPr>
          <w:rFonts w:ascii="Times New Roman" w:eastAsia="Calibri" w:hAnsi="Times New Roman" w:cs="Times New Roman"/>
          <w:sz w:val="28"/>
          <w:szCs w:val="28"/>
          <w:lang w:val="ru-RU"/>
        </w:rPr>
        <w:t xml:space="preserve">Рассмотрим, каким образом организован процесс учета запасов на складе. При поступлении товаров на основе товарной накладной в специальный файл (в формате </w:t>
      </w:r>
      <w:proofErr w:type="spellStart"/>
      <w:r w:rsidRPr="006A1AC4">
        <w:rPr>
          <w:rFonts w:ascii="Times New Roman" w:eastAsia="Calibri" w:hAnsi="Times New Roman" w:cs="Times New Roman"/>
          <w:sz w:val="28"/>
          <w:szCs w:val="28"/>
          <w:lang w:val="ru-RU"/>
        </w:rPr>
        <w:t>Excel</w:t>
      </w:r>
      <w:proofErr w:type="spellEnd"/>
      <w:r w:rsidRPr="006A1AC4">
        <w:rPr>
          <w:rFonts w:ascii="Times New Roman" w:eastAsia="Calibri" w:hAnsi="Times New Roman" w:cs="Times New Roman"/>
          <w:sz w:val="28"/>
          <w:szCs w:val="28"/>
          <w:lang w:val="ru-RU"/>
        </w:rPr>
        <w:t xml:space="preserve">) вносятся данные о поступивших товарах, их количестве и </w:t>
      </w:r>
      <w:r w:rsidRPr="006A1AC4">
        <w:rPr>
          <w:rFonts w:ascii="Times New Roman" w:eastAsia="Calibri" w:hAnsi="Times New Roman" w:cs="Times New Roman"/>
          <w:sz w:val="28"/>
          <w:szCs w:val="28"/>
          <w:lang w:val="ru-RU"/>
        </w:rPr>
        <w:lastRenderedPageBreak/>
        <w:t>стоимости. Кроме того, заполняются подробные данные о поставщиках. Данные о поставщиках вносятся в отдельный файл. При внесении данных о товарах приходится просматривать файл, определяя, имеется ли уже запись о таких товарах или нет. Если нет – то нужно вводить новые сведения, если же запись о таком виде товара уже есть, то нужно изменить указанное в файле количество товара с учетом количества поступившего товара.</w:t>
      </w:r>
      <w:bookmarkEnd w:id="9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95" w:name="_Toc441158200"/>
      <w:r w:rsidRPr="006A1AC4">
        <w:rPr>
          <w:rFonts w:ascii="Times New Roman" w:eastAsia="Calibri" w:hAnsi="Times New Roman" w:cs="Times New Roman"/>
          <w:sz w:val="28"/>
          <w:szCs w:val="28"/>
          <w:lang w:val="ru-RU"/>
        </w:rPr>
        <w:t>Кроме того, от коммерческого отдела поступает информация (в виде текстовых документов) о товарах, которые должны быть поставлены (с указанием сроков, вида и количества, а также поставщика). Эти документы (служебные записки) хранятся в бумажном виде, и при необходимости просматриваются.</w:t>
      </w:r>
      <w:bookmarkEnd w:id="9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96" w:name="_Toc441158201"/>
      <w:r w:rsidRPr="006A1AC4">
        <w:rPr>
          <w:rFonts w:ascii="Times New Roman" w:eastAsia="Calibri" w:hAnsi="Times New Roman" w:cs="Times New Roman"/>
          <w:sz w:val="28"/>
          <w:szCs w:val="28"/>
          <w:lang w:val="ru-RU"/>
        </w:rPr>
        <w:t>При поступлении заявки от подразделения на выдачу товаров кладовщик заполняет заявку. Это делается на основании звонка от начальника отдела (или менеджера) или служебной записки. Кладовщик просматривает файл с информацией о наличии товаров. Если товары имеются на складе, то формируется расходная накладная и товары выдаются менеджеру подразделения. Если товаров нет в наличии, то анализируется информация о запланированных доставках и, при наличии товаров среди тех, которые должны быть поставлены, выдается информация о времени их поставки. Если товаров нет в наличии, и нет данных о запланированной поставке, то оформляется заявка на поставку товаров, которая передается в финансовый отдел, а в подразделение передается информация о том, что сделана заявка на поставку необходимых товаров. Этот процесс представлен на функциональной диаграмме первого уровня (рисунок 3).</w:t>
      </w:r>
      <w:bookmarkEnd w:id="9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97" w:name="_Toc441158202"/>
      <w:r w:rsidRPr="006A1AC4">
        <w:rPr>
          <w:rFonts w:ascii="Times New Roman" w:eastAsia="Calibri" w:hAnsi="Times New Roman" w:cs="Times New Roman"/>
          <w:noProof/>
          <w:sz w:val="28"/>
          <w:szCs w:val="28"/>
          <w:lang w:val="ru-RU" w:eastAsia="ru-RU"/>
        </w:rPr>
        <w:lastRenderedPageBreak/>
        <w:drawing>
          <wp:inline distT="0" distB="0" distL="0" distR="0" wp14:anchorId="26F713E7" wp14:editId="6FC33E76">
            <wp:extent cx="6172200" cy="340741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l="17838" t="33542" r="21512" b="4182"/>
                    <a:stretch>
                      <a:fillRect/>
                    </a:stretch>
                  </pic:blipFill>
                  <pic:spPr bwMode="auto">
                    <a:xfrm>
                      <a:off x="0" y="0"/>
                      <a:ext cx="6172200" cy="3407410"/>
                    </a:xfrm>
                    <a:prstGeom prst="rect">
                      <a:avLst/>
                    </a:prstGeom>
                    <a:noFill/>
                    <a:ln w="9525">
                      <a:noFill/>
                      <a:miter lim="800000"/>
                      <a:headEnd/>
                      <a:tailEnd/>
                    </a:ln>
                  </pic:spPr>
                </pic:pic>
              </a:graphicData>
            </a:graphic>
          </wp:inline>
        </w:drawing>
      </w:r>
      <w:bookmarkEnd w:id="97"/>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98" w:name="_Toc441158203"/>
      <w:r w:rsidRPr="006A1AC4">
        <w:rPr>
          <w:rFonts w:ascii="Times New Roman" w:eastAsia="Calibri" w:hAnsi="Times New Roman" w:cs="Times New Roman"/>
          <w:sz w:val="28"/>
          <w:szCs w:val="28"/>
          <w:lang w:val="ru-RU"/>
        </w:rPr>
        <w:t>Рисунок 3 – Функциональная диаграмма первого уровня</w:t>
      </w:r>
      <w:bookmarkEnd w:id="98"/>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99" w:name="_Toc441158204"/>
      <w:r w:rsidRPr="006A1AC4">
        <w:rPr>
          <w:rFonts w:ascii="Times New Roman" w:eastAsia="Calibri" w:hAnsi="Times New Roman" w:cs="Times New Roman"/>
          <w:sz w:val="28"/>
          <w:szCs w:val="28"/>
          <w:lang w:val="ru-RU"/>
        </w:rPr>
        <w:t>Стоит отметить, что на диаграмме часть процессов выделена серым цветом – это процессы, которые частично используют возможности компьютерной техники. Однако в целом деятельность склада не автоматизирована.</w:t>
      </w:r>
      <w:bookmarkEnd w:id="99"/>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00" w:name="_Toc441158205"/>
      <w:r w:rsidRPr="006A1AC4">
        <w:rPr>
          <w:rFonts w:ascii="Times New Roman" w:eastAsia="Calibri" w:hAnsi="Times New Roman" w:cs="Times New Roman"/>
          <w:sz w:val="28"/>
          <w:szCs w:val="28"/>
          <w:lang w:val="ru-RU"/>
        </w:rPr>
        <w:t>Проанализируем, каким образом выполняется учет наличия товаров на складе магазина. Для этого проведем декомпозицию диаграммы первого уровня (рисунок 4).</w:t>
      </w:r>
      <w:bookmarkEnd w:id="100"/>
    </w:p>
    <w:p w:rsidR="006A1AC4" w:rsidRPr="006A1AC4" w:rsidRDefault="006A1AC4" w:rsidP="006A1AC4">
      <w:pPr>
        <w:widowControl/>
        <w:tabs>
          <w:tab w:val="left" w:pos="0"/>
        </w:tabs>
        <w:spacing w:line="360" w:lineRule="auto"/>
        <w:ind w:firstLine="709"/>
        <w:jc w:val="both"/>
        <w:outlineLvl w:val="0"/>
        <w:rPr>
          <w:rFonts w:ascii="Times New Roman" w:eastAsia="Calibri" w:hAnsi="Times New Roman" w:cs="Times New Roman"/>
          <w:sz w:val="28"/>
          <w:szCs w:val="28"/>
          <w:lang w:val="ru-RU"/>
        </w:rPr>
      </w:pPr>
      <w:bookmarkStart w:id="101" w:name="_Toc441158208"/>
      <w:r w:rsidRPr="006A1AC4">
        <w:rPr>
          <w:rFonts w:ascii="Times New Roman" w:eastAsia="Calibri" w:hAnsi="Times New Roman" w:cs="Times New Roman"/>
          <w:sz w:val="28"/>
          <w:szCs w:val="28"/>
          <w:lang w:val="ru-RU"/>
        </w:rPr>
        <w:t>На основе представленной модели, а также описания процесса можно сделать вывод, что процесс учета закупок товаров является длительным, трудоемким и затратным. Кроме того, в процессе анализа могут быть допущены ошибки, что приводит к искажению информации и негативно воздействует на процесс принятия решений на основе этих данных. Автоматизация процесса позволит решить все эти проблемы.</w:t>
      </w:r>
      <w:bookmarkEnd w:id="101"/>
    </w:p>
    <w:p w:rsidR="006A1AC4" w:rsidRPr="006A1AC4" w:rsidRDefault="006A1AC4" w:rsidP="006A1AC4">
      <w:pPr>
        <w:widowControl/>
        <w:spacing w:line="360" w:lineRule="auto"/>
        <w:jc w:val="center"/>
        <w:outlineLvl w:val="0"/>
        <w:rPr>
          <w:rFonts w:ascii="Times New Roman" w:eastAsia="Calibri" w:hAnsi="Times New Roman" w:cs="Times New Roman"/>
          <w:sz w:val="28"/>
          <w:szCs w:val="28"/>
          <w:lang w:val="ru-RU"/>
        </w:rPr>
      </w:pPr>
      <w:bookmarkStart w:id="102" w:name="_Toc441158206"/>
      <w:r w:rsidRPr="006A1AC4">
        <w:rPr>
          <w:rFonts w:ascii="Times New Roman" w:eastAsia="Calibri" w:hAnsi="Times New Roman" w:cs="Times New Roman"/>
          <w:noProof/>
          <w:sz w:val="28"/>
          <w:szCs w:val="28"/>
          <w:lang w:val="ru-RU" w:eastAsia="ru-RU"/>
        </w:rPr>
        <w:lastRenderedPageBreak/>
        <w:drawing>
          <wp:inline distT="0" distB="0" distL="0" distR="0" wp14:anchorId="304021E4" wp14:editId="2760E665">
            <wp:extent cx="5845810" cy="3168015"/>
            <wp:effectExtent l="1905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7783" t="20253" r="13588" b="10942"/>
                    <a:stretch>
                      <a:fillRect/>
                    </a:stretch>
                  </pic:blipFill>
                  <pic:spPr bwMode="auto">
                    <a:xfrm>
                      <a:off x="0" y="0"/>
                      <a:ext cx="5845810" cy="3168015"/>
                    </a:xfrm>
                    <a:prstGeom prst="rect">
                      <a:avLst/>
                    </a:prstGeom>
                    <a:noFill/>
                    <a:ln w="9525">
                      <a:noFill/>
                      <a:miter lim="800000"/>
                      <a:headEnd/>
                      <a:tailEnd/>
                    </a:ln>
                  </pic:spPr>
                </pic:pic>
              </a:graphicData>
            </a:graphic>
          </wp:inline>
        </w:drawing>
      </w:r>
      <w:bookmarkEnd w:id="102"/>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103" w:name="_Toc441158207"/>
      <w:r w:rsidRPr="006A1AC4">
        <w:rPr>
          <w:rFonts w:ascii="Times New Roman" w:eastAsia="Calibri" w:hAnsi="Times New Roman" w:cs="Times New Roman"/>
          <w:sz w:val="28"/>
          <w:szCs w:val="28"/>
          <w:lang w:val="ru-RU"/>
        </w:rPr>
        <w:t>Рисунок 4 – Декомпозиция блока «Учет наличия товаров»</w:t>
      </w:r>
      <w:bookmarkEnd w:id="103"/>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sz w:val="28"/>
          <w:szCs w:val="28"/>
          <w:lang w:val="ru-RU"/>
        </w:rPr>
      </w:pPr>
      <w:bookmarkStart w:id="104" w:name="_Toc202069140"/>
      <w:bookmarkStart w:id="105" w:name="_Toc160164639"/>
      <w:bookmarkStart w:id="106" w:name="_Toc441158209"/>
      <w:r w:rsidRPr="006A1AC4">
        <w:rPr>
          <w:rFonts w:ascii="Times New Roman" w:eastAsia="Calibri" w:hAnsi="Times New Roman" w:cs="Times New Roman"/>
          <w:b/>
          <w:sz w:val="28"/>
          <w:szCs w:val="28"/>
          <w:lang w:val="ru-RU"/>
        </w:rPr>
        <w:t>1.3 Обзор рынка существующих программных средств</w:t>
      </w:r>
      <w:bookmarkEnd w:id="104"/>
      <w:bookmarkEnd w:id="105"/>
      <w:bookmarkEnd w:id="10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07" w:name="_Toc441158210"/>
      <w:r w:rsidRPr="006A1AC4">
        <w:rPr>
          <w:rFonts w:ascii="Times New Roman" w:eastAsia="Calibri" w:hAnsi="Times New Roman" w:cs="Times New Roman"/>
          <w:sz w:val="28"/>
          <w:szCs w:val="28"/>
          <w:lang w:val="ru-RU"/>
        </w:rPr>
        <w:t>Какая программа учета товаров является лучшей? На этот вопрос ответить достаточно трудно, если вообще возможно. Все зависит от того, что нужно конкретному предприятию, учитывая его специфику. Порой эта специфика настолько широка, что учесть ее может только программа, сделанная на заказ.</w:t>
      </w:r>
      <w:bookmarkEnd w:id="107"/>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08" w:name="_Toc441158211"/>
      <w:r w:rsidRPr="006A1AC4">
        <w:rPr>
          <w:rFonts w:ascii="Times New Roman" w:eastAsia="Calibri" w:hAnsi="Times New Roman" w:cs="Times New Roman"/>
          <w:sz w:val="28"/>
          <w:szCs w:val="28"/>
          <w:lang w:val="ru-RU"/>
        </w:rPr>
        <w:t>Программы учета товаров имеют ту особенность, что их очень трудно сравнить. В самом деле, чтобы оценить все возможности программы, например, по формированию отчетов и быстродействию, необходимо занести в базу данных несколько тысяч записей по приему или отгрузке товаров или иных предметов. Но поставляемые разработчиками программ демонстрационные версии, как правило, не имеют такого количества информации в базе данных (т.к. введение большого количества записей в базу данных требует значительного времени). Кроме того, ограниченная информация, содержащаяся в демонстрационной базе данных, зачастую занесена таким образом, что не позволяет проверить те или иные функции программы. Хотя в реальной жизни программа позволяет выполнять эти функции. Набивать же в каждой программе достаточно большую базу данных для ее исследования с целью сравнения, наверное, никто не станет.</w:t>
      </w:r>
      <w:bookmarkEnd w:id="108"/>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lang w:val="ru-RU"/>
        </w:rPr>
      </w:pPr>
      <w:bookmarkStart w:id="109" w:name="_Toc441158212"/>
      <w:r w:rsidRPr="006A1AC4">
        <w:rPr>
          <w:rFonts w:ascii="Times New Roman" w:eastAsia="Calibri" w:hAnsi="Times New Roman" w:cs="Times New Roman"/>
          <w:sz w:val="28"/>
          <w:lang w:val="ru-RU"/>
        </w:rPr>
        <w:t>Поэтому общий подход к выбору программы учета товаров заключается в следующем.</w:t>
      </w:r>
      <w:bookmarkEnd w:id="109"/>
      <w:r w:rsidRPr="006A1AC4">
        <w:rPr>
          <w:rFonts w:ascii="Times New Roman" w:eastAsia="Calibri" w:hAnsi="Times New Roman" w:cs="Times New Roman"/>
          <w:sz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0" w:name="_Toc441158213"/>
      <w:r w:rsidRPr="006A1AC4">
        <w:rPr>
          <w:rFonts w:ascii="Times New Roman" w:eastAsia="Calibri" w:hAnsi="Times New Roman" w:cs="Times New Roman"/>
          <w:sz w:val="28"/>
          <w:lang w:val="ru-RU"/>
        </w:rPr>
        <w:lastRenderedPageBreak/>
        <w:t>Сначала необходимо ответить на вопрос, чем обусловлена потребность в приобретении такой</w:t>
      </w:r>
      <w:r w:rsidRPr="006A1AC4">
        <w:rPr>
          <w:rFonts w:ascii="Times New Roman" w:eastAsia="Calibri" w:hAnsi="Times New Roman" w:cs="Times New Roman"/>
          <w:sz w:val="28"/>
          <w:szCs w:val="28"/>
          <w:lang w:val="ru-RU"/>
        </w:rPr>
        <w:t xml:space="preserve"> программы. В самом деле, пока предприятие находится в стадии становления, и обороты его невелики, можно обойтись записной книжкой и калькулятором. Но вот предприятие развивается, и хаос в делах начинает «доставать». Сколько «наварил»? Что залежалось? А может, что-то уже украли нерадивые работнички? Поиск ответов на эти вопросы превращается в проблему. А предотвращение воровства становится вообще неразрешимой задачей. Тут предприниматель, как правило, и принимает решение о необходимости ведения учета товаров на компьютере.</w:t>
      </w:r>
      <w:bookmarkEnd w:id="110"/>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1" w:name="_Toc441158214"/>
      <w:r w:rsidRPr="006A1AC4">
        <w:rPr>
          <w:rFonts w:ascii="Times New Roman" w:eastAsia="Calibri" w:hAnsi="Times New Roman" w:cs="Times New Roman"/>
          <w:sz w:val="28"/>
          <w:szCs w:val="28"/>
          <w:lang w:val="ru-RU"/>
        </w:rPr>
        <w:t>Первое, что приходит на ум – надо купить складскую программу. Причем, желательно простенькую. Вот здесь легко совершить ошибку. Почему? Да потому, что простенькое средство учета у человека уже есть, и оно (калькулятор с записной книжкой) его удовлетворять перестало. То же самое, скорее всего, произойдет и с простенькой программой. Только в этом случае ситуация будет несколько хуже, т.к. когда вы обнаружите, что простенькая программа вас не удовлетворяет, деньги на ее покупку вы уже потратили, кроме того, ввели в нее данные, которые вы не сможете использовать. Т.е. труд по вводу данных просто пропадет даром.</w:t>
      </w:r>
      <w:bookmarkEnd w:id="11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2" w:name="_Toc441158215"/>
      <w:r w:rsidRPr="006A1AC4">
        <w:rPr>
          <w:rFonts w:ascii="Times New Roman" w:eastAsia="Calibri" w:hAnsi="Times New Roman" w:cs="Times New Roman"/>
          <w:sz w:val="28"/>
          <w:szCs w:val="28"/>
          <w:lang w:val="ru-RU"/>
        </w:rPr>
        <w:t>Простенькая программа потому и простенькая, что недалеко ушла от калькулятора. На несколько простеньких вопросов (например, сколько товара в наличии) она ответ дать сможет. Но вот если вы захотите получить отчет по доходам по каждой товарной группе, да еще и отсортированный для удобства просмотра, то, вероятно, здесь вас будет ждать разочарование.</w:t>
      </w:r>
      <w:bookmarkEnd w:id="11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3" w:name="_Toc441158216"/>
      <w:r w:rsidRPr="006A1AC4">
        <w:rPr>
          <w:rFonts w:ascii="Times New Roman" w:eastAsia="Calibri" w:hAnsi="Times New Roman" w:cs="Times New Roman"/>
          <w:sz w:val="28"/>
          <w:szCs w:val="28"/>
          <w:lang w:val="ru-RU"/>
        </w:rPr>
        <w:t>Словом, если программа стоит чуть больше калькулятора (вспомним, что приличный бухгалтерский калькулятор стоит 15-20 долларов), то имеется реальный шанс приобрести ее и заняться мартышкиным трудом. Про бесплатные программы просто промолчим. Где бывает бесплатный сыр – все знают.</w:t>
      </w:r>
      <w:bookmarkEnd w:id="11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4" w:name="_Toc441158217"/>
      <w:r w:rsidRPr="006A1AC4">
        <w:rPr>
          <w:rFonts w:ascii="Times New Roman" w:eastAsia="Calibri" w:hAnsi="Times New Roman" w:cs="Times New Roman"/>
          <w:sz w:val="28"/>
          <w:szCs w:val="28"/>
          <w:lang w:val="ru-RU"/>
        </w:rPr>
        <w:t>Хорошая программа учета товаров на предприятии быстро оправдывает свою стоимость, более того, приносит доход, по сравнению с которым цена программы кажется мелочью.</w:t>
      </w:r>
      <w:bookmarkEnd w:id="114"/>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5" w:name="_Toc441158218"/>
      <w:r w:rsidRPr="006A1AC4">
        <w:rPr>
          <w:rFonts w:ascii="Times New Roman" w:eastAsia="Calibri" w:hAnsi="Times New Roman" w:cs="Times New Roman"/>
          <w:sz w:val="28"/>
          <w:szCs w:val="28"/>
          <w:lang w:val="ru-RU"/>
        </w:rPr>
        <w:t>Ниже приведены некоторые источники этого дополнительного дохода:</w:t>
      </w:r>
      <w:bookmarkEnd w:id="115"/>
    </w:p>
    <w:p w:rsidR="006A1AC4" w:rsidRPr="006A1AC4" w:rsidRDefault="006A1AC4" w:rsidP="00DD5EC6">
      <w:pPr>
        <w:widowControl/>
        <w:numPr>
          <w:ilvl w:val="0"/>
          <w:numId w:val="7"/>
        </w:numPr>
        <w:tabs>
          <w:tab w:val="left"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 xml:space="preserve">у товароведов появляется возможность быстрее и точнее определить, какой товар приносит максимальный доход, а от какого нужно срочно избавляться, словом, нужный товар в нужном количестве и в нужном месте; </w:t>
      </w:r>
    </w:p>
    <w:p w:rsidR="006A1AC4" w:rsidRPr="006A1AC4" w:rsidRDefault="006A1AC4" w:rsidP="00DD5EC6">
      <w:pPr>
        <w:widowControl/>
        <w:numPr>
          <w:ilvl w:val="0"/>
          <w:numId w:val="7"/>
        </w:numPr>
        <w:tabs>
          <w:tab w:val="left"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значительно уменьшаются потери при торговле товарами, имеющими ограниченный срок годности (зачастую просто забывают положить товар с истекающим сроком хранения на полку, которая ближе к покупателю); </w:t>
      </w:r>
    </w:p>
    <w:p w:rsidR="006A1AC4" w:rsidRPr="006A1AC4" w:rsidRDefault="006A1AC4" w:rsidP="00DD5EC6">
      <w:pPr>
        <w:widowControl/>
        <w:numPr>
          <w:ilvl w:val="0"/>
          <w:numId w:val="7"/>
        </w:numPr>
        <w:tabs>
          <w:tab w:val="left"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если есть учет, то можно наладить контроль, а если есть контроль – меньше воровства и нецелевого расходования средств; </w:t>
      </w:r>
    </w:p>
    <w:p w:rsidR="006A1AC4" w:rsidRPr="006A1AC4" w:rsidRDefault="006A1AC4" w:rsidP="00DD5EC6">
      <w:pPr>
        <w:widowControl/>
        <w:numPr>
          <w:ilvl w:val="0"/>
          <w:numId w:val="7"/>
        </w:numPr>
        <w:tabs>
          <w:tab w:val="left"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оперативное отслеживание товаров, отданных на реализацию, позволяет вовремя получить деньги от </w:t>
      </w:r>
      <w:proofErr w:type="spellStart"/>
      <w:r w:rsidRPr="006A1AC4">
        <w:rPr>
          <w:rFonts w:ascii="Times New Roman" w:eastAsia="Calibri" w:hAnsi="Times New Roman" w:cs="Times New Roman"/>
          <w:sz w:val="28"/>
          <w:szCs w:val="28"/>
          <w:lang w:val="ru-RU"/>
        </w:rPr>
        <w:t>реализатора</w:t>
      </w:r>
      <w:proofErr w:type="spellEnd"/>
      <w:r w:rsidRPr="006A1AC4">
        <w:rPr>
          <w:rFonts w:ascii="Times New Roman" w:eastAsia="Calibri" w:hAnsi="Times New Roman" w:cs="Times New Roman"/>
          <w:sz w:val="28"/>
          <w:szCs w:val="28"/>
          <w:lang w:val="ru-RU"/>
        </w:rPr>
        <w:t xml:space="preserve"> и пустить их в оборот;</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6" w:name="_Toc441158219"/>
      <w:r w:rsidRPr="006A1AC4">
        <w:rPr>
          <w:rFonts w:ascii="Times New Roman" w:eastAsia="Calibri" w:hAnsi="Times New Roman" w:cs="Times New Roman"/>
          <w:sz w:val="28"/>
          <w:szCs w:val="28"/>
          <w:lang w:val="ru-RU"/>
        </w:rPr>
        <w:t>Если же под словом «простенькая» понимается программа, которая проста в освоении, то здесь не надо рассчитывать на то, что на ее освоение не потребуется вообще никаких усилий. Лучше обратить внимание на то, как документирована программа, есть ли справочная система, а если есть, то насколько она полная. Есть ли в справочной системе поясняющие иллюстрации, или в ней содержится только текстовое описание. Можно ли к справочной системе обратиться из любого места программы и т.п. Самое лучшее, если к программе прилагаются демонстрационные ролики, показывающие порядок действий в том или ином случае.</w:t>
      </w:r>
      <w:bookmarkEnd w:id="116"/>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7" w:name="_Toc441158220"/>
      <w:r w:rsidRPr="006A1AC4">
        <w:rPr>
          <w:rFonts w:ascii="Times New Roman" w:eastAsia="Calibri" w:hAnsi="Times New Roman" w:cs="Times New Roman"/>
          <w:sz w:val="28"/>
          <w:szCs w:val="28"/>
          <w:lang w:val="ru-RU"/>
        </w:rPr>
        <w:t>Не надо впадать и в другую крайность. Если у вас небольшое предприятие, то не стоит покупать или заказывать очень дорогую складскую программу, которая предназначена для использования на крупном предприятии, в сети из десятков или сотен компьютеров. Словом, если вы хотите купить программу складского учета, то просто необходимо знать требования, которым такая программа должна отвечать.</w:t>
      </w:r>
      <w:bookmarkEnd w:id="117"/>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lang w:val="ru-RU"/>
        </w:rPr>
      </w:pPr>
      <w:bookmarkStart w:id="118" w:name="_Toc441158221"/>
      <w:r w:rsidRPr="006A1AC4">
        <w:rPr>
          <w:rFonts w:ascii="Times New Roman" w:eastAsia="Calibri" w:hAnsi="Times New Roman" w:cs="Times New Roman"/>
          <w:sz w:val="28"/>
          <w:lang w:val="ru-RU"/>
        </w:rPr>
        <w:t>Таким образом, конкретный подход к выбору программы складского учета заключается в следующем.</w:t>
      </w:r>
      <w:bookmarkEnd w:id="11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19" w:name="_Toc441158222"/>
      <w:r w:rsidRPr="006A1AC4">
        <w:rPr>
          <w:rFonts w:ascii="Times New Roman" w:eastAsia="Calibri" w:hAnsi="Times New Roman" w:cs="Times New Roman"/>
          <w:sz w:val="28"/>
          <w:szCs w:val="28"/>
          <w:lang w:val="ru-RU"/>
        </w:rPr>
        <w:t xml:space="preserve">На современном рынке программных продуктов, присутствует достаточное количество складских программ (программ складского учета). Во многом они похожи, но имеют и много отличий. Строго говоря, термин «складская программа» не совсем корректно использовать по отношению к программам, на которые стоит обратить серьезное внимание. Т.к. хорошая программа должна не только учитывать </w:t>
      </w:r>
      <w:r w:rsidRPr="006A1AC4">
        <w:rPr>
          <w:rFonts w:ascii="Times New Roman" w:eastAsia="Calibri" w:hAnsi="Times New Roman" w:cs="Times New Roman"/>
          <w:sz w:val="28"/>
          <w:szCs w:val="28"/>
          <w:lang w:val="ru-RU"/>
        </w:rPr>
        <w:lastRenderedPageBreak/>
        <w:t>наличие каких-то предметов на складе или другом объекте, но и отслеживать все перемещения этих предметов между объектами, за пределы объектов и т.п.</w:t>
      </w:r>
      <w:bookmarkEnd w:id="119"/>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0" w:name="_Toc441158223"/>
      <w:r w:rsidRPr="006A1AC4">
        <w:rPr>
          <w:rFonts w:ascii="Times New Roman" w:eastAsia="Calibri" w:hAnsi="Times New Roman" w:cs="Times New Roman"/>
          <w:sz w:val="28"/>
          <w:szCs w:val="28"/>
          <w:lang w:val="ru-RU"/>
        </w:rPr>
        <w:t>Ниже приводятся основные положения, на которые следует обратить внимание, покупая складскую программу:</w:t>
      </w:r>
      <w:bookmarkEnd w:id="12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1" w:name="_Toc441158224"/>
      <w:r w:rsidRPr="006A1AC4">
        <w:rPr>
          <w:rFonts w:ascii="Times New Roman" w:eastAsia="Calibri" w:hAnsi="Times New Roman" w:cs="Times New Roman"/>
          <w:sz w:val="28"/>
          <w:szCs w:val="28"/>
          <w:lang w:val="ru-RU"/>
        </w:rPr>
        <w:t xml:space="preserve">1. Наличие хорошей справочной системы. Плохо документированную программу есть риск вообще не освоить. На создание хорошей документации к программе требуется значительное время, а следовательно - затраты. Отсутствие хорошей справочной системы говорит о том, что фирма, реализующая программу, подходит к делу несерьезно или не имеет средств на создание хорошо документированного продукта. Выводы о целесообразности приобретения такой программы делайте сами. Если документация выполнена не в виде развернутой справочной системы, а в виде простого описания, содержащегося в обычном текстовом файле или файле </w:t>
      </w:r>
      <w:proofErr w:type="spellStart"/>
      <w:r w:rsidRPr="006A1AC4">
        <w:rPr>
          <w:rFonts w:ascii="Times New Roman" w:eastAsia="Calibri" w:hAnsi="Times New Roman" w:cs="Times New Roman"/>
          <w:sz w:val="28"/>
          <w:szCs w:val="28"/>
          <w:lang w:val="ru-RU"/>
        </w:rPr>
        <w:t>word</w:t>
      </w:r>
      <w:proofErr w:type="spellEnd"/>
      <w:r w:rsidRPr="006A1AC4">
        <w:rPr>
          <w:rFonts w:ascii="Times New Roman" w:eastAsia="Calibri" w:hAnsi="Times New Roman" w:cs="Times New Roman"/>
          <w:sz w:val="28"/>
          <w:szCs w:val="28"/>
          <w:lang w:val="ru-RU"/>
        </w:rPr>
        <w:t>, пользоваться ею во время работы будет крайне тяжело. Как указывалось выше, обращайте внимание на наличие поясняющих иллюстраций в документации, еще лучше - наличие обучающих роликов. Ведь лучше один раз увидеть!</w:t>
      </w:r>
      <w:bookmarkEnd w:id="12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2" w:name="_Toc441158225"/>
      <w:r w:rsidRPr="006A1AC4">
        <w:rPr>
          <w:rFonts w:ascii="Times New Roman" w:eastAsia="Calibri" w:hAnsi="Times New Roman" w:cs="Times New Roman"/>
          <w:sz w:val="28"/>
          <w:szCs w:val="28"/>
          <w:lang w:val="ru-RU"/>
        </w:rPr>
        <w:t>2. Основное, что требуется от складской программы - это получение в удобном для просмотра и анализа виде различных отчетов. Скорее всего, вы при покупке программы сами не сможете перечислить все вопросы, ответы на которые вам станут необходимы в будущем. Кроме того, у каждого предприятия имеется своя специфика, поэтому вы не найдете программу, которая сможет дать ответы на все возможные вопросы. Способность складской программы формировать различные отчеты непременно учитывайте при ее покупке. Это очень важная характеристика программы, поэтому рассмотрим ее подробнее.</w:t>
      </w:r>
      <w:bookmarkEnd w:id="12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3" w:name="_Toc441158226"/>
      <w:r w:rsidRPr="006A1AC4">
        <w:rPr>
          <w:rFonts w:ascii="Times New Roman" w:eastAsia="Calibri" w:hAnsi="Times New Roman" w:cs="Times New Roman"/>
          <w:sz w:val="28"/>
          <w:szCs w:val="28"/>
          <w:lang w:val="ru-RU"/>
        </w:rPr>
        <w:t>Для решения каждого вашего вопроса программа выполняет запрос к базе данных. Текст этого запроса, естественно, кто-то должен написать. Тут два варианта.</w:t>
      </w:r>
      <w:bookmarkEnd w:id="12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4" w:name="_Toc441158227"/>
      <w:r w:rsidRPr="006A1AC4">
        <w:rPr>
          <w:rFonts w:ascii="Times New Roman" w:eastAsia="Calibri" w:hAnsi="Times New Roman" w:cs="Times New Roman"/>
          <w:sz w:val="28"/>
          <w:szCs w:val="28"/>
          <w:lang w:val="ru-RU"/>
        </w:rPr>
        <w:t xml:space="preserve">Вариант первый (самый распространенный). В подавляющем большинстве случаев текст запроса пишет программист при разработке программы. В этом случае Вы можете получить ответы, только на те вопросы, для которых текст запроса к базе данных написан программистом заранее. Как правило, их очень незначительное количество. Но даже если их много, то все равно нет никаких </w:t>
      </w:r>
      <w:r w:rsidRPr="006A1AC4">
        <w:rPr>
          <w:rFonts w:ascii="Times New Roman" w:eastAsia="Calibri" w:hAnsi="Times New Roman" w:cs="Times New Roman"/>
          <w:sz w:val="28"/>
          <w:szCs w:val="28"/>
          <w:lang w:val="ru-RU"/>
        </w:rPr>
        <w:lastRenderedPageBreak/>
        <w:t>гарантий, что большинство из них удовлетворит вас. Многие программы содержат рекламу, что они обеспечивают формирование сотен различных документов. Внимательно относитесь к такой рекламе. За такой рекламой часто скрывается просто множество заранее заготовленных запросов. Скорее всего, вы даже не сможете ознакомиться с тем, какая конкретно информация заносится из базы данных в эти документы. Умножьте несколько сотен документов на время, которое необходимо затратить на ознакомление с каждым документом. Согласны вы затратить такое время? Запомните ли вы реально вид всех этих документов? Т.е. вы должны «на память» хорошо представлять, как выглядят эти документы, чтобы работать с ними оперативно.</w:t>
      </w:r>
      <w:bookmarkEnd w:id="12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5" w:name="_Toc441158228"/>
      <w:r w:rsidRPr="006A1AC4">
        <w:rPr>
          <w:rFonts w:ascii="Times New Roman" w:eastAsia="Calibri" w:hAnsi="Times New Roman" w:cs="Times New Roman"/>
          <w:sz w:val="28"/>
          <w:szCs w:val="28"/>
          <w:lang w:val="ru-RU"/>
        </w:rPr>
        <w:t>Но как быть, если вам необходимо получить ответ на вопрос, для которого не был заранее составлен текст запроса к базе данных? Здесь возможно три выхода:</w:t>
      </w:r>
      <w:bookmarkEnd w:id="125"/>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худший случай – никак;</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обратиться к программисту в фирму, которая разрабатывала программу, чтобы он доработал ее под ваши требования (сразу скажем, что это дорого, если возможно вообще);</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если программа позволяет ее доработку сторонним программистом, и у вас на предприятии есть знающий эту программу программист, то обратиться к нему.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6" w:name="_Toc441158229"/>
      <w:r w:rsidRPr="006A1AC4">
        <w:rPr>
          <w:rFonts w:ascii="Times New Roman" w:eastAsia="Calibri" w:hAnsi="Times New Roman" w:cs="Times New Roman"/>
          <w:sz w:val="28"/>
          <w:szCs w:val="28"/>
          <w:lang w:val="ru-RU"/>
        </w:rPr>
        <w:t>Вариант второй</w:t>
      </w:r>
      <w:r w:rsidRPr="006A1AC4">
        <w:rPr>
          <w:rFonts w:ascii="Times New Roman" w:eastAsia="Calibri" w:hAnsi="Times New Roman" w:cs="Times New Roman"/>
          <w:b/>
          <w:bCs/>
          <w:sz w:val="28"/>
          <w:szCs w:val="28"/>
          <w:lang w:val="ru-RU"/>
        </w:rPr>
        <w:t xml:space="preserve"> </w:t>
      </w:r>
      <w:r w:rsidRPr="006A1AC4">
        <w:rPr>
          <w:rFonts w:ascii="Times New Roman" w:eastAsia="Calibri" w:hAnsi="Times New Roman" w:cs="Times New Roman"/>
          <w:sz w:val="28"/>
          <w:szCs w:val="28"/>
          <w:lang w:val="ru-RU"/>
        </w:rPr>
        <w:t>(редко встречаемый). В этом случае в программу встраивается визуальный построитель запросов. Поясним, что это такое. Здесь складская программа сама «пишет» текст запроса, исходя из указаний, которые вы ей сами задаете. Вы, конечно, ничего не пишете, а просто указываете в окошках, что вам надо. Например, ставите галочку у значка &gt; (больше) и вводите число 100. Это будет означать: «показать предметы, остатки которых больше 100». Но вы имеете возможность поставить галочку у значка &lt; (меньше), что будет «показать предметы, остатки которых меньше 100». Текст запроса к базе данных программа напишет сама, исходя из указанных вами данных.</w:t>
      </w:r>
      <w:bookmarkEnd w:id="126"/>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7" w:name="_Toc441158230"/>
      <w:r w:rsidRPr="006A1AC4">
        <w:rPr>
          <w:rFonts w:ascii="Times New Roman" w:eastAsia="Calibri" w:hAnsi="Times New Roman" w:cs="Times New Roman"/>
          <w:sz w:val="28"/>
          <w:szCs w:val="28"/>
          <w:lang w:val="ru-RU"/>
        </w:rPr>
        <w:t xml:space="preserve">Кроме того, у вас должна быть возможность указать (установкой галочек), каким образом должна быть отсортирована найденная в базе данных информация, и как она должна быть сгруппирована и просуммирована. Это означает, что вы должны иметь возможность, например, получить в результате одного запроса стоимостной отчет по всем товарным группам, причем информация в этом отчете </w:t>
      </w:r>
      <w:r w:rsidRPr="006A1AC4">
        <w:rPr>
          <w:rFonts w:ascii="Times New Roman" w:eastAsia="Calibri" w:hAnsi="Times New Roman" w:cs="Times New Roman"/>
          <w:sz w:val="28"/>
          <w:szCs w:val="28"/>
          <w:lang w:val="ru-RU"/>
        </w:rPr>
        <w:lastRenderedPageBreak/>
        <w:t>может располагать в виде, отсортированном по названию группы. Тогда эту информацию удобно просматривать и проводить ее анализ.</w:t>
      </w:r>
      <w:bookmarkEnd w:id="127"/>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8" w:name="_Toc441158231"/>
      <w:r w:rsidRPr="006A1AC4">
        <w:rPr>
          <w:rFonts w:ascii="Times New Roman" w:eastAsia="Calibri" w:hAnsi="Times New Roman" w:cs="Times New Roman"/>
          <w:sz w:val="28"/>
          <w:szCs w:val="28"/>
          <w:lang w:val="ru-RU"/>
        </w:rPr>
        <w:t>Иногда применяют упрощенный вид построителя запросов, т.е. так называемые фильтры. Здесь, как правило, вы не сможете запрашивать информацию сгруппированную, например, по товарным группам. Возможности сортировки (особенно вложенной сортировки) здесь также очень ограничены. Это приводит к тому, что на многие ваши вопросы, вы не сможете получить ответа, или получите его в крайне неудобном для просмотра и анализа виде.</w:t>
      </w:r>
      <w:bookmarkEnd w:id="12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29" w:name="_Toc441158232"/>
      <w:r w:rsidRPr="006A1AC4">
        <w:rPr>
          <w:rFonts w:ascii="Times New Roman" w:eastAsia="Calibri" w:hAnsi="Times New Roman" w:cs="Times New Roman"/>
          <w:sz w:val="28"/>
          <w:szCs w:val="28"/>
          <w:lang w:val="ru-RU"/>
        </w:rPr>
        <w:t>Если в программе есть построитель запросов, то следует обратить внимание, позволяет ли программа запоминать составленный вами запрос, например, положение всех установленных вами галочек. Если не позволяет, то при каждом обращении к базе данных вы будете составлять запрос заново.</w:t>
      </w:r>
      <w:bookmarkEnd w:id="12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0" w:name="_Toc441158233"/>
      <w:r w:rsidRPr="006A1AC4">
        <w:rPr>
          <w:rFonts w:ascii="Times New Roman" w:eastAsia="Calibri" w:hAnsi="Times New Roman" w:cs="Times New Roman"/>
          <w:sz w:val="28"/>
          <w:szCs w:val="28"/>
          <w:lang w:val="ru-RU"/>
        </w:rPr>
        <w:t>В большинстве случаев программы выводят отчеты в виде таблиц. Например, если вам нужен отчет по остаткам товаров на складе, то достаточно, чтобы таблица имела два столбца: «наименование товара» и «количество». Но если вам требуется отчет, отображающий не только количество, но и цены, то столбцов в таблице будет больше. Если же вы еще хотите иметь в этом отчете сведения о поставщике товара, то столбцов должно быть еще больше, и т.д. Хороший построитель запросов должен давать возможность вам самим задавать количество столбцов, т.е. формировать вид отчета. Причем, у вас должна быть возможность задавать количество столбцов каким-либо простым способом, например, установкой галочки напротив названия столбца. Если же вам предлагается настройка вида (столбцов) отчета при помощи встроенного в программу простенького языка программирования, различных макроязыков и т.п., то отнеситесь к этому настороженно.</w:t>
      </w:r>
      <w:bookmarkEnd w:id="130"/>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1" w:name="_Toc441158234"/>
      <w:r w:rsidRPr="006A1AC4">
        <w:rPr>
          <w:rFonts w:ascii="Times New Roman" w:eastAsia="Calibri" w:hAnsi="Times New Roman" w:cs="Times New Roman"/>
          <w:sz w:val="28"/>
          <w:szCs w:val="28"/>
          <w:lang w:val="ru-RU"/>
        </w:rPr>
        <w:t>Практика показывает, что многие пользователи, как правило, такую настройку выполнить не в состоянии. Хороший примером является то, что при смене формы бухгалтерского документа, пользователи широко распространенных бухгалтерских программ добросовестно ждут, когда разработчик программы выпустит новую форму документа, а не разрабатывают эту форму сами, хотя у них есть возможность программной разработки форм.</w:t>
      </w:r>
      <w:bookmarkEnd w:id="131"/>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2" w:name="_Toc441158235"/>
      <w:r w:rsidRPr="006A1AC4">
        <w:rPr>
          <w:rFonts w:ascii="Times New Roman" w:eastAsia="Calibri" w:hAnsi="Times New Roman" w:cs="Times New Roman"/>
          <w:sz w:val="28"/>
          <w:szCs w:val="28"/>
          <w:lang w:val="ru-RU"/>
        </w:rPr>
        <w:lastRenderedPageBreak/>
        <w:t>Очень важно то, как группируется информация в программе. Например, вы торгуете одеждой и обувью. Т.е. у вас два вида товаров: одежда и обувь. Если программа допускает только один уровень группировки, то вы можете получить отчет, по виду «одежда», по виду «обувь» и т.п. Но будет лучше, если вы получите отчет по видам «одежда» и «обувь», который разбит на группы, например: «детская», «взрослая», «зимняя» и т.п. Это потребует уже двойного уровня группировки, т.е. разбивку на виды, и разбивку видов на группы. Если складская программа предоставляет возможность иметь двойной уровень группировки, то полученные отчеты будут более информативны.</w:t>
      </w:r>
      <w:bookmarkEnd w:id="13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3" w:name="_Toc441158236"/>
      <w:r w:rsidRPr="006A1AC4">
        <w:rPr>
          <w:rFonts w:ascii="Times New Roman" w:eastAsia="Calibri" w:hAnsi="Times New Roman" w:cs="Times New Roman"/>
          <w:sz w:val="28"/>
          <w:szCs w:val="28"/>
          <w:lang w:val="ru-RU"/>
        </w:rPr>
        <w:t>Вообще группировка – очень важный момент, который определяет то, насколько удобно будет пользоваться программой, и насколько удобно будет анализировать полученные отчеты. Только вы знаете, что конкретно вам нужно, поэтому никто за вас эту разбивку сделать не сможет.</w:t>
      </w:r>
      <w:bookmarkEnd w:id="13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4" w:name="_Toc441158237"/>
      <w:r w:rsidRPr="006A1AC4">
        <w:rPr>
          <w:rFonts w:ascii="Times New Roman" w:eastAsia="Calibri" w:hAnsi="Times New Roman" w:cs="Times New Roman"/>
          <w:sz w:val="28"/>
          <w:szCs w:val="28"/>
          <w:lang w:val="ru-RU"/>
        </w:rPr>
        <w:t>3. Обратите внимание на то, насколько удобно вводить данные в программу. Например, вы продали за день товары ста различных наименований. Это значит, вам надо будет 100 раз указать программе, какой товар надо «отгрузить». Многие программы построены так, что для указания каждого товара, вам необходимо открыть на экране форму или окно для выбора этого товара. Следовательно, в такой программе вам придется 100 раз открывать эту форму. Иные программы требуют для выполнения такой операции каждый раз открывать не одну, а две формы. Понятно, что в этих случаях производительность по вводу информации будет не на высоте, а сам процесс ввода будет крайне утомительным, что неизбежно приведет к большому количеству ошибок.</w:t>
      </w:r>
      <w:bookmarkEnd w:id="13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5" w:name="_Toc441158238"/>
      <w:r w:rsidRPr="006A1AC4">
        <w:rPr>
          <w:rFonts w:ascii="Times New Roman" w:eastAsia="Calibri" w:hAnsi="Times New Roman" w:cs="Times New Roman"/>
          <w:sz w:val="28"/>
          <w:szCs w:val="28"/>
          <w:lang w:val="ru-RU"/>
        </w:rPr>
        <w:t>Некоторые программы предлагают различные решения для ускорения ввода информации. Например, вы можете создать список (или набор) тех товаров, которые продаются наиболее часто. Тогда вы сможете выбирать из базы данных за один прием целый список товаров. Если в этом списке окажется какой-то «лишний» товар, то вы просто его «вычеркиваете». Вычеркнуть всегда быстрее, чем выбрать из базы данных.</w:t>
      </w:r>
      <w:bookmarkEnd w:id="13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6" w:name="_Toc441158239"/>
      <w:r w:rsidRPr="006A1AC4">
        <w:rPr>
          <w:rFonts w:ascii="Times New Roman" w:eastAsia="Calibri" w:hAnsi="Times New Roman" w:cs="Times New Roman"/>
          <w:sz w:val="28"/>
          <w:szCs w:val="28"/>
          <w:lang w:val="ru-RU"/>
        </w:rPr>
        <w:t xml:space="preserve">Отметим еще раз, что ввод данных в программу требует значительных временных затрат, старайтесь выбирать ту программу, которая предоставляет более удобный ввод информации, и в ней есть решения, ускоряющие ввод. Это особенно </w:t>
      </w:r>
      <w:r w:rsidRPr="006A1AC4">
        <w:rPr>
          <w:rFonts w:ascii="Times New Roman" w:eastAsia="Calibri" w:hAnsi="Times New Roman" w:cs="Times New Roman"/>
          <w:sz w:val="28"/>
          <w:szCs w:val="28"/>
          <w:lang w:val="ru-RU"/>
        </w:rPr>
        <w:lastRenderedPageBreak/>
        <w:t>касается тех предприятий, которые не могут содержать штат операторов, занимающихся вводом информации.</w:t>
      </w:r>
      <w:bookmarkEnd w:id="13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7" w:name="_Toc441158240"/>
      <w:r w:rsidRPr="006A1AC4">
        <w:rPr>
          <w:rFonts w:ascii="Times New Roman" w:eastAsia="Calibri" w:hAnsi="Times New Roman" w:cs="Times New Roman"/>
          <w:sz w:val="28"/>
          <w:szCs w:val="28"/>
          <w:lang w:val="ru-RU"/>
        </w:rPr>
        <w:t>4. Обращайте внимание на то, насколько программа отражает реальную жизнь. Например, товары на складе могут находиться в различных состояниях. Они могут быть бракованными, некондиционными и т.п. Они могут иметь и другие параметры, например, артикул и т.д. Если программа не позволяет вести учет таких состояний, то и отчетов, например, по браку вы никогда не получите. Многим необходимо, чтобы программа могла выдавать отчеты, основанные как на «чистых» ценах, так и на ценах, включающих НДС. Следует отметить, что не все программы «умеют» это делать. Конечно, не стоит ожидать, чтобы в программе было предусмотрено решение все возникающих в реальной жизни ситуаций. Поэтому желательно, чтобы программа позволяла при оформлении операций приема или отгрузки товара вводить придуманные вами пометки или примечания. Например, при отпуске товара вы вводите примечание «почта», а впоследствии требуете вывести данные только о тех товарах, у которых есть это примечание. Тогда вы получите отчет о товарах проданных по почте. Специальной функции, позволяющей программе отслеживать почтовые отправления, скорее всего в программе нет. Но с помощью ввода примечаний вы сможете решать эту и другие подобные задачи.</w:t>
      </w:r>
      <w:bookmarkEnd w:id="13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8" w:name="_Toc441158241"/>
      <w:r w:rsidRPr="006A1AC4">
        <w:rPr>
          <w:rFonts w:ascii="Times New Roman" w:eastAsia="Calibri" w:hAnsi="Times New Roman" w:cs="Times New Roman"/>
          <w:sz w:val="28"/>
          <w:szCs w:val="28"/>
          <w:lang w:val="ru-RU"/>
        </w:rPr>
        <w:t>Полное решение иных вопросов вообще, трудно обеспечить в складской программе. Например, во многих программах делается попытка учета расчетов с поставщиками и потребителями. Однако зачастую программа не позволяет проводить такой учет в полной мере. Скорее всего, это потому, что такой учет должен вестись в программах, имеющих совершенно другое построение. В самом деле, если в складской программе учитывать, что с поставщиком вы рассчитываетесь частично наличными, частично услугами, частично встречными поставками (да мало ли еще как), то это будет уже более чем складская программа. Для такого учета предназначены не складские, а бухгалтерские программы. Именно в них лучше всего реализован аналитический учет таких операций. Поэтому не стоит ожидать от программы полное выполнения тех функций, для реализации которых, предназначен совсем другой класс программ.</w:t>
      </w:r>
      <w:bookmarkEnd w:id="13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39" w:name="_Toc441158242"/>
      <w:r w:rsidRPr="006A1AC4">
        <w:rPr>
          <w:rFonts w:ascii="Times New Roman" w:eastAsia="Calibri" w:hAnsi="Times New Roman" w:cs="Times New Roman"/>
          <w:sz w:val="28"/>
          <w:szCs w:val="28"/>
          <w:lang w:val="ru-RU"/>
        </w:rPr>
        <w:lastRenderedPageBreak/>
        <w:t>В некоторых программах предусмотрен учет каждой партии товара – эти программы присваивают номер партии или код партии. Т.е. у вас есть возможность отслеживать каждую партию товара. Например, у вас могут быть разные партии товара одного наименования, и у каждой партии свой предельный срок реализации. Две партии одного товара одного наименования могут быть получены от разных поставщиков и иметь разный процент брака. Ситуаций, когда надо получить отчет по партиям, в жизни возникает достаточно много. Заранее их предвидеть также трудно, поэтому хорошо, если программа изначально позволяет организовать учет конкретных партий товара. Кроме того, когда налажен строгий детальный учет, вашему персоналу труднее заниматься элементарным воровством.</w:t>
      </w:r>
      <w:bookmarkEnd w:id="13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40" w:name="_Toc441158243"/>
      <w:r w:rsidRPr="006A1AC4">
        <w:rPr>
          <w:rFonts w:ascii="Times New Roman" w:eastAsia="Calibri" w:hAnsi="Times New Roman" w:cs="Times New Roman"/>
          <w:sz w:val="28"/>
          <w:szCs w:val="28"/>
          <w:lang w:val="ru-RU"/>
        </w:rPr>
        <w:t>5. Программа просто обязана предоставлять вам возможность создать резервную копию базы данных. Дело в том, что все нормальные складские программы используют какие-либо базы данных. Но существует реальная вероятность того, что база данных может повредиться (например, при сбое питания компьютера в момент записи в базу данных) – такая вероятность достаточно велика. Наличие резервной копии значительно упростит задачу восстановления потерянной информации при таких повреждениях. Поверьте, отсутствие в программе функции легкого и простого копирования базы данных – существенный недостаток программы. Не лейте горьких слез, если в один прекрасный момент, все ваши многомесячные труды по вводу информации в базу данных просто пойдут прахом. Работать с базой данных без резервных копий – недопустимо.</w:t>
      </w:r>
      <w:bookmarkEnd w:id="140"/>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lang w:val="ru-RU"/>
        </w:rPr>
      </w:pPr>
      <w:bookmarkStart w:id="141" w:name="_Toc441158244"/>
      <w:r w:rsidRPr="006A1AC4">
        <w:rPr>
          <w:rFonts w:ascii="Times New Roman" w:eastAsia="Calibri" w:hAnsi="Times New Roman" w:cs="Times New Roman"/>
          <w:sz w:val="28"/>
          <w:lang w:val="ru-RU"/>
        </w:rPr>
        <w:t>Поведем краткий итог вышесказанному и сформулируем пять основных требований, которым должна отвечать хорошая складская программа:</w:t>
      </w:r>
      <w:bookmarkEnd w:id="141"/>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наличие хорошей справочной системы;</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наличие средств для удобного и быстрого ввода информации;</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наличие мощных средств формирования ответов на запросы пользователя, т.е. отчетов. В данном случае наилучшим вариантом является визуальный построитель запросов;</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программа складского учета должна как можно полнее отражать реальную жизнь;</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программа должна предоставлять возможность легкого создания копий базы данных.</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42" w:name="_Toc441158245"/>
      <w:r w:rsidRPr="006A1AC4">
        <w:rPr>
          <w:rFonts w:ascii="Times New Roman" w:eastAsia="Calibri" w:hAnsi="Times New Roman" w:cs="Times New Roman"/>
          <w:sz w:val="28"/>
          <w:szCs w:val="28"/>
          <w:lang w:val="ru-RU"/>
        </w:rPr>
        <w:lastRenderedPageBreak/>
        <w:t xml:space="preserve">На данный момент существует огромное количество различных систем управления базами данных (СУБД). </w:t>
      </w:r>
      <w:bookmarkStart w:id="143" w:name="До_сих_пор"/>
      <w:bookmarkEnd w:id="143"/>
      <w:r w:rsidRPr="006A1AC4">
        <w:rPr>
          <w:rFonts w:ascii="Times New Roman" w:eastAsia="Calibri" w:hAnsi="Times New Roman" w:cs="Times New Roman"/>
          <w:sz w:val="28"/>
          <w:szCs w:val="28"/>
          <w:lang w:val="ru-RU"/>
        </w:rPr>
        <w:t xml:space="preserve"> Поэтому нередко перед администратором БД, руководителем предприятия и другими  пользователями встаёт проблема выбора СУБД. Эта проблема обычно возникает перед непосредственным приобретением подобного рода программной системы и решить эту проблему не так просто в силу нескольких существенных причин.</w:t>
      </w:r>
      <w:bookmarkEnd w:id="14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 </w:t>
      </w:r>
      <w:bookmarkStart w:id="144" w:name="_Toc441158246"/>
      <w:r w:rsidRPr="006A1AC4">
        <w:rPr>
          <w:rFonts w:ascii="Times New Roman" w:eastAsia="Calibri" w:hAnsi="Times New Roman" w:cs="Times New Roman"/>
          <w:sz w:val="28"/>
          <w:szCs w:val="28"/>
          <w:lang w:val="ru-RU"/>
        </w:rPr>
        <w:t>Во-первых, к СУБД предъявляется большое количество требований, и, главное, эти требования с течением времени изменяются, т.к. по мере освоения  системы от нее требуются все новые возможности.</w:t>
      </w:r>
      <w:bookmarkEnd w:id="144"/>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45" w:name="_Toc441158247"/>
      <w:r w:rsidRPr="006A1AC4">
        <w:rPr>
          <w:rFonts w:ascii="Times New Roman" w:eastAsia="Calibri" w:hAnsi="Times New Roman" w:cs="Times New Roman"/>
          <w:sz w:val="28"/>
          <w:szCs w:val="28"/>
          <w:lang w:val="ru-RU"/>
        </w:rPr>
        <w:t>Во-вторых, СУБД имеет большое число параметров, что затрудняет сравнение таких систем. Кроме того, информация о СУБД  часто носит рекламный характер, не позволяющий сделать правильное суждение.</w:t>
      </w:r>
      <w:bookmarkEnd w:id="14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46" w:name="_Toc441158248"/>
      <w:r w:rsidRPr="006A1AC4">
        <w:rPr>
          <w:rFonts w:ascii="Times New Roman" w:eastAsia="Calibri" w:hAnsi="Times New Roman" w:cs="Times New Roman"/>
          <w:sz w:val="28"/>
          <w:szCs w:val="28"/>
          <w:lang w:val="ru-RU"/>
        </w:rPr>
        <w:t>Поэтому при выборе СУБД рекомендуется учитывать оценки характеристик СУБД и степень их соответствия предъявляемым требованиям.</w:t>
      </w:r>
      <w:bookmarkEnd w:id="14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47" w:name="_Toc441158249"/>
      <w:r w:rsidRPr="006A1AC4">
        <w:rPr>
          <w:rFonts w:ascii="Times New Roman" w:eastAsia="Calibri" w:hAnsi="Times New Roman" w:cs="Times New Roman"/>
          <w:sz w:val="28"/>
          <w:szCs w:val="28"/>
          <w:lang w:val="ru-RU"/>
        </w:rPr>
        <w:t>Программные продукты обычно сопровождает такая информация:</w:t>
      </w:r>
      <w:bookmarkEnd w:id="147"/>
    </w:p>
    <w:p w:rsidR="006A1AC4" w:rsidRPr="006A1AC4" w:rsidRDefault="006A1AC4" w:rsidP="006A1AC4">
      <w:pPr>
        <w:widowControl/>
        <w:tabs>
          <w:tab w:val="left" w:pos="993"/>
        </w:tabs>
        <w:spacing w:line="360" w:lineRule="auto"/>
        <w:ind w:firstLine="709"/>
        <w:jc w:val="both"/>
        <w:outlineLvl w:val="0"/>
        <w:rPr>
          <w:rFonts w:ascii="Times New Roman" w:eastAsia="Calibri" w:hAnsi="Times New Roman" w:cs="Times New Roman"/>
          <w:sz w:val="28"/>
          <w:szCs w:val="28"/>
          <w:lang w:val="ru-RU"/>
        </w:rPr>
      </w:pPr>
      <w:bookmarkStart w:id="148" w:name="_Toc441158250"/>
      <w:r w:rsidRPr="006A1AC4">
        <w:rPr>
          <w:rFonts w:ascii="Times New Roman" w:eastAsia="Calibri" w:hAnsi="Times New Roman" w:cs="Times New Roman"/>
          <w:sz w:val="28"/>
          <w:szCs w:val="28"/>
          <w:lang w:val="ru-RU"/>
        </w:rPr>
        <w:t>- сведения разработчиков и рекламная информация продавцов;</w:t>
      </w:r>
      <w:bookmarkEnd w:id="148"/>
    </w:p>
    <w:p w:rsidR="006A1AC4" w:rsidRPr="006A1AC4" w:rsidRDefault="006A1AC4" w:rsidP="006A1AC4">
      <w:pPr>
        <w:widowControl/>
        <w:tabs>
          <w:tab w:val="left" w:pos="993"/>
        </w:tabs>
        <w:spacing w:line="360" w:lineRule="auto"/>
        <w:ind w:firstLine="709"/>
        <w:jc w:val="both"/>
        <w:outlineLvl w:val="0"/>
        <w:rPr>
          <w:rFonts w:ascii="Times New Roman" w:eastAsia="Calibri" w:hAnsi="Times New Roman" w:cs="Times New Roman"/>
          <w:sz w:val="28"/>
          <w:szCs w:val="28"/>
          <w:lang w:val="ru-RU"/>
        </w:rPr>
      </w:pPr>
      <w:bookmarkStart w:id="149" w:name="_Toc441158251"/>
      <w:r w:rsidRPr="006A1AC4">
        <w:rPr>
          <w:rFonts w:ascii="Times New Roman" w:eastAsia="Calibri" w:hAnsi="Times New Roman" w:cs="Times New Roman"/>
          <w:sz w:val="28"/>
          <w:szCs w:val="28"/>
          <w:lang w:val="ru-RU"/>
        </w:rPr>
        <w:t>- информация конечных пользователей, разработчиков и администраторов, имеющих опыт работы с продуктом;</w:t>
      </w:r>
      <w:bookmarkEnd w:id="149"/>
    </w:p>
    <w:p w:rsidR="006A1AC4" w:rsidRPr="006A1AC4" w:rsidRDefault="006A1AC4" w:rsidP="006A1AC4">
      <w:pPr>
        <w:widowControl/>
        <w:tabs>
          <w:tab w:val="left" w:pos="993"/>
        </w:tabs>
        <w:spacing w:line="360" w:lineRule="auto"/>
        <w:ind w:firstLine="709"/>
        <w:jc w:val="both"/>
        <w:outlineLvl w:val="0"/>
        <w:rPr>
          <w:rFonts w:ascii="Times New Roman" w:eastAsia="Calibri" w:hAnsi="Times New Roman" w:cs="Times New Roman"/>
          <w:sz w:val="28"/>
          <w:szCs w:val="28"/>
          <w:lang w:val="ru-RU"/>
        </w:rPr>
      </w:pPr>
      <w:bookmarkStart w:id="150" w:name="_Toc441158252"/>
      <w:r w:rsidRPr="006A1AC4">
        <w:rPr>
          <w:rFonts w:ascii="Times New Roman" w:eastAsia="Calibri" w:hAnsi="Times New Roman" w:cs="Times New Roman"/>
          <w:sz w:val="28"/>
          <w:szCs w:val="28"/>
          <w:lang w:val="ru-RU"/>
        </w:rPr>
        <w:t>- информация аналитиков и экспертов.</w:t>
      </w:r>
      <w:bookmarkEnd w:id="150"/>
    </w:p>
    <w:p w:rsidR="006A1AC4" w:rsidRPr="006A1AC4" w:rsidRDefault="006A1AC4" w:rsidP="006A1AC4">
      <w:pPr>
        <w:widowControl/>
        <w:tabs>
          <w:tab w:val="left" w:pos="993"/>
        </w:tabs>
        <w:spacing w:line="360" w:lineRule="auto"/>
        <w:ind w:firstLine="709"/>
        <w:jc w:val="both"/>
        <w:outlineLvl w:val="0"/>
        <w:rPr>
          <w:rFonts w:ascii="Times New Roman" w:eastAsia="Calibri" w:hAnsi="Times New Roman" w:cs="Times New Roman"/>
          <w:sz w:val="28"/>
          <w:szCs w:val="28"/>
          <w:lang w:val="ru-RU"/>
        </w:rPr>
      </w:pPr>
      <w:bookmarkStart w:id="151" w:name="_Toc441158253"/>
      <w:r w:rsidRPr="006A1AC4">
        <w:rPr>
          <w:rFonts w:ascii="Times New Roman" w:eastAsia="Calibri" w:hAnsi="Times New Roman" w:cs="Times New Roman"/>
          <w:sz w:val="28"/>
          <w:szCs w:val="28"/>
          <w:lang w:val="ru-RU"/>
        </w:rPr>
        <w:t>К числу основных показателей пригодности программных продуктов можно отнести:</w:t>
      </w:r>
      <w:bookmarkEnd w:id="151"/>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вид программного продукта;</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категории пользователей;</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удобство и простота использования;</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модель представления данных;</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качество средств разработки;</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качество средств защиты и контроля корректности базы данных;</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качество коммуникационных средств;</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фирма-разработчик;</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стоимость;</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52" w:name="_Toc441158254"/>
      <w:r w:rsidRPr="006A1AC4">
        <w:rPr>
          <w:rFonts w:ascii="Times New Roman" w:eastAsia="Calibri" w:hAnsi="Times New Roman" w:cs="Times New Roman"/>
          <w:sz w:val="28"/>
          <w:szCs w:val="28"/>
          <w:lang w:val="ru-RU"/>
        </w:rPr>
        <w:t>В соответствии с таблицей 2 приведены несколько популярных программных средств и их стоимость.</w:t>
      </w:r>
      <w:bookmarkEnd w:id="15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 xml:space="preserve">Исходя из этой таблицы и стоящих перед нами задач автоматизации, можно сделать вывод, что наилучшим решением будет разработка системы автоматизации на базе программ от фирмы «1С».  Вот несколько причин, по которым можно сделать этот вывод: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 Цена. В классе программ, позволяющих обеспечить автоматизацию на уровне системы управления предприятием («Галактика», «Парус», «1С» и пр.) система программ 1С является самым недорогим продуктом. </w:t>
      </w:r>
      <w:bookmarkStart w:id="153" w:name="_Toc441158272"/>
      <w:r w:rsidRPr="006A1AC4">
        <w:rPr>
          <w:rFonts w:ascii="Times New Roman" w:eastAsia="Calibri" w:hAnsi="Times New Roman" w:cs="Times New Roman"/>
          <w:sz w:val="28"/>
          <w:szCs w:val="28"/>
          <w:lang w:val="ru-RU"/>
        </w:rPr>
        <w:t>Кроме того, стоимость сетевых версий программ 1С:Предприятие версии 7.7. не зависит от количества работающих с ними пользователей, что позволяет серьезно сэкономить при значительном количестве пользователей и при дальнейшем развитии информационной системы;</w:t>
      </w:r>
      <w:bookmarkEnd w:id="153"/>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154" w:name="_Toc441158255"/>
      <w:r w:rsidRPr="006A1AC4">
        <w:rPr>
          <w:rFonts w:ascii="Times New Roman" w:eastAsia="Calibri" w:hAnsi="Times New Roman" w:cs="Times New Roman"/>
          <w:sz w:val="28"/>
          <w:szCs w:val="28"/>
          <w:lang w:val="ru-RU"/>
        </w:rPr>
        <w:t xml:space="preserve">Таблица </w:t>
      </w:r>
      <w:bookmarkStart w:id="155" w:name="_Toc441158256"/>
      <w:bookmarkEnd w:id="154"/>
      <w:r w:rsidRPr="006A1AC4">
        <w:rPr>
          <w:rFonts w:ascii="Times New Roman" w:eastAsia="Calibri" w:hAnsi="Times New Roman" w:cs="Times New Roman"/>
          <w:sz w:val="28"/>
          <w:szCs w:val="28"/>
          <w:lang w:val="ru-RU"/>
        </w:rPr>
        <w:t>2 – Программные средства</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4"/>
        <w:gridCol w:w="2471"/>
        <w:gridCol w:w="4802"/>
      </w:tblGrid>
      <w:tr w:rsidR="006A1AC4" w:rsidRPr="006A1AC4" w:rsidTr="00045380">
        <w:trPr>
          <w:cantSplit/>
        </w:trPr>
        <w:tc>
          <w:tcPr>
            <w:tcW w:w="247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56" w:name="_Toc441158257"/>
            <w:r w:rsidRPr="006A1AC4">
              <w:rPr>
                <w:rFonts w:ascii="Times New Roman" w:eastAsia="Calibri" w:hAnsi="Times New Roman" w:cs="Times New Roman"/>
                <w:sz w:val="28"/>
                <w:szCs w:val="28"/>
                <w:lang w:val="ru-RU"/>
              </w:rPr>
              <w:t>Фирма</w:t>
            </w:r>
            <w:bookmarkEnd w:id="156"/>
          </w:p>
        </w:tc>
        <w:tc>
          <w:tcPr>
            <w:tcW w:w="247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57" w:name="_Toc441158258"/>
            <w:r w:rsidRPr="006A1AC4">
              <w:rPr>
                <w:rFonts w:ascii="Times New Roman" w:eastAsia="Calibri" w:hAnsi="Times New Roman" w:cs="Times New Roman"/>
                <w:sz w:val="28"/>
                <w:szCs w:val="28"/>
                <w:lang w:val="ru-RU"/>
              </w:rPr>
              <w:t>Продукт</w:t>
            </w:r>
            <w:bookmarkEnd w:id="157"/>
          </w:p>
        </w:tc>
        <w:tc>
          <w:tcPr>
            <w:tcW w:w="4802"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58" w:name="_Toc441158259"/>
            <w:r w:rsidRPr="006A1AC4">
              <w:rPr>
                <w:rFonts w:ascii="Times New Roman" w:eastAsia="Calibri" w:hAnsi="Times New Roman" w:cs="Times New Roman"/>
                <w:sz w:val="28"/>
                <w:szCs w:val="28"/>
                <w:lang w:val="ru-RU"/>
              </w:rPr>
              <w:t>Комментарий</w:t>
            </w:r>
            <w:bookmarkEnd w:id="158"/>
          </w:p>
        </w:tc>
      </w:tr>
      <w:tr w:rsidR="006A1AC4" w:rsidRPr="0072481A" w:rsidTr="00045380">
        <w:trPr>
          <w:cantSplit/>
        </w:trPr>
        <w:tc>
          <w:tcPr>
            <w:tcW w:w="2474"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59" w:name="_Toc441158260"/>
            <w:r w:rsidRPr="006A1AC4">
              <w:rPr>
                <w:rFonts w:ascii="Times New Roman" w:eastAsia="Calibri" w:hAnsi="Times New Roman" w:cs="Times New Roman"/>
                <w:sz w:val="28"/>
                <w:szCs w:val="28"/>
                <w:lang w:val="ru-RU"/>
              </w:rPr>
              <w:t>«1С»</w:t>
            </w:r>
            <w:bookmarkEnd w:id="159"/>
          </w:p>
        </w:tc>
        <w:tc>
          <w:tcPr>
            <w:tcW w:w="2471"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0" w:name="_Toc441158261"/>
            <w:r w:rsidRPr="006A1AC4">
              <w:rPr>
                <w:rFonts w:ascii="Times New Roman" w:eastAsia="Calibri" w:hAnsi="Times New Roman" w:cs="Times New Roman"/>
                <w:sz w:val="28"/>
                <w:szCs w:val="28"/>
                <w:lang w:val="ru-RU"/>
              </w:rPr>
              <w:t>1</w:t>
            </w:r>
            <w:r w:rsidRPr="006A1AC4">
              <w:rPr>
                <w:rFonts w:ascii="Times New Roman" w:eastAsia="Calibri" w:hAnsi="Times New Roman" w:cs="Times New Roman"/>
                <w:sz w:val="28"/>
                <w:szCs w:val="28"/>
              </w:rPr>
              <w:t>C</w:t>
            </w:r>
            <w:r w:rsidRPr="006A1AC4">
              <w:rPr>
                <w:rFonts w:ascii="Times New Roman" w:eastAsia="Calibri" w:hAnsi="Times New Roman" w:cs="Times New Roman"/>
                <w:sz w:val="28"/>
                <w:szCs w:val="28"/>
                <w:lang w:val="ru-RU"/>
              </w:rPr>
              <w:t xml:space="preserve"> торговля и склад</w:t>
            </w:r>
            <w:bookmarkEnd w:id="160"/>
          </w:p>
        </w:tc>
        <w:tc>
          <w:tcPr>
            <w:tcW w:w="4802"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1" w:name="_Toc441158262"/>
            <w:r w:rsidRPr="006A1AC4">
              <w:rPr>
                <w:rFonts w:ascii="Times New Roman" w:eastAsia="Calibri" w:hAnsi="Times New Roman" w:cs="Times New Roman"/>
                <w:sz w:val="28"/>
                <w:szCs w:val="28"/>
                <w:lang w:val="ru-RU"/>
              </w:rPr>
              <w:t>Локальная версия – 16500 руб.</w:t>
            </w:r>
            <w:bookmarkEnd w:id="161"/>
          </w:p>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2" w:name="_Toc441158263"/>
            <w:r w:rsidRPr="006A1AC4">
              <w:rPr>
                <w:rFonts w:ascii="Times New Roman" w:eastAsia="Calibri" w:hAnsi="Times New Roman" w:cs="Times New Roman"/>
                <w:sz w:val="28"/>
                <w:szCs w:val="28"/>
                <w:lang w:val="ru-RU"/>
              </w:rPr>
              <w:t>Сетевая версия для 3-х пользователей – 255400 руб.</w:t>
            </w:r>
            <w:bookmarkEnd w:id="162"/>
          </w:p>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3" w:name="_Toc441158264"/>
            <w:r w:rsidRPr="006A1AC4">
              <w:rPr>
                <w:rFonts w:ascii="Times New Roman" w:eastAsia="Calibri" w:hAnsi="Times New Roman" w:cs="Times New Roman"/>
                <w:sz w:val="28"/>
                <w:szCs w:val="28"/>
                <w:lang w:val="ru-RU"/>
              </w:rPr>
              <w:t>Сетевая версия на неограниченное число пользователей – 56000 руб.</w:t>
            </w:r>
            <w:bookmarkEnd w:id="163"/>
          </w:p>
        </w:tc>
      </w:tr>
      <w:tr w:rsidR="006A1AC4" w:rsidRPr="0072481A" w:rsidTr="00045380">
        <w:trPr>
          <w:cantSplit/>
        </w:trPr>
        <w:tc>
          <w:tcPr>
            <w:tcW w:w="2474"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4" w:name="_Toc441158265"/>
            <w:r w:rsidRPr="006A1AC4">
              <w:rPr>
                <w:rFonts w:ascii="Times New Roman" w:eastAsia="Calibri" w:hAnsi="Times New Roman" w:cs="Times New Roman"/>
                <w:sz w:val="28"/>
                <w:szCs w:val="28"/>
                <w:lang w:val="ru-RU"/>
              </w:rPr>
              <w:t>«Парус»</w:t>
            </w:r>
            <w:bookmarkEnd w:id="164"/>
          </w:p>
        </w:tc>
        <w:tc>
          <w:tcPr>
            <w:tcW w:w="2471"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5" w:name="_Toc441158266"/>
            <w:r w:rsidRPr="006A1AC4">
              <w:rPr>
                <w:rFonts w:ascii="Times New Roman" w:eastAsia="Calibri" w:hAnsi="Times New Roman" w:cs="Times New Roman"/>
                <w:sz w:val="28"/>
                <w:szCs w:val="28"/>
                <w:lang w:val="ru-RU"/>
              </w:rPr>
              <w:t>Парус-склад</w:t>
            </w:r>
            <w:bookmarkEnd w:id="165"/>
          </w:p>
        </w:tc>
        <w:tc>
          <w:tcPr>
            <w:tcW w:w="4802"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6" w:name="_Toc441158267"/>
            <w:r w:rsidRPr="006A1AC4">
              <w:rPr>
                <w:rFonts w:ascii="Times New Roman" w:eastAsia="Calibri" w:hAnsi="Times New Roman" w:cs="Times New Roman"/>
                <w:sz w:val="28"/>
                <w:szCs w:val="28"/>
                <w:lang w:val="ru-RU"/>
              </w:rPr>
              <w:t>Цена первого рабочего места – 31100 руб.</w:t>
            </w:r>
            <w:bookmarkEnd w:id="166"/>
          </w:p>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67" w:name="_Toc441158268"/>
            <w:r w:rsidRPr="006A1AC4">
              <w:rPr>
                <w:rFonts w:ascii="Times New Roman" w:eastAsia="Calibri" w:hAnsi="Times New Roman" w:cs="Times New Roman"/>
                <w:sz w:val="28"/>
                <w:szCs w:val="28"/>
                <w:lang w:val="ru-RU"/>
              </w:rPr>
              <w:t>Цена каждого последующего рабочего места – 17200 руб.</w:t>
            </w:r>
            <w:bookmarkEnd w:id="167"/>
          </w:p>
        </w:tc>
      </w:tr>
      <w:tr w:rsidR="006A1AC4" w:rsidRPr="006A1AC4" w:rsidTr="00045380">
        <w:trPr>
          <w:cantSplit/>
        </w:trPr>
        <w:tc>
          <w:tcPr>
            <w:tcW w:w="2474" w:type="dxa"/>
          </w:tcPr>
          <w:p w:rsidR="006A1AC4" w:rsidRPr="006A1AC4" w:rsidRDefault="006A1AC4" w:rsidP="006A1AC4">
            <w:pPr>
              <w:widowControl/>
              <w:spacing w:line="360" w:lineRule="auto"/>
              <w:outlineLvl w:val="0"/>
              <w:rPr>
                <w:rFonts w:ascii="Times New Roman" w:eastAsia="Calibri" w:hAnsi="Times New Roman" w:cs="Times New Roman"/>
                <w:sz w:val="28"/>
                <w:szCs w:val="28"/>
              </w:rPr>
            </w:pPr>
            <w:bookmarkStart w:id="168" w:name="_Toc441158269"/>
            <w:r w:rsidRPr="006A1AC4">
              <w:rPr>
                <w:rFonts w:ascii="Times New Roman" w:eastAsia="Calibri" w:hAnsi="Times New Roman" w:cs="Times New Roman"/>
                <w:sz w:val="28"/>
                <w:szCs w:val="28"/>
              </w:rPr>
              <w:t>«Borland Software Corporation»</w:t>
            </w:r>
            <w:bookmarkEnd w:id="168"/>
          </w:p>
        </w:tc>
        <w:tc>
          <w:tcPr>
            <w:tcW w:w="2471" w:type="dxa"/>
          </w:tcPr>
          <w:p w:rsidR="006A1AC4" w:rsidRPr="006A1AC4" w:rsidRDefault="006A1AC4" w:rsidP="006A1AC4">
            <w:pPr>
              <w:widowControl/>
              <w:spacing w:line="360" w:lineRule="auto"/>
              <w:outlineLvl w:val="0"/>
              <w:rPr>
                <w:rFonts w:ascii="Times New Roman" w:eastAsia="Calibri" w:hAnsi="Times New Roman" w:cs="Times New Roman"/>
                <w:sz w:val="28"/>
                <w:szCs w:val="28"/>
              </w:rPr>
            </w:pPr>
            <w:bookmarkStart w:id="169" w:name="_Toc441158270"/>
            <w:r w:rsidRPr="006A1AC4">
              <w:rPr>
                <w:rFonts w:ascii="Times New Roman" w:eastAsia="Calibri" w:hAnsi="Times New Roman" w:cs="Times New Roman"/>
                <w:sz w:val="28"/>
                <w:szCs w:val="28"/>
                <w:lang w:val="ru-RU"/>
              </w:rPr>
              <w:t>Среда</w:t>
            </w:r>
            <w:r w:rsidRPr="006A1AC4">
              <w:rPr>
                <w:rFonts w:ascii="Times New Roman" w:eastAsia="Calibri" w:hAnsi="Times New Roman" w:cs="Times New Roman"/>
                <w:sz w:val="28"/>
                <w:szCs w:val="28"/>
              </w:rPr>
              <w:t xml:space="preserve"> </w:t>
            </w:r>
            <w:r w:rsidRPr="006A1AC4">
              <w:rPr>
                <w:rFonts w:ascii="Times New Roman" w:eastAsia="Calibri" w:hAnsi="Times New Roman" w:cs="Times New Roman"/>
                <w:sz w:val="28"/>
                <w:szCs w:val="28"/>
                <w:lang w:val="ru-RU"/>
              </w:rPr>
              <w:t>разработки</w:t>
            </w:r>
            <w:r w:rsidRPr="006A1AC4">
              <w:rPr>
                <w:rFonts w:ascii="Times New Roman" w:eastAsia="Calibri" w:hAnsi="Times New Roman" w:cs="Times New Roman"/>
                <w:sz w:val="28"/>
                <w:szCs w:val="28"/>
              </w:rPr>
              <w:t xml:space="preserve"> Delphi 7 Professional</w:t>
            </w:r>
            <w:bookmarkEnd w:id="169"/>
          </w:p>
        </w:tc>
        <w:tc>
          <w:tcPr>
            <w:tcW w:w="4802" w:type="dxa"/>
          </w:tcPr>
          <w:p w:rsidR="006A1AC4" w:rsidRPr="006A1AC4" w:rsidRDefault="006A1AC4" w:rsidP="006A1AC4">
            <w:pPr>
              <w:widowControl/>
              <w:spacing w:line="360" w:lineRule="auto"/>
              <w:outlineLvl w:val="0"/>
              <w:rPr>
                <w:rFonts w:ascii="Times New Roman" w:eastAsia="Calibri" w:hAnsi="Times New Roman" w:cs="Times New Roman"/>
                <w:sz w:val="28"/>
                <w:szCs w:val="28"/>
                <w:lang w:val="ru-RU"/>
              </w:rPr>
            </w:pPr>
            <w:bookmarkStart w:id="170" w:name="_Toc441158271"/>
            <w:r w:rsidRPr="006A1AC4">
              <w:rPr>
                <w:rFonts w:ascii="Times New Roman" w:eastAsia="Calibri" w:hAnsi="Times New Roman" w:cs="Times New Roman"/>
                <w:sz w:val="28"/>
                <w:szCs w:val="28"/>
                <w:lang w:val="ru-RU"/>
              </w:rPr>
              <w:t>Стоимость программы – 3242$</w:t>
            </w:r>
            <w:bookmarkEnd w:id="170"/>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Удобство настройки. Система программ 1С является наиболее настраиваемой из всех перечисленных программ. В 1С настроить можно не только внешние отчеты, права доступа и интерфейс, но и создать новые виды справочников и документов с произвольными реквизитами;</w:t>
      </w:r>
    </w:p>
    <w:p w:rsidR="006A1AC4" w:rsidRPr="006A1AC4" w:rsidRDefault="006A1AC4" w:rsidP="00DD5EC6">
      <w:pPr>
        <w:widowControl/>
        <w:numPr>
          <w:ilvl w:val="0"/>
          <w:numId w:val="7"/>
        </w:numPr>
        <w:tabs>
          <w:tab w:val="left" w:pos="993"/>
          <w:tab w:val="num" w:pos="1134"/>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Популярность. Система программ 1С является одной из наиболее распространенной на рынке программ (до 60% всех организаций в России). Фирма 1С обеспечивает политику активного привлечения дилеров, благодаря чему существует значительная конкуренция на рынке поставщиков программы. Как следствие, несложно найти специалистов, способных обеспечить сопровождение готовой системы;</w:t>
      </w:r>
    </w:p>
    <w:p w:rsidR="006A1AC4" w:rsidRPr="006A1AC4" w:rsidRDefault="006A1AC4" w:rsidP="006A1AC4">
      <w:pPr>
        <w:widowControl/>
        <w:tabs>
          <w:tab w:val="left" w:pos="993"/>
          <w:tab w:val="num" w:pos="1134"/>
        </w:tabs>
        <w:spacing w:line="360" w:lineRule="auto"/>
        <w:ind w:firstLine="709"/>
        <w:jc w:val="both"/>
        <w:outlineLvl w:val="0"/>
        <w:rPr>
          <w:rFonts w:ascii="Verdana" w:eastAsia="Calibri" w:hAnsi="Verdana" w:cs="Times New Roman"/>
          <w:sz w:val="28"/>
          <w:szCs w:val="28"/>
          <w:lang w:val="ru-RU"/>
        </w:rPr>
      </w:pPr>
      <w:bookmarkStart w:id="171" w:name="_Toc441158273"/>
      <w:r w:rsidRPr="006A1AC4">
        <w:rPr>
          <w:rFonts w:ascii="Times New Roman" w:eastAsia="Calibri" w:hAnsi="Times New Roman" w:cs="Times New Roman"/>
          <w:sz w:val="28"/>
          <w:szCs w:val="28"/>
          <w:lang w:val="ru-RU"/>
        </w:rPr>
        <w:t>- Открытость. Система программ 1С является наиболее документированной из всех рассматриваемых. Комплексная поставка включает в себя более 15 томов документации, как по использованию, так и по настройке программ.</w:t>
      </w:r>
      <w:bookmarkEnd w:id="17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72" w:name="_Toc441158274"/>
      <w:r w:rsidRPr="006A1AC4">
        <w:rPr>
          <w:rFonts w:ascii="Times New Roman" w:eastAsia="Calibri" w:hAnsi="Times New Roman" w:cs="Times New Roman"/>
          <w:sz w:val="28"/>
          <w:szCs w:val="28"/>
          <w:lang w:val="ru-RU"/>
        </w:rPr>
        <w:t xml:space="preserve">Таким образом, в результате проведенного анализа был сделан выбор в пользу системы 1С: Предприятие в качестве среды разработки автоматизированной системы учета товаров автоматизации складского учета для </w:t>
      </w:r>
      <w:r w:rsidRPr="006A1AC4">
        <w:rPr>
          <w:rFonts w:ascii="Times New Roman" w:eastAsia="Calibri" w:hAnsi="Times New Roman" w:cs="Times New Roman"/>
          <w:color w:val="000000"/>
          <w:sz w:val="28"/>
          <w:szCs w:val="28"/>
          <w:shd w:val="clear" w:color="auto" w:fill="FFFFFF"/>
          <w:lang w:val="ru-RU"/>
        </w:rPr>
        <w:t>предприятия ООО «Сибирские телекоммуникации» в г. Шарыпово</w:t>
      </w:r>
      <w:r w:rsidRPr="006A1AC4">
        <w:rPr>
          <w:rFonts w:ascii="Times New Roman" w:eastAsia="Calibri" w:hAnsi="Times New Roman" w:cs="Times New Roman"/>
          <w:bCs/>
          <w:iCs/>
          <w:sz w:val="28"/>
          <w:szCs w:val="28"/>
          <w:lang w:val="ru-RU"/>
        </w:rPr>
        <w:t>.</w:t>
      </w:r>
      <w:bookmarkEnd w:id="172"/>
    </w:p>
    <w:p w:rsidR="006A1AC4" w:rsidRPr="006A1AC4" w:rsidRDefault="006A1AC4" w:rsidP="006A1AC4">
      <w:pPr>
        <w:widowControl/>
        <w:spacing w:before="300" w:after="300" w:line="360" w:lineRule="auto"/>
        <w:ind w:firstLine="709"/>
        <w:jc w:val="center"/>
        <w:outlineLvl w:val="0"/>
        <w:rPr>
          <w:rFonts w:ascii="Times New Roman" w:eastAsia="Calibri" w:hAnsi="Times New Roman" w:cs="Times New Roman"/>
          <w:b/>
          <w:bCs/>
          <w:sz w:val="32"/>
          <w:szCs w:val="28"/>
          <w:lang w:val="ru-RU"/>
        </w:rPr>
      </w:pPr>
      <w:r w:rsidRPr="006A1AC4">
        <w:rPr>
          <w:rFonts w:ascii="Times New Roman" w:eastAsia="Calibri" w:hAnsi="Times New Roman" w:cs="Times New Roman"/>
          <w:b/>
          <w:sz w:val="32"/>
          <w:szCs w:val="28"/>
          <w:lang w:val="ru-RU"/>
        </w:rPr>
        <w:br w:type="page"/>
      </w:r>
      <w:bookmarkStart w:id="173" w:name="_Toc202069143"/>
      <w:bookmarkStart w:id="174" w:name="_Toc160164642"/>
      <w:bookmarkStart w:id="175" w:name="_Toc441158275"/>
      <w:r w:rsidRPr="006A1AC4">
        <w:rPr>
          <w:rFonts w:ascii="Times New Roman" w:eastAsia="Calibri" w:hAnsi="Times New Roman" w:cs="Times New Roman"/>
          <w:b/>
          <w:bCs/>
          <w:sz w:val="32"/>
          <w:szCs w:val="28"/>
          <w:lang w:val="ru-RU"/>
        </w:rPr>
        <w:lastRenderedPageBreak/>
        <w:t>2 ПРОЕКТНАЯ ЧАСТЬ</w:t>
      </w:r>
      <w:bookmarkStart w:id="176" w:name="_Toc10360863"/>
      <w:bookmarkStart w:id="177" w:name="_Toc71592017"/>
      <w:bookmarkStart w:id="178" w:name="_Toc202069144"/>
      <w:bookmarkStart w:id="179" w:name="_Toc160164643"/>
      <w:bookmarkEnd w:id="173"/>
      <w:bookmarkEnd w:id="174"/>
      <w:bookmarkEnd w:id="175"/>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bCs/>
          <w:iCs/>
          <w:sz w:val="28"/>
          <w:szCs w:val="28"/>
          <w:lang w:val="ru-RU"/>
        </w:rPr>
      </w:pPr>
      <w:bookmarkStart w:id="180" w:name="_Toc441158276"/>
      <w:r w:rsidRPr="006A1AC4">
        <w:rPr>
          <w:rFonts w:ascii="Times New Roman" w:eastAsia="Calibri" w:hAnsi="Times New Roman" w:cs="Times New Roman"/>
          <w:b/>
          <w:bCs/>
          <w:iCs/>
          <w:sz w:val="28"/>
          <w:szCs w:val="28"/>
          <w:lang w:val="ru-RU"/>
        </w:rPr>
        <w:t>2.1 Логическое проектирование баз данных</w:t>
      </w:r>
      <w:bookmarkEnd w:id="176"/>
      <w:bookmarkEnd w:id="177"/>
      <w:bookmarkEnd w:id="178"/>
      <w:bookmarkEnd w:id="179"/>
      <w:bookmarkEnd w:id="18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81" w:name="_Toc441158277"/>
      <w:r w:rsidRPr="006A1AC4">
        <w:rPr>
          <w:rFonts w:ascii="Times New Roman" w:eastAsia="Calibri" w:hAnsi="Times New Roman" w:cs="Times New Roman"/>
          <w:color w:val="000000"/>
          <w:sz w:val="28"/>
          <w:szCs w:val="28"/>
          <w:lang w:val="ru-RU"/>
        </w:rPr>
        <w:t>Логический уровень – это абстрактный взгляд на данные, на этом уровне данные представляются так, как выглядят в реальном мире, и могут называться так, как они называются в реальном мире, например, «Фамилия сотрудника», «Отдел». Объекты модели, представляемые на логическом уровне, называются сущностями и атрибутами. Логическая модель может быть построена на основе другой логической модели, например на основе модели процессов. Логическая модель данных является универсальной и никак не связана с конкретной реализацией СУБД.</w:t>
      </w:r>
      <w:bookmarkEnd w:id="18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82" w:name="_Toc441158278"/>
      <w:r w:rsidRPr="006A1AC4">
        <w:rPr>
          <w:rFonts w:ascii="Times New Roman" w:eastAsia="Calibri" w:hAnsi="Times New Roman" w:cs="Times New Roman"/>
          <w:sz w:val="28"/>
          <w:szCs w:val="28"/>
          <w:lang w:val="ru-RU"/>
        </w:rPr>
        <w:t>Фаза логического проектирования базы данных заключается в преобразовании концептуальной модели данных в логическую модель данных предприятия с учетом выбранного типа СУБД (например, реляционной СУБД). Логическая модель данных является источником информации для фазы физического проектирования. Она предоставляет разработчику физической модели данных средства проведения всестороннего анализа различных аспектов работы с данными, что имеет исключительно важное значение для выбора действительно эффективного проектного решения.</w:t>
      </w:r>
      <w:bookmarkEnd w:id="18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83" w:name="_Toc441158279"/>
      <w:r w:rsidRPr="006A1AC4">
        <w:rPr>
          <w:rFonts w:ascii="Times New Roman" w:eastAsia="Calibri" w:hAnsi="Times New Roman" w:cs="Times New Roman"/>
          <w:sz w:val="28"/>
          <w:szCs w:val="28"/>
          <w:lang w:val="ru-RU"/>
        </w:rPr>
        <w:t>Ниже в соответствии с таблицами 3-13 приведены данные, необходимые для формирования логической модели БД.</w:t>
      </w:r>
      <w:bookmarkEnd w:id="183"/>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184" w:name="_Toc441158280"/>
      <w:r w:rsidRPr="006A1AC4">
        <w:rPr>
          <w:rFonts w:ascii="Times New Roman" w:eastAsia="Calibri" w:hAnsi="Times New Roman" w:cs="Times New Roman"/>
          <w:sz w:val="28"/>
          <w:szCs w:val="28"/>
          <w:lang w:val="ru-RU"/>
        </w:rPr>
        <w:t xml:space="preserve">Таблица </w:t>
      </w:r>
      <w:bookmarkStart w:id="185" w:name="_Toc441158281"/>
      <w:bookmarkEnd w:id="184"/>
      <w:r w:rsidRPr="006A1AC4">
        <w:rPr>
          <w:rFonts w:ascii="Times New Roman" w:eastAsia="Calibri" w:hAnsi="Times New Roman" w:cs="Times New Roman"/>
          <w:sz w:val="28"/>
          <w:szCs w:val="28"/>
          <w:lang w:val="ru-RU"/>
        </w:rPr>
        <w:t>3 – Товары</w:t>
      </w:r>
      <w:bookmarkEnd w:id="1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1"/>
      </w:tblGrid>
      <w:tr w:rsidR="006A1AC4" w:rsidRPr="006A1AC4" w:rsidTr="00045380">
        <w:trPr>
          <w:jc w:val="center"/>
        </w:trPr>
        <w:tc>
          <w:tcPr>
            <w:tcW w:w="4361" w:type="dxa"/>
          </w:tcPr>
          <w:p w:rsidR="006A1AC4" w:rsidRPr="006A1AC4" w:rsidRDefault="006A1AC4" w:rsidP="006A1AC4">
            <w:pPr>
              <w:widowControl/>
              <w:spacing w:line="360" w:lineRule="auto"/>
              <w:ind w:firstLine="709"/>
              <w:outlineLvl w:val="0"/>
              <w:rPr>
                <w:rFonts w:ascii="Times New Roman" w:eastAsia="Calibri" w:hAnsi="Times New Roman" w:cs="Times New Roman"/>
                <w:sz w:val="28"/>
                <w:szCs w:val="28"/>
                <w:lang w:val="ru-RU"/>
              </w:rPr>
            </w:pPr>
            <w:bookmarkStart w:id="186" w:name="_Toc441158282"/>
            <w:r w:rsidRPr="006A1AC4">
              <w:rPr>
                <w:rFonts w:ascii="Times New Roman" w:eastAsia="Calibri" w:hAnsi="Times New Roman" w:cs="Times New Roman"/>
                <w:sz w:val="28"/>
                <w:szCs w:val="28"/>
                <w:lang w:val="ru-RU"/>
              </w:rPr>
              <w:t>Артикул</w:t>
            </w:r>
            <w:bookmarkEnd w:id="186"/>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87" w:name="_Toc441158283"/>
            <w:r w:rsidRPr="006A1AC4">
              <w:rPr>
                <w:rFonts w:ascii="Times New Roman" w:eastAsia="Calibri" w:hAnsi="Times New Roman" w:cs="Times New Roman"/>
                <w:sz w:val="28"/>
                <w:szCs w:val="28"/>
                <w:lang w:val="ru-RU"/>
              </w:rPr>
              <w:t>Название</w:t>
            </w:r>
            <w:bookmarkEnd w:id="187"/>
          </w:p>
        </w:tc>
      </w:tr>
      <w:tr w:rsidR="006A1AC4" w:rsidRPr="006A1AC4" w:rsidTr="00045380">
        <w:trPr>
          <w:jc w:val="center"/>
        </w:trPr>
        <w:tc>
          <w:tcPr>
            <w:tcW w:w="4361"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188" w:name="_Toc441158284"/>
            <w:r w:rsidRPr="006A1AC4">
              <w:rPr>
                <w:rFonts w:ascii="Times New Roman" w:eastAsia="Calibri" w:hAnsi="Times New Roman" w:cs="Times New Roman"/>
                <w:sz w:val="28"/>
                <w:szCs w:val="28"/>
                <w:lang w:val="ru-RU"/>
              </w:rPr>
              <w:t>Основная единица измерения</w:t>
            </w:r>
            <w:bookmarkEnd w:id="188"/>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89" w:name="_Toc441158285"/>
            <w:r w:rsidRPr="006A1AC4">
              <w:rPr>
                <w:rFonts w:ascii="Times New Roman" w:eastAsia="Calibri" w:hAnsi="Times New Roman" w:cs="Times New Roman"/>
                <w:sz w:val="28"/>
                <w:szCs w:val="28"/>
                <w:lang w:val="ru-RU"/>
              </w:rPr>
              <w:t>Цена прихода</w:t>
            </w:r>
            <w:bookmarkEnd w:id="189"/>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90" w:name="_Toc441158286"/>
            <w:r w:rsidRPr="006A1AC4">
              <w:rPr>
                <w:rFonts w:ascii="Times New Roman" w:eastAsia="Calibri" w:hAnsi="Times New Roman" w:cs="Times New Roman"/>
                <w:sz w:val="28"/>
                <w:szCs w:val="28"/>
                <w:lang w:val="ru-RU"/>
              </w:rPr>
              <w:t>Цена реализации</w:t>
            </w:r>
            <w:bookmarkEnd w:id="190"/>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191" w:name="_Toc441158287"/>
      <w:bookmarkStart w:id="192" w:name="_Toc202069145"/>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Таблица </w:t>
      </w:r>
      <w:bookmarkStart w:id="193" w:name="_Toc441158288"/>
      <w:bookmarkEnd w:id="191"/>
      <w:r w:rsidRPr="006A1AC4">
        <w:rPr>
          <w:rFonts w:ascii="Times New Roman" w:eastAsia="Calibri" w:hAnsi="Times New Roman" w:cs="Times New Roman"/>
          <w:sz w:val="28"/>
          <w:szCs w:val="28"/>
          <w:lang w:val="ru-RU"/>
        </w:rPr>
        <w:t>4 – Склады</w:t>
      </w:r>
      <w:bookmarkEnd w:id="192"/>
      <w:bookmarkEnd w:id="1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1"/>
      </w:tblGrid>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94" w:name="_Toc441158289"/>
            <w:r w:rsidRPr="006A1AC4">
              <w:rPr>
                <w:rFonts w:ascii="Times New Roman" w:eastAsia="Calibri" w:hAnsi="Times New Roman" w:cs="Times New Roman"/>
                <w:sz w:val="28"/>
                <w:szCs w:val="28"/>
                <w:lang w:val="ru-RU"/>
              </w:rPr>
              <w:t>Номер склада</w:t>
            </w:r>
            <w:bookmarkEnd w:id="194"/>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95" w:name="_Toc441158290"/>
            <w:r w:rsidRPr="006A1AC4">
              <w:rPr>
                <w:rFonts w:ascii="Times New Roman" w:eastAsia="Calibri" w:hAnsi="Times New Roman" w:cs="Times New Roman"/>
                <w:sz w:val="28"/>
                <w:szCs w:val="28"/>
                <w:lang w:val="ru-RU"/>
              </w:rPr>
              <w:t>Название склада</w:t>
            </w:r>
            <w:bookmarkEnd w:id="195"/>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196" w:name="_Toc441158291"/>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Таблица </w:t>
      </w:r>
      <w:bookmarkStart w:id="197" w:name="_Toc441158292"/>
      <w:bookmarkEnd w:id="196"/>
      <w:r w:rsidRPr="006A1AC4">
        <w:rPr>
          <w:rFonts w:ascii="Times New Roman" w:eastAsia="Calibri" w:hAnsi="Times New Roman" w:cs="Times New Roman"/>
          <w:sz w:val="28"/>
          <w:szCs w:val="28"/>
          <w:lang w:val="ru-RU"/>
        </w:rPr>
        <w:t>5 – Единицы измерения</w:t>
      </w:r>
      <w:bookmarkEnd w:id="1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1"/>
      </w:tblGrid>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98" w:name="_Toc441158293"/>
            <w:r w:rsidRPr="006A1AC4">
              <w:rPr>
                <w:rFonts w:ascii="Times New Roman" w:eastAsia="Calibri" w:hAnsi="Times New Roman" w:cs="Times New Roman"/>
                <w:sz w:val="28"/>
                <w:szCs w:val="28"/>
                <w:lang w:val="ru-RU"/>
              </w:rPr>
              <w:t>Код</w:t>
            </w:r>
            <w:bookmarkEnd w:id="198"/>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199" w:name="_Toc441158294"/>
            <w:r w:rsidRPr="006A1AC4">
              <w:rPr>
                <w:rFonts w:ascii="Times New Roman" w:eastAsia="Calibri" w:hAnsi="Times New Roman" w:cs="Times New Roman"/>
                <w:sz w:val="28"/>
                <w:szCs w:val="28"/>
                <w:lang w:val="ru-RU"/>
              </w:rPr>
              <w:t>Единица измерения</w:t>
            </w:r>
            <w:bookmarkEnd w:id="199"/>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00" w:name="_Toc441158295"/>
            <w:r w:rsidRPr="006A1AC4">
              <w:rPr>
                <w:rFonts w:ascii="Times New Roman" w:eastAsia="Calibri" w:hAnsi="Times New Roman" w:cs="Times New Roman"/>
                <w:sz w:val="28"/>
                <w:szCs w:val="28"/>
                <w:lang w:val="ru-RU"/>
              </w:rPr>
              <w:t>Коэффициент пересчета</w:t>
            </w:r>
            <w:bookmarkEnd w:id="200"/>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01" w:name="_Toc441158296"/>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Таблица </w:t>
      </w:r>
      <w:bookmarkEnd w:id="201"/>
      <w:r w:rsidRPr="006A1AC4">
        <w:rPr>
          <w:rFonts w:ascii="Times New Roman" w:eastAsia="Calibri" w:hAnsi="Times New Roman" w:cs="Times New Roman"/>
          <w:sz w:val="28"/>
          <w:szCs w:val="28"/>
          <w:lang w:val="ru-RU"/>
        </w:rPr>
        <w:t xml:space="preserve">6 – </w:t>
      </w:r>
      <w:bookmarkStart w:id="202" w:name="_Toc441158297"/>
      <w:r w:rsidRPr="006A1AC4">
        <w:rPr>
          <w:rFonts w:ascii="Times New Roman" w:eastAsia="Calibri" w:hAnsi="Times New Roman" w:cs="Times New Roman"/>
          <w:sz w:val="28"/>
          <w:szCs w:val="28"/>
          <w:lang w:val="ru-RU"/>
        </w:rPr>
        <w:t>Контрагенты</w:t>
      </w:r>
      <w:bookmarkEnd w:id="2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1"/>
      </w:tblGrid>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03" w:name="_Toc441158298"/>
            <w:r w:rsidRPr="006A1AC4">
              <w:rPr>
                <w:rFonts w:ascii="Times New Roman" w:eastAsia="Calibri" w:hAnsi="Times New Roman" w:cs="Times New Roman"/>
                <w:sz w:val="28"/>
                <w:szCs w:val="28"/>
                <w:lang w:val="ru-RU"/>
              </w:rPr>
              <w:t>Код</w:t>
            </w:r>
            <w:bookmarkEnd w:id="203"/>
            <w:r w:rsidRPr="006A1AC4">
              <w:rPr>
                <w:rFonts w:ascii="Times New Roman" w:eastAsia="Calibri" w:hAnsi="Times New Roman" w:cs="Times New Roman"/>
                <w:sz w:val="28"/>
                <w:szCs w:val="28"/>
                <w:lang w:val="ru-RU"/>
              </w:rPr>
              <w:t xml:space="preserve"> </w:t>
            </w:r>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04" w:name="_Toc441158299"/>
            <w:r w:rsidRPr="006A1AC4">
              <w:rPr>
                <w:rFonts w:ascii="Times New Roman" w:eastAsia="Calibri" w:hAnsi="Times New Roman" w:cs="Times New Roman"/>
                <w:sz w:val="28"/>
                <w:szCs w:val="28"/>
                <w:lang w:val="ru-RU"/>
              </w:rPr>
              <w:t>Наименование</w:t>
            </w:r>
            <w:bookmarkEnd w:id="204"/>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05" w:name="_Toc441158300"/>
            <w:r w:rsidRPr="006A1AC4">
              <w:rPr>
                <w:rFonts w:ascii="Times New Roman" w:eastAsia="Calibri" w:hAnsi="Times New Roman" w:cs="Times New Roman"/>
                <w:sz w:val="28"/>
                <w:szCs w:val="28"/>
                <w:lang w:val="ru-RU"/>
              </w:rPr>
              <w:t>Адрес</w:t>
            </w:r>
            <w:bookmarkEnd w:id="205"/>
          </w:p>
        </w:tc>
      </w:tr>
      <w:tr w:rsidR="006A1AC4" w:rsidRPr="006A1AC4" w:rsidTr="00045380">
        <w:trPr>
          <w:jc w:val="center"/>
        </w:trPr>
        <w:tc>
          <w:tcPr>
            <w:tcW w:w="4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06" w:name="_Toc441158301"/>
            <w:r w:rsidRPr="006A1AC4">
              <w:rPr>
                <w:rFonts w:ascii="Times New Roman" w:eastAsia="Calibri" w:hAnsi="Times New Roman" w:cs="Times New Roman"/>
                <w:sz w:val="28"/>
                <w:szCs w:val="28"/>
                <w:lang w:val="ru-RU"/>
              </w:rPr>
              <w:t>Дата работы с контрагентом</w:t>
            </w:r>
            <w:bookmarkEnd w:id="206"/>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07" w:name="_Toc441158302"/>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08" w:name="_Toc441158307"/>
      <w:bookmarkEnd w:id="207"/>
      <w:r w:rsidRPr="006A1AC4">
        <w:rPr>
          <w:rFonts w:ascii="Times New Roman" w:eastAsia="Calibri" w:hAnsi="Times New Roman" w:cs="Times New Roman"/>
          <w:sz w:val="28"/>
          <w:szCs w:val="28"/>
          <w:lang w:val="ru-RU"/>
        </w:rPr>
        <w:t xml:space="preserve">Таблица </w:t>
      </w:r>
      <w:bookmarkStart w:id="209" w:name="_Toc441158308"/>
      <w:bookmarkEnd w:id="208"/>
      <w:r w:rsidRPr="006A1AC4">
        <w:rPr>
          <w:rFonts w:ascii="Times New Roman" w:eastAsia="Calibri" w:hAnsi="Times New Roman" w:cs="Times New Roman"/>
          <w:sz w:val="28"/>
          <w:szCs w:val="28"/>
          <w:lang w:val="ru-RU"/>
        </w:rPr>
        <w:t>7 – Приходная накладная</w:t>
      </w:r>
      <w:bookmarkEnd w:id="2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1"/>
      </w:tblGrid>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0" w:name="_Toc441158309"/>
            <w:r w:rsidRPr="006A1AC4">
              <w:rPr>
                <w:rFonts w:ascii="Times New Roman" w:eastAsia="Calibri" w:hAnsi="Times New Roman" w:cs="Times New Roman"/>
                <w:sz w:val="28"/>
                <w:szCs w:val="28"/>
                <w:lang w:val="ru-RU"/>
              </w:rPr>
              <w:t>Номер</w:t>
            </w:r>
            <w:bookmarkEnd w:id="210"/>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1" w:name="_Toc441158310"/>
            <w:r w:rsidRPr="006A1AC4">
              <w:rPr>
                <w:rFonts w:ascii="Times New Roman" w:eastAsia="Calibri" w:hAnsi="Times New Roman" w:cs="Times New Roman"/>
                <w:sz w:val="28"/>
                <w:szCs w:val="28"/>
                <w:lang w:val="ru-RU"/>
              </w:rPr>
              <w:t>Дата</w:t>
            </w:r>
            <w:bookmarkEnd w:id="211"/>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2" w:name="_Toc441158311"/>
            <w:r w:rsidRPr="006A1AC4">
              <w:rPr>
                <w:rFonts w:ascii="Times New Roman" w:eastAsia="Calibri" w:hAnsi="Times New Roman" w:cs="Times New Roman"/>
                <w:sz w:val="28"/>
                <w:szCs w:val="28"/>
                <w:lang w:val="ru-RU"/>
              </w:rPr>
              <w:t>Поставщик</w:t>
            </w:r>
            <w:bookmarkEnd w:id="212"/>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3" w:name="_Toc441158312"/>
            <w:r w:rsidRPr="006A1AC4">
              <w:rPr>
                <w:rFonts w:ascii="Times New Roman" w:eastAsia="Calibri" w:hAnsi="Times New Roman" w:cs="Times New Roman"/>
                <w:sz w:val="28"/>
                <w:szCs w:val="28"/>
                <w:lang w:val="ru-RU"/>
              </w:rPr>
              <w:t>Договор</w:t>
            </w:r>
            <w:bookmarkEnd w:id="213"/>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4" w:name="_Toc441158313"/>
            <w:r w:rsidRPr="006A1AC4">
              <w:rPr>
                <w:rFonts w:ascii="Times New Roman" w:eastAsia="Calibri" w:hAnsi="Times New Roman" w:cs="Times New Roman"/>
                <w:sz w:val="28"/>
                <w:szCs w:val="28"/>
                <w:lang w:val="ru-RU"/>
              </w:rPr>
              <w:t>Склад</w:t>
            </w:r>
            <w:bookmarkEnd w:id="214"/>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5" w:name="_Toc441158314"/>
            <w:r w:rsidRPr="006A1AC4">
              <w:rPr>
                <w:rFonts w:ascii="Times New Roman" w:eastAsia="Calibri" w:hAnsi="Times New Roman" w:cs="Times New Roman"/>
                <w:sz w:val="28"/>
                <w:szCs w:val="28"/>
                <w:lang w:val="ru-RU"/>
              </w:rPr>
              <w:t>Комментарий</w:t>
            </w:r>
            <w:bookmarkEnd w:id="215"/>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6" w:name="_Toc441158315"/>
            <w:r w:rsidRPr="006A1AC4">
              <w:rPr>
                <w:rFonts w:ascii="Times New Roman" w:eastAsia="Calibri" w:hAnsi="Times New Roman" w:cs="Times New Roman"/>
                <w:sz w:val="28"/>
                <w:szCs w:val="28"/>
                <w:lang w:val="ru-RU"/>
              </w:rPr>
              <w:t>Товар</w:t>
            </w:r>
            <w:bookmarkEnd w:id="216"/>
          </w:p>
        </w:tc>
      </w:tr>
      <w:tr w:rsidR="006A1AC4" w:rsidRPr="0072481A"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7" w:name="_Toc441158316"/>
            <w:r w:rsidRPr="006A1AC4">
              <w:rPr>
                <w:rFonts w:ascii="Times New Roman" w:eastAsia="Calibri" w:hAnsi="Times New Roman" w:cs="Times New Roman"/>
                <w:sz w:val="28"/>
                <w:szCs w:val="28"/>
                <w:lang w:val="ru-RU"/>
              </w:rPr>
              <w:t>Количество товара в произвольных единицах измерения</w:t>
            </w:r>
            <w:bookmarkEnd w:id="217"/>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8" w:name="_Toc441158317"/>
            <w:r w:rsidRPr="006A1AC4">
              <w:rPr>
                <w:rFonts w:ascii="Times New Roman" w:eastAsia="Calibri" w:hAnsi="Times New Roman" w:cs="Times New Roman"/>
                <w:sz w:val="28"/>
                <w:szCs w:val="28"/>
                <w:lang w:val="ru-RU"/>
              </w:rPr>
              <w:t>Единица измерения товара</w:t>
            </w:r>
            <w:bookmarkEnd w:id="218"/>
          </w:p>
        </w:tc>
      </w:tr>
      <w:tr w:rsidR="006A1AC4" w:rsidRPr="0072481A"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19" w:name="_Toc441158318"/>
            <w:r w:rsidRPr="006A1AC4">
              <w:rPr>
                <w:rFonts w:ascii="Times New Roman" w:eastAsia="Calibri" w:hAnsi="Times New Roman" w:cs="Times New Roman"/>
                <w:sz w:val="28"/>
                <w:szCs w:val="28"/>
                <w:lang w:val="ru-RU"/>
              </w:rPr>
              <w:t>Количество товара в основных единицах измерения</w:t>
            </w:r>
            <w:bookmarkEnd w:id="219"/>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20" w:name="_Toc441158319"/>
            <w:r w:rsidRPr="006A1AC4">
              <w:rPr>
                <w:rFonts w:ascii="Times New Roman" w:eastAsia="Calibri" w:hAnsi="Times New Roman" w:cs="Times New Roman"/>
                <w:sz w:val="28"/>
                <w:szCs w:val="28"/>
                <w:lang w:val="ru-RU"/>
              </w:rPr>
              <w:t>Цена</w:t>
            </w:r>
            <w:bookmarkEnd w:id="220"/>
          </w:p>
        </w:tc>
      </w:tr>
      <w:tr w:rsidR="006A1AC4" w:rsidRPr="006A1AC4" w:rsidTr="00045380">
        <w:trPr>
          <w:jc w:val="center"/>
        </w:trPr>
        <w:tc>
          <w:tcPr>
            <w:tcW w:w="836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21" w:name="_Toc441158320"/>
            <w:r w:rsidRPr="006A1AC4">
              <w:rPr>
                <w:rFonts w:ascii="Times New Roman" w:eastAsia="Calibri" w:hAnsi="Times New Roman" w:cs="Times New Roman"/>
                <w:sz w:val="28"/>
                <w:szCs w:val="28"/>
                <w:lang w:val="ru-RU"/>
              </w:rPr>
              <w:t>Сумма</w:t>
            </w:r>
            <w:bookmarkEnd w:id="221"/>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22" w:name="_Toc441158321"/>
      <w:r w:rsidRPr="006A1AC4">
        <w:rPr>
          <w:rFonts w:ascii="Times New Roman" w:eastAsia="Calibri" w:hAnsi="Times New Roman" w:cs="Times New Roman"/>
          <w:sz w:val="28"/>
          <w:szCs w:val="28"/>
          <w:lang w:val="ru-RU"/>
        </w:rPr>
        <w:t xml:space="preserve">Таблица </w:t>
      </w:r>
      <w:bookmarkEnd w:id="222"/>
      <w:r w:rsidRPr="006A1AC4">
        <w:rPr>
          <w:rFonts w:ascii="Times New Roman" w:eastAsia="Calibri" w:hAnsi="Times New Roman" w:cs="Times New Roman"/>
          <w:sz w:val="28"/>
          <w:szCs w:val="28"/>
          <w:lang w:val="ru-RU"/>
        </w:rPr>
        <w:t>8 –</w:t>
      </w:r>
      <w:bookmarkStart w:id="223" w:name="_Toc441158322"/>
      <w:r w:rsidRPr="006A1AC4">
        <w:rPr>
          <w:rFonts w:ascii="Times New Roman" w:eastAsia="Calibri" w:hAnsi="Times New Roman" w:cs="Times New Roman"/>
          <w:sz w:val="28"/>
          <w:szCs w:val="28"/>
          <w:lang w:val="ru-RU"/>
        </w:rPr>
        <w:t xml:space="preserve"> Расходная накладная</w:t>
      </w:r>
      <w:bookmarkEnd w:id="2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54"/>
      </w:tblGrid>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24" w:name="_Toc441158323"/>
            <w:bookmarkStart w:id="225" w:name="_Toc10360865"/>
            <w:bookmarkStart w:id="226" w:name="_Toc71592018"/>
            <w:r w:rsidRPr="006A1AC4">
              <w:rPr>
                <w:rFonts w:ascii="Times New Roman" w:eastAsia="Calibri" w:hAnsi="Times New Roman" w:cs="Times New Roman"/>
                <w:sz w:val="28"/>
                <w:szCs w:val="28"/>
                <w:lang w:val="ru-RU"/>
              </w:rPr>
              <w:t>Номер</w:t>
            </w:r>
            <w:bookmarkEnd w:id="224"/>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27" w:name="_Toc441158324"/>
            <w:r w:rsidRPr="006A1AC4">
              <w:rPr>
                <w:rFonts w:ascii="Times New Roman" w:eastAsia="Calibri" w:hAnsi="Times New Roman" w:cs="Times New Roman"/>
                <w:sz w:val="28"/>
                <w:szCs w:val="28"/>
                <w:lang w:val="ru-RU"/>
              </w:rPr>
              <w:t>Дата</w:t>
            </w:r>
            <w:bookmarkEnd w:id="227"/>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28" w:name="_Toc441158325"/>
            <w:r w:rsidRPr="006A1AC4">
              <w:rPr>
                <w:rFonts w:ascii="Times New Roman" w:eastAsia="Calibri" w:hAnsi="Times New Roman" w:cs="Times New Roman"/>
                <w:sz w:val="28"/>
                <w:szCs w:val="28"/>
                <w:lang w:val="ru-RU"/>
              </w:rPr>
              <w:t>Поставщик</w:t>
            </w:r>
            <w:bookmarkEnd w:id="228"/>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29" w:name="_Toc441158326"/>
            <w:r w:rsidRPr="006A1AC4">
              <w:rPr>
                <w:rFonts w:ascii="Times New Roman" w:eastAsia="Calibri" w:hAnsi="Times New Roman" w:cs="Times New Roman"/>
                <w:sz w:val="28"/>
                <w:szCs w:val="28"/>
                <w:lang w:val="ru-RU"/>
              </w:rPr>
              <w:t>Договор</w:t>
            </w:r>
            <w:bookmarkEnd w:id="229"/>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0" w:name="_Toc441158327"/>
            <w:r w:rsidRPr="006A1AC4">
              <w:rPr>
                <w:rFonts w:ascii="Times New Roman" w:eastAsia="Calibri" w:hAnsi="Times New Roman" w:cs="Times New Roman"/>
                <w:sz w:val="28"/>
                <w:szCs w:val="28"/>
                <w:lang w:val="ru-RU"/>
              </w:rPr>
              <w:t>Склад</w:t>
            </w:r>
            <w:bookmarkEnd w:id="230"/>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1" w:name="_Toc441158328"/>
            <w:r w:rsidRPr="006A1AC4">
              <w:rPr>
                <w:rFonts w:ascii="Times New Roman" w:eastAsia="Calibri" w:hAnsi="Times New Roman" w:cs="Times New Roman"/>
                <w:sz w:val="28"/>
                <w:szCs w:val="28"/>
                <w:lang w:val="ru-RU"/>
              </w:rPr>
              <w:lastRenderedPageBreak/>
              <w:t>Комментарий</w:t>
            </w:r>
            <w:bookmarkEnd w:id="231"/>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2" w:name="_Toc441158329"/>
            <w:r w:rsidRPr="006A1AC4">
              <w:rPr>
                <w:rFonts w:ascii="Times New Roman" w:eastAsia="Calibri" w:hAnsi="Times New Roman" w:cs="Times New Roman"/>
                <w:sz w:val="28"/>
                <w:szCs w:val="28"/>
                <w:lang w:val="ru-RU"/>
              </w:rPr>
              <w:t>Товар</w:t>
            </w:r>
            <w:bookmarkEnd w:id="232"/>
          </w:p>
        </w:tc>
      </w:tr>
      <w:tr w:rsidR="006A1AC4" w:rsidRPr="0072481A"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3" w:name="_Toc441158330"/>
            <w:r w:rsidRPr="006A1AC4">
              <w:rPr>
                <w:rFonts w:ascii="Times New Roman" w:eastAsia="Calibri" w:hAnsi="Times New Roman" w:cs="Times New Roman"/>
                <w:sz w:val="28"/>
                <w:szCs w:val="28"/>
                <w:lang w:val="ru-RU"/>
              </w:rPr>
              <w:t>Количество товара в произвольных единицах измерения</w:t>
            </w:r>
            <w:bookmarkEnd w:id="233"/>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4" w:name="_Toc441158331"/>
            <w:r w:rsidRPr="006A1AC4">
              <w:rPr>
                <w:rFonts w:ascii="Times New Roman" w:eastAsia="Calibri" w:hAnsi="Times New Roman" w:cs="Times New Roman"/>
                <w:sz w:val="28"/>
                <w:szCs w:val="28"/>
                <w:lang w:val="ru-RU"/>
              </w:rPr>
              <w:t>Единица измерения товара</w:t>
            </w:r>
            <w:bookmarkEnd w:id="234"/>
          </w:p>
        </w:tc>
      </w:tr>
      <w:tr w:rsidR="006A1AC4" w:rsidRPr="0072481A"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5" w:name="_Toc441158332"/>
            <w:r w:rsidRPr="006A1AC4">
              <w:rPr>
                <w:rFonts w:ascii="Times New Roman" w:eastAsia="Calibri" w:hAnsi="Times New Roman" w:cs="Times New Roman"/>
                <w:sz w:val="28"/>
                <w:szCs w:val="28"/>
                <w:lang w:val="ru-RU"/>
              </w:rPr>
              <w:t>Количество товара в основных единицах измерения</w:t>
            </w:r>
            <w:bookmarkEnd w:id="235"/>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6" w:name="_Toc441158333"/>
            <w:r w:rsidRPr="006A1AC4">
              <w:rPr>
                <w:rFonts w:ascii="Times New Roman" w:eastAsia="Calibri" w:hAnsi="Times New Roman" w:cs="Times New Roman"/>
                <w:sz w:val="28"/>
                <w:szCs w:val="28"/>
                <w:lang w:val="ru-RU"/>
              </w:rPr>
              <w:t>Цена</w:t>
            </w:r>
            <w:bookmarkEnd w:id="236"/>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37" w:name="_Toc441158334"/>
            <w:r w:rsidRPr="006A1AC4">
              <w:rPr>
                <w:rFonts w:ascii="Times New Roman" w:eastAsia="Calibri" w:hAnsi="Times New Roman" w:cs="Times New Roman"/>
                <w:sz w:val="28"/>
                <w:szCs w:val="28"/>
                <w:lang w:val="ru-RU"/>
              </w:rPr>
              <w:t>Сумма</w:t>
            </w:r>
            <w:bookmarkEnd w:id="237"/>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38" w:name="_Toc441158335"/>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Таблица </w:t>
      </w:r>
      <w:bookmarkEnd w:id="238"/>
      <w:r w:rsidRPr="006A1AC4">
        <w:rPr>
          <w:rFonts w:ascii="Times New Roman" w:eastAsia="Calibri" w:hAnsi="Times New Roman" w:cs="Times New Roman"/>
          <w:sz w:val="28"/>
          <w:szCs w:val="28"/>
          <w:lang w:val="ru-RU"/>
        </w:rPr>
        <w:t>9 –</w:t>
      </w:r>
      <w:bookmarkStart w:id="239" w:name="_Toc441158336"/>
      <w:r w:rsidRPr="006A1AC4">
        <w:rPr>
          <w:rFonts w:ascii="Times New Roman" w:eastAsia="Calibri" w:hAnsi="Times New Roman" w:cs="Times New Roman"/>
          <w:sz w:val="28"/>
          <w:szCs w:val="28"/>
          <w:lang w:val="ru-RU"/>
        </w:rPr>
        <w:t xml:space="preserve"> Накладная на перемещение</w:t>
      </w:r>
      <w:bookmarkEnd w:id="2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54"/>
      </w:tblGrid>
      <w:tr w:rsidR="006A1AC4" w:rsidRPr="006A1AC4" w:rsidTr="00045380">
        <w:trPr>
          <w:jc w:val="center"/>
        </w:trPr>
        <w:tc>
          <w:tcPr>
            <w:tcW w:w="7054" w:type="dxa"/>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Номер</w:t>
            </w:r>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0" w:name="_Toc441158337"/>
            <w:r w:rsidRPr="006A1AC4">
              <w:rPr>
                <w:rFonts w:ascii="Times New Roman" w:eastAsia="Calibri" w:hAnsi="Times New Roman" w:cs="Times New Roman"/>
                <w:sz w:val="28"/>
                <w:szCs w:val="28"/>
                <w:lang w:val="ru-RU"/>
              </w:rPr>
              <w:t>Дата</w:t>
            </w:r>
            <w:bookmarkEnd w:id="240"/>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1" w:name="_Toc441158338"/>
            <w:r w:rsidRPr="006A1AC4">
              <w:rPr>
                <w:rFonts w:ascii="Times New Roman" w:eastAsia="Calibri" w:hAnsi="Times New Roman" w:cs="Times New Roman"/>
                <w:sz w:val="28"/>
                <w:szCs w:val="28"/>
                <w:lang w:val="ru-RU"/>
              </w:rPr>
              <w:t>Склад отправитель</w:t>
            </w:r>
            <w:bookmarkEnd w:id="241"/>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2" w:name="_Toc441158339"/>
            <w:r w:rsidRPr="006A1AC4">
              <w:rPr>
                <w:rFonts w:ascii="Times New Roman" w:eastAsia="Calibri" w:hAnsi="Times New Roman" w:cs="Times New Roman"/>
                <w:sz w:val="28"/>
                <w:szCs w:val="28"/>
                <w:lang w:val="ru-RU"/>
              </w:rPr>
              <w:t>Склад получатель</w:t>
            </w:r>
            <w:bookmarkEnd w:id="242"/>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3" w:name="_Toc441158340"/>
            <w:r w:rsidRPr="006A1AC4">
              <w:rPr>
                <w:rFonts w:ascii="Times New Roman" w:eastAsia="Calibri" w:hAnsi="Times New Roman" w:cs="Times New Roman"/>
                <w:sz w:val="28"/>
                <w:szCs w:val="28"/>
                <w:lang w:val="ru-RU"/>
              </w:rPr>
              <w:t>Комментарий</w:t>
            </w:r>
            <w:bookmarkEnd w:id="243"/>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4" w:name="_Toc441158341"/>
            <w:r w:rsidRPr="006A1AC4">
              <w:rPr>
                <w:rFonts w:ascii="Times New Roman" w:eastAsia="Calibri" w:hAnsi="Times New Roman" w:cs="Times New Roman"/>
                <w:sz w:val="28"/>
                <w:szCs w:val="28"/>
                <w:lang w:val="ru-RU"/>
              </w:rPr>
              <w:t>Товар</w:t>
            </w:r>
            <w:bookmarkEnd w:id="244"/>
          </w:p>
        </w:tc>
      </w:tr>
      <w:tr w:rsidR="006A1AC4" w:rsidRPr="0072481A"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5" w:name="_Toc441158342"/>
            <w:r w:rsidRPr="006A1AC4">
              <w:rPr>
                <w:rFonts w:ascii="Times New Roman" w:eastAsia="Calibri" w:hAnsi="Times New Roman" w:cs="Times New Roman"/>
                <w:sz w:val="28"/>
                <w:szCs w:val="28"/>
                <w:lang w:val="ru-RU"/>
              </w:rPr>
              <w:t>Количество товара в произвольных единицах измерения</w:t>
            </w:r>
            <w:bookmarkEnd w:id="245"/>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6" w:name="_Toc441158343"/>
            <w:r w:rsidRPr="006A1AC4">
              <w:rPr>
                <w:rFonts w:ascii="Times New Roman" w:eastAsia="Calibri" w:hAnsi="Times New Roman" w:cs="Times New Roman"/>
                <w:sz w:val="28"/>
                <w:szCs w:val="28"/>
                <w:lang w:val="ru-RU"/>
              </w:rPr>
              <w:t>Единица измерения товара</w:t>
            </w:r>
            <w:bookmarkEnd w:id="246"/>
          </w:p>
        </w:tc>
      </w:tr>
      <w:tr w:rsidR="006A1AC4" w:rsidRPr="0072481A"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7" w:name="_Toc441158344"/>
            <w:r w:rsidRPr="006A1AC4">
              <w:rPr>
                <w:rFonts w:ascii="Times New Roman" w:eastAsia="Calibri" w:hAnsi="Times New Roman" w:cs="Times New Roman"/>
                <w:sz w:val="28"/>
                <w:szCs w:val="28"/>
                <w:lang w:val="ru-RU"/>
              </w:rPr>
              <w:t>Количество товара в основных единицах измерения</w:t>
            </w:r>
            <w:bookmarkEnd w:id="247"/>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8" w:name="_Toc441158345"/>
            <w:r w:rsidRPr="006A1AC4">
              <w:rPr>
                <w:rFonts w:ascii="Times New Roman" w:eastAsia="Calibri" w:hAnsi="Times New Roman" w:cs="Times New Roman"/>
                <w:sz w:val="28"/>
                <w:szCs w:val="28"/>
                <w:lang w:val="ru-RU"/>
              </w:rPr>
              <w:t>Цена</w:t>
            </w:r>
            <w:bookmarkEnd w:id="248"/>
          </w:p>
        </w:tc>
      </w:tr>
      <w:tr w:rsidR="006A1AC4" w:rsidRPr="006A1AC4" w:rsidTr="00045380">
        <w:trPr>
          <w:jc w:val="center"/>
        </w:trPr>
        <w:tc>
          <w:tcPr>
            <w:tcW w:w="7054" w:type="dxa"/>
          </w:tcPr>
          <w:p w:rsidR="006A1AC4" w:rsidRPr="006A1AC4" w:rsidRDefault="006A1AC4" w:rsidP="006A1AC4">
            <w:pPr>
              <w:widowControl/>
              <w:spacing w:line="360" w:lineRule="auto"/>
              <w:ind w:firstLine="18"/>
              <w:jc w:val="both"/>
              <w:outlineLvl w:val="0"/>
              <w:rPr>
                <w:rFonts w:ascii="Times New Roman" w:eastAsia="Calibri" w:hAnsi="Times New Roman" w:cs="Times New Roman"/>
                <w:sz w:val="28"/>
                <w:szCs w:val="28"/>
                <w:lang w:val="ru-RU"/>
              </w:rPr>
            </w:pPr>
            <w:bookmarkStart w:id="249" w:name="_Toc441158346"/>
            <w:r w:rsidRPr="006A1AC4">
              <w:rPr>
                <w:rFonts w:ascii="Times New Roman" w:eastAsia="Calibri" w:hAnsi="Times New Roman" w:cs="Times New Roman"/>
                <w:sz w:val="28"/>
                <w:szCs w:val="28"/>
                <w:lang w:val="ru-RU"/>
              </w:rPr>
              <w:t>Сумма</w:t>
            </w:r>
            <w:bookmarkEnd w:id="249"/>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0" w:name="_Toc441158347"/>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Таблица 10 –</w:t>
      </w:r>
      <w:bookmarkStart w:id="251" w:name="_Toc441158303"/>
      <w:r w:rsidRPr="006A1AC4">
        <w:rPr>
          <w:rFonts w:ascii="Times New Roman" w:eastAsia="Calibri" w:hAnsi="Times New Roman" w:cs="Times New Roman"/>
          <w:sz w:val="28"/>
          <w:szCs w:val="28"/>
          <w:lang w:val="ru-RU"/>
        </w:rPr>
        <w:t xml:space="preserve"> Договора</w:t>
      </w:r>
      <w:bookmarkEnd w:id="2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1"/>
      </w:tblGrid>
      <w:tr w:rsidR="006A1AC4" w:rsidRPr="006A1AC4" w:rsidTr="00045380">
        <w:trPr>
          <w:jc w:val="center"/>
        </w:trPr>
        <w:tc>
          <w:tcPr>
            <w:tcW w:w="4361"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2" w:name="_Toc441158304"/>
            <w:r w:rsidRPr="006A1AC4">
              <w:rPr>
                <w:rFonts w:ascii="Times New Roman" w:eastAsia="Calibri" w:hAnsi="Times New Roman" w:cs="Times New Roman"/>
                <w:sz w:val="28"/>
                <w:szCs w:val="28"/>
                <w:lang w:val="ru-RU"/>
              </w:rPr>
              <w:t>Номер договора</w:t>
            </w:r>
            <w:bookmarkEnd w:id="252"/>
          </w:p>
        </w:tc>
      </w:tr>
      <w:tr w:rsidR="006A1AC4" w:rsidRPr="006A1AC4" w:rsidTr="00045380">
        <w:trPr>
          <w:jc w:val="center"/>
        </w:trPr>
        <w:tc>
          <w:tcPr>
            <w:tcW w:w="4361"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3" w:name="_Toc441158305"/>
            <w:r w:rsidRPr="006A1AC4">
              <w:rPr>
                <w:rFonts w:ascii="Times New Roman" w:eastAsia="Calibri" w:hAnsi="Times New Roman" w:cs="Times New Roman"/>
                <w:sz w:val="28"/>
                <w:szCs w:val="28"/>
                <w:lang w:val="ru-RU"/>
              </w:rPr>
              <w:t>Дата заключения</w:t>
            </w:r>
            <w:bookmarkEnd w:id="253"/>
          </w:p>
        </w:tc>
      </w:tr>
      <w:tr w:rsidR="006A1AC4" w:rsidRPr="006A1AC4" w:rsidTr="00045380">
        <w:trPr>
          <w:jc w:val="center"/>
        </w:trPr>
        <w:tc>
          <w:tcPr>
            <w:tcW w:w="4361"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4" w:name="_Toc441158306"/>
            <w:r w:rsidRPr="006A1AC4">
              <w:rPr>
                <w:rFonts w:ascii="Times New Roman" w:eastAsia="Calibri" w:hAnsi="Times New Roman" w:cs="Times New Roman"/>
                <w:sz w:val="28"/>
                <w:szCs w:val="28"/>
                <w:lang w:val="ru-RU"/>
              </w:rPr>
              <w:t>Наименование договора</w:t>
            </w:r>
            <w:bookmarkEnd w:id="254"/>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Таблица 1</w:t>
      </w:r>
      <w:bookmarkStart w:id="255" w:name="_Toc441158348"/>
      <w:bookmarkEnd w:id="250"/>
      <w:r w:rsidRPr="006A1AC4">
        <w:rPr>
          <w:rFonts w:ascii="Times New Roman" w:eastAsia="Calibri" w:hAnsi="Times New Roman" w:cs="Times New Roman"/>
          <w:sz w:val="28"/>
          <w:szCs w:val="28"/>
          <w:lang w:val="ru-RU"/>
        </w:rPr>
        <w:t>1 – Приход денег</w:t>
      </w:r>
      <w:bookmarkEnd w:id="2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7"/>
      </w:tblGrid>
      <w:tr w:rsidR="006A1AC4" w:rsidRPr="006A1AC4" w:rsidTr="00045380">
        <w:trPr>
          <w:jc w:val="center"/>
        </w:trPr>
        <w:tc>
          <w:tcPr>
            <w:tcW w:w="4387" w:type="dxa"/>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Номер</w:t>
            </w:r>
          </w:p>
        </w:tc>
      </w:tr>
      <w:tr w:rsidR="006A1AC4" w:rsidRPr="006A1AC4" w:rsidTr="00045380">
        <w:trPr>
          <w:jc w:val="center"/>
        </w:trPr>
        <w:tc>
          <w:tcPr>
            <w:tcW w:w="4387"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6" w:name="_Toc441158349"/>
            <w:r w:rsidRPr="006A1AC4">
              <w:rPr>
                <w:rFonts w:ascii="Times New Roman" w:eastAsia="Calibri" w:hAnsi="Times New Roman" w:cs="Times New Roman"/>
                <w:sz w:val="28"/>
                <w:szCs w:val="28"/>
                <w:lang w:val="ru-RU"/>
              </w:rPr>
              <w:t>Дата</w:t>
            </w:r>
            <w:bookmarkEnd w:id="256"/>
          </w:p>
        </w:tc>
      </w:tr>
      <w:tr w:rsidR="006A1AC4" w:rsidRPr="006A1AC4" w:rsidTr="00045380">
        <w:trPr>
          <w:jc w:val="center"/>
        </w:trPr>
        <w:tc>
          <w:tcPr>
            <w:tcW w:w="4387"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7" w:name="_Toc441158350"/>
            <w:r w:rsidRPr="006A1AC4">
              <w:rPr>
                <w:rFonts w:ascii="Times New Roman" w:eastAsia="Calibri" w:hAnsi="Times New Roman" w:cs="Times New Roman"/>
                <w:sz w:val="28"/>
                <w:szCs w:val="28"/>
                <w:lang w:val="ru-RU"/>
              </w:rPr>
              <w:t>Комментарий</w:t>
            </w:r>
            <w:bookmarkEnd w:id="257"/>
          </w:p>
        </w:tc>
      </w:tr>
      <w:tr w:rsidR="006A1AC4" w:rsidRPr="006A1AC4" w:rsidTr="00045380">
        <w:trPr>
          <w:jc w:val="center"/>
        </w:trPr>
        <w:tc>
          <w:tcPr>
            <w:tcW w:w="4387"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8" w:name="_Toc441158351"/>
            <w:r w:rsidRPr="006A1AC4">
              <w:rPr>
                <w:rFonts w:ascii="Times New Roman" w:eastAsia="Calibri" w:hAnsi="Times New Roman" w:cs="Times New Roman"/>
                <w:sz w:val="28"/>
                <w:szCs w:val="28"/>
                <w:lang w:val="ru-RU"/>
              </w:rPr>
              <w:t>Контрагент</w:t>
            </w:r>
            <w:bookmarkEnd w:id="258"/>
          </w:p>
        </w:tc>
      </w:tr>
      <w:tr w:rsidR="006A1AC4" w:rsidRPr="006A1AC4" w:rsidTr="00045380">
        <w:trPr>
          <w:jc w:val="center"/>
        </w:trPr>
        <w:tc>
          <w:tcPr>
            <w:tcW w:w="4387"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59" w:name="_Toc441158352"/>
            <w:r w:rsidRPr="006A1AC4">
              <w:rPr>
                <w:rFonts w:ascii="Times New Roman" w:eastAsia="Calibri" w:hAnsi="Times New Roman" w:cs="Times New Roman"/>
                <w:sz w:val="28"/>
                <w:szCs w:val="28"/>
                <w:lang w:val="ru-RU"/>
              </w:rPr>
              <w:lastRenderedPageBreak/>
              <w:t>Договор</w:t>
            </w:r>
            <w:bookmarkEnd w:id="259"/>
          </w:p>
        </w:tc>
      </w:tr>
      <w:tr w:rsidR="006A1AC4" w:rsidRPr="006A1AC4" w:rsidTr="00045380">
        <w:trPr>
          <w:jc w:val="center"/>
        </w:trPr>
        <w:tc>
          <w:tcPr>
            <w:tcW w:w="4387"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60" w:name="_Toc441158353"/>
            <w:r w:rsidRPr="006A1AC4">
              <w:rPr>
                <w:rFonts w:ascii="Times New Roman" w:eastAsia="Calibri" w:hAnsi="Times New Roman" w:cs="Times New Roman"/>
                <w:sz w:val="28"/>
                <w:szCs w:val="28"/>
                <w:lang w:val="ru-RU"/>
              </w:rPr>
              <w:t>Сумма</w:t>
            </w:r>
            <w:bookmarkEnd w:id="260"/>
          </w:p>
        </w:tc>
      </w:tr>
    </w:tbl>
    <w:p w:rsidR="006A1AC4" w:rsidRPr="006A1AC4" w:rsidRDefault="006A1AC4" w:rsidP="006A1AC4">
      <w:pPr>
        <w:widowControl/>
        <w:spacing w:line="360" w:lineRule="auto"/>
        <w:rPr>
          <w:rFonts w:ascii="Times New Roman" w:eastAsia="Times New Roman" w:hAnsi="Times New Roman" w:cs="Times New Roman"/>
          <w:sz w:val="28"/>
          <w:szCs w:val="28"/>
          <w:lang w:val="ru-RU" w:eastAsia="ru-RU"/>
        </w:rPr>
      </w:pPr>
      <w:bookmarkStart w:id="261" w:name="_Toc202069146"/>
      <w:r w:rsidRPr="006A1AC4">
        <w:rPr>
          <w:rFonts w:ascii="Times New Roman" w:eastAsia="Times New Roman" w:hAnsi="Times New Roman" w:cs="Times New Roman"/>
          <w:sz w:val="28"/>
          <w:szCs w:val="28"/>
          <w:lang w:val="ru-RU" w:eastAsia="ru-RU"/>
        </w:rPr>
        <w:t>Таблица 12 – Выплата денег</w:t>
      </w:r>
      <w:bookmarkEnd w:id="2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7"/>
      </w:tblGrid>
      <w:tr w:rsidR="006A1AC4" w:rsidRPr="006A1AC4" w:rsidTr="00045380">
        <w:trPr>
          <w:jc w:val="center"/>
        </w:trPr>
        <w:tc>
          <w:tcPr>
            <w:tcW w:w="4317" w:type="dxa"/>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Номер</w:t>
            </w:r>
          </w:p>
        </w:tc>
      </w:tr>
      <w:tr w:rsidR="006A1AC4" w:rsidRPr="006A1AC4" w:rsidTr="00045380">
        <w:trPr>
          <w:jc w:val="center"/>
        </w:trPr>
        <w:tc>
          <w:tcPr>
            <w:tcW w:w="4317" w:type="dxa"/>
          </w:tcPr>
          <w:p w:rsidR="006A1AC4" w:rsidRPr="006A1AC4" w:rsidRDefault="006A1AC4" w:rsidP="006A1AC4">
            <w:pPr>
              <w:widowControl/>
              <w:spacing w:line="360" w:lineRule="auto"/>
              <w:ind w:firstLine="67"/>
              <w:jc w:val="both"/>
              <w:outlineLvl w:val="0"/>
              <w:rPr>
                <w:rFonts w:ascii="Times New Roman" w:eastAsia="Calibri" w:hAnsi="Times New Roman" w:cs="Times New Roman"/>
                <w:sz w:val="28"/>
                <w:szCs w:val="28"/>
                <w:lang w:val="ru-RU"/>
              </w:rPr>
            </w:pPr>
            <w:bookmarkStart w:id="262" w:name="_Toc441158354"/>
            <w:r w:rsidRPr="006A1AC4">
              <w:rPr>
                <w:rFonts w:ascii="Times New Roman" w:eastAsia="Calibri" w:hAnsi="Times New Roman" w:cs="Times New Roman"/>
                <w:sz w:val="28"/>
                <w:szCs w:val="28"/>
                <w:lang w:val="ru-RU"/>
              </w:rPr>
              <w:t>Дата</w:t>
            </w:r>
            <w:bookmarkEnd w:id="262"/>
          </w:p>
        </w:tc>
      </w:tr>
      <w:tr w:rsidR="006A1AC4" w:rsidRPr="006A1AC4" w:rsidTr="00045380">
        <w:trPr>
          <w:jc w:val="center"/>
        </w:trPr>
        <w:tc>
          <w:tcPr>
            <w:tcW w:w="4317" w:type="dxa"/>
          </w:tcPr>
          <w:p w:rsidR="006A1AC4" w:rsidRPr="006A1AC4" w:rsidRDefault="006A1AC4" w:rsidP="006A1AC4">
            <w:pPr>
              <w:widowControl/>
              <w:spacing w:line="360" w:lineRule="auto"/>
              <w:ind w:firstLine="67"/>
              <w:jc w:val="both"/>
              <w:outlineLvl w:val="0"/>
              <w:rPr>
                <w:rFonts w:ascii="Times New Roman" w:eastAsia="Calibri" w:hAnsi="Times New Roman" w:cs="Times New Roman"/>
                <w:sz w:val="28"/>
                <w:szCs w:val="28"/>
                <w:lang w:val="ru-RU"/>
              </w:rPr>
            </w:pPr>
            <w:bookmarkStart w:id="263" w:name="_Toc441158355"/>
            <w:r w:rsidRPr="006A1AC4">
              <w:rPr>
                <w:rFonts w:ascii="Times New Roman" w:eastAsia="Calibri" w:hAnsi="Times New Roman" w:cs="Times New Roman"/>
                <w:sz w:val="28"/>
                <w:szCs w:val="28"/>
                <w:lang w:val="ru-RU"/>
              </w:rPr>
              <w:t>Комментарий</w:t>
            </w:r>
            <w:bookmarkEnd w:id="263"/>
          </w:p>
        </w:tc>
      </w:tr>
      <w:tr w:rsidR="006A1AC4" w:rsidRPr="006A1AC4" w:rsidTr="00045380">
        <w:trPr>
          <w:jc w:val="center"/>
        </w:trPr>
        <w:tc>
          <w:tcPr>
            <w:tcW w:w="4317" w:type="dxa"/>
          </w:tcPr>
          <w:p w:rsidR="006A1AC4" w:rsidRPr="006A1AC4" w:rsidRDefault="006A1AC4" w:rsidP="006A1AC4">
            <w:pPr>
              <w:widowControl/>
              <w:spacing w:line="360" w:lineRule="auto"/>
              <w:ind w:firstLine="67"/>
              <w:jc w:val="both"/>
              <w:outlineLvl w:val="0"/>
              <w:rPr>
                <w:rFonts w:ascii="Times New Roman" w:eastAsia="Calibri" w:hAnsi="Times New Roman" w:cs="Times New Roman"/>
                <w:sz w:val="28"/>
                <w:szCs w:val="28"/>
                <w:lang w:val="ru-RU"/>
              </w:rPr>
            </w:pPr>
            <w:bookmarkStart w:id="264" w:name="_Toc441158356"/>
            <w:r w:rsidRPr="006A1AC4">
              <w:rPr>
                <w:rFonts w:ascii="Times New Roman" w:eastAsia="Calibri" w:hAnsi="Times New Roman" w:cs="Times New Roman"/>
                <w:sz w:val="28"/>
                <w:szCs w:val="28"/>
                <w:lang w:val="ru-RU"/>
              </w:rPr>
              <w:t>Контрагент</w:t>
            </w:r>
            <w:bookmarkEnd w:id="264"/>
          </w:p>
        </w:tc>
      </w:tr>
      <w:tr w:rsidR="006A1AC4" w:rsidRPr="006A1AC4" w:rsidTr="00045380">
        <w:trPr>
          <w:jc w:val="center"/>
        </w:trPr>
        <w:tc>
          <w:tcPr>
            <w:tcW w:w="4317" w:type="dxa"/>
          </w:tcPr>
          <w:p w:rsidR="006A1AC4" w:rsidRPr="006A1AC4" w:rsidRDefault="006A1AC4" w:rsidP="006A1AC4">
            <w:pPr>
              <w:widowControl/>
              <w:spacing w:line="360" w:lineRule="auto"/>
              <w:ind w:firstLine="67"/>
              <w:jc w:val="both"/>
              <w:outlineLvl w:val="0"/>
              <w:rPr>
                <w:rFonts w:ascii="Times New Roman" w:eastAsia="Calibri" w:hAnsi="Times New Roman" w:cs="Times New Roman"/>
                <w:sz w:val="28"/>
                <w:szCs w:val="28"/>
                <w:lang w:val="ru-RU"/>
              </w:rPr>
            </w:pPr>
            <w:bookmarkStart w:id="265" w:name="_Toc441158357"/>
            <w:r w:rsidRPr="006A1AC4">
              <w:rPr>
                <w:rFonts w:ascii="Times New Roman" w:eastAsia="Calibri" w:hAnsi="Times New Roman" w:cs="Times New Roman"/>
                <w:sz w:val="28"/>
                <w:szCs w:val="28"/>
                <w:lang w:val="ru-RU"/>
              </w:rPr>
              <w:t>Договор</w:t>
            </w:r>
            <w:bookmarkEnd w:id="265"/>
          </w:p>
        </w:tc>
      </w:tr>
      <w:tr w:rsidR="006A1AC4" w:rsidRPr="006A1AC4" w:rsidTr="00045380">
        <w:trPr>
          <w:jc w:val="center"/>
        </w:trPr>
        <w:tc>
          <w:tcPr>
            <w:tcW w:w="4317" w:type="dxa"/>
          </w:tcPr>
          <w:p w:rsidR="006A1AC4" w:rsidRPr="006A1AC4" w:rsidRDefault="006A1AC4" w:rsidP="006A1AC4">
            <w:pPr>
              <w:widowControl/>
              <w:spacing w:line="360" w:lineRule="auto"/>
              <w:ind w:firstLine="67"/>
              <w:jc w:val="both"/>
              <w:outlineLvl w:val="0"/>
              <w:rPr>
                <w:rFonts w:ascii="Times New Roman" w:eastAsia="Calibri" w:hAnsi="Times New Roman" w:cs="Times New Roman"/>
                <w:sz w:val="28"/>
                <w:szCs w:val="28"/>
                <w:lang w:val="ru-RU"/>
              </w:rPr>
            </w:pPr>
            <w:bookmarkStart w:id="266" w:name="_Toc441158358"/>
            <w:r w:rsidRPr="006A1AC4">
              <w:rPr>
                <w:rFonts w:ascii="Times New Roman" w:eastAsia="Calibri" w:hAnsi="Times New Roman" w:cs="Times New Roman"/>
                <w:sz w:val="28"/>
                <w:szCs w:val="28"/>
                <w:lang w:val="ru-RU"/>
              </w:rPr>
              <w:t>Сумма</w:t>
            </w:r>
            <w:bookmarkEnd w:id="266"/>
          </w:p>
        </w:tc>
      </w:tr>
    </w:tbl>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67" w:name="_Toc441158359"/>
      <w:r w:rsidRPr="006A1AC4">
        <w:rPr>
          <w:rFonts w:ascii="Times New Roman" w:eastAsia="Calibri" w:hAnsi="Times New Roman" w:cs="Times New Roman"/>
          <w:sz w:val="28"/>
          <w:szCs w:val="28"/>
          <w:lang w:val="ru-RU"/>
        </w:rPr>
        <w:t xml:space="preserve">Таблица </w:t>
      </w:r>
      <w:bookmarkStart w:id="268" w:name="_Toc441158360"/>
      <w:bookmarkEnd w:id="267"/>
      <w:r w:rsidRPr="006A1AC4">
        <w:rPr>
          <w:rFonts w:ascii="Times New Roman" w:eastAsia="Calibri" w:hAnsi="Times New Roman" w:cs="Times New Roman"/>
          <w:sz w:val="28"/>
          <w:szCs w:val="28"/>
          <w:lang w:val="ru-RU"/>
        </w:rPr>
        <w:t>13 – Изменение цен</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72"/>
      </w:tblGrid>
      <w:tr w:rsidR="006A1AC4" w:rsidRPr="006A1AC4" w:rsidTr="00045380">
        <w:trPr>
          <w:jc w:val="center"/>
        </w:trPr>
        <w:tc>
          <w:tcPr>
            <w:tcW w:w="7072" w:type="dxa"/>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Номер</w:t>
            </w:r>
          </w:p>
        </w:tc>
      </w:tr>
      <w:tr w:rsidR="006A1AC4" w:rsidRPr="006A1AC4"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69" w:name="_Toc441158361"/>
            <w:r w:rsidRPr="006A1AC4">
              <w:rPr>
                <w:rFonts w:ascii="Times New Roman" w:eastAsia="Calibri" w:hAnsi="Times New Roman" w:cs="Times New Roman"/>
                <w:sz w:val="28"/>
                <w:szCs w:val="28"/>
                <w:lang w:val="ru-RU"/>
              </w:rPr>
              <w:t>Дата</w:t>
            </w:r>
            <w:bookmarkEnd w:id="269"/>
          </w:p>
        </w:tc>
      </w:tr>
      <w:tr w:rsidR="006A1AC4" w:rsidRPr="006A1AC4"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0" w:name="_Toc441158362"/>
            <w:r w:rsidRPr="006A1AC4">
              <w:rPr>
                <w:rFonts w:ascii="Times New Roman" w:eastAsia="Calibri" w:hAnsi="Times New Roman" w:cs="Times New Roman"/>
                <w:sz w:val="28"/>
                <w:szCs w:val="28"/>
                <w:lang w:val="ru-RU"/>
              </w:rPr>
              <w:t>Комментарий</w:t>
            </w:r>
            <w:bookmarkEnd w:id="270"/>
          </w:p>
        </w:tc>
      </w:tr>
      <w:tr w:rsidR="006A1AC4" w:rsidRPr="006A1AC4"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1" w:name="_Toc441158363"/>
            <w:r w:rsidRPr="006A1AC4">
              <w:rPr>
                <w:rFonts w:ascii="Times New Roman" w:eastAsia="Calibri" w:hAnsi="Times New Roman" w:cs="Times New Roman"/>
                <w:sz w:val="28"/>
                <w:szCs w:val="28"/>
                <w:lang w:val="ru-RU"/>
              </w:rPr>
              <w:t>Товар</w:t>
            </w:r>
            <w:bookmarkEnd w:id="271"/>
          </w:p>
        </w:tc>
      </w:tr>
      <w:tr w:rsidR="006A1AC4" w:rsidRPr="0072481A"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2" w:name="_Toc441158364"/>
            <w:r w:rsidRPr="006A1AC4">
              <w:rPr>
                <w:rFonts w:ascii="Times New Roman" w:eastAsia="Calibri" w:hAnsi="Times New Roman" w:cs="Times New Roman"/>
                <w:sz w:val="28"/>
                <w:szCs w:val="28"/>
                <w:lang w:val="ru-RU"/>
              </w:rPr>
              <w:t>Количество товара в произвольных единицах измерения</w:t>
            </w:r>
            <w:bookmarkEnd w:id="272"/>
          </w:p>
        </w:tc>
      </w:tr>
      <w:tr w:rsidR="006A1AC4" w:rsidRPr="006A1AC4"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3" w:name="_Toc441158365"/>
            <w:r w:rsidRPr="006A1AC4">
              <w:rPr>
                <w:rFonts w:ascii="Times New Roman" w:eastAsia="Calibri" w:hAnsi="Times New Roman" w:cs="Times New Roman"/>
                <w:sz w:val="28"/>
                <w:szCs w:val="28"/>
                <w:lang w:val="ru-RU"/>
              </w:rPr>
              <w:t>Единица измерения товара</w:t>
            </w:r>
            <w:bookmarkEnd w:id="273"/>
          </w:p>
        </w:tc>
      </w:tr>
      <w:tr w:rsidR="006A1AC4" w:rsidRPr="0072481A"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4" w:name="_Toc441158366"/>
            <w:r w:rsidRPr="006A1AC4">
              <w:rPr>
                <w:rFonts w:ascii="Times New Roman" w:eastAsia="Calibri" w:hAnsi="Times New Roman" w:cs="Times New Roman"/>
                <w:sz w:val="28"/>
                <w:szCs w:val="28"/>
                <w:lang w:val="ru-RU"/>
              </w:rPr>
              <w:t>Количество товара в основных единицах измерения</w:t>
            </w:r>
            <w:bookmarkEnd w:id="274"/>
          </w:p>
        </w:tc>
      </w:tr>
      <w:tr w:rsidR="006A1AC4" w:rsidRPr="006A1AC4"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5" w:name="_Toc441158367"/>
            <w:r w:rsidRPr="006A1AC4">
              <w:rPr>
                <w:rFonts w:ascii="Times New Roman" w:eastAsia="Calibri" w:hAnsi="Times New Roman" w:cs="Times New Roman"/>
                <w:sz w:val="28"/>
                <w:szCs w:val="28"/>
                <w:lang w:val="ru-RU"/>
              </w:rPr>
              <w:t>Цена</w:t>
            </w:r>
            <w:bookmarkEnd w:id="275"/>
          </w:p>
        </w:tc>
      </w:tr>
      <w:tr w:rsidR="006A1AC4" w:rsidRPr="006A1AC4" w:rsidTr="00045380">
        <w:trPr>
          <w:jc w:val="center"/>
        </w:trPr>
        <w:tc>
          <w:tcPr>
            <w:tcW w:w="7072"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76" w:name="_Toc441158368"/>
            <w:r w:rsidRPr="006A1AC4">
              <w:rPr>
                <w:rFonts w:ascii="Times New Roman" w:eastAsia="Calibri" w:hAnsi="Times New Roman" w:cs="Times New Roman"/>
                <w:sz w:val="28"/>
                <w:szCs w:val="28"/>
                <w:lang w:val="ru-RU"/>
              </w:rPr>
              <w:t>Сумма</w:t>
            </w:r>
            <w:bookmarkEnd w:id="276"/>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77" w:name="_Toc441158369"/>
      <w:r w:rsidRPr="006A1AC4">
        <w:rPr>
          <w:rFonts w:ascii="Times New Roman" w:eastAsia="Calibri" w:hAnsi="Times New Roman" w:cs="Times New Roman"/>
          <w:sz w:val="28"/>
          <w:szCs w:val="28"/>
          <w:lang w:val="ru-RU"/>
        </w:rPr>
        <w:t>В соответствии с рисунком 5 приведена модель логического проектирования базы данных.</w:t>
      </w:r>
      <w:bookmarkEnd w:id="27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9666" w:type="dxa"/>
        <w:tblLook w:val="0000" w:firstRow="0" w:lastRow="0" w:firstColumn="0" w:lastColumn="0" w:noHBand="0" w:noVBand="0"/>
      </w:tblPr>
      <w:tblGrid>
        <w:gridCol w:w="9924"/>
      </w:tblGrid>
      <w:tr w:rsidR="006A1AC4" w:rsidRPr="006A1AC4" w:rsidTr="00045380">
        <w:trPr>
          <w:trHeight w:val="6852"/>
        </w:trPr>
        <w:tc>
          <w:tcPr>
            <w:tcW w:w="9666"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br w:type="page"/>
            </w:r>
            <w:bookmarkStart w:id="278" w:name="_Toc441158370"/>
            <w:r w:rsidRPr="006A1AC4">
              <w:rPr>
                <w:rFonts w:ascii="Times New Roman" w:eastAsia="Calibri" w:hAnsi="Times New Roman" w:cs="Times New Roman"/>
                <w:noProof/>
                <w:sz w:val="28"/>
                <w:szCs w:val="28"/>
                <w:lang w:val="ru-RU" w:eastAsia="ru-RU"/>
              </w:rPr>
              <w:drawing>
                <wp:inline distT="0" distB="0" distL="0" distR="0" wp14:anchorId="4B737DDE" wp14:editId="28B08AF0">
                  <wp:extent cx="5953125" cy="426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23117" t="18875" r="5008" b="12241"/>
                          <a:stretch>
                            <a:fillRect/>
                          </a:stretch>
                        </pic:blipFill>
                        <pic:spPr bwMode="auto">
                          <a:xfrm>
                            <a:off x="0" y="0"/>
                            <a:ext cx="5953125" cy="4267200"/>
                          </a:xfrm>
                          <a:prstGeom prst="rect">
                            <a:avLst/>
                          </a:prstGeom>
                          <a:noFill/>
                          <a:ln>
                            <a:noFill/>
                          </a:ln>
                        </pic:spPr>
                      </pic:pic>
                    </a:graphicData>
                  </a:graphic>
                </wp:inline>
              </w:drawing>
            </w:r>
            <w:bookmarkEnd w:id="278"/>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279" w:name="_Toc441158371"/>
      <w:r w:rsidRPr="006A1AC4">
        <w:rPr>
          <w:rFonts w:ascii="Times New Roman" w:eastAsia="Calibri" w:hAnsi="Times New Roman" w:cs="Times New Roman"/>
          <w:sz w:val="28"/>
          <w:szCs w:val="28"/>
          <w:lang w:val="ru-RU"/>
        </w:rPr>
        <w:t>Рисунок 5 – Модель логического проектирования базы данных</w:t>
      </w:r>
      <w:bookmarkEnd w:id="27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sz w:val="28"/>
          <w:szCs w:val="28"/>
          <w:lang w:val="ru-RU"/>
        </w:rPr>
      </w:pPr>
      <w:bookmarkStart w:id="280" w:name="_Toc202069147"/>
      <w:bookmarkStart w:id="281" w:name="_Toc160164644"/>
      <w:bookmarkStart w:id="282" w:name="_Toc441158372"/>
      <w:bookmarkEnd w:id="225"/>
      <w:bookmarkEnd w:id="226"/>
      <w:r w:rsidRPr="006A1AC4">
        <w:rPr>
          <w:rFonts w:ascii="Times New Roman" w:eastAsia="Calibri" w:hAnsi="Times New Roman" w:cs="Times New Roman"/>
          <w:b/>
          <w:sz w:val="28"/>
          <w:szCs w:val="28"/>
          <w:lang w:val="ru-RU"/>
        </w:rPr>
        <w:t>2.2 Физическое проектирование базы данных</w:t>
      </w:r>
      <w:bookmarkEnd w:id="280"/>
      <w:bookmarkEnd w:id="281"/>
      <w:bookmarkEnd w:id="28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83" w:name="_Toc441158373"/>
      <w:r w:rsidRPr="006A1AC4">
        <w:rPr>
          <w:rFonts w:ascii="Times New Roman" w:eastAsia="Calibri" w:hAnsi="Times New Roman" w:cs="Times New Roman"/>
          <w:sz w:val="28"/>
          <w:szCs w:val="28"/>
          <w:lang w:val="ru-RU"/>
        </w:rPr>
        <w:t>Физическое проектирование базы данных – это процесс создания описания конкретной реализации базы данных, размещаемой во вторичной памяти. Оно предусматривает описание структуры хранения данных и методов доступа, предназначенных для осуществления наиболее эффективного доступа к информации.</w:t>
      </w:r>
      <w:bookmarkEnd w:id="28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84" w:name="_Toc441158374"/>
      <w:r w:rsidRPr="006A1AC4">
        <w:rPr>
          <w:rFonts w:ascii="Times New Roman" w:eastAsia="Calibri" w:hAnsi="Times New Roman" w:cs="Times New Roman"/>
          <w:sz w:val="28"/>
          <w:szCs w:val="28"/>
          <w:lang w:val="ru-RU"/>
        </w:rPr>
        <w:t>Фаза физического проектирования базы данных предусматривает принятие разработчиком окончательного решения о способах реализации создаваемой базы. Поэтому физическое проектирование обязательно производится с учетом всех особенностей используемой СУБД. Между фазами физического и логического проектирования всегда имеется определенная обратная связь, поскольку решения, принятые на этапе физического проектирования с целью повышения производительности разрабатываемой системы, могут потребовать некоторого пересмотра логической модели данных.</w:t>
      </w:r>
      <w:bookmarkEnd w:id="28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85" w:name="_Toc441158375"/>
      <w:r w:rsidRPr="006A1AC4">
        <w:rPr>
          <w:rFonts w:ascii="Times New Roman" w:eastAsia="Calibri" w:hAnsi="Times New Roman" w:cs="Times New Roman"/>
          <w:sz w:val="28"/>
          <w:szCs w:val="28"/>
          <w:lang w:val="ru-RU"/>
        </w:rPr>
        <w:lastRenderedPageBreak/>
        <w:t>Ниже в соответствии с таблицами 14-18 приведены данные, необходимые для формирования физической модели данных с учетом того, что средством разработки БД является 1С: Предприятие.</w:t>
      </w:r>
      <w:bookmarkEnd w:id="285"/>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286" w:name="_Toc441158376"/>
      <w:r w:rsidRPr="006A1AC4">
        <w:rPr>
          <w:rFonts w:ascii="Times New Roman" w:eastAsia="Calibri" w:hAnsi="Times New Roman" w:cs="Times New Roman"/>
          <w:sz w:val="28"/>
          <w:szCs w:val="28"/>
          <w:lang w:val="ru-RU"/>
        </w:rPr>
        <w:t>Таблица 1</w:t>
      </w:r>
      <w:bookmarkStart w:id="287" w:name="_Toc441158377"/>
      <w:bookmarkEnd w:id="286"/>
      <w:r w:rsidRPr="006A1AC4">
        <w:rPr>
          <w:rFonts w:ascii="Times New Roman" w:eastAsia="Calibri" w:hAnsi="Times New Roman" w:cs="Times New Roman"/>
          <w:sz w:val="28"/>
          <w:szCs w:val="28"/>
          <w:lang w:val="ru-RU"/>
        </w:rPr>
        <w:t>4 –Справочник товары</w:t>
      </w:r>
      <w:bookmarkEnd w:id="2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1415"/>
        <w:gridCol w:w="4784"/>
      </w:tblGrid>
      <w:tr w:rsidR="006A1AC4" w:rsidRPr="006A1AC4" w:rsidTr="00045380">
        <w:trPr>
          <w:cantSplit/>
          <w:trHeight w:val="463"/>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88" w:name="_Toc441158378"/>
            <w:r w:rsidRPr="006A1AC4">
              <w:rPr>
                <w:rFonts w:ascii="Times New Roman" w:eastAsia="Calibri" w:hAnsi="Times New Roman" w:cs="Times New Roman"/>
                <w:sz w:val="28"/>
                <w:szCs w:val="28"/>
                <w:lang w:val="ru-RU"/>
              </w:rPr>
              <w:t>Идентификатор</w:t>
            </w:r>
            <w:bookmarkEnd w:id="28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89" w:name="_Toc441158379"/>
            <w:r w:rsidRPr="006A1AC4">
              <w:rPr>
                <w:rFonts w:ascii="Times New Roman" w:eastAsia="Calibri" w:hAnsi="Times New Roman" w:cs="Times New Roman"/>
                <w:sz w:val="28"/>
                <w:szCs w:val="28"/>
                <w:lang w:val="ru-RU"/>
              </w:rPr>
              <w:t>Номенклатура</w:t>
            </w:r>
            <w:bookmarkEnd w:id="289"/>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0" w:name="_Toc441158380"/>
            <w:r w:rsidRPr="006A1AC4">
              <w:rPr>
                <w:rFonts w:ascii="Times New Roman" w:eastAsia="Calibri" w:hAnsi="Times New Roman" w:cs="Times New Roman"/>
                <w:sz w:val="28"/>
                <w:szCs w:val="28"/>
                <w:lang w:val="ru-RU"/>
              </w:rPr>
              <w:t>Подчинен</w:t>
            </w:r>
            <w:bookmarkEnd w:id="290"/>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1" w:name="_Toc441158381"/>
            <w:r w:rsidRPr="006A1AC4">
              <w:rPr>
                <w:rFonts w:ascii="Times New Roman" w:eastAsia="Calibri" w:hAnsi="Times New Roman" w:cs="Times New Roman"/>
                <w:sz w:val="28"/>
                <w:szCs w:val="28"/>
                <w:lang w:val="ru-RU"/>
              </w:rPr>
              <w:t>Нет</w:t>
            </w:r>
            <w:bookmarkEnd w:id="291"/>
          </w:p>
        </w:tc>
      </w:tr>
      <w:tr w:rsidR="006A1AC4" w:rsidRPr="006A1AC4" w:rsidTr="00045380">
        <w:trPr>
          <w:cantSplit/>
          <w:trHeight w:hRule="exact" w:val="49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2" w:name="_Toc441158382"/>
            <w:r w:rsidRPr="006A1AC4">
              <w:rPr>
                <w:rFonts w:ascii="Times New Roman" w:eastAsia="Calibri" w:hAnsi="Times New Roman" w:cs="Times New Roman"/>
                <w:sz w:val="28"/>
                <w:szCs w:val="28"/>
                <w:lang w:val="ru-RU"/>
              </w:rPr>
              <w:t>Кол-во уровней</w:t>
            </w:r>
            <w:bookmarkEnd w:id="292"/>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3" w:name="_Toc441158383"/>
            <w:r w:rsidRPr="006A1AC4">
              <w:rPr>
                <w:rFonts w:ascii="Times New Roman" w:eastAsia="Calibri" w:hAnsi="Times New Roman" w:cs="Times New Roman"/>
                <w:sz w:val="28"/>
                <w:szCs w:val="28"/>
                <w:lang w:val="ru-RU"/>
              </w:rPr>
              <w:t>3</w:t>
            </w:r>
            <w:bookmarkEnd w:id="293"/>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4" w:name="_Toc441158384"/>
            <w:r w:rsidRPr="006A1AC4">
              <w:rPr>
                <w:rFonts w:ascii="Times New Roman" w:eastAsia="Calibri" w:hAnsi="Times New Roman" w:cs="Times New Roman"/>
                <w:sz w:val="28"/>
                <w:szCs w:val="28"/>
                <w:lang w:val="ru-RU"/>
              </w:rPr>
              <w:t>Тип кода</w:t>
            </w:r>
            <w:bookmarkEnd w:id="294"/>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5" w:name="_Toc441158385"/>
            <w:r w:rsidRPr="006A1AC4">
              <w:rPr>
                <w:rFonts w:ascii="Times New Roman" w:eastAsia="Calibri" w:hAnsi="Times New Roman" w:cs="Times New Roman"/>
                <w:sz w:val="28"/>
                <w:szCs w:val="28"/>
                <w:lang w:val="ru-RU"/>
              </w:rPr>
              <w:t>Текст</w:t>
            </w:r>
            <w:bookmarkEnd w:id="295"/>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6" w:name="_Toc441158386"/>
            <w:proofErr w:type="spellStart"/>
            <w:r w:rsidRPr="006A1AC4">
              <w:rPr>
                <w:rFonts w:ascii="Times New Roman" w:eastAsia="Calibri" w:hAnsi="Times New Roman" w:cs="Times New Roman"/>
                <w:sz w:val="28"/>
                <w:szCs w:val="28"/>
                <w:lang w:val="ru-RU"/>
              </w:rPr>
              <w:t>Автонумерация</w:t>
            </w:r>
            <w:bookmarkEnd w:id="296"/>
            <w:proofErr w:type="spellEnd"/>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7" w:name="_Toc441158387"/>
            <w:r w:rsidRPr="006A1AC4">
              <w:rPr>
                <w:rFonts w:ascii="Times New Roman" w:eastAsia="Calibri" w:hAnsi="Times New Roman" w:cs="Times New Roman"/>
                <w:sz w:val="28"/>
                <w:szCs w:val="28"/>
                <w:lang w:val="ru-RU"/>
              </w:rPr>
              <w:t>Нет</w:t>
            </w:r>
            <w:bookmarkEnd w:id="297"/>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8" w:name="_Toc441158388"/>
            <w:r w:rsidRPr="006A1AC4">
              <w:rPr>
                <w:rFonts w:ascii="Times New Roman" w:eastAsia="Calibri" w:hAnsi="Times New Roman" w:cs="Times New Roman"/>
                <w:sz w:val="28"/>
                <w:szCs w:val="28"/>
                <w:lang w:val="ru-RU"/>
              </w:rPr>
              <w:t>Уникальность</w:t>
            </w:r>
            <w:bookmarkEnd w:id="29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299" w:name="_Toc441158389"/>
            <w:r w:rsidRPr="006A1AC4">
              <w:rPr>
                <w:rFonts w:ascii="Times New Roman" w:eastAsia="Calibri" w:hAnsi="Times New Roman" w:cs="Times New Roman"/>
                <w:sz w:val="28"/>
                <w:szCs w:val="28"/>
                <w:lang w:val="ru-RU"/>
              </w:rPr>
              <w:t>Нет</w:t>
            </w:r>
            <w:bookmarkEnd w:id="299"/>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0" w:name="_Toc441158390"/>
            <w:r w:rsidRPr="006A1AC4">
              <w:rPr>
                <w:rFonts w:ascii="Times New Roman" w:eastAsia="Calibri" w:hAnsi="Times New Roman" w:cs="Times New Roman"/>
                <w:sz w:val="28"/>
                <w:szCs w:val="28"/>
                <w:lang w:val="ru-RU"/>
              </w:rPr>
              <w:t>Реквизиты</w:t>
            </w:r>
            <w:bookmarkEnd w:id="300"/>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1" w:name="_Toc441158391"/>
            <w:r w:rsidRPr="006A1AC4">
              <w:rPr>
                <w:rFonts w:ascii="Times New Roman" w:eastAsia="Calibri" w:hAnsi="Times New Roman" w:cs="Times New Roman"/>
                <w:sz w:val="28"/>
                <w:szCs w:val="28"/>
                <w:lang w:val="ru-RU"/>
              </w:rPr>
              <w:t>Название реквизита</w:t>
            </w:r>
            <w:bookmarkEnd w:id="301"/>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2" w:name="_Toc441158392"/>
            <w:r w:rsidRPr="006A1AC4">
              <w:rPr>
                <w:rFonts w:ascii="Times New Roman" w:eastAsia="Calibri" w:hAnsi="Times New Roman" w:cs="Times New Roman"/>
                <w:sz w:val="28"/>
                <w:szCs w:val="28"/>
                <w:lang w:val="ru-RU"/>
              </w:rPr>
              <w:t>Тип значения</w:t>
            </w:r>
            <w:bookmarkEnd w:id="302"/>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3" w:name="_Toc441158393"/>
            <w:r w:rsidRPr="006A1AC4">
              <w:rPr>
                <w:rFonts w:ascii="Times New Roman" w:eastAsia="Calibri" w:hAnsi="Times New Roman" w:cs="Times New Roman"/>
                <w:sz w:val="28"/>
                <w:szCs w:val="28"/>
                <w:lang w:val="ru-RU"/>
              </w:rPr>
              <w:t>Единица измерения</w:t>
            </w:r>
            <w:bookmarkEnd w:id="303"/>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4" w:name="_Toc441158394"/>
            <w:r w:rsidRPr="006A1AC4">
              <w:rPr>
                <w:rFonts w:ascii="Times New Roman" w:eastAsia="Calibri" w:hAnsi="Times New Roman" w:cs="Times New Roman"/>
                <w:sz w:val="28"/>
                <w:szCs w:val="28"/>
                <w:lang w:val="ru-RU"/>
              </w:rPr>
              <w:t>Перечисления. Единица Измерения</w:t>
            </w:r>
            <w:bookmarkEnd w:id="304"/>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305" w:name="_Toc441158395"/>
      <w:r w:rsidRPr="006A1AC4">
        <w:rPr>
          <w:rFonts w:ascii="Times New Roman" w:eastAsia="Calibri" w:hAnsi="Times New Roman" w:cs="Times New Roman"/>
          <w:sz w:val="28"/>
          <w:szCs w:val="28"/>
          <w:lang w:val="ru-RU"/>
        </w:rPr>
        <w:t>Таблица 1</w:t>
      </w:r>
      <w:bookmarkStart w:id="306" w:name="_Toc441158396"/>
      <w:bookmarkEnd w:id="305"/>
      <w:r w:rsidRPr="006A1AC4">
        <w:rPr>
          <w:rFonts w:ascii="Times New Roman" w:eastAsia="Calibri" w:hAnsi="Times New Roman" w:cs="Times New Roman"/>
          <w:sz w:val="28"/>
          <w:szCs w:val="28"/>
          <w:lang w:val="ru-RU"/>
        </w:rPr>
        <w:t>5 – Справочник Единицы</w:t>
      </w:r>
      <w:bookmarkEnd w:id="3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1415"/>
        <w:gridCol w:w="4784"/>
      </w:tblGrid>
      <w:tr w:rsidR="006A1AC4" w:rsidRPr="006A1AC4" w:rsidTr="00045380">
        <w:trPr>
          <w:cantSplit/>
          <w:trHeight w:val="463"/>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7" w:name="_Toc441158397"/>
            <w:r w:rsidRPr="006A1AC4">
              <w:rPr>
                <w:rFonts w:ascii="Times New Roman" w:eastAsia="Calibri" w:hAnsi="Times New Roman" w:cs="Times New Roman"/>
                <w:sz w:val="28"/>
                <w:szCs w:val="28"/>
                <w:lang w:val="ru-RU"/>
              </w:rPr>
              <w:t>Идентификатор</w:t>
            </w:r>
            <w:bookmarkEnd w:id="307"/>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8" w:name="_Toc441158398"/>
            <w:r w:rsidRPr="006A1AC4">
              <w:rPr>
                <w:rFonts w:ascii="Times New Roman" w:eastAsia="Calibri" w:hAnsi="Times New Roman" w:cs="Times New Roman"/>
                <w:sz w:val="28"/>
                <w:szCs w:val="28"/>
                <w:lang w:val="ru-RU"/>
              </w:rPr>
              <w:t>Единицы</w:t>
            </w:r>
            <w:bookmarkEnd w:id="308"/>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09" w:name="_Toc441158399"/>
            <w:r w:rsidRPr="006A1AC4">
              <w:rPr>
                <w:rFonts w:ascii="Times New Roman" w:eastAsia="Calibri" w:hAnsi="Times New Roman" w:cs="Times New Roman"/>
                <w:sz w:val="28"/>
                <w:szCs w:val="28"/>
                <w:lang w:val="ru-RU"/>
              </w:rPr>
              <w:t>Подчинен</w:t>
            </w:r>
            <w:bookmarkEnd w:id="309"/>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0" w:name="_Toc441158400"/>
            <w:r w:rsidRPr="006A1AC4">
              <w:rPr>
                <w:rFonts w:ascii="Times New Roman" w:eastAsia="Calibri" w:hAnsi="Times New Roman" w:cs="Times New Roman"/>
                <w:sz w:val="28"/>
                <w:szCs w:val="28"/>
                <w:lang w:val="ru-RU"/>
              </w:rPr>
              <w:t>Да (Товары)</w:t>
            </w:r>
            <w:bookmarkEnd w:id="310"/>
          </w:p>
        </w:tc>
      </w:tr>
      <w:tr w:rsidR="006A1AC4" w:rsidRPr="006A1AC4" w:rsidTr="00045380">
        <w:trPr>
          <w:cantSplit/>
          <w:trHeight w:hRule="exact" w:val="49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1" w:name="_Toc441158401"/>
            <w:r w:rsidRPr="006A1AC4">
              <w:rPr>
                <w:rFonts w:ascii="Times New Roman" w:eastAsia="Calibri" w:hAnsi="Times New Roman" w:cs="Times New Roman"/>
                <w:sz w:val="28"/>
                <w:szCs w:val="28"/>
                <w:lang w:val="ru-RU"/>
              </w:rPr>
              <w:t>Кол-во уровней</w:t>
            </w:r>
            <w:bookmarkEnd w:id="311"/>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2" w:name="_Toc441158402"/>
            <w:r w:rsidRPr="006A1AC4">
              <w:rPr>
                <w:rFonts w:ascii="Times New Roman" w:eastAsia="Calibri" w:hAnsi="Times New Roman" w:cs="Times New Roman"/>
                <w:sz w:val="28"/>
                <w:szCs w:val="28"/>
                <w:lang w:val="ru-RU"/>
              </w:rPr>
              <w:t>1</w:t>
            </w:r>
            <w:bookmarkEnd w:id="312"/>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3" w:name="_Toc441158403"/>
            <w:r w:rsidRPr="006A1AC4">
              <w:rPr>
                <w:rFonts w:ascii="Times New Roman" w:eastAsia="Calibri" w:hAnsi="Times New Roman" w:cs="Times New Roman"/>
                <w:sz w:val="28"/>
                <w:szCs w:val="28"/>
                <w:lang w:val="ru-RU"/>
              </w:rPr>
              <w:t>Тип кода</w:t>
            </w:r>
            <w:bookmarkEnd w:id="313"/>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4" w:name="_Toc441158404"/>
            <w:r w:rsidRPr="006A1AC4">
              <w:rPr>
                <w:rFonts w:ascii="Times New Roman" w:eastAsia="Calibri" w:hAnsi="Times New Roman" w:cs="Times New Roman"/>
                <w:sz w:val="28"/>
                <w:szCs w:val="28"/>
                <w:lang w:val="ru-RU"/>
              </w:rPr>
              <w:t>Текст</w:t>
            </w:r>
            <w:bookmarkEnd w:id="314"/>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5" w:name="_Toc441158405"/>
            <w:proofErr w:type="spellStart"/>
            <w:r w:rsidRPr="006A1AC4">
              <w:rPr>
                <w:rFonts w:ascii="Times New Roman" w:eastAsia="Calibri" w:hAnsi="Times New Roman" w:cs="Times New Roman"/>
                <w:sz w:val="28"/>
                <w:szCs w:val="28"/>
                <w:lang w:val="ru-RU"/>
              </w:rPr>
              <w:t>Автонумерация</w:t>
            </w:r>
            <w:bookmarkEnd w:id="315"/>
            <w:proofErr w:type="spellEnd"/>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6" w:name="_Toc441158406"/>
            <w:r w:rsidRPr="006A1AC4">
              <w:rPr>
                <w:rFonts w:ascii="Times New Roman" w:eastAsia="Calibri" w:hAnsi="Times New Roman" w:cs="Times New Roman"/>
                <w:sz w:val="28"/>
                <w:szCs w:val="28"/>
                <w:lang w:val="ru-RU"/>
              </w:rPr>
              <w:t>Нет</w:t>
            </w:r>
            <w:bookmarkEnd w:id="316"/>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7" w:name="_Toc441158407"/>
            <w:r w:rsidRPr="006A1AC4">
              <w:rPr>
                <w:rFonts w:ascii="Times New Roman" w:eastAsia="Calibri" w:hAnsi="Times New Roman" w:cs="Times New Roman"/>
                <w:sz w:val="28"/>
                <w:szCs w:val="28"/>
                <w:lang w:val="ru-RU"/>
              </w:rPr>
              <w:t>Уникальность</w:t>
            </w:r>
            <w:bookmarkEnd w:id="317"/>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8" w:name="_Toc441158408"/>
            <w:r w:rsidRPr="006A1AC4">
              <w:rPr>
                <w:rFonts w:ascii="Times New Roman" w:eastAsia="Calibri" w:hAnsi="Times New Roman" w:cs="Times New Roman"/>
                <w:sz w:val="28"/>
                <w:szCs w:val="28"/>
                <w:lang w:val="ru-RU"/>
              </w:rPr>
              <w:t>Нет</w:t>
            </w:r>
            <w:bookmarkEnd w:id="318"/>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19" w:name="_Toc441158409"/>
            <w:r w:rsidRPr="006A1AC4">
              <w:rPr>
                <w:rFonts w:ascii="Times New Roman" w:eastAsia="Calibri" w:hAnsi="Times New Roman" w:cs="Times New Roman"/>
                <w:sz w:val="28"/>
                <w:szCs w:val="28"/>
                <w:lang w:val="ru-RU"/>
              </w:rPr>
              <w:t>Реквизиты</w:t>
            </w:r>
            <w:bookmarkEnd w:id="319"/>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0" w:name="_Toc441158410"/>
            <w:r w:rsidRPr="006A1AC4">
              <w:rPr>
                <w:rFonts w:ascii="Times New Roman" w:eastAsia="Calibri" w:hAnsi="Times New Roman" w:cs="Times New Roman"/>
                <w:sz w:val="28"/>
                <w:szCs w:val="28"/>
                <w:lang w:val="ru-RU"/>
              </w:rPr>
              <w:t>Название реквизита</w:t>
            </w:r>
            <w:bookmarkEnd w:id="320"/>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1" w:name="_Toc441158411"/>
            <w:r w:rsidRPr="006A1AC4">
              <w:rPr>
                <w:rFonts w:ascii="Times New Roman" w:eastAsia="Calibri" w:hAnsi="Times New Roman" w:cs="Times New Roman"/>
                <w:sz w:val="28"/>
                <w:szCs w:val="28"/>
                <w:lang w:val="ru-RU"/>
              </w:rPr>
              <w:t>Тип значения</w:t>
            </w:r>
            <w:bookmarkEnd w:id="321"/>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2" w:name="_Toc441158412"/>
            <w:r w:rsidRPr="006A1AC4">
              <w:rPr>
                <w:rFonts w:ascii="Times New Roman" w:eastAsia="Calibri" w:hAnsi="Times New Roman" w:cs="Times New Roman"/>
                <w:sz w:val="28"/>
                <w:szCs w:val="28"/>
                <w:lang w:val="ru-RU"/>
              </w:rPr>
              <w:t>Единица измерения</w:t>
            </w:r>
            <w:bookmarkEnd w:id="322"/>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3" w:name="_Toc441158413"/>
            <w:r w:rsidRPr="006A1AC4">
              <w:rPr>
                <w:rFonts w:ascii="Times New Roman" w:eastAsia="Calibri" w:hAnsi="Times New Roman" w:cs="Times New Roman"/>
                <w:sz w:val="28"/>
                <w:szCs w:val="28"/>
                <w:lang w:val="ru-RU"/>
              </w:rPr>
              <w:t>Перечисления. Единица Измерения</w:t>
            </w:r>
            <w:bookmarkEnd w:id="323"/>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4" w:name="_Toc441158414"/>
            <w:r w:rsidRPr="006A1AC4">
              <w:rPr>
                <w:rFonts w:ascii="Times New Roman" w:eastAsia="Calibri" w:hAnsi="Times New Roman" w:cs="Times New Roman"/>
                <w:sz w:val="28"/>
                <w:szCs w:val="28"/>
                <w:lang w:val="ru-RU"/>
              </w:rPr>
              <w:t>Коэффициент пересчета</w:t>
            </w:r>
            <w:bookmarkEnd w:id="324"/>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5" w:name="_Toc441158415"/>
            <w:r w:rsidRPr="006A1AC4">
              <w:rPr>
                <w:rFonts w:ascii="Times New Roman" w:eastAsia="Calibri" w:hAnsi="Times New Roman" w:cs="Times New Roman"/>
                <w:sz w:val="28"/>
                <w:szCs w:val="28"/>
                <w:lang w:val="ru-RU"/>
              </w:rPr>
              <w:t>Число</w:t>
            </w:r>
            <w:bookmarkEnd w:id="325"/>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br w:type="page"/>
      </w:r>
      <w:bookmarkStart w:id="326" w:name="_Toc441158416"/>
      <w:r w:rsidRPr="006A1AC4">
        <w:rPr>
          <w:rFonts w:ascii="Times New Roman" w:eastAsia="Calibri" w:hAnsi="Times New Roman" w:cs="Times New Roman"/>
          <w:sz w:val="28"/>
          <w:szCs w:val="28"/>
          <w:lang w:val="ru-RU"/>
        </w:rPr>
        <w:lastRenderedPageBreak/>
        <w:t>Таблица 1</w:t>
      </w:r>
      <w:bookmarkStart w:id="327" w:name="_Toc441158417"/>
      <w:bookmarkEnd w:id="326"/>
      <w:r w:rsidRPr="006A1AC4">
        <w:rPr>
          <w:rFonts w:ascii="Times New Roman" w:eastAsia="Calibri" w:hAnsi="Times New Roman" w:cs="Times New Roman"/>
          <w:sz w:val="28"/>
          <w:szCs w:val="28"/>
          <w:lang w:val="ru-RU"/>
        </w:rPr>
        <w:t>6 – Справочник Склады</w:t>
      </w:r>
      <w:bookmarkEnd w:id="3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1415"/>
        <w:gridCol w:w="4784"/>
      </w:tblGrid>
      <w:tr w:rsidR="006A1AC4" w:rsidRPr="006A1AC4" w:rsidTr="00045380">
        <w:trPr>
          <w:cantSplit/>
          <w:trHeight w:val="463"/>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8" w:name="_Toc441158418"/>
            <w:r w:rsidRPr="006A1AC4">
              <w:rPr>
                <w:rFonts w:ascii="Times New Roman" w:eastAsia="Calibri" w:hAnsi="Times New Roman" w:cs="Times New Roman"/>
                <w:sz w:val="28"/>
                <w:szCs w:val="28"/>
                <w:lang w:val="ru-RU"/>
              </w:rPr>
              <w:t>Идентификатор</w:t>
            </w:r>
            <w:bookmarkEnd w:id="32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29" w:name="_Toc441158419"/>
            <w:r w:rsidRPr="006A1AC4">
              <w:rPr>
                <w:rFonts w:ascii="Times New Roman" w:eastAsia="Calibri" w:hAnsi="Times New Roman" w:cs="Times New Roman"/>
                <w:sz w:val="28"/>
                <w:szCs w:val="28"/>
                <w:lang w:val="ru-RU"/>
              </w:rPr>
              <w:t>Склады</w:t>
            </w:r>
            <w:bookmarkEnd w:id="329"/>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0" w:name="_Toc441158420"/>
            <w:r w:rsidRPr="006A1AC4">
              <w:rPr>
                <w:rFonts w:ascii="Times New Roman" w:eastAsia="Calibri" w:hAnsi="Times New Roman" w:cs="Times New Roman"/>
                <w:sz w:val="28"/>
                <w:szCs w:val="28"/>
                <w:lang w:val="ru-RU"/>
              </w:rPr>
              <w:t>Подчинен</w:t>
            </w:r>
            <w:bookmarkEnd w:id="330"/>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1" w:name="_Toc441158421"/>
            <w:r w:rsidRPr="006A1AC4">
              <w:rPr>
                <w:rFonts w:ascii="Times New Roman" w:eastAsia="Calibri" w:hAnsi="Times New Roman" w:cs="Times New Roman"/>
                <w:sz w:val="28"/>
                <w:szCs w:val="28"/>
                <w:lang w:val="ru-RU"/>
              </w:rPr>
              <w:t>Нет</w:t>
            </w:r>
            <w:bookmarkEnd w:id="331"/>
          </w:p>
        </w:tc>
      </w:tr>
      <w:tr w:rsidR="006A1AC4" w:rsidRPr="006A1AC4" w:rsidTr="00045380">
        <w:trPr>
          <w:cantSplit/>
          <w:trHeight w:hRule="exact" w:val="49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2" w:name="_Toc441158422"/>
            <w:r w:rsidRPr="006A1AC4">
              <w:rPr>
                <w:rFonts w:ascii="Times New Roman" w:eastAsia="Calibri" w:hAnsi="Times New Roman" w:cs="Times New Roman"/>
                <w:sz w:val="28"/>
                <w:szCs w:val="28"/>
                <w:lang w:val="ru-RU"/>
              </w:rPr>
              <w:t>Кол-во уровней</w:t>
            </w:r>
            <w:bookmarkEnd w:id="332"/>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3" w:name="_Toc441158423"/>
            <w:r w:rsidRPr="006A1AC4">
              <w:rPr>
                <w:rFonts w:ascii="Times New Roman" w:eastAsia="Calibri" w:hAnsi="Times New Roman" w:cs="Times New Roman"/>
                <w:sz w:val="28"/>
                <w:szCs w:val="28"/>
                <w:lang w:val="ru-RU"/>
              </w:rPr>
              <w:t>1</w:t>
            </w:r>
            <w:bookmarkEnd w:id="333"/>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4" w:name="_Toc441158424"/>
            <w:r w:rsidRPr="006A1AC4">
              <w:rPr>
                <w:rFonts w:ascii="Times New Roman" w:eastAsia="Calibri" w:hAnsi="Times New Roman" w:cs="Times New Roman"/>
                <w:sz w:val="28"/>
                <w:szCs w:val="28"/>
                <w:lang w:val="ru-RU"/>
              </w:rPr>
              <w:t>Тип кода</w:t>
            </w:r>
            <w:bookmarkEnd w:id="334"/>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5" w:name="_Toc441158425"/>
            <w:r w:rsidRPr="006A1AC4">
              <w:rPr>
                <w:rFonts w:ascii="Times New Roman" w:eastAsia="Calibri" w:hAnsi="Times New Roman" w:cs="Times New Roman"/>
                <w:sz w:val="28"/>
                <w:szCs w:val="28"/>
                <w:lang w:val="ru-RU"/>
              </w:rPr>
              <w:t>Число</w:t>
            </w:r>
            <w:bookmarkEnd w:id="335"/>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6" w:name="_Toc441158426"/>
            <w:proofErr w:type="spellStart"/>
            <w:r w:rsidRPr="006A1AC4">
              <w:rPr>
                <w:rFonts w:ascii="Times New Roman" w:eastAsia="Calibri" w:hAnsi="Times New Roman" w:cs="Times New Roman"/>
                <w:sz w:val="28"/>
                <w:szCs w:val="28"/>
                <w:lang w:val="ru-RU"/>
              </w:rPr>
              <w:t>Автонумерация</w:t>
            </w:r>
            <w:bookmarkEnd w:id="336"/>
            <w:proofErr w:type="spellEnd"/>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7" w:name="_Toc441158427"/>
            <w:r w:rsidRPr="006A1AC4">
              <w:rPr>
                <w:rFonts w:ascii="Times New Roman" w:eastAsia="Calibri" w:hAnsi="Times New Roman" w:cs="Times New Roman"/>
                <w:sz w:val="28"/>
                <w:szCs w:val="28"/>
                <w:lang w:val="ru-RU"/>
              </w:rPr>
              <w:t>Да</w:t>
            </w:r>
            <w:bookmarkEnd w:id="337"/>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8" w:name="_Toc441158428"/>
            <w:r w:rsidRPr="006A1AC4">
              <w:rPr>
                <w:rFonts w:ascii="Times New Roman" w:eastAsia="Calibri" w:hAnsi="Times New Roman" w:cs="Times New Roman"/>
                <w:sz w:val="28"/>
                <w:szCs w:val="28"/>
                <w:lang w:val="ru-RU"/>
              </w:rPr>
              <w:t>Уникальность</w:t>
            </w:r>
            <w:bookmarkEnd w:id="33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39" w:name="_Toc441158429"/>
            <w:r w:rsidRPr="006A1AC4">
              <w:rPr>
                <w:rFonts w:ascii="Times New Roman" w:eastAsia="Calibri" w:hAnsi="Times New Roman" w:cs="Times New Roman"/>
                <w:sz w:val="28"/>
                <w:szCs w:val="28"/>
                <w:lang w:val="ru-RU"/>
              </w:rPr>
              <w:t>Да</w:t>
            </w:r>
            <w:bookmarkEnd w:id="339"/>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0" w:name="_Toc441158430"/>
            <w:r w:rsidRPr="006A1AC4">
              <w:rPr>
                <w:rFonts w:ascii="Times New Roman" w:eastAsia="Calibri" w:hAnsi="Times New Roman" w:cs="Times New Roman"/>
                <w:sz w:val="28"/>
                <w:szCs w:val="28"/>
                <w:lang w:val="ru-RU"/>
              </w:rPr>
              <w:t>Реквизиты</w:t>
            </w:r>
            <w:bookmarkEnd w:id="340"/>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1" w:name="_Toc441158431"/>
            <w:r w:rsidRPr="006A1AC4">
              <w:rPr>
                <w:rFonts w:ascii="Times New Roman" w:eastAsia="Calibri" w:hAnsi="Times New Roman" w:cs="Times New Roman"/>
                <w:sz w:val="28"/>
                <w:szCs w:val="28"/>
                <w:lang w:val="ru-RU"/>
              </w:rPr>
              <w:t>Название реквизита</w:t>
            </w:r>
            <w:bookmarkEnd w:id="341"/>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2" w:name="_Toc441158432"/>
            <w:r w:rsidRPr="006A1AC4">
              <w:rPr>
                <w:rFonts w:ascii="Times New Roman" w:eastAsia="Calibri" w:hAnsi="Times New Roman" w:cs="Times New Roman"/>
                <w:sz w:val="28"/>
                <w:szCs w:val="28"/>
                <w:lang w:val="ru-RU"/>
              </w:rPr>
              <w:t>Тип значения</w:t>
            </w:r>
            <w:bookmarkEnd w:id="342"/>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3" w:name="_Toc441158433"/>
            <w:r w:rsidRPr="006A1AC4">
              <w:rPr>
                <w:rFonts w:ascii="Times New Roman" w:eastAsia="Calibri" w:hAnsi="Times New Roman" w:cs="Times New Roman"/>
                <w:sz w:val="28"/>
                <w:szCs w:val="28"/>
                <w:lang w:val="ru-RU"/>
              </w:rPr>
              <w:t>–</w:t>
            </w:r>
            <w:bookmarkEnd w:id="343"/>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4" w:name="_Toc441158434"/>
            <w:r w:rsidRPr="006A1AC4">
              <w:rPr>
                <w:rFonts w:ascii="Times New Roman" w:eastAsia="Calibri" w:hAnsi="Times New Roman" w:cs="Times New Roman"/>
                <w:sz w:val="28"/>
                <w:szCs w:val="28"/>
                <w:lang w:val="ru-RU"/>
              </w:rPr>
              <w:t>–</w:t>
            </w:r>
            <w:bookmarkEnd w:id="344"/>
          </w:p>
        </w:tc>
      </w:tr>
    </w:tbl>
    <w:p w:rsidR="006A1AC4" w:rsidRPr="006A1AC4" w:rsidRDefault="006A1AC4" w:rsidP="006A1AC4">
      <w:pPr>
        <w:widowControl/>
        <w:spacing w:line="360" w:lineRule="auto"/>
        <w:ind w:firstLine="709"/>
        <w:jc w:val="right"/>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345" w:name="_Toc441158435"/>
      <w:r w:rsidRPr="006A1AC4">
        <w:rPr>
          <w:rFonts w:ascii="Times New Roman" w:eastAsia="Calibri" w:hAnsi="Times New Roman" w:cs="Times New Roman"/>
          <w:sz w:val="28"/>
          <w:szCs w:val="28"/>
          <w:lang w:val="ru-RU"/>
        </w:rPr>
        <w:t>Таблица 1</w:t>
      </w:r>
      <w:bookmarkStart w:id="346" w:name="_Toc441158436"/>
      <w:bookmarkEnd w:id="345"/>
      <w:r w:rsidRPr="006A1AC4">
        <w:rPr>
          <w:rFonts w:ascii="Times New Roman" w:eastAsia="Calibri" w:hAnsi="Times New Roman" w:cs="Times New Roman"/>
          <w:sz w:val="28"/>
          <w:szCs w:val="28"/>
          <w:lang w:val="ru-RU"/>
        </w:rPr>
        <w:t>7 – Справочник Контрагенты</w:t>
      </w:r>
      <w:bookmarkEnd w:id="3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1415"/>
        <w:gridCol w:w="4784"/>
      </w:tblGrid>
      <w:tr w:rsidR="006A1AC4" w:rsidRPr="006A1AC4" w:rsidTr="00045380">
        <w:trPr>
          <w:cantSplit/>
          <w:trHeight w:val="463"/>
        </w:trPr>
        <w:tc>
          <w:tcPr>
            <w:tcW w:w="3369" w:type="dxa"/>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347" w:name="_Toc441158437"/>
            <w:r w:rsidRPr="006A1AC4">
              <w:rPr>
                <w:rFonts w:ascii="Times New Roman" w:eastAsia="Calibri" w:hAnsi="Times New Roman" w:cs="Times New Roman"/>
                <w:sz w:val="28"/>
                <w:szCs w:val="28"/>
                <w:lang w:val="ru-RU"/>
              </w:rPr>
              <w:t>Идентификатор</w:t>
            </w:r>
            <w:bookmarkEnd w:id="347"/>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8" w:name="_Toc441158438"/>
            <w:r w:rsidRPr="006A1AC4">
              <w:rPr>
                <w:rFonts w:ascii="Times New Roman" w:eastAsia="Calibri" w:hAnsi="Times New Roman" w:cs="Times New Roman"/>
                <w:sz w:val="28"/>
                <w:szCs w:val="28"/>
                <w:lang w:val="ru-RU"/>
              </w:rPr>
              <w:t>Контрагенты</w:t>
            </w:r>
            <w:bookmarkEnd w:id="348"/>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49" w:name="_Toc441158439"/>
            <w:r w:rsidRPr="006A1AC4">
              <w:rPr>
                <w:rFonts w:ascii="Times New Roman" w:eastAsia="Calibri" w:hAnsi="Times New Roman" w:cs="Times New Roman"/>
                <w:sz w:val="28"/>
                <w:szCs w:val="28"/>
                <w:lang w:val="ru-RU"/>
              </w:rPr>
              <w:t>Подчинен</w:t>
            </w:r>
            <w:bookmarkEnd w:id="349"/>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0" w:name="_Toc441158440"/>
            <w:r w:rsidRPr="006A1AC4">
              <w:rPr>
                <w:rFonts w:ascii="Times New Roman" w:eastAsia="Calibri" w:hAnsi="Times New Roman" w:cs="Times New Roman"/>
                <w:sz w:val="28"/>
                <w:szCs w:val="28"/>
                <w:lang w:val="ru-RU"/>
              </w:rPr>
              <w:t>Нет</w:t>
            </w:r>
            <w:bookmarkEnd w:id="350"/>
          </w:p>
        </w:tc>
      </w:tr>
      <w:tr w:rsidR="006A1AC4" w:rsidRPr="006A1AC4" w:rsidTr="00045380">
        <w:trPr>
          <w:cantSplit/>
          <w:trHeight w:hRule="exact" w:val="49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1" w:name="_Toc441158441"/>
            <w:r w:rsidRPr="006A1AC4">
              <w:rPr>
                <w:rFonts w:ascii="Times New Roman" w:eastAsia="Calibri" w:hAnsi="Times New Roman" w:cs="Times New Roman"/>
                <w:sz w:val="28"/>
                <w:szCs w:val="28"/>
                <w:lang w:val="ru-RU"/>
              </w:rPr>
              <w:t>Кол-во уровней</w:t>
            </w:r>
            <w:bookmarkEnd w:id="351"/>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2" w:name="_Toc441158442"/>
            <w:r w:rsidRPr="006A1AC4">
              <w:rPr>
                <w:rFonts w:ascii="Times New Roman" w:eastAsia="Calibri" w:hAnsi="Times New Roman" w:cs="Times New Roman"/>
                <w:sz w:val="28"/>
                <w:szCs w:val="28"/>
                <w:lang w:val="ru-RU"/>
              </w:rPr>
              <w:t>2</w:t>
            </w:r>
            <w:bookmarkEnd w:id="352"/>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3" w:name="_Toc441158443"/>
            <w:r w:rsidRPr="006A1AC4">
              <w:rPr>
                <w:rFonts w:ascii="Times New Roman" w:eastAsia="Calibri" w:hAnsi="Times New Roman" w:cs="Times New Roman"/>
                <w:sz w:val="28"/>
                <w:szCs w:val="28"/>
                <w:lang w:val="ru-RU"/>
              </w:rPr>
              <w:t>Тип кода</w:t>
            </w:r>
            <w:bookmarkEnd w:id="353"/>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4" w:name="_Toc441158444"/>
            <w:r w:rsidRPr="006A1AC4">
              <w:rPr>
                <w:rFonts w:ascii="Times New Roman" w:eastAsia="Calibri" w:hAnsi="Times New Roman" w:cs="Times New Roman"/>
                <w:sz w:val="28"/>
                <w:szCs w:val="28"/>
                <w:lang w:val="ru-RU"/>
              </w:rPr>
              <w:t>Число</w:t>
            </w:r>
            <w:bookmarkEnd w:id="354"/>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5" w:name="_Toc441158445"/>
            <w:proofErr w:type="spellStart"/>
            <w:r w:rsidRPr="006A1AC4">
              <w:rPr>
                <w:rFonts w:ascii="Times New Roman" w:eastAsia="Calibri" w:hAnsi="Times New Roman" w:cs="Times New Roman"/>
                <w:sz w:val="28"/>
                <w:szCs w:val="28"/>
                <w:lang w:val="ru-RU"/>
              </w:rPr>
              <w:t>Автонумерация</w:t>
            </w:r>
            <w:bookmarkEnd w:id="355"/>
            <w:proofErr w:type="spellEnd"/>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6" w:name="_Toc441158446"/>
            <w:r w:rsidRPr="006A1AC4">
              <w:rPr>
                <w:rFonts w:ascii="Times New Roman" w:eastAsia="Calibri" w:hAnsi="Times New Roman" w:cs="Times New Roman"/>
                <w:sz w:val="28"/>
                <w:szCs w:val="28"/>
                <w:lang w:val="ru-RU"/>
              </w:rPr>
              <w:t>Да</w:t>
            </w:r>
            <w:bookmarkEnd w:id="356"/>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7" w:name="_Toc441158447"/>
            <w:r w:rsidRPr="006A1AC4">
              <w:rPr>
                <w:rFonts w:ascii="Times New Roman" w:eastAsia="Calibri" w:hAnsi="Times New Roman" w:cs="Times New Roman"/>
                <w:sz w:val="28"/>
                <w:szCs w:val="28"/>
                <w:lang w:val="ru-RU"/>
              </w:rPr>
              <w:t>Уникальность</w:t>
            </w:r>
            <w:bookmarkEnd w:id="357"/>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8" w:name="_Toc441158448"/>
            <w:r w:rsidRPr="006A1AC4">
              <w:rPr>
                <w:rFonts w:ascii="Times New Roman" w:eastAsia="Calibri" w:hAnsi="Times New Roman" w:cs="Times New Roman"/>
                <w:sz w:val="28"/>
                <w:szCs w:val="28"/>
                <w:lang w:val="ru-RU"/>
              </w:rPr>
              <w:t>Да</w:t>
            </w:r>
            <w:bookmarkEnd w:id="358"/>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59" w:name="_Toc441158449"/>
            <w:r w:rsidRPr="006A1AC4">
              <w:rPr>
                <w:rFonts w:ascii="Times New Roman" w:eastAsia="Calibri" w:hAnsi="Times New Roman" w:cs="Times New Roman"/>
                <w:sz w:val="28"/>
                <w:szCs w:val="28"/>
                <w:lang w:val="ru-RU"/>
              </w:rPr>
              <w:t>Реквизиты</w:t>
            </w:r>
            <w:bookmarkEnd w:id="359"/>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0" w:name="_Toc441158450"/>
            <w:r w:rsidRPr="006A1AC4">
              <w:rPr>
                <w:rFonts w:ascii="Times New Roman" w:eastAsia="Calibri" w:hAnsi="Times New Roman" w:cs="Times New Roman"/>
                <w:sz w:val="28"/>
                <w:szCs w:val="28"/>
                <w:lang w:val="ru-RU"/>
              </w:rPr>
              <w:t>Название реквизита</w:t>
            </w:r>
            <w:bookmarkEnd w:id="360"/>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1" w:name="_Toc441158451"/>
            <w:r w:rsidRPr="006A1AC4">
              <w:rPr>
                <w:rFonts w:ascii="Times New Roman" w:eastAsia="Calibri" w:hAnsi="Times New Roman" w:cs="Times New Roman"/>
                <w:sz w:val="28"/>
                <w:szCs w:val="28"/>
                <w:lang w:val="ru-RU"/>
              </w:rPr>
              <w:t>Тип значения</w:t>
            </w:r>
            <w:bookmarkEnd w:id="361"/>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2" w:name="_Toc441158452"/>
            <w:r w:rsidRPr="006A1AC4">
              <w:rPr>
                <w:rFonts w:ascii="Times New Roman" w:eastAsia="Calibri" w:hAnsi="Times New Roman" w:cs="Times New Roman"/>
                <w:sz w:val="28"/>
                <w:szCs w:val="28"/>
                <w:lang w:val="ru-RU"/>
              </w:rPr>
              <w:t>Адрес</w:t>
            </w:r>
            <w:bookmarkEnd w:id="362"/>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3" w:name="_Toc441158453"/>
            <w:r w:rsidRPr="006A1AC4">
              <w:rPr>
                <w:rFonts w:ascii="Times New Roman" w:eastAsia="Calibri" w:hAnsi="Times New Roman" w:cs="Times New Roman"/>
                <w:sz w:val="28"/>
                <w:szCs w:val="28"/>
                <w:lang w:val="ru-RU"/>
              </w:rPr>
              <w:t>Многострочный текст</w:t>
            </w:r>
            <w:bookmarkEnd w:id="363"/>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4" w:name="_Toc441158454"/>
            <w:r w:rsidRPr="006A1AC4">
              <w:rPr>
                <w:rFonts w:ascii="Times New Roman" w:eastAsia="Calibri" w:hAnsi="Times New Roman" w:cs="Times New Roman"/>
                <w:sz w:val="28"/>
                <w:szCs w:val="28"/>
                <w:lang w:val="ru-RU"/>
              </w:rPr>
              <w:t>Дата Работы</w:t>
            </w:r>
            <w:bookmarkEnd w:id="364"/>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5" w:name="_Toc441158455"/>
            <w:r w:rsidRPr="006A1AC4">
              <w:rPr>
                <w:rFonts w:ascii="Times New Roman" w:eastAsia="Calibri" w:hAnsi="Times New Roman" w:cs="Times New Roman"/>
                <w:sz w:val="28"/>
                <w:szCs w:val="28"/>
                <w:lang w:val="ru-RU"/>
              </w:rPr>
              <w:t>Дата</w:t>
            </w:r>
            <w:bookmarkEnd w:id="365"/>
          </w:p>
        </w:tc>
      </w:tr>
    </w:tbl>
    <w:p w:rsidR="006A1AC4" w:rsidRPr="006A1AC4" w:rsidRDefault="006A1AC4" w:rsidP="006A1AC4">
      <w:pPr>
        <w:widowControl/>
        <w:spacing w:line="360" w:lineRule="auto"/>
        <w:ind w:firstLine="709"/>
        <w:jc w:val="right"/>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366" w:name="_Toc441158456"/>
      <w:r w:rsidRPr="006A1AC4">
        <w:rPr>
          <w:rFonts w:ascii="Times New Roman" w:eastAsia="Calibri" w:hAnsi="Times New Roman" w:cs="Times New Roman"/>
          <w:sz w:val="28"/>
          <w:szCs w:val="28"/>
          <w:lang w:val="ru-RU"/>
        </w:rPr>
        <w:t>Таблица 1</w:t>
      </w:r>
      <w:bookmarkStart w:id="367" w:name="_Toc441158457"/>
      <w:bookmarkEnd w:id="366"/>
      <w:r w:rsidRPr="006A1AC4">
        <w:rPr>
          <w:rFonts w:ascii="Times New Roman" w:eastAsia="Calibri" w:hAnsi="Times New Roman" w:cs="Times New Roman"/>
          <w:sz w:val="28"/>
          <w:szCs w:val="28"/>
          <w:lang w:val="ru-RU"/>
        </w:rPr>
        <w:t>8 – Справочник Договора</w:t>
      </w:r>
      <w:bookmarkEnd w:id="3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1415"/>
        <w:gridCol w:w="4784"/>
      </w:tblGrid>
      <w:tr w:rsidR="006A1AC4" w:rsidRPr="006A1AC4" w:rsidTr="00045380">
        <w:trPr>
          <w:cantSplit/>
          <w:trHeight w:val="463"/>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8" w:name="_Toc441158458"/>
            <w:r w:rsidRPr="006A1AC4">
              <w:rPr>
                <w:rFonts w:ascii="Times New Roman" w:eastAsia="Calibri" w:hAnsi="Times New Roman" w:cs="Times New Roman"/>
                <w:sz w:val="28"/>
                <w:szCs w:val="28"/>
                <w:lang w:val="ru-RU"/>
              </w:rPr>
              <w:t>Идентификатор</w:t>
            </w:r>
            <w:bookmarkEnd w:id="36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69" w:name="_Toc441158459"/>
            <w:r w:rsidRPr="006A1AC4">
              <w:rPr>
                <w:rFonts w:ascii="Times New Roman" w:eastAsia="Calibri" w:hAnsi="Times New Roman" w:cs="Times New Roman"/>
                <w:sz w:val="28"/>
                <w:szCs w:val="28"/>
                <w:lang w:val="ru-RU"/>
              </w:rPr>
              <w:t>Договора</w:t>
            </w:r>
            <w:bookmarkEnd w:id="369"/>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0" w:name="_Toc441158460"/>
            <w:r w:rsidRPr="006A1AC4">
              <w:rPr>
                <w:rFonts w:ascii="Times New Roman" w:eastAsia="Calibri" w:hAnsi="Times New Roman" w:cs="Times New Roman"/>
                <w:sz w:val="28"/>
                <w:szCs w:val="28"/>
                <w:lang w:val="ru-RU"/>
              </w:rPr>
              <w:t>Подчинен</w:t>
            </w:r>
            <w:bookmarkEnd w:id="370"/>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1" w:name="_Toc441158461"/>
            <w:r w:rsidRPr="006A1AC4">
              <w:rPr>
                <w:rFonts w:ascii="Times New Roman" w:eastAsia="Calibri" w:hAnsi="Times New Roman" w:cs="Times New Roman"/>
                <w:sz w:val="28"/>
                <w:szCs w:val="28"/>
                <w:lang w:val="ru-RU"/>
              </w:rPr>
              <w:t>Да (Контрагенты)</w:t>
            </w:r>
            <w:bookmarkEnd w:id="371"/>
          </w:p>
        </w:tc>
      </w:tr>
      <w:tr w:rsidR="006A1AC4" w:rsidRPr="006A1AC4" w:rsidTr="00045380">
        <w:trPr>
          <w:cantSplit/>
          <w:trHeight w:hRule="exact" w:val="49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2" w:name="_Toc441158462"/>
            <w:r w:rsidRPr="006A1AC4">
              <w:rPr>
                <w:rFonts w:ascii="Times New Roman" w:eastAsia="Calibri" w:hAnsi="Times New Roman" w:cs="Times New Roman"/>
                <w:sz w:val="28"/>
                <w:szCs w:val="28"/>
                <w:lang w:val="ru-RU"/>
              </w:rPr>
              <w:t>Кол-во уровней</w:t>
            </w:r>
            <w:bookmarkEnd w:id="372"/>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3" w:name="_Toc441158463"/>
            <w:r w:rsidRPr="006A1AC4">
              <w:rPr>
                <w:rFonts w:ascii="Times New Roman" w:eastAsia="Calibri" w:hAnsi="Times New Roman" w:cs="Times New Roman"/>
                <w:sz w:val="28"/>
                <w:szCs w:val="28"/>
                <w:lang w:val="ru-RU"/>
              </w:rPr>
              <w:t>1</w:t>
            </w:r>
            <w:bookmarkEnd w:id="373"/>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4" w:name="_Toc441158464"/>
            <w:r w:rsidRPr="006A1AC4">
              <w:rPr>
                <w:rFonts w:ascii="Times New Roman" w:eastAsia="Calibri" w:hAnsi="Times New Roman" w:cs="Times New Roman"/>
                <w:sz w:val="28"/>
                <w:szCs w:val="28"/>
                <w:lang w:val="ru-RU"/>
              </w:rPr>
              <w:t>Тип кода</w:t>
            </w:r>
            <w:bookmarkEnd w:id="374"/>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5" w:name="_Toc441158465"/>
            <w:r w:rsidRPr="006A1AC4">
              <w:rPr>
                <w:rFonts w:ascii="Times New Roman" w:eastAsia="Calibri" w:hAnsi="Times New Roman" w:cs="Times New Roman"/>
                <w:sz w:val="28"/>
                <w:szCs w:val="28"/>
                <w:lang w:val="ru-RU"/>
              </w:rPr>
              <w:t>Текст</w:t>
            </w:r>
            <w:bookmarkEnd w:id="375"/>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6" w:name="_Toc441158466"/>
            <w:proofErr w:type="spellStart"/>
            <w:r w:rsidRPr="006A1AC4">
              <w:rPr>
                <w:rFonts w:ascii="Times New Roman" w:eastAsia="Calibri" w:hAnsi="Times New Roman" w:cs="Times New Roman"/>
                <w:sz w:val="28"/>
                <w:szCs w:val="28"/>
                <w:lang w:val="ru-RU"/>
              </w:rPr>
              <w:t>Автонумерация</w:t>
            </w:r>
            <w:bookmarkEnd w:id="376"/>
            <w:proofErr w:type="spellEnd"/>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7" w:name="_Toc441158467"/>
            <w:r w:rsidRPr="006A1AC4">
              <w:rPr>
                <w:rFonts w:ascii="Times New Roman" w:eastAsia="Calibri" w:hAnsi="Times New Roman" w:cs="Times New Roman"/>
                <w:sz w:val="28"/>
                <w:szCs w:val="28"/>
                <w:lang w:val="ru-RU"/>
              </w:rPr>
              <w:t>Нет</w:t>
            </w:r>
            <w:bookmarkEnd w:id="377"/>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8" w:name="_Toc441158468"/>
            <w:r w:rsidRPr="006A1AC4">
              <w:rPr>
                <w:rFonts w:ascii="Times New Roman" w:eastAsia="Calibri" w:hAnsi="Times New Roman" w:cs="Times New Roman"/>
                <w:sz w:val="28"/>
                <w:szCs w:val="28"/>
                <w:lang w:val="ru-RU"/>
              </w:rPr>
              <w:t>Уникальность</w:t>
            </w:r>
            <w:bookmarkEnd w:id="37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79" w:name="_Toc441158469"/>
            <w:r w:rsidRPr="006A1AC4">
              <w:rPr>
                <w:rFonts w:ascii="Times New Roman" w:eastAsia="Calibri" w:hAnsi="Times New Roman" w:cs="Times New Roman"/>
                <w:sz w:val="28"/>
                <w:szCs w:val="28"/>
                <w:lang w:val="ru-RU"/>
              </w:rPr>
              <w:t>Нет</w:t>
            </w:r>
            <w:bookmarkEnd w:id="379"/>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80" w:name="_Toc441158470"/>
            <w:r w:rsidRPr="006A1AC4">
              <w:rPr>
                <w:rFonts w:ascii="Times New Roman" w:eastAsia="Calibri" w:hAnsi="Times New Roman" w:cs="Times New Roman"/>
                <w:sz w:val="28"/>
                <w:szCs w:val="28"/>
                <w:lang w:val="ru-RU"/>
              </w:rPr>
              <w:t>Реквизиты</w:t>
            </w:r>
            <w:bookmarkEnd w:id="380"/>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81" w:name="_Toc441158471"/>
            <w:r w:rsidRPr="006A1AC4">
              <w:rPr>
                <w:rFonts w:ascii="Times New Roman" w:eastAsia="Calibri" w:hAnsi="Times New Roman" w:cs="Times New Roman"/>
                <w:sz w:val="28"/>
                <w:szCs w:val="28"/>
                <w:lang w:val="ru-RU"/>
              </w:rPr>
              <w:t>Название реквизита</w:t>
            </w:r>
            <w:bookmarkEnd w:id="381"/>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82" w:name="_Toc441158472"/>
            <w:r w:rsidRPr="006A1AC4">
              <w:rPr>
                <w:rFonts w:ascii="Times New Roman" w:eastAsia="Calibri" w:hAnsi="Times New Roman" w:cs="Times New Roman"/>
                <w:sz w:val="28"/>
                <w:szCs w:val="28"/>
                <w:lang w:val="ru-RU"/>
              </w:rPr>
              <w:t>Тип значения</w:t>
            </w:r>
            <w:bookmarkEnd w:id="382"/>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83" w:name="_Toc441158473"/>
            <w:r w:rsidRPr="006A1AC4">
              <w:rPr>
                <w:rFonts w:ascii="Times New Roman" w:eastAsia="Calibri" w:hAnsi="Times New Roman" w:cs="Times New Roman"/>
                <w:sz w:val="28"/>
                <w:szCs w:val="28"/>
                <w:lang w:val="ru-RU"/>
              </w:rPr>
              <w:t>Дата Договора</w:t>
            </w:r>
            <w:bookmarkEnd w:id="383"/>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84" w:name="_Toc441158474"/>
            <w:r w:rsidRPr="006A1AC4">
              <w:rPr>
                <w:rFonts w:ascii="Times New Roman" w:eastAsia="Calibri" w:hAnsi="Times New Roman" w:cs="Times New Roman"/>
                <w:sz w:val="28"/>
                <w:szCs w:val="28"/>
                <w:lang w:val="ru-RU"/>
              </w:rPr>
              <w:t>Дата</w:t>
            </w:r>
            <w:bookmarkEnd w:id="384"/>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85" w:name="_Toc10360866"/>
      <w:bookmarkStart w:id="386" w:name="_Toc71592019"/>
    </w:p>
    <w:p w:rsidR="006A1AC4" w:rsidRPr="006A1AC4" w:rsidRDefault="006A1AC4" w:rsidP="006A1AC4">
      <w:pPr>
        <w:widowControl/>
        <w:spacing w:line="360" w:lineRule="auto"/>
        <w:ind w:firstLine="709"/>
        <w:jc w:val="both"/>
        <w:outlineLvl w:val="0"/>
        <w:rPr>
          <w:rFonts w:ascii="Arial Unicode MS" w:eastAsia="Arial Unicode MS" w:hAnsi="Arial Unicode MS" w:cs="Arial Unicode MS"/>
          <w:sz w:val="28"/>
          <w:szCs w:val="24"/>
          <w:lang w:val="ru-RU"/>
        </w:rPr>
      </w:pPr>
      <w:bookmarkStart w:id="387" w:name="_Toc441158475"/>
      <w:r w:rsidRPr="006A1AC4">
        <w:rPr>
          <w:rFonts w:ascii="Times New Roman" w:eastAsia="Calibri" w:hAnsi="Times New Roman" w:cs="Times New Roman"/>
          <w:sz w:val="28"/>
          <w:szCs w:val="28"/>
          <w:lang w:val="ru-RU"/>
        </w:rPr>
        <w:t xml:space="preserve">Документы приходная и расходная накладная (таблица 19) описываются в одной таблице, так как по набору реквизитов они идентичны, разницей является только то, какие изменения в регистрах они производят. Документ – одно из основных понятий системы 1С:Предприятие. При помощи документов </w:t>
      </w:r>
      <w:r w:rsidRPr="006A1AC4">
        <w:rPr>
          <w:rFonts w:ascii="Times New Roman" w:eastAsia="Calibri" w:hAnsi="Times New Roman" w:cs="Times New Roman"/>
          <w:sz w:val="28"/>
          <w:szCs w:val="28"/>
          <w:lang w:val="ru-RU"/>
        </w:rPr>
        <w:lastRenderedPageBreak/>
        <w:t>организуется ввод в систему информации о совершаемых хозяйственных операциях, а также ее просмотр и, если необходимо, корректировка.</w:t>
      </w:r>
      <w:bookmarkEnd w:id="387"/>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388" w:name="_Toc441158476"/>
      <w:r w:rsidRPr="006A1AC4">
        <w:rPr>
          <w:rFonts w:ascii="Times New Roman" w:eastAsia="Calibri" w:hAnsi="Times New Roman" w:cs="Times New Roman"/>
          <w:sz w:val="28"/>
          <w:szCs w:val="28"/>
          <w:lang w:val="ru-RU"/>
        </w:rPr>
        <w:t>Таблица 1</w:t>
      </w:r>
      <w:bookmarkStart w:id="389" w:name="_Toc441158477"/>
      <w:bookmarkEnd w:id="388"/>
      <w:r w:rsidRPr="006A1AC4">
        <w:rPr>
          <w:rFonts w:ascii="Times New Roman" w:eastAsia="Calibri" w:hAnsi="Times New Roman" w:cs="Times New Roman"/>
          <w:sz w:val="28"/>
          <w:szCs w:val="28"/>
          <w:lang w:val="ru-RU"/>
        </w:rPr>
        <w:t>9 – Приходная/Расходная накладная</w:t>
      </w:r>
      <w:bookmarkEnd w:id="3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699"/>
        <w:gridCol w:w="4784"/>
      </w:tblGrid>
      <w:tr w:rsidR="006A1AC4" w:rsidRPr="006A1AC4" w:rsidTr="00045380">
        <w:trPr>
          <w:cantSplit/>
          <w:trHeight w:val="463"/>
        </w:trPr>
        <w:tc>
          <w:tcPr>
            <w:tcW w:w="3085"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0" w:name="_Toc441158478"/>
            <w:r w:rsidRPr="006A1AC4">
              <w:rPr>
                <w:rFonts w:ascii="Times New Roman" w:eastAsia="Calibri" w:hAnsi="Times New Roman" w:cs="Times New Roman"/>
                <w:sz w:val="28"/>
                <w:szCs w:val="28"/>
                <w:lang w:val="ru-RU"/>
              </w:rPr>
              <w:t>Идентификатор</w:t>
            </w:r>
            <w:bookmarkEnd w:id="390"/>
          </w:p>
        </w:tc>
        <w:tc>
          <w:tcPr>
            <w:tcW w:w="6483"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1" w:name="_Toc441158479"/>
            <w:r w:rsidRPr="006A1AC4">
              <w:rPr>
                <w:rFonts w:ascii="Times New Roman" w:eastAsia="Calibri" w:hAnsi="Times New Roman" w:cs="Times New Roman"/>
                <w:sz w:val="28"/>
                <w:szCs w:val="28"/>
                <w:lang w:val="ru-RU"/>
              </w:rPr>
              <w:t>Приходная/Расходная накладная</w:t>
            </w:r>
            <w:bookmarkEnd w:id="391"/>
          </w:p>
        </w:tc>
      </w:tr>
      <w:tr w:rsidR="006A1AC4" w:rsidRPr="006A1AC4" w:rsidTr="00045380">
        <w:trPr>
          <w:cantSplit/>
          <w:trHeight w:hRule="exact" w:val="340"/>
        </w:trPr>
        <w:tc>
          <w:tcPr>
            <w:tcW w:w="3085"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2" w:name="_Toc441158480"/>
            <w:r w:rsidRPr="006A1AC4">
              <w:rPr>
                <w:rFonts w:ascii="Times New Roman" w:eastAsia="Calibri" w:hAnsi="Times New Roman" w:cs="Times New Roman"/>
                <w:sz w:val="28"/>
                <w:szCs w:val="28"/>
                <w:lang w:val="ru-RU"/>
              </w:rPr>
              <w:t>Тип кода</w:t>
            </w:r>
            <w:bookmarkEnd w:id="392"/>
          </w:p>
        </w:tc>
        <w:tc>
          <w:tcPr>
            <w:tcW w:w="6483"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3" w:name="_Toc441158481"/>
            <w:r w:rsidRPr="006A1AC4">
              <w:rPr>
                <w:rFonts w:ascii="Times New Roman" w:eastAsia="Calibri" w:hAnsi="Times New Roman" w:cs="Times New Roman"/>
                <w:sz w:val="28"/>
                <w:szCs w:val="28"/>
                <w:lang w:val="ru-RU"/>
              </w:rPr>
              <w:t>число</w:t>
            </w:r>
            <w:bookmarkEnd w:id="393"/>
          </w:p>
        </w:tc>
      </w:tr>
      <w:tr w:rsidR="006A1AC4" w:rsidRPr="006A1AC4" w:rsidTr="00045380">
        <w:trPr>
          <w:cantSplit/>
          <w:trHeight w:hRule="exact" w:val="340"/>
        </w:trPr>
        <w:tc>
          <w:tcPr>
            <w:tcW w:w="3085"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4" w:name="_Toc441158482"/>
            <w:proofErr w:type="spellStart"/>
            <w:r w:rsidRPr="006A1AC4">
              <w:rPr>
                <w:rFonts w:ascii="Times New Roman" w:eastAsia="Calibri" w:hAnsi="Times New Roman" w:cs="Times New Roman"/>
                <w:sz w:val="28"/>
                <w:szCs w:val="28"/>
                <w:lang w:val="ru-RU"/>
              </w:rPr>
              <w:t>Автонумерация</w:t>
            </w:r>
            <w:bookmarkEnd w:id="394"/>
            <w:proofErr w:type="spellEnd"/>
          </w:p>
        </w:tc>
        <w:tc>
          <w:tcPr>
            <w:tcW w:w="6483"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5" w:name="_Toc441158483"/>
            <w:r w:rsidRPr="006A1AC4">
              <w:rPr>
                <w:rFonts w:ascii="Times New Roman" w:eastAsia="Calibri" w:hAnsi="Times New Roman" w:cs="Times New Roman"/>
                <w:sz w:val="28"/>
                <w:szCs w:val="28"/>
                <w:lang w:val="ru-RU"/>
              </w:rPr>
              <w:t>Нет</w:t>
            </w:r>
            <w:bookmarkEnd w:id="395"/>
          </w:p>
        </w:tc>
      </w:tr>
      <w:tr w:rsidR="006A1AC4" w:rsidRPr="006A1AC4" w:rsidTr="00045380">
        <w:trPr>
          <w:cantSplit/>
          <w:trHeight w:hRule="exact" w:val="340"/>
        </w:trPr>
        <w:tc>
          <w:tcPr>
            <w:tcW w:w="3085"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6" w:name="_Toc441158484"/>
            <w:r w:rsidRPr="006A1AC4">
              <w:rPr>
                <w:rFonts w:ascii="Times New Roman" w:eastAsia="Calibri" w:hAnsi="Times New Roman" w:cs="Times New Roman"/>
                <w:sz w:val="28"/>
                <w:szCs w:val="28"/>
                <w:lang w:val="ru-RU"/>
              </w:rPr>
              <w:t>Уникальность</w:t>
            </w:r>
            <w:bookmarkEnd w:id="396"/>
          </w:p>
        </w:tc>
        <w:tc>
          <w:tcPr>
            <w:tcW w:w="6483"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7" w:name="_Toc441158485"/>
            <w:r w:rsidRPr="006A1AC4">
              <w:rPr>
                <w:rFonts w:ascii="Times New Roman" w:eastAsia="Calibri" w:hAnsi="Times New Roman" w:cs="Times New Roman"/>
                <w:sz w:val="28"/>
                <w:szCs w:val="28"/>
                <w:lang w:val="ru-RU"/>
              </w:rPr>
              <w:t>Нет</w:t>
            </w:r>
            <w:bookmarkEnd w:id="397"/>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8" w:name="_Toc441158486"/>
            <w:r w:rsidRPr="006A1AC4">
              <w:rPr>
                <w:rFonts w:ascii="Times New Roman" w:eastAsia="Calibri" w:hAnsi="Times New Roman" w:cs="Times New Roman"/>
                <w:sz w:val="28"/>
                <w:szCs w:val="28"/>
                <w:lang w:val="ru-RU"/>
              </w:rPr>
              <w:t>Реквизиты шапки</w:t>
            </w:r>
            <w:bookmarkEnd w:id="398"/>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399" w:name="_Toc441158487"/>
            <w:r w:rsidRPr="006A1AC4">
              <w:rPr>
                <w:rFonts w:ascii="Times New Roman" w:eastAsia="Calibri" w:hAnsi="Times New Roman" w:cs="Times New Roman"/>
                <w:sz w:val="28"/>
                <w:szCs w:val="28"/>
                <w:lang w:val="ru-RU"/>
              </w:rPr>
              <w:t>Название реквизита</w:t>
            </w:r>
            <w:bookmarkEnd w:id="399"/>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0" w:name="_Toc441158488"/>
            <w:r w:rsidRPr="006A1AC4">
              <w:rPr>
                <w:rFonts w:ascii="Times New Roman" w:eastAsia="Calibri" w:hAnsi="Times New Roman" w:cs="Times New Roman"/>
                <w:sz w:val="28"/>
                <w:szCs w:val="28"/>
                <w:lang w:val="ru-RU"/>
              </w:rPr>
              <w:t>Тип значения</w:t>
            </w:r>
            <w:bookmarkEnd w:id="400"/>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1" w:name="_Toc441158489"/>
            <w:r w:rsidRPr="006A1AC4">
              <w:rPr>
                <w:rFonts w:ascii="Times New Roman" w:eastAsia="Calibri" w:hAnsi="Times New Roman" w:cs="Times New Roman"/>
                <w:sz w:val="28"/>
                <w:szCs w:val="28"/>
                <w:lang w:val="ru-RU"/>
              </w:rPr>
              <w:t>Поставщик</w:t>
            </w:r>
            <w:bookmarkEnd w:id="401"/>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2" w:name="_Toc441158490"/>
            <w:r w:rsidRPr="006A1AC4">
              <w:rPr>
                <w:rFonts w:ascii="Times New Roman" w:eastAsia="Calibri" w:hAnsi="Times New Roman" w:cs="Times New Roman"/>
                <w:sz w:val="28"/>
                <w:szCs w:val="28"/>
                <w:lang w:val="ru-RU"/>
              </w:rPr>
              <w:t>Справочник Контрагенты</w:t>
            </w:r>
            <w:bookmarkEnd w:id="402"/>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3" w:name="_Toc441158491"/>
            <w:r w:rsidRPr="006A1AC4">
              <w:rPr>
                <w:rFonts w:ascii="Times New Roman" w:eastAsia="Calibri" w:hAnsi="Times New Roman" w:cs="Times New Roman"/>
                <w:sz w:val="28"/>
                <w:szCs w:val="28"/>
                <w:lang w:val="ru-RU"/>
              </w:rPr>
              <w:t>Договор</w:t>
            </w:r>
            <w:bookmarkEnd w:id="403"/>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4" w:name="_Toc441158492"/>
            <w:r w:rsidRPr="006A1AC4">
              <w:rPr>
                <w:rFonts w:ascii="Times New Roman" w:eastAsia="Calibri" w:hAnsi="Times New Roman" w:cs="Times New Roman"/>
                <w:sz w:val="28"/>
                <w:szCs w:val="28"/>
                <w:lang w:val="ru-RU"/>
              </w:rPr>
              <w:t>Справочник Договора</w:t>
            </w:r>
            <w:bookmarkEnd w:id="404"/>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5" w:name="_Toc441158493"/>
            <w:r w:rsidRPr="006A1AC4">
              <w:rPr>
                <w:rFonts w:ascii="Times New Roman" w:eastAsia="Calibri" w:hAnsi="Times New Roman" w:cs="Times New Roman"/>
                <w:sz w:val="28"/>
                <w:szCs w:val="28"/>
                <w:lang w:val="ru-RU"/>
              </w:rPr>
              <w:t>Склад</w:t>
            </w:r>
            <w:bookmarkEnd w:id="405"/>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6" w:name="_Toc441158494"/>
            <w:r w:rsidRPr="006A1AC4">
              <w:rPr>
                <w:rFonts w:ascii="Times New Roman" w:eastAsia="Calibri" w:hAnsi="Times New Roman" w:cs="Times New Roman"/>
                <w:sz w:val="28"/>
                <w:szCs w:val="28"/>
                <w:lang w:val="ru-RU"/>
              </w:rPr>
              <w:t>Справочник Склады</w:t>
            </w:r>
            <w:bookmarkEnd w:id="406"/>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7" w:name="_Toc441158495"/>
            <w:r w:rsidRPr="006A1AC4">
              <w:rPr>
                <w:rFonts w:ascii="Times New Roman" w:eastAsia="Calibri" w:hAnsi="Times New Roman" w:cs="Times New Roman"/>
                <w:sz w:val="28"/>
                <w:szCs w:val="28"/>
                <w:lang w:val="ru-RU"/>
              </w:rPr>
              <w:t>Реквизиты табличной части</w:t>
            </w:r>
            <w:bookmarkEnd w:id="407"/>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8" w:name="_Toc441158496"/>
            <w:r w:rsidRPr="006A1AC4">
              <w:rPr>
                <w:rFonts w:ascii="Times New Roman" w:eastAsia="Calibri" w:hAnsi="Times New Roman" w:cs="Times New Roman"/>
                <w:sz w:val="28"/>
                <w:szCs w:val="28"/>
                <w:lang w:val="ru-RU"/>
              </w:rPr>
              <w:t>Название реквизита</w:t>
            </w:r>
            <w:bookmarkEnd w:id="408"/>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09" w:name="_Toc441158497"/>
            <w:r w:rsidRPr="006A1AC4">
              <w:rPr>
                <w:rFonts w:ascii="Times New Roman" w:eastAsia="Calibri" w:hAnsi="Times New Roman" w:cs="Times New Roman"/>
                <w:sz w:val="28"/>
                <w:szCs w:val="28"/>
                <w:lang w:val="ru-RU"/>
              </w:rPr>
              <w:t>Тип значения</w:t>
            </w:r>
            <w:bookmarkEnd w:id="409"/>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0" w:name="_Toc441158498"/>
            <w:r w:rsidRPr="006A1AC4">
              <w:rPr>
                <w:rFonts w:ascii="Times New Roman" w:eastAsia="Calibri" w:hAnsi="Times New Roman" w:cs="Times New Roman"/>
                <w:sz w:val="28"/>
                <w:szCs w:val="28"/>
                <w:lang w:val="ru-RU"/>
              </w:rPr>
              <w:t>Комментарий</w:t>
            </w:r>
            <w:bookmarkEnd w:id="410"/>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1" w:name="_Toc441158499"/>
            <w:r w:rsidRPr="006A1AC4">
              <w:rPr>
                <w:rFonts w:ascii="Times New Roman" w:eastAsia="Calibri" w:hAnsi="Times New Roman" w:cs="Times New Roman"/>
                <w:sz w:val="28"/>
                <w:szCs w:val="28"/>
                <w:lang w:val="ru-RU"/>
              </w:rPr>
              <w:t>Текст</w:t>
            </w:r>
            <w:bookmarkEnd w:id="411"/>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2" w:name="_Toc441158500"/>
            <w:r w:rsidRPr="006A1AC4">
              <w:rPr>
                <w:rFonts w:ascii="Times New Roman" w:eastAsia="Calibri" w:hAnsi="Times New Roman" w:cs="Times New Roman"/>
                <w:sz w:val="28"/>
                <w:szCs w:val="28"/>
                <w:lang w:val="ru-RU"/>
              </w:rPr>
              <w:t>Товар</w:t>
            </w:r>
            <w:bookmarkEnd w:id="412"/>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3" w:name="_Toc441158501"/>
            <w:r w:rsidRPr="006A1AC4">
              <w:rPr>
                <w:rFonts w:ascii="Times New Roman" w:eastAsia="Calibri" w:hAnsi="Times New Roman" w:cs="Times New Roman"/>
                <w:sz w:val="28"/>
                <w:szCs w:val="28"/>
                <w:lang w:val="ru-RU"/>
              </w:rPr>
              <w:t>Справочник Товары</w:t>
            </w:r>
            <w:bookmarkEnd w:id="413"/>
          </w:p>
        </w:tc>
      </w:tr>
      <w:tr w:rsidR="006A1AC4" w:rsidRPr="006A1AC4" w:rsidTr="00045380">
        <w:trPr>
          <w:cantSplit/>
          <w:trHeight w:hRule="exact" w:val="816"/>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4" w:name="_Toc441158502"/>
            <w:r w:rsidRPr="006A1AC4">
              <w:rPr>
                <w:rFonts w:ascii="Times New Roman" w:eastAsia="Calibri" w:hAnsi="Times New Roman" w:cs="Times New Roman"/>
                <w:sz w:val="28"/>
                <w:szCs w:val="28"/>
                <w:lang w:val="ru-RU"/>
              </w:rPr>
              <w:t>Количество товара в произвольных единицах измерения</w:t>
            </w:r>
            <w:bookmarkEnd w:id="414"/>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5" w:name="_Toc441158503"/>
            <w:r w:rsidRPr="006A1AC4">
              <w:rPr>
                <w:rFonts w:ascii="Times New Roman" w:eastAsia="Calibri" w:hAnsi="Times New Roman" w:cs="Times New Roman"/>
                <w:sz w:val="28"/>
                <w:szCs w:val="28"/>
                <w:lang w:val="ru-RU"/>
              </w:rPr>
              <w:t>Число</w:t>
            </w:r>
            <w:bookmarkEnd w:id="415"/>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6" w:name="_Toc441158504"/>
            <w:r w:rsidRPr="006A1AC4">
              <w:rPr>
                <w:rFonts w:ascii="Times New Roman" w:eastAsia="Calibri" w:hAnsi="Times New Roman" w:cs="Times New Roman"/>
                <w:sz w:val="28"/>
                <w:szCs w:val="28"/>
                <w:lang w:val="ru-RU"/>
              </w:rPr>
              <w:t>Единица измерения товара</w:t>
            </w:r>
            <w:bookmarkEnd w:id="416"/>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7" w:name="_Toc441158505"/>
            <w:r w:rsidRPr="006A1AC4">
              <w:rPr>
                <w:rFonts w:ascii="Times New Roman" w:eastAsia="Calibri" w:hAnsi="Times New Roman" w:cs="Times New Roman"/>
                <w:sz w:val="28"/>
                <w:szCs w:val="28"/>
                <w:lang w:val="ru-RU"/>
              </w:rPr>
              <w:t>Перечисления – Единицы измерения</w:t>
            </w:r>
            <w:bookmarkEnd w:id="417"/>
          </w:p>
        </w:tc>
      </w:tr>
      <w:tr w:rsidR="006A1AC4" w:rsidRPr="006A1AC4" w:rsidTr="00045380">
        <w:trPr>
          <w:cantSplit/>
          <w:trHeight w:hRule="exact" w:val="79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8" w:name="_Toc441158506"/>
            <w:r w:rsidRPr="006A1AC4">
              <w:rPr>
                <w:rFonts w:ascii="Times New Roman" w:eastAsia="Calibri" w:hAnsi="Times New Roman" w:cs="Times New Roman"/>
                <w:sz w:val="28"/>
                <w:szCs w:val="28"/>
                <w:lang w:val="ru-RU"/>
              </w:rPr>
              <w:t>Количество товара в основных</w:t>
            </w:r>
            <w:bookmarkEnd w:id="418"/>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19" w:name="_Toc441158507"/>
            <w:r w:rsidRPr="006A1AC4">
              <w:rPr>
                <w:rFonts w:ascii="Times New Roman" w:eastAsia="Calibri" w:hAnsi="Times New Roman" w:cs="Times New Roman"/>
                <w:sz w:val="28"/>
                <w:szCs w:val="28"/>
                <w:lang w:val="ru-RU"/>
              </w:rPr>
              <w:t>единицах измерения</w:t>
            </w:r>
            <w:bookmarkEnd w:id="419"/>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0" w:name="_Toc441158508"/>
            <w:r w:rsidRPr="006A1AC4">
              <w:rPr>
                <w:rFonts w:ascii="Times New Roman" w:eastAsia="Calibri" w:hAnsi="Times New Roman" w:cs="Times New Roman"/>
                <w:sz w:val="28"/>
                <w:szCs w:val="28"/>
                <w:lang w:val="ru-RU"/>
              </w:rPr>
              <w:t>Число</w:t>
            </w:r>
            <w:bookmarkEnd w:id="420"/>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1" w:name="_Toc441158509"/>
            <w:r w:rsidRPr="006A1AC4">
              <w:rPr>
                <w:rFonts w:ascii="Times New Roman" w:eastAsia="Calibri" w:hAnsi="Times New Roman" w:cs="Times New Roman"/>
                <w:sz w:val="28"/>
                <w:szCs w:val="28"/>
                <w:lang w:val="ru-RU"/>
              </w:rPr>
              <w:t>Цена</w:t>
            </w:r>
            <w:bookmarkEnd w:id="421"/>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2" w:name="_Toc441158510"/>
            <w:r w:rsidRPr="006A1AC4">
              <w:rPr>
                <w:rFonts w:ascii="Times New Roman" w:eastAsia="Calibri" w:hAnsi="Times New Roman" w:cs="Times New Roman"/>
                <w:sz w:val="28"/>
                <w:szCs w:val="28"/>
                <w:lang w:val="ru-RU"/>
              </w:rPr>
              <w:t>Число</w:t>
            </w:r>
            <w:bookmarkEnd w:id="422"/>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3" w:name="_Toc441158511"/>
            <w:r w:rsidRPr="006A1AC4">
              <w:rPr>
                <w:rFonts w:ascii="Times New Roman" w:eastAsia="Calibri" w:hAnsi="Times New Roman" w:cs="Times New Roman"/>
                <w:sz w:val="28"/>
                <w:szCs w:val="28"/>
                <w:lang w:val="ru-RU"/>
              </w:rPr>
              <w:t>Сумма</w:t>
            </w:r>
            <w:bookmarkEnd w:id="423"/>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4" w:name="_Toc441158512"/>
            <w:r w:rsidRPr="006A1AC4">
              <w:rPr>
                <w:rFonts w:ascii="Times New Roman" w:eastAsia="Calibri" w:hAnsi="Times New Roman" w:cs="Times New Roman"/>
                <w:sz w:val="28"/>
                <w:szCs w:val="28"/>
                <w:lang w:val="ru-RU"/>
              </w:rPr>
              <w:t>Число</w:t>
            </w:r>
            <w:bookmarkEnd w:id="424"/>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5" w:name="_Toc441158513"/>
      <w:r w:rsidRPr="006A1AC4">
        <w:rPr>
          <w:rFonts w:ascii="Times New Roman" w:eastAsia="Calibri" w:hAnsi="Times New Roman" w:cs="Times New Roman"/>
          <w:sz w:val="28"/>
          <w:szCs w:val="28"/>
          <w:lang w:val="ru-RU"/>
        </w:rPr>
        <w:t>В большинстве своем документы, которые создаются в процессе настройки конфигурации задачи, являются электронными аналогами стандартных бумаж</w:t>
      </w:r>
      <w:r w:rsidRPr="006A1AC4">
        <w:rPr>
          <w:rFonts w:ascii="Times New Roman" w:eastAsia="Calibri" w:hAnsi="Times New Roman" w:cs="Times New Roman"/>
          <w:sz w:val="28"/>
          <w:szCs w:val="28"/>
          <w:lang w:val="ru-RU"/>
        </w:rPr>
        <w:softHyphen/>
        <w:t>ных документов, являющихся основаниями для тех или иных учетных дейст</w:t>
      </w:r>
      <w:r w:rsidRPr="006A1AC4">
        <w:rPr>
          <w:rFonts w:ascii="Times New Roman" w:eastAsia="Calibri" w:hAnsi="Times New Roman" w:cs="Times New Roman"/>
          <w:sz w:val="28"/>
          <w:szCs w:val="28"/>
          <w:lang w:val="ru-RU"/>
        </w:rPr>
        <w:softHyphen/>
        <w:t>вий или расчетов. Структура каждого конкретного вида документа определяется при его соз</w:t>
      </w:r>
      <w:r w:rsidRPr="006A1AC4">
        <w:rPr>
          <w:rFonts w:ascii="Times New Roman" w:eastAsia="Calibri" w:hAnsi="Times New Roman" w:cs="Times New Roman"/>
          <w:sz w:val="28"/>
          <w:szCs w:val="28"/>
          <w:lang w:val="ru-RU"/>
        </w:rPr>
        <w:softHyphen/>
        <w:t>дании в конфигураторе. У любого вида документа существует два обязательных реквизита, которые создаются автоматически – дата и номер документа. Дру</w:t>
      </w:r>
      <w:r w:rsidRPr="006A1AC4">
        <w:rPr>
          <w:rFonts w:ascii="Times New Roman" w:eastAsia="Calibri" w:hAnsi="Times New Roman" w:cs="Times New Roman"/>
          <w:sz w:val="28"/>
          <w:szCs w:val="28"/>
          <w:lang w:val="ru-RU"/>
        </w:rPr>
        <w:softHyphen/>
        <w:t>гие реквизиты документа определяются в конфигураторе конкретно для каждо</w:t>
      </w:r>
      <w:r w:rsidRPr="006A1AC4">
        <w:rPr>
          <w:rFonts w:ascii="Times New Roman" w:eastAsia="Calibri" w:hAnsi="Times New Roman" w:cs="Times New Roman"/>
          <w:sz w:val="28"/>
          <w:szCs w:val="28"/>
          <w:lang w:val="ru-RU"/>
        </w:rPr>
        <w:softHyphen/>
        <w:t>го создаваемого вида документа. Проектная форма документа «Приход/Выплата денег» показана в таблице 20.</w:t>
      </w:r>
      <w:bookmarkEnd w:id="425"/>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426" w:name="_Toc441158514"/>
      <w:r w:rsidRPr="006A1AC4">
        <w:rPr>
          <w:rFonts w:ascii="Times New Roman" w:eastAsia="Calibri" w:hAnsi="Times New Roman" w:cs="Times New Roman"/>
          <w:sz w:val="28"/>
          <w:szCs w:val="28"/>
          <w:lang w:val="ru-RU"/>
        </w:rPr>
        <w:t xml:space="preserve">Таблица </w:t>
      </w:r>
      <w:bookmarkEnd w:id="426"/>
      <w:r w:rsidRPr="006A1AC4">
        <w:rPr>
          <w:rFonts w:ascii="Times New Roman" w:eastAsia="Calibri" w:hAnsi="Times New Roman" w:cs="Times New Roman"/>
          <w:sz w:val="28"/>
          <w:szCs w:val="28"/>
          <w:lang w:val="ru-RU"/>
        </w:rPr>
        <w:t>20</w:t>
      </w:r>
      <w:bookmarkStart w:id="427" w:name="_Toc441158515"/>
      <w:r w:rsidRPr="006A1AC4">
        <w:rPr>
          <w:rFonts w:ascii="Times New Roman" w:eastAsia="Calibri" w:hAnsi="Times New Roman" w:cs="Times New Roman"/>
          <w:sz w:val="28"/>
          <w:szCs w:val="28"/>
          <w:lang w:val="ru-RU"/>
        </w:rPr>
        <w:t xml:space="preserve"> – Приход/Выплата денег</w:t>
      </w:r>
      <w:bookmarkEnd w:id="4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1415"/>
        <w:gridCol w:w="4784"/>
      </w:tblGrid>
      <w:tr w:rsidR="006A1AC4" w:rsidRPr="006A1AC4" w:rsidTr="00045380">
        <w:trPr>
          <w:cantSplit/>
          <w:trHeight w:val="463"/>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8" w:name="_Toc441158516"/>
            <w:r w:rsidRPr="006A1AC4">
              <w:rPr>
                <w:rFonts w:ascii="Times New Roman" w:eastAsia="Calibri" w:hAnsi="Times New Roman" w:cs="Times New Roman"/>
                <w:sz w:val="28"/>
                <w:szCs w:val="28"/>
                <w:lang w:val="ru-RU"/>
              </w:rPr>
              <w:t>Идентификатор</w:t>
            </w:r>
            <w:bookmarkEnd w:id="428"/>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29" w:name="_Toc441158517"/>
            <w:r w:rsidRPr="006A1AC4">
              <w:rPr>
                <w:rFonts w:ascii="Times New Roman" w:eastAsia="Calibri" w:hAnsi="Times New Roman" w:cs="Times New Roman"/>
                <w:sz w:val="28"/>
                <w:szCs w:val="28"/>
                <w:lang w:val="ru-RU"/>
              </w:rPr>
              <w:t>Приход/Выплата Денег</w:t>
            </w:r>
            <w:bookmarkEnd w:id="429"/>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0" w:name="_Toc441158518"/>
            <w:r w:rsidRPr="006A1AC4">
              <w:rPr>
                <w:rFonts w:ascii="Times New Roman" w:eastAsia="Calibri" w:hAnsi="Times New Roman" w:cs="Times New Roman"/>
                <w:sz w:val="28"/>
                <w:szCs w:val="28"/>
                <w:lang w:val="ru-RU"/>
              </w:rPr>
              <w:t>Тип кода</w:t>
            </w:r>
            <w:bookmarkEnd w:id="430"/>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1" w:name="_Toc441158519"/>
            <w:r w:rsidRPr="006A1AC4">
              <w:rPr>
                <w:rFonts w:ascii="Times New Roman" w:eastAsia="Calibri" w:hAnsi="Times New Roman" w:cs="Times New Roman"/>
                <w:sz w:val="28"/>
                <w:szCs w:val="28"/>
                <w:lang w:val="ru-RU"/>
              </w:rPr>
              <w:t>число</w:t>
            </w:r>
            <w:bookmarkEnd w:id="431"/>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2" w:name="_Toc441158520"/>
            <w:proofErr w:type="spellStart"/>
            <w:r w:rsidRPr="006A1AC4">
              <w:rPr>
                <w:rFonts w:ascii="Times New Roman" w:eastAsia="Calibri" w:hAnsi="Times New Roman" w:cs="Times New Roman"/>
                <w:sz w:val="28"/>
                <w:szCs w:val="28"/>
                <w:lang w:val="ru-RU"/>
              </w:rPr>
              <w:t>Автонумерация</w:t>
            </w:r>
            <w:bookmarkEnd w:id="432"/>
            <w:proofErr w:type="spellEnd"/>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3" w:name="_Toc441158521"/>
            <w:r w:rsidRPr="006A1AC4">
              <w:rPr>
                <w:rFonts w:ascii="Times New Roman" w:eastAsia="Calibri" w:hAnsi="Times New Roman" w:cs="Times New Roman"/>
                <w:sz w:val="28"/>
                <w:szCs w:val="28"/>
                <w:lang w:val="ru-RU"/>
              </w:rPr>
              <w:t>Да</w:t>
            </w:r>
            <w:bookmarkEnd w:id="433"/>
          </w:p>
        </w:tc>
      </w:tr>
      <w:tr w:rsidR="006A1AC4" w:rsidRPr="006A1AC4" w:rsidTr="00045380">
        <w:trPr>
          <w:cantSplit/>
          <w:trHeight w:hRule="exact" w:val="340"/>
        </w:trPr>
        <w:tc>
          <w:tcPr>
            <w:tcW w:w="3369"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4" w:name="_Toc441158522"/>
            <w:r w:rsidRPr="006A1AC4">
              <w:rPr>
                <w:rFonts w:ascii="Times New Roman" w:eastAsia="Calibri" w:hAnsi="Times New Roman" w:cs="Times New Roman"/>
                <w:sz w:val="28"/>
                <w:szCs w:val="28"/>
                <w:lang w:val="ru-RU"/>
              </w:rPr>
              <w:t>Уникальность</w:t>
            </w:r>
            <w:bookmarkEnd w:id="434"/>
          </w:p>
        </w:tc>
        <w:tc>
          <w:tcPr>
            <w:tcW w:w="6199"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5" w:name="_Toc441158523"/>
            <w:r w:rsidRPr="006A1AC4">
              <w:rPr>
                <w:rFonts w:ascii="Times New Roman" w:eastAsia="Calibri" w:hAnsi="Times New Roman" w:cs="Times New Roman"/>
                <w:sz w:val="28"/>
                <w:szCs w:val="28"/>
                <w:lang w:val="ru-RU"/>
              </w:rPr>
              <w:t>да</w:t>
            </w:r>
            <w:bookmarkEnd w:id="435"/>
          </w:p>
        </w:tc>
      </w:tr>
      <w:tr w:rsidR="006A1AC4" w:rsidRPr="006A1AC4" w:rsidTr="00045380">
        <w:trPr>
          <w:cantSplit/>
          <w:trHeight w:hRule="exact" w:val="340"/>
        </w:trPr>
        <w:tc>
          <w:tcPr>
            <w:tcW w:w="9568" w:type="dxa"/>
            <w:gridSpan w:val="3"/>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6" w:name="_Toc441158524"/>
            <w:r w:rsidRPr="006A1AC4">
              <w:rPr>
                <w:rFonts w:ascii="Times New Roman" w:eastAsia="Calibri" w:hAnsi="Times New Roman" w:cs="Times New Roman"/>
                <w:sz w:val="28"/>
                <w:szCs w:val="28"/>
                <w:lang w:val="ru-RU"/>
              </w:rPr>
              <w:lastRenderedPageBreak/>
              <w:t>Реквизиты шапки</w:t>
            </w:r>
            <w:bookmarkEnd w:id="436"/>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7" w:name="_Toc441158525"/>
            <w:r w:rsidRPr="006A1AC4">
              <w:rPr>
                <w:rFonts w:ascii="Times New Roman" w:eastAsia="Calibri" w:hAnsi="Times New Roman" w:cs="Times New Roman"/>
                <w:sz w:val="28"/>
                <w:szCs w:val="28"/>
                <w:lang w:val="ru-RU"/>
              </w:rPr>
              <w:t>Название реквизита</w:t>
            </w:r>
            <w:bookmarkEnd w:id="437"/>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8" w:name="_Toc441158526"/>
            <w:r w:rsidRPr="006A1AC4">
              <w:rPr>
                <w:rFonts w:ascii="Times New Roman" w:eastAsia="Calibri" w:hAnsi="Times New Roman" w:cs="Times New Roman"/>
                <w:sz w:val="28"/>
                <w:szCs w:val="28"/>
                <w:lang w:val="ru-RU"/>
              </w:rPr>
              <w:t>Тип значения</w:t>
            </w:r>
            <w:bookmarkEnd w:id="438"/>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39" w:name="_Toc441158527"/>
            <w:r w:rsidRPr="006A1AC4">
              <w:rPr>
                <w:rFonts w:ascii="Times New Roman" w:eastAsia="Calibri" w:hAnsi="Times New Roman" w:cs="Times New Roman"/>
                <w:sz w:val="28"/>
                <w:szCs w:val="28"/>
                <w:lang w:val="ru-RU"/>
              </w:rPr>
              <w:t>Контрагент</w:t>
            </w:r>
            <w:bookmarkEnd w:id="439"/>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0" w:name="_Toc441158528"/>
            <w:r w:rsidRPr="006A1AC4">
              <w:rPr>
                <w:rFonts w:ascii="Times New Roman" w:eastAsia="Calibri" w:hAnsi="Times New Roman" w:cs="Times New Roman"/>
                <w:sz w:val="28"/>
                <w:szCs w:val="28"/>
                <w:lang w:val="ru-RU"/>
              </w:rPr>
              <w:t>Справочник Контрагенты</w:t>
            </w:r>
            <w:bookmarkEnd w:id="440"/>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1" w:name="_Toc441158529"/>
            <w:r w:rsidRPr="006A1AC4">
              <w:rPr>
                <w:rFonts w:ascii="Times New Roman" w:eastAsia="Calibri" w:hAnsi="Times New Roman" w:cs="Times New Roman"/>
                <w:sz w:val="28"/>
                <w:szCs w:val="28"/>
                <w:lang w:val="ru-RU"/>
              </w:rPr>
              <w:t>Договор</w:t>
            </w:r>
            <w:bookmarkEnd w:id="441"/>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2" w:name="_Toc441158530"/>
            <w:r w:rsidRPr="006A1AC4">
              <w:rPr>
                <w:rFonts w:ascii="Times New Roman" w:eastAsia="Calibri" w:hAnsi="Times New Roman" w:cs="Times New Roman"/>
                <w:sz w:val="28"/>
                <w:szCs w:val="28"/>
                <w:lang w:val="ru-RU"/>
              </w:rPr>
              <w:t>Справочник Договора</w:t>
            </w:r>
            <w:bookmarkEnd w:id="442"/>
          </w:p>
        </w:tc>
      </w:tr>
      <w:tr w:rsidR="006A1AC4" w:rsidRPr="006A1AC4" w:rsidTr="00045380">
        <w:trPr>
          <w:cantSplit/>
          <w:trHeight w:hRule="exact" w:val="340"/>
        </w:trPr>
        <w:tc>
          <w:tcPr>
            <w:tcW w:w="4784" w:type="dxa"/>
            <w:gridSpan w:val="2"/>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3" w:name="_Toc441158531"/>
            <w:r w:rsidRPr="006A1AC4">
              <w:rPr>
                <w:rFonts w:ascii="Times New Roman" w:eastAsia="Calibri" w:hAnsi="Times New Roman" w:cs="Times New Roman"/>
                <w:sz w:val="28"/>
                <w:szCs w:val="28"/>
                <w:lang w:val="ru-RU"/>
              </w:rPr>
              <w:t>Сумма</w:t>
            </w:r>
            <w:bookmarkEnd w:id="443"/>
          </w:p>
        </w:tc>
        <w:tc>
          <w:tcPr>
            <w:tcW w:w="478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4" w:name="_Toc441158532"/>
            <w:r w:rsidRPr="006A1AC4">
              <w:rPr>
                <w:rFonts w:ascii="Times New Roman" w:eastAsia="Calibri" w:hAnsi="Times New Roman" w:cs="Times New Roman"/>
                <w:sz w:val="28"/>
                <w:szCs w:val="28"/>
                <w:lang w:val="ru-RU"/>
              </w:rPr>
              <w:t>Число</w:t>
            </w:r>
            <w:bookmarkEnd w:id="444"/>
          </w:p>
        </w:tc>
      </w:tr>
    </w:tbl>
    <w:p w:rsidR="006A1AC4" w:rsidRPr="006A1AC4" w:rsidRDefault="006A1AC4" w:rsidP="006A1AC4">
      <w:pPr>
        <w:widowControl/>
        <w:spacing w:before="300" w:after="300" w:line="360" w:lineRule="auto"/>
        <w:ind w:firstLine="709"/>
        <w:outlineLvl w:val="1"/>
        <w:rPr>
          <w:rFonts w:ascii="Times New Roman" w:eastAsia="Calibri" w:hAnsi="Times New Roman" w:cs="Times New Roman"/>
          <w:b/>
          <w:bCs/>
          <w:iCs/>
          <w:sz w:val="28"/>
          <w:szCs w:val="28"/>
          <w:lang w:val="ru-RU"/>
        </w:rPr>
      </w:pPr>
      <w:bookmarkStart w:id="445" w:name="_Toc202069148"/>
      <w:bookmarkStart w:id="446" w:name="_Toc160164645"/>
      <w:bookmarkStart w:id="447" w:name="_Toc441158533"/>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bCs/>
          <w:iCs/>
          <w:sz w:val="28"/>
          <w:szCs w:val="28"/>
          <w:lang w:val="ru-RU"/>
        </w:rPr>
      </w:pPr>
      <w:r w:rsidRPr="006A1AC4">
        <w:rPr>
          <w:rFonts w:ascii="Times New Roman" w:eastAsia="Calibri" w:hAnsi="Times New Roman" w:cs="Times New Roman"/>
          <w:b/>
          <w:bCs/>
          <w:iCs/>
          <w:sz w:val="28"/>
          <w:szCs w:val="28"/>
          <w:lang w:val="ru-RU"/>
        </w:rPr>
        <w:t xml:space="preserve">2.3 </w:t>
      </w:r>
      <w:bookmarkEnd w:id="385"/>
      <w:bookmarkEnd w:id="386"/>
      <w:r w:rsidRPr="006A1AC4">
        <w:rPr>
          <w:rFonts w:ascii="Times New Roman" w:eastAsia="Calibri" w:hAnsi="Times New Roman" w:cs="Times New Roman"/>
          <w:b/>
          <w:bCs/>
          <w:iCs/>
          <w:sz w:val="28"/>
          <w:szCs w:val="28"/>
          <w:lang w:val="ru-RU"/>
        </w:rPr>
        <w:t>Проектирование интерфейса пользователя</w:t>
      </w:r>
      <w:bookmarkEnd w:id="445"/>
      <w:bookmarkEnd w:id="446"/>
      <w:bookmarkEnd w:id="44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8" w:name="_Toc441158534"/>
      <w:r w:rsidRPr="006A1AC4">
        <w:rPr>
          <w:rFonts w:ascii="Times New Roman" w:eastAsia="Calibri" w:hAnsi="Times New Roman" w:cs="Times New Roman"/>
          <w:sz w:val="28"/>
          <w:szCs w:val="28"/>
          <w:lang w:val="ru-RU"/>
        </w:rPr>
        <w:t>Разным пользователям, в зависимости от их служебных обязанностей, должен быть назначен разный уровень допуска к данным. Начало работы в системе начинается с выбора профиля пользователя и ввода соответствующего пароля, в системе реализовано четыре профиля с разным набором прав и интерфейсов:</w:t>
      </w:r>
      <w:bookmarkEnd w:id="448"/>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Администратор</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Директор</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Менеджер</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Кладовщик</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49" w:name="_Toc441158535"/>
      <w:r w:rsidRPr="006A1AC4">
        <w:rPr>
          <w:rFonts w:ascii="Times New Roman" w:eastAsia="Calibri" w:hAnsi="Times New Roman" w:cs="Times New Roman"/>
          <w:sz w:val="28"/>
          <w:szCs w:val="28"/>
          <w:lang w:val="ru-RU"/>
        </w:rPr>
        <w:t>В соответствии с рисунком 6 приведен вид диалогового окна для выбора пользователя</w:t>
      </w:r>
      <w:bookmarkEnd w:id="44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                   </w:t>
      </w:r>
      <w:bookmarkStart w:id="450" w:name="_Toc441158536"/>
      <w:r w:rsidRPr="006A1AC4">
        <w:rPr>
          <w:rFonts w:ascii="Times New Roman" w:eastAsia="Calibri" w:hAnsi="Times New Roman" w:cs="Times New Roman"/>
          <w:noProof/>
          <w:sz w:val="28"/>
          <w:szCs w:val="28"/>
          <w:lang w:val="ru-RU" w:eastAsia="ru-RU"/>
        </w:rPr>
        <w:drawing>
          <wp:inline distT="0" distB="0" distL="0" distR="0" wp14:anchorId="17CED223" wp14:editId="74603DFC">
            <wp:extent cx="3552825" cy="1038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27544" t="45860" r="34816" b="39650"/>
                    <a:stretch>
                      <a:fillRect/>
                    </a:stretch>
                  </pic:blipFill>
                  <pic:spPr bwMode="auto">
                    <a:xfrm>
                      <a:off x="0" y="0"/>
                      <a:ext cx="3552825" cy="1038225"/>
                    </a:xfrm>
                    <a:prstGeom prst="rect">
                      <a:avLst/>
                    </a:prstGeom>
                    <a:noFill/>
                    <a:ln>
                      <a:noFill/>
                    </a:ln>
                  </pic:spPr>
                </pic:pic>
              </a:graphicData>
            </a:graphic>
          </wp:inline>
        </w:drawing>
      </w:r>
      <w:bookmarkEnd w:id="450"/>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51" w:name="_Toc441158537"/>
      <w:r w:rsidRPr="006A1AC4">
        <w:rPr>
          <w:rFonts w:ascii="Times New Roman" w:eastAsia="Calibri" w:hAnsi="Times New Roman" w:cs="Times New Roman"/>
          <w:sz w:val="28"/>
          <w:szCs w:val="28"/>
          <w:lang w:val="ru-RU"/>
        </w:rPr>
        <w:t>Рисунок 6 – Выбор пользователя</w:t>
      </w:r>
      <w:bookmarkEnd w:id="45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52" w:name="_Toc20206915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53" w:name="_Toc441158538"/>
      <w:r w:rsidRPr="006A1AC4">
        <w:rPr>
          <w:rFonts w:ascii="Times New Roman" w:eastAsia="Calibri" w:hAnsi="Times New Roman" w:cs="Times New Roman"/>
          <w:sz w:val="28"/>
          <w:szCs w:val="28"/>
          <w:lang w:val="ru-RU"/>
        </w:rPr>
        <w:t>Главное меню пользователя приведено в соответствии с рисунками 7</w:t>
      </w:r>
      <w:bookmarkEnd w:id="452"/>
      <w:bookmarkEnd w:id="453"/>
      <w:r w:rsidRPr="006A1AC4">
        <w:rPr>
          <w:rFonts w:ascii="Times New Roman" w:eastAsia="Calibri" w:hAnsi="Times New Roman" w:cs="Times New Roman"/>
          <w:sz w:val="28"/>
          <w:szCs w:val="28"/>
          <w:lang w:val="ru-RU"/>
        </w:rPr>
        <w:t>-10.</w:t>
      </w:r>
    </w:p>
    <w:tbl>
      <w:tblPr>
        <w:tblW w:w="0" w:type="auto"/>
        <w:jc w:val="center"/>
        <w:tblLook w:val="0000" w:firstRow="0" w:lastRow="0" w:firstColumn="0" w:lastColumn="0" w:noHBand="0" w:noVBand="0"/>
      </w:tblPr>
      <w:tblGrid>
        <w:gridCol w:w="9924"/>
      </w:tblGrid>
      <w:tr w:rsidR="006A1AC4" w:rsidRPr="006A1AC4" w:rsidTr="00045380">
        <w:trPr>
          <w:trHeight w:val="2595"/>
          <w:jc w:val="center"/>
        </w:trPr>
        <w:tc>
          <w:tcPr>
            <w:tcW w:w="9926"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54" w:name="_Toc441158539"/>
            <w:r w:rsidRPr="006A1AC4">
              <w:rPr>
                <w:rFonts w:ascii="Times New Roman" w:eastAsia="Calibri" w:hAnsi="Times New Roman" w:cs="Times New Roman"/>
                <w:noProof/>
                <w:sz w:val="28"/>
                <w:szCs w:val="28"/>
                <w:lang w:val="ru-RU" w:eastAsia="ru-RU"/>
              </w:rPr>
              <w:lastRenderedPageBreak/>
              <w:drawing>
                <wp:inline distT="0" distB="0" distL="0" distR="0" wp14:anchorId="2B36F25F" wp14:editId="75FCE9DF">
                  <wp:extent cx="6120130" cy="287210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72105"/>
                          </a:xfrm>
                          <a:prstGeom prst="rect">
                            <a:avLst/>
                          </a:prstGeom>
                        </pic:spPr>
                      </pic:pic>
                    </a:graphicData>
                  </a:graphic>
                </wp:inline>
              </w:drawing>
            </w:r>
            <w:bookmarkEnd w:id="454"/>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55" w:name="_Toc441158540"/>
      <w:r w:rsidRPr="006A1AC4">
        <w:rPr>
          <w:rFonts w:ascii="Times New Roman" w:eastAsia="Calibri" w:hAnsi="Times New Roman" w:cs="Times New Roman"/>
          <w:sz w:val="28"/>
          <w:szCs w:val="28"/>
          <w:lang w:val="ru-RU"/>
        </w:rPr>
        <w:t>Рисунок 7 – Главное меню программы (Справочники)</w:t>
      </w:r>
      <w:bookmarkEnd w:id="455"/>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56" w:name="_Toc441158547"/>
      <w:r w:rsidRPr="006A1AC4">
        <w:rPr>
          <w:rFonts w:ascii="Times New Roman" w:eastAsia="Calibri" w:hAnsi="Times New Roman" w:cs="Times New Roman"/>
          <w:sz w:val="28"/>
          <w:szCs w:val="28"/>
          <w:lang w:val="ru-RU"/>
        </w:rPr>
        <w:t>В данный момент мы находимся в программе под профилем «Администратор» поэтому нам доступны для просмотра и редактирования все элементы программы.</w:t>
      </w:r>
      <w:bookmarkEnd w:id="456"/>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57" w:name="_Toc441158548"/>
      <w:r w:rsidRPr="006A1AC4">
        <w:rPr>
          <w:rFonts w:ascii="Times New Roman" w:eastAsia="Calibri" w:hAnsi="Times New Roman" w:cs="Times New Roman"/>
          <w:sz w:val="28"/>
          <w:szCs w:val="28"/>
          <w:lang w:val="ru-RU"/>
        </w:rPr>
        <w:t>Справочники – это агрегатный тип данных, средство для работы со списками однородных элементов данных. При помощи справочников организуется ввод стандартной информации в документы, а также ее просмотр и, если необходимо, корректировка. В большинстве своем справочники являются электронными аналогами каталогов. Каждая карточка – это строка справочника, а сведения, заносимые в карточку, являются реквизитами справочника.</w:t>
      </w:r>
      <w:bookmarkEnd w:id="457"/>
    </w:p>
    <w:tbl>
      <w:tblPr>
        <w:tblW w:w="0" w:type="auto"/>
        <w:tblLook w:val="0000" w:firstRow="0" w:lastRow="0" w:firstColumn="0" w:lastColumn="0" w:noHBand="0" w:noVBand="0"/>
      </w:tblPr>
      <w:tblGrid>
        <w:gridCol w:w="9924"/>
      </w:tblGrid>
      <w:tr w:rsidR="006A1AC4" w:rsidRPr="006A1AC4" w:rsidTr="00045380">
        <w:trPr>
          <w:trHeight w:val="2779"/>
        </w:trPr>
        <w:tc>
          <w:tcPr>
            <w:tcW w:w="9926"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bCs/>
                <w:sz w:val="28"/>
                <w:szCs w:val="28"/>
                <w:lang w:val="ru-RU"/>
              </w:rPr>
            </w:pPr>
            <w:bookmarkStart w:id="458" w:name="_Toc441158541"/>
            <w:r w:rsidRPr="006A1AC4">
              <w:rPr>
                <w:rFonts w:ascii="Times New Roman" w:eastAsia="Calibri" w:hAnsi="Times New Roman" w:cs="Times New Roman"/>
                <w:b/>
                <w:bCs/>
                <w:noProof/>
                <w:sz w:val="28"/>
                <w:szCs w:val="28"/>
                <w:lang w:val="ru-RU" w:eastAsia="ru-RU"/>
              </w:rPr>
              <w:drawing>
                <wp:inline distT="0" distB="0" distL="0" distR="0" wp14:anchorId="02A4F52B" wp14:editId="0D5E2E7E">
                  <wp:extent cx="6120130" cy="31534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153410"/>
                          </a:xfrm>
                          <a:prstGeom prst="rect">
                            <a:avLst/>
                          </a:prstGeom>
                        </pic:spPr>
                      </pic:pic>
                    </a:graphicData>
                  </a:graphic>
                </wp:inline>
              </w:drawing>
            </w:r>
            <w:bookmarkEnd w:id="458"/>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59" w:name="_Toc441158542"/>
      <w:r w:rsidRPr="006A1AC4">
        <w:rPr>
          <w:rFonts w:ascii="Times New Roman" w:eastAsia="Calibri" w:hAnsi="Times New Roman" w:cs="Times New Roman"/>
          <w:sz w:val="28"/>
          <w:szCs w:val="28"/>
          <w:lang w:val="ru-RU"/>
        </w:rPr>
        <w:t>Рисунок 8 – Главное меню программы (Документы)</w:t>
      </w:r>
      <w:bookmarkEnd w:id="459"/>
    </w:p>
    <w:p w:rsidR="006A1AC4" w:rsidRPr="006A1AC4" w:rsidRDefault="006A1AC4" w:rsidP="006A1AC4">
      <w:pPr>
        <w:widowControl/>
        <w:spacing w:line="360" w:lineRule="auto"/>
        <w:ind w:firstLine="709"/>
        <w:jc w:val="both"/>
        <w:outlineLvl w:val="0"/>
        <w:rPr>
          <w:rFonts w:ascii="Times New Roman" w:eastAsia="Calibri" w:hAnsi="Times New Roman" w:cs="Times New Roman"/>
          <w:b/>
          <w:bCs/>
          <w:sz w:val="28"/>
          <w:szCs w:val="28"/>
          <w:lang w:val="ru-RU"/>
        </w:rPr>
      </w:pPr>
    </w:p>
    <w:tbl>
      <w:tblPr>
        <w:tblW w:w="0" w:type="auto"/>
        <w:tblLook w:val="0000" w:firstRow="0" w:lastRow="0" w:firstColumn="0" w:lastColumn="0" w:noHBand="0" w:noVBand="0"/>
      </w:tblPr>
      <w:tblGrid>
        <w:gridCol w:w="9924"/>
      </w:tblGrid>
      <w:tr w:rsidR="006A1AC4" w:rsidRPr="006A1AC4" w:rsidTr="00045380">
        <w:trPr>
          <w:trHeight w:val="2551"/>
        </w:trPr>
        <w:tc>
          <w:tcPr>
            <w:tcW w:w="9926" w:type="dxa"/>
          </w:tcPr>
          <w:p w:rsidR="006A1AC4" w:rsidRPr="006A1AC4" w:rsidRDefault="006A1AC4" w:rsidP="006A1AC4">
            <w:pPr>
              <w:widowControl/>
              <w:spacing w:line="360" w:lineRule="auto"/>
              <w:ind w:firstLine="318"/>
              <w:jc w:val="both"/>
              <w:outlineLvl w:val="0"/>
              <w:rPr>
                <w:rFonts w:ascii="Times New Roman" w:eastAsia="Calibri" w:hAnsi="Times New Roman" w:cs="Times New Roman"/>
                <w:b/>
                <w:bCs/>
                <w:sz w:val="28"/>
                <w:szCs w:val="28"/>
                <w:lang w:val="ru-RU"/>
              </w:rPr>
            </w:pPr>
            <w:bookmarkStart w:id="460" w:name="_Toc441158543"/>
            <w:r w:rsidRPr="006A1AC4">
              <w:rPr>
                <w:rFonts w:ascii="Times New Roman" w:eastAsia="Calibri" w:hAnsi="Times New Roman" w:cs="Times New Roman"/>
                <w:b/>
                <w:bCs/>
                <w:noProof/>
                <w:sz w:val="28"/>
                <w:szCs w:val="28"/>
                <w:lang w:val="ru-RU" w:eastAsia="ru-RU"/>
              </w:rPr>
              <w:drawing>
                <wp:inline distT="0" distB="0" distL="0" distR="0" wp14:anchorId="712A5045" wp14:editId="7F565642">
                  <wp:extent cx="6120130" cy="37064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06495"/>
                          </a:xfrm>
                          <a:prstGeom prst="rect">
                            <a:avLst/>
                          </a:prstGeom>
                        </pic:spPr>
                      </pic:pic>
                    </a:graphicData>
                  </a:graphic>
                </wp:inline>
              </w:drawing>
            </w:r>
            <w:bookmarkEnd w:id="460"/>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61" w:name="_Toc441158544"/>
      <w:r w:rsidRPr="006A1AC4">
        <w:rPr>
          <w:rFonts w:ascii="Times New Roman" w:eastAsia="Calibri" w:hAnsi="Times New Roman" w:cs="Times New Roman"/>
          <w:sz w:val="28"/>
          <w:szCs w:val="28"/>
          <w:lang w:val="ru-RU"/>
        </w:rPr>
        <w:t>Рисунок 9 – Главное меню программы (Журналы)</w:t>
      </w:r>
      <w:bookmarkEnd w:id="46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10032" w:type="dxa"/>
        <w:tblLook w:val="0000" w:firstRow="0" w:lastRow="0" w:firstColumn="0" w:lastColumn="0" w:noHBand="0" w:noVBand="0"/>
      </w:tblPr>
      <w:tblGrid>
        <w:gridCol w:w="10032"/>
      </w:tblGrid>
      <w:tr w:rsidR="006A1AC4" w:rsidRPr="006A1AC4" w:rsidTr="00045380">
        <w:trPr>
          <w:trHeight w:val="2551"/>
        </w:trPr>
        <w:tc>
          <w:tcPr>
            <w:tcW w:w="10032"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b/>
                <w:bCs/>
                <w:sz w:val="28"/>
                <w:szCs w:val="28"/>
                <w:lang w:val="ru-RU"/>
              </w:rPr>
            </w:pPr>
            <w:bookmarkStart w:id="462" w:name="_Toc441158545"/>
            <w:r w:rsidRPr="006A1AC4">
              <w:rPr>
                <w:rFonts w:ascii="Times New Roman" w:eastAsia="Calibri" w:hAnsi="Times New Roman" w:cs="Times New Roman"/>
                <w:b/>
                <w:bCs/>
                <w:noProof/>
                <w:sz w:val="28"/>
                <w:szCs w:val="28"/>
                <w:lang w:val="ru-RU" w:eastAsia="ru-RU"/>
              </w:rPr>
              <w:drawing>
                <wp:inline distT="0" distB="0" distL="0" distR="0" wp14:anchorId="2E381119" wp14:editId="37F4ADF2">
                  <wp:extent cx="6120130" cy="3873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73500"/>
                          </a:xfrm>
                          <a:prstGeom prst="rect">
                            <a:avLst/>
                          </a:prstGeom>
                        </pic:spPr>
                      </pic:pic>
                    </a:graphicData>
                  </a:graphic>
                </wp:inline>
              </w:drawing>
            </w:r>
            <w:bookmarkEnd w:id="462"/>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63" w:name="_Toc441158546"/>
      <w:r w:rsidRPr="006A1AC4">
        <w:rPr>
          <w:rFonts w:ascii="Times New Roman" w:eastAsia="Calibri" w:hAnsi="Times New Roman" w:cs="Times New Roman"/>
          <w:sz w:val="28"/>
          <w:szCs w:val="28"/>
          <w:lang w:val="ru-RU"/>
        </w:rPr>
        <w:t>Рисунок 10 – Главное меню программы (Отчеты)</w:t>
      </w:r>
      <w:bookmarkEnd w:id="46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64" w:name="_Toc441158549"/>
      <w:r w:rsidRPr="006A1AC4">
        <w:rPr>
          <w:rFonts w:ascii="Times New Roman" w:eastAsia="Calibri" w:hAnsi="Times New Roman" w:cs="Times New Roman"/>
          <w:sz w:val="28"/>
          <w:szCs w:val="28"/>
          <w:lang w:val="ru-RU"/>
        </w:rPr>
        <w:t xml:space="preserve">Например, для того, чтобы покупатель, продавец, кладовщик, директор однозначно понимали, о каком товаре идет речь, каждый должен называть его </w:t>
      </w:r>
      <w:r w:rsidRPr="006A1AC4">
        <w:rPr>
          <w:rFonts w:ascii="Times New Roman" w:eastAsia="Calibri" w:hAnsi="Times New Roman" w:cs="Times New Roman"/>
          <w:sz w:val="28"/>
          <w:szCs w:val="28"/>
          <w:lang w:val="ru-RU"/>
        </w:rPr>
        <w:lastRenderedPageBreak/>
        <w:t>одинаково, т. е. в соответствии с однажды утвержденным справочником товаров. Обычно в торговом предприятии он имеет вид прайс-листа, а если такой справочник товаров хранится в компьютере, то в него заносят всю возможную номенклатуру товаров, с которыми работает торговая фирма.</w:t>
      </w:r>
      <w:bookmarkEnd w:id="46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65" w:name="_Toc441158550"/>
      <w:r w:rsidRPr="006A1AC4">
        <w:rPr>
          <w:rFonts w:ascii="Times New Roman" w:eastAsia="Calibri" w:hAnsi="Times New Roman" w:cs="Times New Roman"/>
          <w:sz w:val="28"/>
          <w:szCs w:val="28"/>
          <w:lang w:val="ru-RU"/>
        </w:rPr>
        <w:t>Справочник товаров приведен в соответствии с рисунком 11, этот справочник хранит сведения о всех товарах когда либо приходивших на склад. Справочник состоит из групп и элементов. Группы позволяют быстрее находить необходимый товар.</w:t>
      </w:r>
      <w:bookmarkEnd w:id="465"/>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0" w:type="auto"/>
        <w:jc w:val="center"/>
        <w:tblLook w:val="0000" w:firstRow="0" w:lastRow="0" w:firstColumn="0" w:lastColumn="0" w:noHBand="0" w:noVBand="0"/>
      </w:tblPr>
      <w:tblGrid>
        <w:gridCol w:w="9888"/>
      </w:tblGrid>
      <w:tr w:rsidR="006A1AC4" w:rsidRPr="006A1AC4" w:rsidTr="00045380">
        <w:trPr>
          <w:trHeight w:val="4494"/>
          <w:jc w:val="center"/>
        </w:trPr>
        <w:tc>
          <w:tcPr>
            <w:tcW w:w="8453"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sz w:val="28"/>
                <w:szCs w:val="28"/>
                <w:lang w:val="ru-RU"/>
              </w:rPr>
            </w:pPr>
            <w:bookmarkStart w:id="466" w:name="_Toc441158551"/>
            <w:r w:rsidRPr="006A1AC4">
              <w:rPr>
                <w:rFonts w:ascii="Times New Roman" w:eastAsia="Calibri" w:hAnsi="Times New Roman" w:cs="Times New Roman"/>
                <w:noProof/>
                <w:sz w:val="28"/>
                <w:szCs w:val="28"/>
                <w:lang w:val="ru-RU" w:eastAsia="ru-RU"/>
              </w:rPr>
              <w:drawing>
                <wp:inline distT="0" distB="0" distL="0" distR="0" wp14:anchorId="40C1E9CA" wp14:editId="6A32D228">
                  <wp:extent cx="6120130" cy="30791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79115"/>
                          </a:xfrm>
                          <a:prstGeom prst="rect">
                            <a:avLst/>
                          </a:prstGeom>
                        </pic:spPr>
                      </pic:pic>
                    </a:graphicData>
                  </a:graphic>
                </wp:inline>
              </w:drawing>
            </w:r>
            <w:bookmarkEnd w:id="466"/>
          </w:p>
        </w:tc>
      </w:tr>
    </w:tbl>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Рисунок 11 – Справочник товаров</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67" w:name="_Toc441158552"/>
      <w:r w:rsidRPr="006A1AC4">
        <w:rPr>
          <w:rFonts w:ascii="Times New Roman" w:eastAsia="Calibri" w:hAnsi="Times New Roman" w:cs="Times New Roman"/>
          <w:sz w:val="28"/>
          <w:szCs w:val="28"/>
          <w:lang w:val="ru-RU"/>
        </w:rPr>
        <w:t>Ввод нового элемента справочника приведен в соответствии с рисунком 12. Для ввода нового элемента достаточно нажать кнопку «</w:t>
      </w:r>
      <w:r w:rsidRPr="006A1AC4">
        <w:rPr>
          <w:rFonts w:ascii="Times New Roman" w:eastAsia="Calibri" w:hAnsi="Times New Roman" w:cs="Times New Roman"/>
          <w:sz w:val="28"/>
          <w:szCs w:val="28"/>
        </w:rPr>
        <w:t>Insert</w:t>
      </w:r>
      <w:r w:rsidRPr="006A1AC4">
        <w:rPr>
          <w:rFonts w:ascii="Times New Roman" w:eastAsia="Calibri" w:hAnsi="Times New Roman" w:cs="Times New Roman"/>
          <w:sz w:val="28"/>
          <w:szCs w:val="28"/>
          <w:lang w:val="ru-RU"/>
        </w:rPr>
        <w:t>» на клавиатуре, либо нажать на значок «Новая строка» на панели меню справочника товаров.</w:t>
      </w:r>
      <w:bookmarkEnd w:id="467"/>
    </w:p>
    <w:tbl>
      <w:tblPr>
        <w:tblW w:w="0" w:type="auto"/>
        <w:jc w:val="center"/>
        <w:tblLook w:val="0000" w:firstRow="0" w:lastRow="0" w:firstColumn="0" w:lastColumn="0" w:noHBand="0" w:noVBand="0"/>
      </w:tblPr>
      <w:tblGrid>
        <w:gridCol w:w="9888"/>
      </w:tblGrid>
      <w:tr w:rsidR="006A1AC4" w:rsidRPr="006A1AC4" w:rsidTr="00045380">
        <w:trPr>
          <w:jc w:val="center"/>
        </w:trPr>
        <w:tc>
          <w:tcPr>
            <w:tcW w:w="7692"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sz w:val="28"/>
                <w:szCs w:val="28"/>
                <w:lang w:val="ru-RU"/>
              </w:rPr>
            </w:pPr>
            <w:bookmarkStart w:id="468" w:name="_Toc441158553"/>
            <w:r w:rsidRPr="006A1AC4">
              <w:rPr>
                <w:rFonts w:ascii="Times New Roman" w:eastAsia="Calibri" w:hAnsi="Times New Roman" w:cs="Times New Roman"/>
                <w:noProof/>
                <w:sz w:val="28"/>
                <w:szCs w:val="28"/>
                <w:lang w:val="ru-RU" w:eastAsia="ru-RU"/>
              </w:rPr>
              <w:lastRenderedPageBreak/>
              <w:drawing>
                <wp:inline distT="0" distB="0" distL="0" distR="0" wp14:anchorId="3AB53853" wp14:editId="553EA24A">
                  <wp:extent cx="6120130" cy="24022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02205"/>
                          </a:xfrm>
                          <a:prstGeom prst="rect">
                            <a:avLst/>
                          </a:prstGeom>
                        </pic:spPr>
                      </pic:pic>
                    </a:graphicData>
                  </a:graphic>
                </wp:inline>
              </w:drawing>
            </w:r>
            <w:bookmarkEnd w:id="468"/>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69" w:name="_Toc441158554"/>
      <w:r w:rsidRPr="006A1AC4">
        <w:rPr>
          <w:rFonts w:ascii="Times New Roman" w:eastAsia="Calibri" w:hAnsi="Times New Roman" w:cs="Times New Roman"/>
          <w:sz w:val="28"/>
          <w:szCs w:val="28"/>
          <w:lang w:val="ru-RU"/>
        </w:rPr>
        <w:t>Рисунок 12 – Ввод нового элемента справочника товаров</w:t>
      </w:r>
      <w:bookmarkEnd w:id="46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70" w:name="_Toc441158555"/>
      <w:r w:rsidRPr="006A1AC4">
        <w:rPr>
          <w:rFonts w:ascii="Times New Roman" w:eastAsia="Calibri" w:hAnsi="Times New Roman" w:cs="Times New Roman"/>
          <w:sz w:val="28"/>
          <w:szCs w:val="28"/>
          <w:lang w:val="ru-RU"/>
        </w:rPr>
        <w:t>Во всех справочниках ввод новых элементов происходит аналогично справочнику товаров, ниже в соответствии с рисунками 13-17 будут приведены формы основных справочников и формы ввода для них новых элементов.</w:t>
      </w:r>
      <w:bookmarkEnd w:id="47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71" w:name="_Toc441158556"/>
      <w:r w:rsidRPr="006A1AC4">
        <w:rPr>
          <w:rFonts w:ascii="Times New Roman" w:eastAsia="Calibri" w:hAnsi="Times New Roman" w:cs="Times New Roman"/>
          <w:sz w:val="28"/>
          <w:szCs w:val="28"/>
          <w:lang w:val="ru-RU"/>
        </w:rPr>
        <w:t>Система 1С:Предприятие дает возможность создавать и использовать многоуровневые справочники. Количество уровней вложенности конкретного справочника устанавливается в конфигураторе. Кроме того, справочникам можно указывать их подчиненность другим справочникам, образовывая, таким образом, связи типа «один ко многим».</w:t>
      </w:r>
      <w:bookmarkEnd w:id="47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0" w:type="auto"/>
        <w:jc w:val="center"/>
        <w:tblLook w:val="0000" w:firstRow="0" w:lastRow="0" w:firstColumn="0" w:lastColumn="0" w:noHBand="0" w:noVBand="0"/>
      </w:tblPr>
      <w:tblGrid>
        <w:gridCol w:w="9888"/>
      </w:tblGrid>
      <w:tr w:rsidR="006A1AC4" w:rsidRPr="006A1AC4" w:rsidTr="00045380">
        <w:trPr>
          <w:jc w:val="center"/>
        </w:trPr>
        <w:tc>
          <w:tcPr>
            <w:tcW w:w="9180"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sz w:val="28"/>
                <w:szCs w:val="28"/>
                <w:lang w:val="ru-RU"/>
              </w:rPr>
            </w:pPr>
            <w:bookmarkStart w:id="472" w:name="_Toc441158557"/>
            <w:r w:rsidRPr="006A1AC4">
              <w:rPr>
                <w:rFonts w:ascii="Times New Roman" w:eastAsia="Calibri" w:hAnsi="Times New Roman" w:cs="Times New Roman"/>
                <w:noProof/>
                <w:sz w:val="28"/>
                <w:szCs w:val="28"/>
                <w:lang w:val="ru-RU" w:eastAsia="ru-RU"/>
              </w:rPr>
              <w:drawing>
                <wp:inline distT="0" distB="0" distL="0" distR="0" wp14:anchorId="5EE4DE6D" wp14:editId="0D35EADF">
                  <wp:extent cx="6120130" cy="291338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13380"/>
                          </a:xfrm>
                          <a:prstGeom prst="rect">
                            <a:avLst/>
                          </a:prstGeom>
                        </pic:spPr>
                      </pic:pic>
                    </a:graphicData>
                  </a:graphic>
                </wp:inline>
              </w:drawing>
            </w:r>
            <w:bookmarkEnd w:id="472"/>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73" w:name="_Toc441158558"/>
      <w:r w:rsidRPr="006A1AC4">
        <w:rPr>
          <w:rFonts w:ascii="Times New Roman" w:eastAsia="Calibri" w:hAnsi="Times New Roman" w:cs="Times New Roman"/>
          <w:sz w:val="28"/>
          <w:szCs w:val="28"/>
          <w:lang w:val="ru-RU"/>
        </w:rPr>
        <w:t>Рисунок 13 – Справочник контрагенты</w:t>
      </w:r>
      <w:bookmarkEnd w:id="47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74" w:name="_Toc44115856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Из справочника «Контрагенты» можно перейти к подчиненному справочнику «Договора» и создать в нем новый элемент (договор). У каждого контрагента может быть практически не ограниченное количество договоров. Необходимо установить курсор мыши на интересующего нас контрагента, затем нажатием правой кнопки мыши вызвать контекстное меню, и выбрать в нем пункт «Подчиненный справочник». Откроется подчиненный справочнику «Контрагенты», справочник «Договора», в котором можно при желании создать для этого контрагента новый договор.</w:t>
      </w:r>
      <w:bookmarkEnd w:id="474"/>
    </w:p>
    <w:p w:rsidR="006A1AC4" w:rsidRPr="006A1AC4" w:rsidRDefault="006A1AC4" w:rsidP="006A1AC4">
      <w:pPr>
        <w:widowControl/>
        <w:spacing w:line="360" w:lineRule="auto"/>
        <w:ind w:firstLine="709"/>
        <w:jc w:val="both"/>
        <w:outlineLvl w:val="0"/>
        <w:rPr>
          <w:rFonts w:ascii="Times New Roman" w:eastAsia="Calibri" w:hAnsi="Times New Roman" w:cs="Times New Roman"/>
          <w:b/>
          <w:bCs/>
          <w:sz w:val="28"/>
          <w:szCs w:val="28"/>
          <w:lang w:val="ru-RU"/>
        </w:rPr>
      </w:pPr>
    </w:p>
    <w:tbl>
      <w:tblPr>
        <w:tblW w:w="0" w:type="auto"/>
        <w:jc w:val="center"/>
        <w:tblLook w:val="0000" w:firstRow="0" w:lastRow="0" w:firstColumn="0" w:lastColumn="0" w:noHBand="0" w:noVBand="0"/>
      </w:tblPr>
      <w:tblGrid>
        <w:gridCol w:w="9325"/>
      </w:tblGrid>
      <w:tr w:rsidR="006A1AC4" w:rsidRPr="006A1AC4" w:rsidTr="00045380">
        <w:trPr>
          <w:jc w:val="center"/>
        </w:trPr>
        <w:tc>
          <w:tcPr>
            <w:tcW w:w="9294"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b/>
                <w:bCs/>
                <w:sz w:val="28"/>
                <w:szCs w:val="28"/>
                <w:lang w:val="ru-RU"/>
              </w:rPr>
            </w:pPr>
            <w:bookmarkStart w:id="475" w:name="_Toc441158559"/>
            <w:r w:rsidRPr="006A1AC4">
              <w:rPr>
                <w:rFonts w:ascii="Times New Roman" w:eastAsia="Calibri" w:hAnsi="Times New Roman" w:cs="Times New Roman"/>
                <w:b/>
                <w:bCs/>
                <w:noProof/>
                <w:sz w:val="28"/>
                <w:szCs w:val="28"/>
                <w:lang w:val="ru-RU" w:eastAsia="ru-RU"/>
              </w:rPr>
              <w:drawing>
                <wp:inline distT="0" distB="0" distL="0" distR="0" wp14:anchorId="6880165F" wp14:editId="14E71E8B">
                  <wp:extent cx="5762625" cy="34194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l="14949" t="17076" r="16942" b="29282"/>
                          <a:stretch>
                            <a:fillRect/>
                          </a:stretch>
                        </pic:blipFill>
                        <pic:spPr bwMode="auto">
                          <a:xfrm>
                            <a:off x="0" y="0"/>
                            <a:ext cx="5762625" cy="3419475"/>
                          </a:xfrm>
                          <a:prstGeom prst="rect">
                            <a:avLst/>
                          </a:prstGeom>
                          <a:noFill/>
                          <a:ln>
                            <a:noFill/>
                          </a:ln>
                        </pic:spPr>
                      </pic:pic>
                    </a:graphicData>
                  </a:graphic>
                </wp:inline>
              </w:drawing>
            </w:r>
            <w:bookmarkEnd w:id="475"/>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76" w:name="_Toc441158560"/>
      <w:r w:rsidRPr="006A1AC4">
        <w:rPr>
          <w:rFonts w:ascii="Times New Roman" w:eastAsia="Calibri" w:hAnsi="Times New Roman" w:cs="Times New Roman"/>
          <w:sz w:val="28"/>
          <w:szCs w:val="28"/>
          <w:lang w:val="ru-RU"/>
        </w:rPr>
        <w:t>Рисунок 14 – Справочник Контрагенты, ввод нового элемента</w:t>
      </w:r>
      <w:bookmarkEnd w:id="47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77" w:name="_Toc44115856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В соответствии с рисунком 15 приведен переход от справочника «Контрагенты» к справочнику «Договора».</w:t>
      </w:r>
      <w:bookmarkEnd w:id="47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78" w:name="_Toc441158563"/>
      <w:r w:rsidRPr="006A1AC4">
        <w:rPr>
          <w:rFonts w:ascii="Times New Roman" w:eastAsia="Calibri" w:hAnsi="Times New Roman" w:cs="Times New Roman"/>
          <w:sz w:val="28"/>
          <w:szCs w:val="28"/>
          <w:lang w:val="ru-RU"/>
        </w:rPr>
        <w:t>Справочник «Договора» хранит договора всех контрагентов, но при таком выборе показывает только те договора, которые относятся к конкретному контрагенту.</w:t>
      </w:r>
      <w:bookmarkEnd w:id="47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79" w:name="_Toc441158564"/>
      <w:r w:rsidRPr="006A1AC4">
        <w:rPr>
          <w:rFonts w:ascii="Times New Roman" w:eastAsia="Calibri" w:hAnsi="Times New Roman" w:cs="Times New Roman"/>
          <w:sz w:val="28"/>
          <w:szCs w:val="28"/>
          <w:lang w:val="ru-RU"/>
        </w:rPr>
        <w:t>У нас есть справочник «Товары». В нем у каждого товара мы указали основную единицу измерения. Но мы ведь можем работать и с большими количествами. Например, к нам на склад может прийти бухта кабеля, а в нем 50 метров. Или упаковка дисков, в которой их 10 штук. Для решения такой задачи создается справочник «Единицы».</w:t>
      </w:r>
      <w:bookmarkEnd w:id="47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0" w:type="auto"/>
        <w:jc w:val="center"/>
        <w:tblLook w:val="0000" w:firstRow="0" w:lastRow="0" w:firstColumn="0" w:lastColumn="0" w:noHBand="0" w:noVBand="0"/>
      </w:tblPr>
      <w:tblGrid>
        <w:gridCol w:w="9888"/>
      </w:tblGrid>
      <w:tr w:rsidR="006A1AC4" w:rsidRPr="006A1AC4" w:rsidTr="00045380">
        <w:trPr>
          <w:trHeight w:val="4947"/>
          <w:jc w:val="center"/>
        </w:trPr>
        <w:tc>
          <w:tcPr>
            <w:tcW w:w="9230"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sz w:val="28"/>
                <w:szCs w:val="28"/>
                <w:lang w:val="ru-RU"/>
              </w:rPr>
            </w:pPr>
            <w:bookmarkStart w:id="480" w:name="_Toc441158565"/>
            <w:r w:rsidRPr="006A1AC4">
              <w:rPr>
                <w:rFonts w:ascii="Times New Roman" w:eastAsia="Calibri" w:hAnsi="Times New Roman" w:cs="Times New Roman"/>
                <w:noProof/>
                <w:sz w:val="28"/>
                <w:szCs w:val="28"/>
                <w:lang w:val="ru-RU" w:eastAsia="ru-RU"/>
              </w:rPr>
              <w:drawing>
                <wp:inline distT="0" distB="0" distL="0" distR="0" wp14:anchorId="018B80C8" wp14:editId="5FD83AAB">
                  <wp:extent cx="6120130" cy="34950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95040"/>
                          </a:xfrm>
                          <a:prstGeom prst="rect">
                            <a:avLst/>
                          </a:prstGeom>
                        </pic:spPr>
                      </pic:pic>
                    </a:graphicData>
                  </a:graphic>
                </wp:inline>
              </w:drawing>
            </w:r>
            <w:bookmarkEnd w:id="480"/>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81" w:name="_Toc441158566"/>
      <w:r w:rsidRPr="006A1AC4">
        <w:rPr>
          <w:rFonts w:ascii="Times New Roman" w:eastAsia="Calibri" w:hAnsi="Times New Roman" w:cs="Times New Roman"/>
          <w:sz w:val="28"/>
          <w:szCs w:val="28"/>
          <w:lang w:val="ru-RU"/>
        </w:rPr>
        <w:t>Рисунок 15 – Справочник «Контрагенты» (выбор подчиненного справочника «Договора»)</w:t>
      </w:r>
      <w:bookmarkEnd w:id="481"/>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82" w:name="_Toc441158567"/>
      <w:r w:rsidRPr="006A1AC4">
        <w:rPr>
          <w:rFonts w:ascii="Times New Roman" w:eastAsia="Calibri" w:hAnsi="Times New Roman" w:cs="Times New Roman"/>
          <w:sz w:val="28"/>
          <w:szCs w:val="28"/>
          <w:lang w:val="ru-RU"/>
        </w:rPr>
        <w:t>Справочник «Единицы» является также подчиненным справочником по отношению к справочнику «Товары». Подчиненность означает, что каждая запись справочника товаров может иметь, принадлежащие только ей, одну, либо несколько, либо вообще не иметь, записей в подчиненном справочнике. Работа со справочником единицы приведена в соответствии с рисунком 16.</w:t>
      </w:r>
      <w:bookmarkEnd w:id="48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83" w:name="_Toc441158570"/>
      <w:r w:rsidRPr="006A1AC4">
        <w:rPr>
          <w:rFonts w:ascii="Times New Roman" w:eastAsia="Calibri" w:hAnsi="Times New Roman" w:cs="Times New Roman"/>
          <w:sz w:val="28"/>
          <w:szCs w:val="28"/>
          <w:lang w:val="ru-RU"/>
        </w:rPr>
        <w:t>Справочник «Склады» представлен в соответствии с рисунком 17.</w:t>
      </w:r>
      <w:bookmarkEnd w:id="48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84" w:name="_Toc441158572"/>
      <w:r w:rsidRPr="006A1AC4">
        <w:rPr>
          <w:rFonts w:ascii="Times New Roman" w:eastAsia="Calibri" w:hAnsi="Times New Roman" w:cs="Times New Roman"/>
          <w:sz w:val="28"/>
          <w:szCs w:val="28"/>
          <w:lang w:val="ru-RU"/>
        </w:rPr>
        <w:t>В программе реализована работа с шестью видами документов:</w:t>
      </w:r>
      <w:bookmarkEnd w:id="484"/>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Приходная накладная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Расходная накладная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Накладная на перемещение</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Приход денег</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Выплата денег</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Изменение цен</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485" w:name="_Toc441158568"/>
      <w:r w:rsidRPr="006A1AC4">
        <w:rPr>
          <w:rFonts w:ascii="Times New Roman" w:eastAsia="Calibri" w:hAnsi="Times New Roman" w:cs="Times New Roman"/>
          <w:noProof/>
          <w:sz w:val="28"/>
          <w:szCs w:val="28"/>
          <w:lang w:val="ru-RU" w:eastAsia="ru-RU"/>
        </w:rPr>
        <w:lastRenderedPageBreak/>
        <w:drawing>
          <wp:inline distT="0" distB="0" distL="0" distR="0" wp14:anchorId="054F8CF0" wp14:editId="57DE97D2">
            <wp:extent cx="5953125" cy="50383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0936" cy="5036500"/>
                    </a:xfrm>
                    <a:prstGeom prst="rect">
                      <a:avLst/>
                    </a:prstGeom>
                  </pic:spPr>
                </pic:pic>
              </a:graphicData>
            </a:graphic>
          </wp:inline>
        </w:drawing>
      </w:r>
      <w:bookmarkEnd w:id="485"/>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86" w:name="_Toc441158569"/>
      <w:r w:rsidRPr="006A1AC4">
        <w:rPr>
          <w:rFonts w:ascii="Times New Roman" w:eastAsia="Calibri" w:hAnsi="Times New Roman" w:cs="Times New Roman"/>
          <w:sz w:val="28"/>
          <w:szCs w:val="28"/>
          <w:lang w:val="ru-RU"/>
        </w:rPr>
        <w:t>Рисунок 16 – Подчиненный справочник «Договора»</w:t>
      </w:r>
      <w:bookmarkEnd w:id="48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0" w:type="auto"/>
        <w:jc w:val="center"/>
        <w:tblLook w:val="0000" w:firstRow="0" w:lastRow="0" w:firstColumn="0" w:lastColumn="0" w:noHBand="0" w:noVBand="0"/>
      </w:tblPr>
      <w:tblGrid>
        <w:gridCol w:w="6700"/>
      </w:tblGrid>
      <w:tr w:rsidR="006A1AC4" w:rsidRPr="006A1AC4" w:rsidTr="00045380">
        <w:trPr>
          <w:jc w:val="center"/>
        </w:trPr>
        <w:tc>
          <w:tcPr>
            <w:tcW w:w="6576"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87" w:name="_Toc441158571"/>
            <w:r w:rsidRPr="006A1AC4">
              <w:rPr>
                <w:rFonts w:ascii="Times New Roman" w:eastAsia="Calibri" w:hAnsi="Times New Roman" w:cs="Times New Roman"/>
                <w:noProof/>
                <w:sz w:val="28"/>
                <w:szCs w:val="28"/>
                <w:lang w:val="ru-RU" w:eastAsia="ru-RU"/>
              </w:rPr>
              <w:drawing>
                <wp:inline distT="0" distB="0" distL="0" distR="0" wp14:anchorId="11733BD1" wp14:editId="0CCA8351">
                  <wp:extent cx="3667125" cy="281882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l="17587" t="14410" r="29623" b="31599"/>
                          <a:stretch>
                            <a:fillRect/>
                          </a:stretch>
                        </pic:blipFill>
                        <pic:spPr bwMode="auto">
                          <a:xfrm>
                            <a:off x="0" y="0"/>
                            <a:ext cx="3667125" cy="2818826"/>
                          </a:xfrm>
                          <a:prstGeom prst="rect">
                            <a:avLst/>
                          </a:prstGeom>
                          <a:noFill/>
                          <a:ln>
                            <a:noFill/>
                          </a:ln>
                        </pic:spPr>
                      </pic:pic>
                    </a:graphicData>
                  </a:graphic>
                </wp:inline>
              </w:drawing>
            </w:r>
            <w:bookmarkEnd w:id="487"/>
          </w:p>
        </w:tc>
      </w:tr>
    </w:tbl>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Рисунок 17 – Справочник «Склады»</w:t>
      </w:r>
    </w:p>
    <w:p w:rsidR="006A1AC4" w:rsidRPr="006A1AC4" w:rsidRDefault="006A1AC4" w:rsidP="006A1AC4">
      <w:pPr>
        <w:widowControl/>
        <w:spacing w:line="360" w:lineRule="auto"/>
        <w:ind w:firstLine="709"/>
        <w:jc w:val="both"/>
        <w:outlineLvl w:val="0"/>
        <w:rPr>
          <w:rFonts w:ascii="Arial Unicode MS" w:eastAsia="Arial Unicode MS" w:hAnsi="Arial Unicode MS" w:cs="Arial Unicode MS"/>
          <w:sz w:val="28"/>
          <w:szCs w:val="24"/>
          <w:lang w:val="ru-RU"/>
        </w:rPr>
      </w:pPr>
      <w:bookmarkStart w:id="488" w:name="_Toc441158573"/>
      <w:r w:rsidRPr="006A1AC4">
        <w:rPr>
          <w:rFonts w:ascii="Times New Roman" w:eastAsia="Calibri" w:hAnsi="Times New Roman" w:cs="Times New Roman"/>
          <w:sz w:val="28"/>
          <w:szCs w:val="28"/>
          <w:lang w:val="ru-RU"/>
        </w:rPr>
        <w:t>В документах выделяются две основные структурные части: шапка документа и многострочная табличная часть, поэтому реквизиты документа можно подразделить на «Реквизиты шапки» и «Реквизиты табличной части».</w:t>
      </w:r>
      <w:bookmarkEnd w:id="48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89" w:name="_Toc441158574"/>
      <w:r w:rsidRPr="006A1AC4">
        <w:rPr>
          <w:rFonts w:ascii="Times New Roman" w:eastAsia="Calibri" w:hAnsi="Times New Roman" w:cs="Times New Roman"/>
          <w:sz w:val="28"/>
          <w:szCs w:val="28"/>
          <w:lang w:val="ru-RU"/>
        </w:rPr>
        <w:lastRenderedPageBreak/>
        <w:t>Как правило, в шапке содержатся реквизиты, которые являются общими для всего документа. Реквизиты шапки принадлежат всему документу в целом и принимают только одно значение.</w:t>
      </w:r>
      <w:bookmarkEnd w:id="48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90" w:name="_Toc441158575"/>
      <w:r w:rsidRPr="006A1AC4">
        <w:rPr>
          <w:rFonts w:ascii="Times New Roman" w:eastAsia="Calibri" w:hAnsi="Times New Roman" w:cs="Times New Roman"/>
          <w:sz w:val="28"/>
          <w:szCs w:val="28"/>
          <w:lang w:val="ru-RU"/>
        </w:rPr>
        <w:t>Работа первых двух документов схожа, только в первом случае происходит приход товара на склад, а во втором списание.</w:t>
      </w:r>
      <w:bookmarkEnd w:id="49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91" w:name="_Toc441158576"/>
      <w:r w:rsidRPr="006A1AC4">
        <w:rPr>
          <w:rFonts w:ascii="Times New Roman" w:eastAsia="Calibri" w:hAnsi="Times New Roman" w:cs="Times New Roman"/>
          <w:sz w:val="28"/>
          <w:szCs w:val="28"/>
          <w:lang w:val="ru-RU"/>
        </w:rPr>
        <w:t>Если это оптовый поставщик материалов, то кладовщик проверяет договор поставщика, на основании которого заполняется приходная накладная и товар поступает на склад. В соответствии с рисунком 18 приведен вид документов «Приходная накладная».</w:t>
      </w:r>
      <w:bookmarkEnd w:id="49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tbl>
      <w:tblPr>
        <w:tblW w:w="0" w:type="auto"/>
        <w:jc w:val="center"/>
        <w:tblLook w:val="0000" w:firstRow="0" w:lastRow="0" w:firstColumn="0" w:lastColumn="0" w:noHBand="0" w:noVBand="0"/>
      </w:tblPr>
      <w:tblGrid>
        <w:gridCol w:w="9888"/>
      </w:tblGrid>
      <w:tr w:rsidR="006A1AC4" w:rsidRPr="006A1AC4" w:rsidTr="00045380">
        <w:trPr>
          <w:jc w:val="center"/>
        </w:trPr>
        <w:tc>
          <w:tcPr>
            <w:tcW w:w="9294" w:type="dxa"/>
          </w:tcPr>
          <w:p w:rsidR="006A1AC4" w:rsidRPr="006A1AC4" w:rsidRDefault="006A1AC4" w:rsidP="006A1AC4">
            <w:pPr>
              <w:widowControl/>
              <w:spacing w:line="360" w:lineRule="auto"/>
              <w:ind w:firstLine="34"/>
              <w:jc w:val="both"/>
              <w:outlineLvl w:val="0"/>
              <w:rPr>
                <w:rFonts w:ascii="Times New Roman" w:eastAsia="Calibri" w:hAnsi="Times New Roman" w:cs="Times New Roman"/>
                <w:b/>
                <w:bCs/>
                <w:sz w:val="28"/>
                <w:szCs w:val="28"/>
                <w:lang w:val="ru-RU"/>
              </w:rPr>
            </w:pPr>
            <w:r w:rsidRPr="006A1AC4">
              <w:rPr>
                <w:rFonts w:ascii="Times New Roman" w:eastAsia="Calibri" w:hAnsi="Times New Roman" w:cs="Times New Roman"/>
                <w:sz w:val="28"/>
                <w:szCs w:val="28"/>
                <w:lang w:val="ru-RU"/>
              </w:rPr>
              <w:br w:type="page"/>
            </w:r>
            <w:r w:rsidRPr="006A1AC4">
              <w:rPr>
                <w:rFonts w:ascii="Times New Roman" w:eastAsia="Calibri" w:hAnsi="Times New Roman" w:cs="Times New Roman"/>
                <w:sz w:val="28"/>
                <w:szCs w:val="28"/>
                <w:lang w:val="ru-RU"/>
              </w:rPr>
              <w:br w:type="page"/>
            </w:r>
            <w:r w:rsidRPr="006A1AC4">
              <w:rPr>
                <w:rFonts w:ascii="Times New Roman" w:eastAsia="Calibri" w:hAnsi="Times New Roman" w:cs="Times New Roman"/>
                <w:sz w:val="28"/>
                <w:szCs w:val="28"/>
                <w:lang w:val="ru-RU"/>
              </w:rPr>
              <w:br w:type="page"/>
            </w:r>
            <w:r w:rsidRPr="006A1AC4">
              <w:rPr>
                <w:rFonts w:ascii="Times New Roman" w:eastAsia="Calibri" w:hAnsi="Times New Roman" w:cs="Times New Roman"/>
                <w:sz w:val="28"/>
                <w:szCs w:val="28"/>
                <w:lang w:val="ru-RU"/>
              </w:rPr>
              <w:br w:type="page"/>
            </w:r>
            <w:bookmarkStart w:id="492" w:name="_Toc441158578"/>
            <w:r w:rsidRPr="006A1AC4">
              <w:rPr>
                <w:rFonts w:ascii="Times New Roman" w:eastAsia="Calibri" w:hAnsi="Times New Roman" w:cs="Times New Roman"/>
                <w:noProof/>
                <w:sz w:val="28"/>
                <w:szCs w:val="28"/>
                <w:lang w:val="ru-RU" w:eastAsia="ru-RU"/>
              </w:rPr>
              <w:drawing>
                <wp:inline distT="0" distB="0" distL="0" distR="0" wp14:anchorId="501C6B5A" wp14:editId="6D4F4CFC">
                  <wp:extent cx="6120130" cy="33851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85185"/>
                          </a:xfrm>
                          <a:prstGeom prst="rect">
                            <a:avLst/>
                          </a:prstGeom>
                        </pic:spPr>
                      </pic:pic>
                    </a:graphicData>
                  </a:graphic>
                </wp:inline>
              </w:drawing>
            </w:r>
            <w:bookmarkEnd w:id="492"/>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b/>
          <w:bCs/>
          <w:sz w:val="28"/>
          <w:szCs w:val="28"/>
          <w:lang w:val="ru-RU"/>
        </w:rPr>
      </w:pPr>
      <w:bookmarkStart w:id="493" w:name="_Toc441158579"/>
      <w:r w:rsidRPr="006A1AC4">
        <w:rPr>
          <w:rFonts w:ascii="Times New Roman" w:eastAsia="Calibri" w:hAnsi="Times New Roman" w:cs="Times New Roman"/>
          <w:sz w:val="28"/>
          <w:szCs w:val="28"/>
          <w:lang w:val="ru-RU"/>
        </w:rPr>
        <w:t>Рисунок 18 – Документ «Приходная накладная»</w:t>
      </w:r>
      <w:bookmarkEnd w:id="49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94" w:name="_Toc441158577"/>
      <w:bookmarkStart w:id="495" w:name="_Toc44115858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В приходной накладной содержится информация о поставщике; договоре, на основании которого пришел товар; складе, куда он будет отгружен; а так же информация о товаре, включающая в себя артикул, наименование, количество в произвольных и основных единицах, цену и сумму. </w:t>
      </w:r>
      <w:bookmarkEnd w:id="49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Документ «Накладная на перемещение» похож на два предыдущих документа, только вместо полей контрагент и договор, заполняются поля склад отправитель и склад получатель. Форма документа приведена в соответствии с рисунком 19.</w:t>
      </w:r>
      <w:bookmarkEnd w:id="495"/>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496" w:name="_Toc441158581"/>
      <w:r w:rsidRPr="006A1AC4">
        <w:rPr>
          <w:rFonts w:ascii="Times New Roman" w:eastAsia="Calibri" w:hAnsi="Times New Roman" w:cs="Times New Roman"/>
          <w:sz w:val="28"/>
          <w:szCs w:val="28"/>
          <w:lang w:val="ru-RU"/>
        </w:rPr>
        <w:lastRenderedPageBreak/>
        <w:t>Два документа приход и выплата денег, также одинаковы по своей структуре. Эти документы необходимы для ведения взаиморасчетов с контрагентами. При проведении различных торговых операций, предприятие будет платить поставщикам за отгруженный товар, а от покупателей получать деньги за проданный. Формы документов «Приход денег» и «Выплата денег» приведены в соответствии с рисунками 20 и 21.</w:t>
      </w:r>
      <w:bookmarkEnd w:id="496"/>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497" w:name="_Toc441158582"/>
      <w:r w:rsidRPr="006A1AC4">
        <w:rPr>
          <w:rFonts w:ascii="Times New Roman" w:eastAsia="Calibri" w:hAnsi="Times New Roman" w:cs="Times New Roman"/>
          <w:noProof/>
          <w:sz w:val="28"/>
          <w:szCs w:val="28"/>
          <w:lang w:val="ru-RU" w:eastAsia="ru-RU"/>
        </w:rPr>
        <w:drawing>
          <wp:inline distT="0" distB="0" distL="0" distR="0" wp14:anchorId="164951F7" wp14:editId="15DA324C">
            <wp:extent cx="6120130" cy="2600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00325"/>
                    </a:xfrm>
                    <a:prstGeom prst="rect">
                      <a:avLst/>
                    </a:prstGeom>
                  </pic:spPr>
                </pic:pic>
              </a:graphicData>
            </a:graphic>
          </wp:inline>
        </w:drawing>
      </w:r>
      <w:bookmarkEnd w:id="497"/>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498" w:name="_Toc441158583"/>
      <w:r w:rsidRPr="006A1AC4">
        <w:rPr>
          <w:rFonts w:ascii="Times New Roman" w:eastAsia="Calibri" w:hAnsi="Times New Roman" w:cs="Times New Roman"/>
          <w:sz w:val="28"/>
          <w:szCs w:val="28"/>
          <w:lang w:val="ru-RU"/>
        </w:rPr>
        <w:t>Рисунок 19 – Документ «Накладная на перемещение»</w:t>
      </w:r>
      <w:bookmarkEnd w:id="498"/>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В программе представлены четыре отчета:</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Остатки на складе;</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Товарооборот;</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Прибыль;</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Взаиморасчеты с контрагентами;</w:t>
      </w:r>
    </w:p>
    <w:p w:rsidR="006A1AC4" w:rsidRPr="006A1AC4" w:rsidRDefault="006A1AC4" w:rsidP="006A1AC4">
      <w:pPr>
        <w:widowControl/>
        <w:spacing w:line="360" w:lineRule="auto"/>
        <w:jc w:val="center"/>
        <w:outlineLvl w:val="0"/>
        <w:rPr>
          <w:rFonts w:ascii="Times New Roman" w:eastAsia="Calibri" w:hAnsi="Times New Roman" w:cs="Times New Roman"/>
          <w:sz w:val="28"/>
          <w:szCs w:val="28"/>
          <w:lang w:val="ru-RU"/>
        </w:rPr>
      </w:pPr>
      <w:bookmarkStart w:id="499" w:name="_Toc441158584"/>
      <w:r w:rsidRPr="006A1AC4">
        <w:rPr>
          <w:rFonts w:ascii="Times New Roman" w:eastAsia="Calibri" w:hAnsi="Times New Roman" w:cs="Times New Roman"/>
          <w:noProof/>
          <w:sz w:val="28"/>
          <w:szCs w:val="28"/>
          <w:lang w:val="ru-RU" w:eastAsia="ru-RU"/>
        </w:rPr>
        <w:drawing>
          <wp:inline distT="0" distB="0" distL="0" distR="0" wp14:anchorId="6EC83E9C" wp14:editId="1316DEEF">
            <wp:extent cx="6120130" cy="29660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66085"/>
                    </a:xfrm>
                    <a:prstGeom prst="rect">
                      <a:avLst/>
                    </a:prstGeom>
                  </pic:spPr>
                </pic:pic>
              </a:graphicData>
            </a:graphic>
          </wp:inline>
        </w:drawing>
      </w:r>
      <w:bookmarkEnd w:id="499"/>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00" w:name="_Toc441158585"/>
      <w:r w:rsidRPr="006A1AC4">
        <w:rPr>
          <w:rFonts w:ascii="Times New Roman" w:eastAsia="Calibri" w:hAnsi="Times New Roman" w:cs="Times New Roman"/>
          <w:sz w:val="28"/>
          <w:szCs w:val="28"/>
          <w:lang w:val="ru-RU"/>
        </w:rPr>
        <w:lastRenderedPageBreak/>
        <w:t>Рисунок 20 – Документ «Приход денег»</w:t>
      </w:r>
      <w:bookmarkEnd w:id="500"/>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bookmarkStart w:id="501" w:name="_Toc20206915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02" w:name="_Toc441158586"/>
      <w:bookmarkEnd w:id="501"/>
      <w:r w:rsidRPr="006A1AC4">
        <w:rPr>
          <w:rFonts w:ascii="Times New Roman" w:eastAsia="Calibri" w:hAnsi="Times New Roman" w:cs="Times New Roman"/>
          <w:sz w:val="28"/>
          <w:szCs w:val="28"/>
          <w:lang w:val="ru-RU"/>
        </w:rPr>
        <w:t>Отчеты предназначены для вывода информации из базы данных. Отчеты похожи на документы, только эти объекты выполняют разные функции. Документы вводят информацию в базу данных, а отчеты выводят результаты. Отчет «Остатки товаров» показывает все остатки по выбранному складу на требуемую дату. Отчет «Товарооборот» показывает движение товаров за период времени по одному или всем складам. Отчет «Взаиморасчеты» показывает наши денежные отношения с контрагентами, кто на данный момент должен нам и сколько и кому должны мы.</w:t>
      </w:r>
      <w:bookmarkEnd w:id="502"/>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0"/>
          <w:lang w:val="ru-RU" w:eastAsia="ru-RU"/>
        </w:rPr>
      </w:pPr>
      <w:bookmarkStart w:id="503" w:name="_Toc202069155"/>
      <w:r w:rsidRPr="006A1AC4">
        <w:rPr>
          <w:rFonts w:ascii="Times New Roman" w:eastAsia="Times New Roman" w:hAnsi="Times New Roman" w:cs="Times New Roman"/>
          <w:sz w:val="28"/>
          <w:szCs w:val="20"/>
          <w:lang w:val="ru-RU" w:eastAsia="ru-RU"/>
        </w:rPr>
        <w:t xml:space="preserve">Экранные формы этих отчетов приведены в соответствии с рисунками 22 – 24. </w:t>
      </w:r>
      <w:bookmarkEnd w:id="50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04" w:name="_Toc441158593"/>
      <w:r w:rsidRPr="006A1AC4">
        <w:rPr>
          <w:rFonts w:ascii="Times New Roman" w:eastAsia="Calibri" w:hAnsi="Times New Roman" w:cs="Times New Roman"/>
          <w:sz w:val="28"/>
          <w:szCs w:val="28"/>
          <w:lang w:val="ru-RU"/>
        </w:rPr>
        <w:t>В программе существует три вида журналов:</w:t>
      </w:r>
      <w:bookmarkEnd w:id="504"/>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Накладные</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Движение денег</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Изменение цен</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0"/>
          <w:lang w:val="ru-RU" w:eastAsia="ru-RU"/>
        </w:rPr>
      </w:pPr>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05" w:name="_Toc441158587"/>
      <w:r w:rsidRPr="006A1AC4">
        <w:rPr>
          <w:rFonts w:ascii="Times New Roman" w:eastAsia="Calibri" w:hAnsi="Times New Roman" w:cs="Times New Roman"/>
          <w:noProof/>
          <w:sz w:val="28"/>
          <w:szCs w:val="28"/>
          <w:lang w:val="ru-RU" w:eastAsia="ru-RU"/>
        </w:rPr>
        <w:drawing>
          <wp:inline distT="0" distB="0" distL="0" distR="0" wp14:anchorId="6F733ED4" wp14:editId="333E3A36">
            <wp:extent cx="3390900" cy="23607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900" cy="2360753"/>
                    </a:xfrm>
                    <a:prstGeom prst="rect">
                      <a:avLst/>
                    </a:prstGeom>
                  </pic:spPr>
                </pic:pic>
              </a:graphicData>
            </a:graphic>
          </wp:inline>
        </w:drawing>
      </w:r>
      <w:bookmarkEnd w:id="505"/>
    </w:p>
    <w:p w:rsidR="006A1AC4" w:rsidRPr="006A1AC4" w:rsidRDefault="006A1AC4" w:rsidP="006A1AC4">
      <w:pPr>
        <w:widowControl/>
        <w:spacing w:line="360" w:lineRule="auto"/>
        <w:jc w:val="center"/>
        <w:outlineLvl w:val="0"/>
        <w:rPr>
          <w:rFonts w:ascii="Times New Roman" w:eastAsia="Calibri" w:hAnsi="Times New Roman" w:cs="Times New Roman"/>
          <w:sz w:val="28"/>
          <w:szCs w:val="28"/>
          <w:lang w:val="ru-RU"/>
        </w:rPr>
      </w:pPr>
      <w:bookmarkStart w:id="506" w:name="_Toc441158588"/>
      <w:r w:rsidRPr="006A1AC4">
        <w:rPr>
          <w:rFonts w:ascii="Times New Roman" w:eastAsia="Calibri" w:hAnsi="Times New Roman" w:cs="Times New Roman"/>
          <w:sz w:val="28"/>
          <w:szCs w:val="28"/>
          <w:lang w:val="ru-RU"/>
        </w:rPr>
        <w:t>Рисунок 22 – Отчет «Остатки товаров»</w:t>
      </w:r>
      <w:bookmarkEnd w:id="506"/>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p>
    <w:tbl>
      <w:tblPr>
        <w:tblW w:w="0" w:type="auto"/>
        <w:jc w:val="center"/>
        <w:tblLook w:val="0000" w:firstRow="0" w:lastRow="0" w:firstColumn="0" w:lastColumn="0" w:noHBand="0" w:noVBand="0"/>
      </w:tblPr>
      <w:tblGrid>
        <w:gridCol w:w="5995"/>
      </w:tblGrid>
      <w:tr w:rsidR="006A1AC4" w:rsidRPr="006A1AC4" w:rsidTr="00045380">
        <w:trPr>
          <w:jc w:val="center"/>
        </w:trPr>
        <w:tc>
          <w:tcPr>
            <w:tcW w:w="4041"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07" w:name="_Toc441158589"/>
            <w:r w:rsidRPr="006A1AC4">
              <w:rPr>
                <w:rFonts w:ascii="Times New Roman" w:eastAsia="Calibri" w:hAnsi="Times New Roman" w:cs="Times New Roman"/>
                <w:noProof/>
                <w:sz w:val="28"/>
                <w:szCs w:val="28"/>
                <w:lang w:val="ru-RU" w:eastAsia="ru-RU"/>
              </w:rPr>
              <w:lastRenderedPageBreak/>
              <w:drawing>
                <wp:inline distT="0" distB="0" distL="0" distR="0" wp14:anchorId="754BF25F" wp14:editId="7D9E0EA9">
                  <wp:extent cx="3219450" cy="3200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450" cy="3200400"/>
                          </a:xfrm>
                          <a:prstGeom prst="rect">
                            <a:avLst/>
                          </a:prstGeom>
                        </pic:spPr>
                      </pic:pic>
                    </a:graphicData>
                  </a:graphic>
                </wp:inline>
              </w:drawing>
            </w:r>
            <w:bookmarkEnd w:id="507"/>
          </w:p>
        </w:tc>
      </w:tr>
    </w:tbl>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08" w:name="_Toc441158590"/>
      <w:r w:rsidRPr="006A1AC4">
        <w:rPr>
          <w:rFonts w:ascii="Times New Roman" w:eastAsia="Calibri" w:hAnsi="Times New Roman" w:cs="Times New Roman"/>
          <w:sz w:val="28"/>
          <w:szCs w:val="28"/>
          <w:lang w:val="ru-RU"/>
        </w:rPr>
        <w:t>Рисунок 23 – Отчет «Товарооборот»</w:t>
      </w:r>
      <w:bookmarkEnd w:id="508"/>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09" w:name="_Toc441158594"/>
      <w:r w:rsidRPr="006A1AC4">
        <w:rPr>
          <w:rFonts w:ascii="Times New Roman" w:eastAsia="Calibri" w:hAnsi="Times New Roman" w:cs="Times New Roman"/>
          <w:sz w:val="28"/>
          <w:szCs w:val="28"/>
          <w:lang w:val="ru-RU"/>
        </w:rPr>
        <w:t>Журнал документов – средство для работы со списком документов. В тер</w:t>
      </w:r>
      <w:r w:rsidRPr="006A1AC4">
        <w:rPr>
          <w:rFonts w:ascii="Times New Roman" w:eastAsia="Calibri" w:hAnsi="Times New Roman" w:cs="Times New Roman"/>
          <w:sz w:val="28"/>
          <w:szCs w:val="28"/>
          <w:lang w:val="ru-RU"/>
        </w:rPr>
        <w:softHyphen/>
        <w:t>минах языка журнал не является специальным типом данных.</w:t>
      </w:r>
      <w:bookmarkEnd w:id="50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10" w:name="_Toc441158595"/>
      <w:r w:rsidRPr="006A1AC4">
        <w:rPr>
          <w:rFonts w:ascii="Times New Roman" w:eastAsia="Calibri" w:hAnsi="Times New Roman" w:cs="Times New Roman"/>
          <w:sz w:val="28"/>
          <w:szCs w:val="28"/>
          <w:lang w:val="ru-RU"/>
        </w:rPr>
        <w:t>Важным параметром при работе с журналом является интервал просмотра документов, это период времени за который отображаются все проведенные документы.</w:t>
      </w:r>
      <w:bookmarkEnd w:id="51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11" w:name="_Toc441158592"/>
      <w:r w:rsidRPr="006A1AC4">
        <w:rPr>
          <w:rFonts w:ascii="Times New Roman" w:eastAsia="Calibri" w:hAnsi="Times New Roman" w:cs="Times New Roman"/>
          <w:noProof/>
          <w:sz w:val="28"/>
          <w:szCs w:val="28"/>
          <w:lang w:val="ru-RU" w:eastAsia="ru-RU"/>
        </w:rPr>
        <w:drawing>
          <wp:inline distT="0" distB="0" distL="0" distR="0" wp14:anchorId="33A555D1" wp14:editId="68DA0678">
            <wp:extent cx="2930467" cy="2987040"/>
            <wp:effectExtent l="0" t="0" r="0" b="10160"/>
            <wp:docPr id="2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1867" cy="2988467"/>
                    </a:xfrm>
                    <a:prstGeom prst="rect">
                      <a:avLst/>
                    </a:prstGeom>
                    <a:noFill/>
                    <a:ln>
                      <a:noFill/>
                    </a:ln>
                  </pic:spPr>
                </pic:pic>
              </a:graphicData>
            </a:graphic>
          </wp:inline>
        </w:drawing>
      </w:r>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Рисунок 24 – Отчет «Отчет по прибыли»</w:t>
      </w:r>
      <w:bookmarkEnd w:id="51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12" w:name="_Toc441158596"/>
      <w:r w:rsidRPr="006A1AC4">
        <w:rPr>
          <w:rFonts w:ascii="Times New Roman" w:eastAsia="Calibri" w:hAnsi="Times New Roman" w:cs="Times New Roman"/>
          <w:sz w:val="28"/>
          <w:szCs w:val="28"/>
          <w:lang w:val="ru-RU"/>
        </w:rPr>
        <w:lastRenderedPageBreak/>
        <w:t>В соответствии с рисунком 25 приведена форма журнала «Накладные», каждая строчка в журнале соответствует одному документу.</w:t>
      </w:r>
      <w:bookmarkEnd w:id="51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13" w:name="_Toc441158597"/>
      <w:r w:rsidRPr="006A1AC4">
        <w:rPr>
          <w:rFonts w:ascii="Times New Roman" w:eastAsia="Calibri" w:hAnsi="Times New Roman" w:cs="Times New Roman"/>
          <w:sz w:val="28"/>
          <w:szCs w:val="28"/>
          <w:lang w:val="ru-RU"/>
        </w:rPr>
        <w:t>Журнал представляет собой удобный инструмент для просмотра и сортировки всех когда-либо введенных в систему документов. Находясь в журнале документов можно также удалить или сделать не проведённым любой документ, если конечно у пользователя есть на это права.</w:t>
      </w:r>
      <w:bookmarkEnd w:id="513"/>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14" w:name="_Toc441158598"/>
      <w:r w:rsidRPr="006A1AC4">
        <w:rPr>
          <w:rFonts w:ascii="Times New Roman" w:eastAsia="Calibri" w:hAnsi="Times New Roman" w:cs="Times New Roman"/>
          <w:noProof/>
          <w:sz w:val="28"/>
          <w:szCs w:val="28"/>
          <w:lang w:val="ru-RU" w:eastAsia="ru-RU"/>
        </w:rPr>
        <w:drawing>
          <wp:inline distT="0" distB="0" distL="0" distR="0" wp14:anchorId="0F3717BE" wp14:editId="4F9687F3">
            <wp:extent cx="5857875" cy="2872413"/>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115" cy="2873021"/>
                    </a:xfrm>
                    <a:prstGeom prst="rect">
                      <a:avLst/>
                    </a:prstGeom>
                  </pic:spPr>
                </pic:pic>
              </a:graphicData>
            </a:graphic>
          </wp:inline>
        </w:drawing>
      </w:r>
      <w:bookmarkEnd w:id="514"/>
    </w:p>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15" w:name="_Toc441158599"/>
      <w:r w:rsidRPr="006A1AC4">
        <w:rPr>
          <w:rFonts w:ascii="Times New Roman" w:eastAsia="Calibri" w:hAnsi="Times New Roman" w:cs="Times New Roman"/>
          <w:sz w:val="28"/>
          <w:szCs w:val="28"/>
          <w:lang w:val="ru-RU"/>
        </w:rPr>
        <w:t>Рисунок 25 – Журнал документов «Накладные»</w:t>
      </w:r>
      <w:bookmarkEnd w:id="515"/>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sz w:val="28"/>
          <w:szCs w:val="28"/>
          <w:lang w:val="ru-RU"/>
        </w:rPr>
      </w:pPr>
      <w:bookmarkStart w:id="516" w:name="_Toc202069157"/>
      <w:bookmarkStart w:id="517" w:name="_Toc160164651"/>
      <w:bookmarkStart w:id="518" w:name="_Toc441158600"/>
      <w:r w:rsidRPr="006A1AC4">
        <w:rPr>
          <w:rFonts w:ascii="Times New Roman" w:eastAsia="Calibri" w:hAnsi="Times New Roman" w:cs="Times New Roman"/>
          <w:b/>
          <w:sz w:val="28"/>
          <w:szCs w:val="28"/>
          <w:lang w:val="ru-RU"/>
        </w:rPr>
        <w:t>2.4 Особенности проектирования программ</w:t>
      </w:r>
      <w:bookmarkEnd w:id="516"/>
      <w:bookmarkEnd w:id="517"/>
      <w:r w:rsidRPr="006A1AC4">
        <w:rPr>
          <w:rFonts w:ascii="Times New Roman" w:eastAsia="Calibri" w:hAnsi="Times New Roman" w:cs="Times New Roman"/>
          <w:b/>
          <w:sz w:val="28"/>
          <w:szCs w:val="28"/>
          <w:lang w:val="ru-RU"/>
        </w:rPr>
        <w:t>ного обеспечения в среде системы 1С: Предприятие 7.7</w:t>
      </w:r>
      <w:bookmarkEnd w:id="51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19" w:name="_Toc441158601"/>
      <w:r w:rsidRPr="006A1AC4">
        <w:rPr>
          <w:rFonts w:ascii="Times New Roman" w:eastAsia="Calibri" w:hAnsi="Times New Roman" w:cs="Times New Roman"/>
          <w:sz w:val="28"/>
          <w:szCs w:val="28"/>
          <w:lang w:val="ru-RU"/>
        </w:rPr>
        <w:t>Данная система была разработана на базе платформы 1С: Предприятие 7.7.  За основу была взята пустая конфигурация, в которой последовательно с помощью встроенного языка 1С были описаны все элементы системы.</w:t>
      </w:r>
      <w:bookmarkEnd w:id="51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0" w:name="_Toc441158602"/>
      <w:r w:rsidRPr="006A1AC4">
        <w:rPr>
          <w:rFonts w:ascii="Times New Roman" w:eastAsia="Calibri" w:hAnsi="Times New Roman" w:cs="Times New Roman"/>
          <w:sz w:val="28"/>
          <w:szCs w:val="28"/>
          <w:lang w:val="ru-RU"/>
        </w:rPr>
        <w:t xml:space="preserve">Фирма «1С» специализируется на </w:t>
      </w:r>
      <w:proofErr w:type="spellStart"/>
      <w:r w:rsidRPr="006A1AC4">
        <w:rPr>
          <w:rFonts w:ascii="Times New Roman" w:eastAsia="Calibri" w:hAnsi="Times New Roman" w:cs="Times New Roman"/>
          <w:sz w:val="28"/>
          <w:szCs w:val="28"/>
          <w:lang w:val="ru-RU"/>
        </w:rPr>
        <w:t>дестрибьюции</w:t>
      </w:r>
      <w:proofErr w:type="spellEnd"/>
      <w:r w:rsidRPr="006A1AC4">
        <w:rPr>
          <w:rFonts w:ascii="Times New Roman" w:eastAsia="Calibri" w:hAnsi="Times New Roman" w:cs="Times New Roman"/>
          <w:sz w:val="28"/>
          <w:szCs w:val="28"/>
          <w:lang w:val="ru-RU"/>
        </w:rPr>
        <w:t>, поддержке и разработке компьютерных программ и баз данных делового и домашнего назначения. Основанная в 1991 г., «1С» – это российская фирма со штатом более 200 человек, опирающаяся исключительно на собственные профессиональные успехи.</w:t>
      </w:r>
      <w:bookmarkEnd w:id="520"/>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1" w:name="_Toc441158603"/>
      <w:r w:rsidRPr="006A1AC4">
        <w:rPr>
          <w:rFonts w:ascii="Times New Roman" w:eastAsia="Calibri" w:hAnsi="Times New Roman" w:cs="Times New Roman"/>
          <w:sz w:val="28"/>
          <w:szCs w:val="28"/>
          <w:lang w:val="ru-RU"/>
        </w:rPr>
        <w:t xml:space="preserve">В основе системы программ  1С:Предприятие  лежит единая технологическая платформа. Она является фундаментом для построения всех прикладных решений. Наличие единой технологической платформы не просто облегчает создание отдельных прикладных решений и обеспечивает их невысокую стоимость. Главное преимущество такого подхода - стандартизация разработки, обеспечение </w:t>
      </w:r>
      <w:r w:rsidRPr="006A1AC4">
        <w:rPr>
          <w:rFonts w:ascii="Times New Roman" w:eastAsia="Calibri" w:hAnsi="Times New Roman" w:cs="Times New Roman"/>
          <w:sz w:val="28"/>
          <w:szCs w:val="28"/>
          <w:lang w:val="ru-RU"/>
        </w:rPr>
        <w:lastRenderedPageBreak/>
        <w:t>масштабируемости и обеспечение быстрого внедрения современных технологий во всех прикладных решениях.</w:t>
      </w:r>
      <w:bookmarkEnd w:id="521"/>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2" w:name="_Toc441158604"/>
      <w:r w:rsidRPr="006A1AC4">
        <w:rPr>
          <w:rFonts w:ascii="Times New Roman" w:eastAsia="Calibri" w:hAnsi="Times New Roman" w:cs="Times New Roman"/>
          <w:sz w:val="28"/>
          <w:szCs w:val="28"/>
          <w:lang w:val="ru-RU"/>
        </w:rPr>
        <w:t>Платформа  1С:Предприятия  для всех прикладных решений независимо от отраслевой специфики и фирмы разработчика обеспечивает:</w:t>
      </w:r>
      <w:bookmarkEnd w:id="522"/>
      <w:r w:rsidRPr="006A1AC4">
        <w:rPr>
          <w:rFonts w:ascii="Times New Roman" w:eastAsia="Calibri" w:hAnsi="Times New Roman" w:cs="Times New Roman"/>
          <w:sz w:val="28"/>
          <w:szCs w:val="28"/>
          <w:lang w:val="ru-RU"/>
        </w:rPr>
        <w:t xml:space="preserve">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color w:val="272727"/>
          <w:sz w:val="28"/>
          <w:szCs w:val="18"/>
          <w:lang w:val="ru-RU"/>
        </w:rPr>
      </w:pPr>
      <w:r w:rsidRPr="006A1AC4">
        <w:rPr>
          <w:rFonts w:ascii="Times New Roman" w:eastAsia="Calibri" w:hAnsi="Times New Roman" w:cs="Times New Roman"/>
          <w:color w:val="272727"/>
          <w:sz w:val="28"/>
          <w:szCs w:val="18"/>
          <w:lang w:val="ru-RU"/>
        </w:rPr>
        <w:t xml:space="preserve">возможность использования системы от локального компьютера до десятков пользователей в локальной сети;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color w:val="272727"/>
          <w:sz w:val="28"/>
          <w:szCs w:val="18"/>
          <w:lang w:val="ru-RU"/>
        </w:rPr>
      </w:pPr>
      <w:r w:rsidRPr="006A1AC4">
        <w:rPr>
          <w:rFonts w:ascii="Times New Roman" w:eastAsia="Calibri" w:hAnsi="Times New Roman" w:cs="Times New Roman"/>
          <w:color w:val="272727"/>
          <w:sz w:val="28"/>
          <w:szCs w:val="18"/>
          <w:lang w:val="ru-RU"/>
        </w:rPr>
        <w:t xml:space="preserve">использование файлового варианта или варианта  клиент-сервер  (MS SQL </w:t>
      </w:r>
      <w:proofErr w:type="spellStart"/>
      <w:r w:rsidRPr="006A1AC4">
        <w:rPr>
          <w:rFonts w:ascii="Times New Roman" w:eastAsia="Calibri" w:hAnsi="Times New Roman" w:cs="Times New Roman"/>
          <w:color w:val="272727"/>
          <w:sz w:val="28"/>
          <w:szCs w:val="18"/>
          <w:lang w:val="ru-RU"/>
        </w:rPr>
        <w:t>Server</w:t>
      </w:r>
      <w:proofErr w:type="spellEnd"/>
      <w:r w:rsidRPr="006A1AC4">
        <w:rPr>
          <w:rFonts w:ascii="Times New Roman" w:eastAsia="Calibri" w:hAnsi="Times New Roman" w:cs="Times New Roman"/>
          <w:color w:val="272727"/>
          <w:sz w:val="28"/>
          <w:szCs w:val="18"/>
          <w:lang w:val="ru-RU"/>
        </w:rPr>
        <w:t xml:space="preserve">);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color w:val="272727"/>
          <w:sz w:val="28"/>
          <w:szCs w:val="18"/>
          <w:lang w:val="ru-RU"/>
        </w:rPr>
      </w:pPr>
      <w:r w:rsidRPr="006A1AC4">
        <w:rPr>
          <w:rFonts w:ascii="Times New Roman" w:eastAsia="Calibri" w:hAnsi="Times New Roman" w:cs="Times New Roman"/>
          <w:color w:val="272727"/>
          <w:sz w:val="28"/>
          <w:szCs w:val="18"/>
          <w:lang w:val="ru-RU"/>
        </w:rPr>
        <w:t xml:space="preserve">возможность развертывания работы на нескольких территориально удаленных точках с периодическим обменом информацией;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color w:val="272727"/>
          <w:sz w:val="28"/>
          <w:szCs w:val="18"/>
          <w:lang w:val="ru-RU"/>
        </w:rPr>
      </w:pPr>
      <w:r w:rsidRPr="006A1AC4">
        <w:rPr>
          <w:rFonts w:ascii="Times New Roman" w:eastAsia="Calibri" w:hAnsi="Times New Roman" w:cs="Times New Roman"/>
          <w:color w:val="272727"/>
          <w:sz w:val="28"/>
          <w:szCs w:val="18"/>
          <w:lang w:val="ru-RU"/>
        </w:rPr>
        <w:t>возможность использования современных технологий (WEB, XML, интеграция с другими программными системами и различным торговым оборудованием).</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3" w:name="_Toc441158605"/>
      <w:r w:rsidRPr="006A1AC4">
        <w:rPr>
          <w:rFonts w:ascii="Times New Roman" w:eastAsia="Calibri" w:hAnsi="Times New Roman" w:cs="Times New Roman"/>
          <w:sz w:val="28"/>
          <w:szCs w:val="28"/>
          <w:lang w:val="ru-RU"/>
        </w:rPr>
        <w:t>Наличие единой технологической платформы и общей методологии позволяет создавать специализированные и индивидуальные решения на базе стандартных, добавляя в них только необходимые отличия, учитывающие специфику отрасли или конкретного предприятия.</w:t>
      </w:r>
      <w:bookmarkEnd w:id="52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4" w:name="_Toc441158606"/>
      <w:r w:rsidRPr="006A1AC4">
        <w:rPr>
          <w:rFonts w:ascii="Times New Roman" w:eastAsia="Calibri" w:hAnsi="Times New Roman" w:cs="Times New Roman"/>
          <w:sz w:val="28"/>
          <w:szCs w:val="28"/>
          <w:lang w:val="ru-RU"/>
        </w:rPr>
        <w:t>С экономической точки зрения это позволяет обеспечить достаточно низкую стоимость отраслевых и индивидуальных решений, так как затраты на их создание существенно ниже, чем затраты на разработку программы  с нуля .</w:t>
      </w:r>
      <w:bookmarkEnd w:id="524"/>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5" w:name="_Toc441158607"/>
      <w:r w:rsidRPr="006A1AC4">
        <w:rPr>
          <w:rFonts w:ascii="Times New Roman" w:eastAsia="Calibri" w:hAnsi="Times New Roman" w:cs="Times New Roman"/>
          <w:sz w:val="28"/>
          <w:szCs w:val="28"/>
          <w:lang w:val="ru-RU"/>
        </w:rPr>
        <w:t>Это обеспечивает высокую скорость создания и внедрения решений, так как максимально используется отработанная функциональность и методология, содержащиеся в типовых решениях.</w:t>
      </w:r>
      <w:bookmarkEnd w:id="525"/>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6" w:name="_Toc441158608"/>
      <w:r w:rsidRPr="006A1AC4">
        <w:rPr>
          <w:rFonts w:ascii="Times New Roman" w:eastAsia="Calibri" w:hAnsi="Times New Roman" w:cs="Times New Roman"/>
          <w:sz w:val="28"/>
          <w:szCs w:val="28"/>
          <w:lang w:val="ru-RU"/>
        </w:rPr>
        <w:t>Очень важным преимуществом такого подхода является унификация обучения пользователей. Например, обучившись на курсах по  1С:Предприятию  или имея опыт работы с какой либо из программ, пользователь достаточно быстро осваивает возможности специализированных или индивидуальных решений.</w:t>
      </w:r>
      <w:bookmarkEnd w:id="526"/>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7" w:name="_Toc441158609"/>
      <w:r w:rsidRPr="006A1AC4">
        <w:rPr>
          <w:rFonts w:ascii="Times New Roman" w:eastAsia="Calibri" w:hAnsi="Times New Roman" w:cs="Times New Roman"/>
          <w:sz w:val="28"/>
          <w:szCs w:val="28"/>
          <w:lang w:val="ru-RU"/>
        </w:rPr>
        <w:t xml:space="preserve">Стандартизация платформы также существенно упрощает и администрирование системы, так как функции администрирования практически не зависят от конкретного прикладного решения. Большинство системных администраторов и специалистов по автоматизации уже имеют опыт </w:t>
      </w:r>
      <w:r w:rsidRPr="006A1AC4">
        <w:rPr>
          <w:rFonts w:ascii="Times New Roman" w:eastAsia="Calibri" w:hAnsi="Times New Roman" w:cs="Times New Roman"/>
          <w:sz w:val="28"/>
          <w:szCs w:val="28"/>
          <w:lang w:val="ru-RU"/>
        </w:rPr>
        <w:lastRenderedPageBreak/>
        <w:t>администрирования и даже модификации прикладных решений  1С:Предприятия. Опыт показывает, что освоение этих функций происходит очень быстро – в течение нескольких дней.</w:t>
      </w:r>
      <w:bookmarkEnd w:id="527"/>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8" w:name="_Toc441158610"/>
      <w:r w:rsidRPr="006A1AC4">
        <w:rPr>
          <w:rFonts w:ascii="Times New Roman" w:eastAsia="Calibri" w:hAnsi="Times New Roman" w:cs="Times New Roman"/>
          <w:sz w:val="28"/>
          <w:szCs w:val="28"/>
          <w:lang w:val="ru-RU"/>
        </w:rPr>
        <w:t>Очень важным преимуществом  1С:Предприятия  является открытость системы. Для руководителя, принимающего решение о выборе средства автоматизации, достаточно важно быть уверенным, что система не будет для предприятия  черным ящиком, и существует реальная возможность понять работу системы и, при необходимости, изменить. Эта работа может быть выполнена как специалистами компании  Бухучет и Торговля, так и специалистами ИТ-служб Вашего предприятия.</w:t>
      </w:r>
      <w:bookmarkEnd w:id="528"/>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29" w:name="_Toc441158611"/>
      <w:r w:rsidRPr="006A1AC4">
        <w:rPr>
          <w:rFonts w:ascii="Times New Roman" w:eastAsia="Calibri" w:hAnsi="Times New Roman" w:cs="Times New Roman"/>
          <w:sz w:val="28"/>
          <w:szCs w:val="28"/>
          <w:lang w:val="ru-RU"/>
        </w:rPr>
        <w:t>В комплект поставки системы входят средства, необходимые для доработки прикладного решения и внесения в него изменений любой сложности, а также полный комплект документации к ним. Специалист, осуществляющий поддержку системы в конкретной организации, использует тот же инструмент, что и разработчики фирмы  1С  или фирм, разрабатывающих тиражные решения.</w:t>
      </w:r>
      <w:bookmarkEnd w:id="529"/>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0" w:name="_Toc441158612"/>
      <w:r w:rsidRPr="006A1AC4">
        <w:rPr>
          <w:rFonts w:ascii="Times New Roman" w:eastAsia="Calibri" w:hAnsi="Times New Roman" w:cs="Times New Roman"/>
          <w:sz w:val="28"/>
          <w:szCs w:val="28"/>
          <w:lang w:val="ru-RU"/>
        </w:rPr>
        <w:t>Возможности  1С:Предприятия  позволяют минимизировать усилия по изменению системы автоматизации и ее последующему сопровождению. Программные продукты системы  1С:Предприятие  содержат разнообразные средства для связи с другими программами и аппаратными средствами.</w:t>
      </w:r>
      <w:bookmarkEnd w:id="530"/>
    </w:p>
    <w:p w:rsidR="006A1AC4" w:rsidRPr="006A1AC4" w:rsidRDefault="006A1AC4" w:rsidP="006A1AC4">
      <w:pPr>
        <w:widowControl/>
        <w:spacing w:line="360" w:lineRule="auto"/>
        <w:ind w:firstLine="709"/>
        <w:jc w:val="both"/>
        <w:rPr>
          <w:rFonts w:ascii="Times New Roman" w:eastAsia="Calibri" w:hAnsi="Times New Roman" w:cs="Times New Roman"/>
          <w:sz w:val="28"/>
          <w:szCs w:val="28"/>
          <w:lang w:val="ru-RU"/>
        </w:rPr>
      </w:pPr>
      <w:r w:rsidRPr="006A1AC4">
        <w:rPr>
          <w:rFonts w:ascii="Times New Roman" w:eastAsia="Calibri" w:hAnsi="Times New Roman" w:cs="Times New Roman"/>
          <w:iCs/>
          <w:sz w:val="28"/>
          <w:szCs w:val="28"/>
          <w:lang w:val="ru-RU"/>
        </w:rPr>
        <w:t>Программные продукты системы  1С: Предприятие</w:t>
      </w:r>
      <w:r w:rsidRPr="006A1AC4">
        <w:rPr>
          <w:rFonts w:ascii="Times New Roman" w:eastAsia="Calibri" w:hAnsi="Times New Roman" w:cs="Times New Roman"/>
          <w:sz w:val="28"/>
          <w:szCs w:val="28"/>
          <w:lang w:val="ru-RU"/>
        </w:rPr>
        <w:t>  способны  расти  вместе с организацией, в  которой они работают. Спектр программных продуктов системы  1С:Предприятие  включает однопользовательские и сетевые версии; версии, работающие в архитектуре  клиент-сервер, а также дополнительную компоненту для организации обмена информацией между территориально удаленными филиалами организации.</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1" w:name="_Toc441158613"/>
      <w:r w:rsidRPr="006A1AC4">
        <w:rPr>
          <w:rFonts w:ascii="Times New Roman" w:eastAsia="Calibri" w:hAnsi="Times New Roman" w:cs="Times New Roman"/>
          <w:sz w:val="28"/>
          <w:szCs w:val="28"/>
          <w:lang w:val="ru-RU"/>
        </w:rPr>
        <w:t>Все версии полностью функционально совместимы, что позволяет легко перейти от использования программы на одном рабочем месте к многопользовательским и распределенным вариантам использования системы.</w:t>
      </w:r>
      <w:bookmarkEnd w:id="53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2" w:name="_Toc441158614"/>
      <w:r w:rsidRPr="006A1AC4">
        <w:rPr>
          <w:rFonts w:ascii="Times New Roman" w:eastAsia="Calibri" w:hAnsi="Times New Roman" w:cs="Times New Roman"/>
          <w:sz w:val="28"/>
          <w:szCs w:val="28"/>
          <w:lang w:val="ru-RU"/>
        </w:rPr>
        <w:t xml:space="preserve">При внедрении системы автоматизации очень важным вопросом является решение о разделении различных подсистем автоматизации или, наоборот, централизации – внедрения комплексного решения. Современные тенденции развития экономических систем и мировой опыт показывают, что не может </w:t>
      </w:r>
      <w:r w:rsidRPr="006A1AC4">
        <w:rPr>
          <w:rFonts w:ascii="Times New Roman" w:eastAsia="Calibri" w:hAnsi="Times New Roman" w:cs="Times New Roman"/>
          <w:sz w:val="28"/>
          <w:szCs w:val="28"/>
          <w:lang w:val="ru-RU"/>
        </w:rPr>
        <w:lastRenderedPageBreak/>
        <w:t>существовать единого подхода к решению этой проблемы. У предприятия должна быть свобода выбора одного из этих подходов или их сочетания.</w:t>
      </w:r>
      <w:bookmarkEnd w:id="53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3" w:name="_Toc441158615"/>
      <w:r w:rsidRPr="006A1AC4">
        <w:rPr>
          <w:rFonts w:ascii="Times New Roman" w:eastAsia="Calibri" w:hAnsi="Times New Roman" w:cs="Times New Roman"/>
          <w:sz w:val="28"/>
          <w:szCs w:val="28"/>
          <w:lang w:val="ru-RU"/>
        </w:rPr>
        <w:t>Система программ  1С:Предприятие  предоставляет возможность автоматизации как за счет внедрения отдельных прикладных решений, которые будут работать автономно или интегрироваться с использованием различных механизмов информационного обмена, так и за счет использования комплексных решений. Использование обособленных решений проще и эффективнее, если отдельные задачи автоматизации на предприятии мало пересекаются. Комплексные решения эффективнее при сильной увязке различных задач автоматизации и готовности предприятия к формированию единого информационного пространства.</w:t>
      </w:r>
      <w:bookmarkEnd w:id="533"/>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4" w:name="_Toc441158616"/>
      <w:r w:rsidRPr="006A1AC4">
        <w:rPr>
          <w:rFonts w:ascii="Times New Roman" w:eastAsia="Calibri" w:hAnsi="Times New Roman" w:cs="Times New Roman"/>
          <w:sz w:val="28"/>
          <w:szCs w:val="28"/>
          <w:lang w:val="ru-RU"/>
        </w:rPr>
        <w:t>Разумеется, на одном предприятии могут применяться и комплексные решения (например, для автоматизации основной деятельности), и обособленные программы (для вспомогательных или независимых задач).</w:t>
      </w:r>
      <w:bookmarkEnd w:id="534"/>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5" w:name="_Toc441158617"/>
      <w:r w:rsidRPr="006A1AC4">
        <w:rPr>
          <w:rFonts w:ascii="Times New Roman" w:eastAsia="Calibri" w:hAnsi="Times New Roman" w:cs="Times New Roman"/>
          <w:sz w:val="28"/>
          <w:szCs w:val="28"/>
          <w:lang w:val="ru-RU"/>
        </w:rPr>
        <w:t>1С-Предприятие</w:t>
      </w:r>
      <w:r w:rsidRPr="006A1AC4">
        <w:rPr>
          <w:rFonts w:ascii="Times New Roman" w:eastAsia="Calibri" w:hAnsi="Times New Roman" w:cs="Times New Roman"/>
          <w:i/>
          <w:iCs/>
          <w:sz w:val="28"/>
          <w:szCs w:val="28"/>
          <w:lang w:val="ru-RU"/>
        </w:rPr>
        <w:t xml:space="preserve"> </w:t>
      </w:r>
      <w:r w:rsidRPr="006A1AC4">
        <w:rPr>
          <w:rFonts w:ascii="Times New Roman" w:eastAsia="Calibri" w:hAnsi="Times New Roman" w:cs="Times New Roman"/>
          <w:sz w:val="28"/>
          <w:szCs w:val="28"/>
          <w:lang w:val="ru-RU"/>
        </w:rPr>
        <w:t>является гибкой настраиваемой системой для решения широкого круга задач в сфере автоматизации деятельности предприятий.</w:t>
      </w:r>
      <w:bookmarkEnd w:id="535"/>
      <w:r w:rsidRPr="006A1AC4">
        <w:rPr>
          <w:rFonts w:ascii="Times New Roman" w:eastAsia="Calibri" w:hAnsi="Times New Roman" w:cs="Times New Roman"/>
          <w:sz w:val="28"/>
          <w:szCs w:val="28"/>
          <w:lang w:val="ru-RU"/>
        </w:rPr>
        <w:t>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w:t>
      </w:r>
      <w:bookmarkStart w:id="536" w:name="_Toc441158618"/>
      <w:r w:rsidRPr="006A1AC4">
        <w:rPr>
          <w:rFonts w:ascii="Times New Roman" w:eastAsia="Calibri" w:hAnsi="Times New Roman" w:cs="Times New Roman"/>
          <w:sz w:val="28"/>
          <w:szCs w:val="28"/>
          <w:lang w:val="ru-RU"/>
        </w:rPr>
        <w:t xml:space="preserve">Одной из характерных особенностей программ, является их масштабируемость: одна и та же конфигурация может работать на локальном компьютере, в сети и на сервере под управлением MS SQL </w:t>
      </w:r>
      <w:proofErr w:type="spellStart"/>
      <w:r w:rsidRPr="006A1AC4">
        <w:rPr>
          <w:rFonts w:ascii="Times New Roman" w:eastAsia="Calibri" w:hAnsi="Times New Roman" w:cs="Times New Roman"/>
          <w:sz w:val="28"/>
          <w:szCs w:val="28"/>
          <w:lang w:val="ru-RU"/>
        </w:rPr>
        <w:t>Server</w:t>
      </w:r>
      <w:proofErr w:type="spellEnd"/>
      <w:r w:rsidRPr="006A1AC4">
        <w:rPr>
          <w:rFonts w:ascii="Times New Roman" w:eastAsia="Calibri" w:hAnsi="Times New Roman" w:cs="Times New Roman"/>
          <w:sz w:val="28"/>
          <w:szCs w:val="28"/>
          <w:lang w:val="ru-RU"/>
        </w:rPr>
        <w:t xml:space="preserve"> 7.0.</w:t>
      </w:r>
      <w:bookmarkEnd w:id="536"/>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7" w:name="_Toc441158619"/>
      <w:r w:rsidRPr="006A1AC4">
        <w:rPr>
          <w:rFonts w:ascii="Times New Roman" w:eastAsia="Calibri" w:hAnsi="Times New Roman" w:cs="Times New Roman"/>
          <w:sz w:val="28"/>
          <w:szCs w:val="28"/>
          <w:lang w:val="ru-RU"/>
        </w:rPr>
        <w:t>Программа 1С-Предприятие защищена аппаратным ключом, вставляемым в порт принтера. Перед запуском системы «1С: Предприятие» необходимо установить драйвер защиты.</w:t>
      </w:r>
      <w:bookmarkEnd w:id="537"/>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8" w:name="_Toc441158620"/>
      <w:r w:rsidRPr="006A1AC4">
        <w:rPr>
          <w:rFonts w:ascii="Times New Roman" w:eastAsia="Calibri" w:hAnsi="Times New Roman" w:cs="Times New Roman"/>
          <w:sz w:val="28"/>
          <w:szCs w:val="28"/>
          <w:lang w:val="ru-RU"/>
        </w:rPr>
        <w:t>При использовании сетевой версии на компьютере, к которому присоединен аппаратный ключ, устанавливается сервер защиты.</w:t>
      </w:r>
      <w:r w:rsidRPr="006A1AC4">
        <w:rPr>
          <w:rFonts w:ascii="Times New Roman" w:eastAsia="Calibri" w:hAnsi="Times New Roman" w:cs="Times New Roman"/>
          <w:i/>
          <w:iCs/>
          <w:sz w:val="28"/>
          <w:szCs w:val="28"/>
          <w:lang w:val="ru-RU"/>
        </w:rPr>
        <w:t> </w:t>
      </w:r>
      <w:r w:rsidRPr="006A1AC4">
        <w:rPr>
          <w:rFonts w:ascii="Times New Roman" w:eastAsia="Calibri" w:hAnsi="Times New Roman" w:cs="Times New Roman"/>
          <w:sz w:val="28"/>
          <w:szCs w:val="28"/>
          <w:lang w:val="ru-RU"/>
        </w:rPr>
        <w:t>Способ установки сервера зависит от используемой операционной системы и описан в руководстве по инсталляции программы.</w:t>
      </w:r>
      <w:bookmarkEnd w:id="53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39" w:name="_Toc441158621"/>
      <w:r w:rsidRPr="006A1AC4">
        <w:rPr>
          <w:rFonts w:ascii="Times New Roman" w:eastAsia="Calibri" w:hAnsi="Times New Roman" w:cs="Times New Roman"/>
          <w:sz w:val="28"/>
          <w:szCs w:val="28"/>
          <w:lang w:val="ru-RU"/>
        </w:rPr>
        <w:t>При запуске системы 1С: Предприятие появляется диалоговая форма, представленная в соответствии с рисунком 26, в которой производится выбор информационной базы и режима работы («Предприятие», «Конфигуратор», «Отладчик», «Монитор»).</w:t>
      </w:r>
      <w:bookmarkEnd w:id="539"/>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0" w:name="_Toc441158622"/>
      <w:r w:rsidRPr="006A1AC4">
        <w:rPr>
          <w:rFonts w:ascii="Times New Roman" w:eastAsia="Calibri" w:hAnsi="Times New Roman" w:cs="Times New Roman"/>
          <w:sz w:val="28"/>
          <w:szCs w:val="28"/>
          <w:lang w:val="ru-RU"/>
        </w:rPr>
        <w:t>Первый запуск всегда производится в монопольном режиме, т.к. происходит создание индексных файлов.</w:t>
      </w:r>
      <w:bookmarkEnd w:id="54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1" w:name="_Toc441158623"/>
      <w:r w:rsidRPr="006A1AC4">
        <w:rPr>
          <w:rFonts w:ascii="Times New Roman" w:eastAsia="Calibri" w:hAnsi="Times New Roman" w:cs="Times New Roman"/>
          <w:sz w:val="28"/>
          <w:szCs w:val="28"/>
          <w:lang w:val="ru-RU"/>
        </w:rPr>
        <w:lastRenderedPageBreak/>
        <w:t>Чтобы создать новую (пустую) конфигурацию, необходимо выбрать режим «Конфигуратор», нажать кнопку «Добавить» и выбрать (или создать новый) каталог, в котором будет находиться информационная база.</w:t>
      </w:r>
      <w:bookmarkEnd w:id="541"/>
    </w:p>
    <w:tbl>
      <w:tblPr>
        <w:tblW w:w="0" w:type="auto"/>
        <w:jc w:val="center"/>
        <w:tblLook w:val="0000" w:firstRow="0" w:lastRow="0" w:firstColumn="0" w:lastColumn="0" w:noHBand="0" w:noVBand="0"/>
      </w:tblPr>
      <w:tblGrid>
        <w:gridCol w:w="5890"/>
      </w:tblGrid>
      <w:tr w:rsidR="006A1AC4" w:rsidRPr="006A1AC4" w:rsidTr="00045380">
        <w:trPr>
          <w:jc w:val="center"/>
        </w:trPr>
        <w:tc>
          <w:tcPr>
            <w:tcW w:w="3794"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2" w:name="_Toc441158624"/>
            <w:r w:rsidRPr="006A1AC4">
              <w:rPr>
                <w:rFonts w:ascii="Times New Roman" w:eastAsia="Calibri" w:hAnsi="Times New Roman" w:cs="Times New Roman"/>
                <w:noProof/>
                <w:sz w:val="28"/>
                <w:szCs w:val="28"/>
                <w:lang w:val="ru-RU" w:eastAsia="ru-RU"/>
              </w:rPr>
              <w:drawing>
                <wp:inline distT="0" distB="0" distL="0" distR="0" wp14:anchorId="5CEA4A65" wp14:editId="2334EBB8">
                  <wp:extent cx="3152775"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l="30675" t="32138" r="34500" b="34850"/>
                          <a:stretch>
                            <a:fillRect/>
                          </a:stretch>
                        </pic:blipFill>
                        <pic:spPr bwMode="auto">
                          <a:xfrm>
                            <a:off x="0" y="0"/>
                            <a:ext cx="3152775" cy="2247900"/>
                          </a:xfrm>
                          <a:prstGeom prst="rect">
                            <a:avLst/>
                          </a:prstGeom>
                          <a:noFill/>
                          <a:ln>
                            <a:noFill/>
                          </a:ln>
                        </pic:spPr>
                      </pic:pic>
                    </a:graphicData>
                  </a:graphic>
                </wp:inline>
              </w:drawing>
            </w:r>
            <w:bookmarkEnd w:id="542"/>
          </w:p>
        </w:tc>
      </w:tr>
    </w:tbl>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0"/>
          <w:lang w:val="ru-RU" w:eastAsia="ru-RU"/>
        </w:rPr>
      </w:pPr>
      <w:r w:rsidRPr="006A1AC4">
        <w:rPr>
          <w:rFonts w:ascii="Times New Roman" w:eastAsia="Times New Roman" w:hAnsi="Times New Roman" w:cs="Times New Roman"/>
          <w:sz w:val="28"/>
          <w:szCs w:val="20"/>
          <w:lang w:val="ru-RU" w:eastAsia="ru-RU"/>
        </w:rPr>
        <w:t xml:space="preserve">Рисунок 26 </w:t>
      </w:r>
      <w:r w:rsidRPr="006A1AC4">
        <w:rPr>
          <w:rFonts w:ascii="Times New Roman" w:eastAsia="Times New Roman" w:hAnsi="Times New Roman" w:cs="Times New Roman"/>
          <w:sz w:val="28"/>
          <w:szCs w:val="28"/>
          <w:lang w:val="ru-RU" w:eastAsia="ru-RU"/>
        </w:rPr>
        <w:t>–</w:t>
      </w:r>
      <w:r w:rsidRPr="006A1AC4">
        <w:rPr>
          <w:rFonts w:ascii="Times New Roman" w:eastAsia="Times New Roman" w:hAnsi="Times New Roman" w:cs="Times New Roman"/>
          <w:sz w:val="28"/>
          <w:szCs w:val="20"/>
          <w:lang w:val="ru-RU" w:eastAsia="ru-RU"/>
        </w:rPr>
        <w:t xml:space="preserve"> Запуск системы 1С: Предприятие</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3" w:name="_Toc441158625"/>
      <w:r w:rsidRPr="006A1AC4">
        <w:rPr>
          <w:rFonts w:ascii="Times New Roman" w:eastAsia="Calibri" w:hAnsi="Times New Roman" w:cs="Times New Roman"/>
          <w:sz w:val="28"/>
          <w:szCs w:val="28"/>
          <w:lang w:val="ru-RU"/>
        </w:rPr>
        <w:t>Открыть конфигурацию можно через меню «Конфигурация/Открыть конфигурацию». Соответствующий файл конфигурации имеет имя «1cv7.md». Окно конфигурации состоит из трех закладок: «Метаданные», «Интерфейсы» и «Права».</w:t>
      </w:r>
      <w:bookmarkEnd w:id="543"/>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4" w:name="_Toc441158626"/>
      <w:r w:rsidRPr="006A1AC4">
        <w:rPr>
          <w:rFonts w:ascii="Times New Roman" w:eastAsia="Calibri" w:hAnsi="Times New Roman" w:cs="Times New Roman"/>
          <w:sz w:val="28"/>
          <w:szCs w:val="28"/>
          <w:lang w:val="ru-RU"/>
        </w:rPr>
        <w:t>Метаданные – это данные о данных, т.е.</w:t>
      </w:r>
      <w:bookmarkEnd w:id="544"/>
      <w:r w:rsidRPr="006A1AC4">
        <w:rPr>
          <w:rFonts w:ascii="Times New Roman" w:eastAsia="Calibri" w:hAnsi="Times New Roman" w:cs="Times New Roman"/>
          <w:sz w:val="28"/>
          <w:szCs w:val="28"/>
          <w:lang w:val="ru-RU"/>
        </w:rPr>
        <w:t xml:space="preserve">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информация о структуре информационных баз данных: справочников, документов и т.д.;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формы диалогов и списков;</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таблицы отчетов; </w:t>
      </w:r>
    </w:p>
    <w:p w:rsidR="006A1AC4" w:rsidRPr="006A1AC4" w:rsidRDefault="006A1AC4" w:rsidP="00DD5EC6">
      <w:pPr>
        <w:widowControl/>
        <w:numPr>
          <w:ilvl w:val="0"/>
          <w:numId w:val="7"/>
        </w:numPr>
        <w:tabs>
          <w:tab w:val="left" w:pos="993"/>
        </w:tabs>
        <w:spacing w:line="360" w:lineRule="auto"/>
        <w:ind w:left="0"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программные модули, в которых на встроенном языке описываются алгоритмы функционирования системы.</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5" w:name="_Toc441158627"/>
      <w:r w:rsidRPr="006A1AC4">
        <w:rPr>
          <w:rFonts w:ascii="Times New Roman" w:eastAsia="Calibri" w:hAnsi="Times New Roman" w:cs="Times New Roman"/>
          <w:sz w:val="28"/>
          <w:szCs w:val="28"/>
          <w:lang w:val="ru-RU"/>
        </w:rPr>
        <w:t>В закладке «интерфейсы»</w:t>
      </w:r>
      <w:r w:rsidRPr="006A1AC4">
        <w:rPr>
          <w:rFonts w:ascii="Times New Roman" w:eastAsia="Calibri" w:hAnsi="Times New Roman" w:cs="Times New Roman"/>
          <w:i/>
          <w:iCs/>
          <w:sz w:val="28"/>
          <w:szCs w:val="28"/>
          <w:lang w:val="ru-RU"/>
        </w:rPr>
        <w:t xml:space="preserve"> </w:t>
      </w:r>
      <w:r w:rsidRPr="006A1AC4">
        <w:rPr>
          <w:rFonts w:ascii="Times New Roman" w:eastAsia="Calibri" w:hAnsi="Times New Roman" w:cs="Times New Roman"/>
          <w:sz w:val="28"/>
          <w:szCs w:val="28"/>
          <w:lang w:val="ru-RU"/>
        </w:rPr>
        <w:t>происходит создание и настройка интерфейсов пользователей. Интерфейс состоит из двух частей: меню и инструментальные панели. У интерфейса может быть подчиненный интерфейс, который получается из родительского интерфейса перечислением доступных пунктов меню и кнопок.</w:t>
      </w:r>
      <w:bookmarkEnd w:id="54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46" w:name="_Toc441158628"/>
      <w:r w:rsidRPr="006A1AC4">
        <w:rPr>
          <w:rFonts w:ascii="Times New Roman" w:eastAsia="Calibri" w:hAnsi="Times New Roman" w:cs="Times New Roman"/>
          <w:sz w:val="28"/>
          <w:szCs w:val="28"/>
          <w:lang w:val="ru-RU"/>
        </w:rPr>
        <w:t>В закладке «права» задаются наборы прав доступа к информационным объектам, определенным в закладке «метаданные».</w:t>
      </w:r>
      <w:bookmarkEnd w:id="546"/>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 xml:space="preserve">  </w:t>
      </w:r>
      <w:bookmarkStart w:id="547" w:name="_Toc441158629"/>
      <w:r w:rsidRPr="006A1AC4">
        <w:rPr>
          <w:rFonts w:ascii="Times New Roman" w:eastAsia="Calibri" w:hAnsi="Times New Roman" w:cs="Times New Roman"/>
          <w:sz w:val="28"/>
          <w:szCs w:val="28"/>
          <w:lang w:val="ru-RU"/>
        </w:rPr>
        <w:t>Ввод пользователей системы производится в конфигураторе в меню «Администрирование/Пользователи». У каждого пользователя задается набор прав, интерфейс и пароль (по умолчанию пароля нет).</w:t>
      </w:r>
      <w:bookmarkEnd w:id="54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  </w:t>
      </w:r>
      <w:bookmarkStart w:id="548" w:name="_Toc441158630"/>
      <w:r w:rsidRPr="006A1AC4">
        <w:rPr>
          <w:rFonts w:ascii="Times New Roman" w:eastAsia="Calibri" w:hAnsi="Times New Roman" w:cs="Times New Roman"/>
          <w:sz w:val="28"/>
          <w:szCs w:val="28"/>
          <w:lang w:val="ru-RU"/>
        </w:rPr>
        <w:t>В меню «Администрирование» есть пункты для сохранения, загрузки и тестирования информационной базы. При сохранении выполняется сжатие баз данных и файла конфигурации в архив с расширением «</w:t>
      </w:r>
      <w:proofErr w:type="spellStart"/>
      <w:r w:rsidRPr="006A1AC4">
        <w:rPr>
          <w:rFonts w:ascii="Times New Roman" w:eastAsia="Calibri" w:hAnsi="Times New Roman" w:cs="Times New Roman"/>
          <w:sz w:val="28"/>
          <w:szCs w:val="28"/>
          <w:lang w:val="ru-RU"/>
        </w:rPr>
        <w:t>zip</w:t>
      </w:r>
      <w:proofErr w:type="spellEnd"/>
      <w:r w:rsidRPr="006A1AC4">
        <w:rPr>
          <w:rFonts w:ascii="Times New Roman" w:eastAsia="Calibri" w:hAnsi="Times New Roman" w:cs="Times New Roman"/>
          <w:sz w:val="28"/>
          <w:szCs w:val="28"/>
          <w:lang w:val="ru-RU"/>
        </w:rPr>
        <w:t>». При восстановлении данных происходит обратная операция, – из файла архива происходит распаковка баз данных и файла конфигурации.</w:t>
      </w:r>
      <w:bookmarkEnd w:id="54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  </w:t>
      </w:r>
      <w:bookmarkStart w:id="549" w:name="_Toc441158631"/>
      <w:r w:rsidRPr="006A1AC4">
        <w:rPr>
          <w:rFonts w:ascii="Times New Roman" w:eastAsia="Calibri" w:hAnsi="Times New Roman" w:cs="Times New Roman"/>
          <w:sz w:val="28"/>
          <w:szCs w:val="28"/>
          <w:lang w:val="ru-RU"/>
        </w:rPr>
        <w:t>Сохранение и восстановление производят с целью создания резервных копий и для переноса данных с одного компьютера на другой (целиком).</w:t>
      </w:r>
      <w:bookmarkEnd w:id="54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  </w:t>
      </w:r>
      <w:bookmarkStart w:id="550" w:name="_Toc441158632"/>
      <w:r w:rsidRPr="006A1AC4">
        <w:rPr>
          <w:rFonts w:ascii="Times New Roman" w:eastAsia="Calibri" w:hAnsi="Times New Roman" w:cs="Times New Roman"/>
          <w:sz w:val="28"/>
          <w:szCs w:val="28"/>
          <w:lang w:val="ru-RU"/>
        </w:rPr>
        <w:t>Тестирование и исправление информационных баз производится в случае, когда имеются ошибки в базах данных, связанные, как правило, с системными сбоями (выключение питания, зависание программы и т.д.)</w:t>
      </w:r>
      <w:bookmarkStart w:id="551" w:name="_Toc202069163"/>
      <w:bookmarkStart w:id="552" w:name="_Toc160164657"/>
      <w:bookmarkEnd w:id="550"/>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sz w:val="28"/>
          <w:szCs w:val="28"/>
          <w:lang w:val="ru-RU"/>
        </w:rPr>
      </w:pPr>
      <w:bookmarkStart w:id="553" w:name="_Toc441158633"/>
      <w:r w:rsidRPr="006A1AC4">
        <w:rPr>
          <w:rFonts w:ascii="Times New Roman" w:eastAsia="Calibri" w:hAnsi="Times New Roman" w:cs="Times New Roman"/>
          <w:b/>
          <w:sz w:val="28"/>
          <w:szCs w:val="28"/>
          <w:lang w:val="ru-RU"/>
        </w:rPr>
        <w:t>2.5. Технические и аппаратные требования</w:t>
      </w:r>
      <w:bookmarkEnd w:id="551"/>
      <w:bookmarkEnd w:id="552"/>
      <w:bookmarkEnd w:id="553"/>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6"/>
          <w:lang w:val="ru-RU" w:eastAsia="ru-RU"/>
        </w:rPr>
      </w:pPr>
      <w:r w:rsidRPr="006A1AC4">
        <w:rPr>
          <w:rFonts w:ascii="Times New Roman" w:eastAsia="Times New Roman" w:hAnsi="Times New Roman" w:cs="Times New Roman"/>
          <w:sz w:val="28"/>
          <w:szCs w:val="26"/>
          <w:lang w:val="ru-RU" w:eastAsia="ru-RU"/>
        </w:rPr>
        <w:t xml:space="preserve">Система будет работать в локальной сети из пяти компьютеров и выделенного сервера. Архитектура имеет вид клиент-сервера.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6"/>
          <w:lang w:val="ru-RU"/>
        </w:rPr>
      </w:pPr>
      <w:bookmarkStart w:id="554" w:name="_Toc441158634"/>
      <w:r w:rsidRPr="006A1AC4">
        <w:rPr>
          <w:rFonts w:ascii="Times New Roman" w:eastAsia="Calibri" w:hAnsi="Times New Roman" w:cs="Times New Roman"/>
          <w:sz w:val="28"/>
          <w:szCs w:val="26"/>
          <w:lang w:val="ru-RU"/>
        </w:rPr>
        <w:t>В соответствии с таблицей 21 приведены минимальные и рекомендуемые аппаратные и технические требования для компьютера-клиента и сервера с учетом определенных выше технологий и средств разработки.</w:t>
      </w:r>
      <w:bookmarkEnd w:id="554"/>
      <w:r w:rsidRPr="006A1AC4">
        <w:rPr>
          <w:rFonts w:ascii="Times New Roman" w:eastAsia="Calibri" w:hAnsi="Times New Roman" w:cs="Times New Roman"/>
          <w:sz w:val="28"/>
          <w:szCs w:val="26"/>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6"/>
          <w:lang w:val="ru-RU"/>
        </w:rPr>
      </w:pPr>
      <w:bookmarkStart w:id="555" w:name="_Toc441158635"/>
      <w:r w:rsidRPr="006A1AC4">
        <w:rPr>
          <w:rFonts w:ascii="Times New Roman" w:eastAsia="Calibri" w:hAnsi="Times New Roman" w:cs="Times New Roman"/>
          <w:sz w:val="28"/>
          <w:szCs w:val="26"/>
          <w:lang w:val="ru-RU"/>
        </w:rPr>
        <w:t>Для полноценной работы с системой в целом следует ориентироваться на рекомендуемые параметры.</w:t>
      </w:r>
      <w:bookmarkEnd w:id="555"/>
    </w:p>
    <w:p w:rsidR="006A1AC4" w:rsidRPr="006A1AC4" w:rsidRDefault="006A1AC4" w:rsidP="006A1AC4">
      <w:pPr>
        <w:widowControl/>
        <w:spacing w:line="360" w:lineRule="auto"/>
        <w:jc w:val="both"/>
        <w:outlineLvl w:val="0"/>
        <w:rPr>
          <w:rFonts w:ascii="Times New Roman" w:eastAsia="Calibri" w:hAnsi="Times New Roman" w:cs="Times New Roman"/>
          <w:sz w:val="28"/>
          <w:lang w:val="ru-RU"/>
        </w:rPr>
      </w:pPr>
      <w:bookmarkStart w:id="556" w:name="_Toc441158636"/>
    </w:p>
    <w:p w:rsidR="006A1AC4" w:rsidRPr="006A1AC4" w:rsidRDefault="006A1AC4" w:rsidP="006A1AC4">
      <w:pPr>
        <w:widowControl/>
        <w:spacing w:line="360" w:lineRule="auto"/>
        <w:jc w:val="both"/>
        <w:outlineLvl w:val="0"/>
        <w:rPr>
          <w:rFonts w:ascii="Times New Roman" w:eastAsia="Calibri" w:hAnsi="Times New Roman" w:cs="Times New Roman"/>
          <w:sz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lang w:val="ru-RU"/>
        </w:rPr>
      </w:pPr>
      <w:r w:rsidRPr="006A1AC4">
        <w:rPr>
          <w:rFonts w:ascii="Times New Roman" w:eastAsia="Calibri" w:hAnsi="Times New Roman" w:cs="Times New Roman"/>
          <w:sz w:val="28"/>
          <w:lang w:val="ru-RU"/>
        </w:rPr>
        <w:t>Таблица 2</w:t>
      </w:r>
      <w:bookmarkStart w:id="557" w:name="_Toc441158637"/>
      <w:bookmarkEnd w:id="556"/>
      <w:r w:rsidRPr="006A1AC4">
        <w:rPr>
          <w:rFonts w:ascii="Times New Roman" w:eastAsia="Calibri" w:hAnsi="Times New Roman" w:cs="Times New Roman"/>
          <w:sz w:val="28"/>
          <w:lang w:val="ru-RU"/>
        </w:rPr>
        <w:t xml:space="preserve">1 </w:t>
      </w:r>
      <w:r w:rsidRPr="006A1AC4">
        <w:rPr>
          <w:rFonts w:ascii="Times New Roman" w:eastAsia="Calibri" w:hAnsi="Times New Roman" w:cs="Times New Roman"/>
          <w:sz w:val="28"/>
          <w:szCs w:val="28"/>
          <w:lang w:val="ru-RU"/>
        </w:rPr>
        <w:t xml:space="preserve">– </w:t>
      </w:r>
      <w:r w:rsidRPr="006A1AC4">
        <w:rPr>
          <w:rFonts w:ascii="Times New Roman" w:eastAsia="Calibri" w:hAnsi="Times New Roman" w:cs="Times New Roman"/>
          <w:sz w:val="28"/>
          <w:lang w:val="ru-RU"/>
        </w:rPr>
        <w:t>Требования к программным и техническим средствам реализации проекта</w:t>
      </w:r>
      <w:bookmarkEnd w:id="5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7"/>
        <w:gridCol w:w="3555"/>
        <w:gridCol w:w="4064"/>
      </w:tblGrid>
      <w:tr w:rsidR="006A1AC4" w:rsidRPr="006A1AC4" w:rsidTr="00045380">
        <w:tc>
          <w:tcPr>
            <w:tcW w:w="2127" w:type="dxa"/>
          </w:tcPr>
          <w:p w:rsidR="006A1AC4" w:rsidRPr="006A1AC4" w:rsidRDefault="006A1AC4" w:rsidP="006A1AC4">
            <w:pPr>
              <w:autoSpaceDE w:val="0"/>
              <w:autoSpaceDN w:val="0"/>
              <w:adjustRightInd w:val="0"/>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Аппаратный </w:t>
            </w:r>
            <w:r w:rsidRPr="006A1AC4">
              <w:rPr>
                <w:rFonts w:ascii="Times New Roman" w:eastAsia="Times New Roman" w:hAnsi="Times New Roman" w:cs="Times New Roman"/>
                <w:sz w:val="28"/>
                <w:szCs w:val="28"/>
                <w:lang w:val="ru-RU" w:eastAsia="ru-RU"/>
              </w:rPr>
              <w:br w:type="textWrapping" w:clear="all"/>
              <w:t>компонент</w:t>
            </w:r>
          </w:p>
        </w:tc>
        <w:tc>
          <w:tcPr>
            <w:tcW w:w="3555" w:type="dxa"/>
          </w:tcPr>
          <w:p w:rsidR="006A1AC4" w:rsidRPr="006A1AC4" w:rsidRDefault="006A1AC4" w:rsidP="006A1AC4">
            <w:pPr>
              <w:autoSpaceDE w:val="0"/>
              <w:autoSpaceDN w:val="0"/>
              <w:adjustRightInd w:val="0"/>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Минимальные требования </w:t>
            </w:r>
            <w:r w:rsidRPr="006A1AC4">
              <w:rPr>
                <w:rFonts w:ascii="Times New Roman" w:eastAsia="Times New Roman" w:hAnsi="Times New Roman" w:cs="Times New Roman"/>
                <w:sz w:val="28"/>
                <w:szCs w:val="28"/>
                <w:lang w:val="ru-RU" w:eastAsia="ru-RU"/>
              </w:rPr>
              <w:br w:type="textWrapping" w:clear="all"/>
              <w:t>к конфигурации</w:t>
            </w:r>
          </w:p>
        </w:tc>
        <w:tc>
          <w:tcPr>
            <w:tcW w:w="4064" w:type="dxa"/>
          </w:tcPr>
          <w:p w:rsidR="006A1AC4" w:rsidRPr="006A1AC4" w:rsidRDefault="006A1AC4" w:rsidP="006A1AC4">
            <w:pPr>
              <w:autoSpaceDE w:val="0"/>
              <w:autoSpaceDN w:val="0"/>
              <w:adjustRightInd w:val="0"/>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Рекомендуемые требования </w:t>
            </w:r>
            <w:r w:rsidRPr="006A1AC4">
              <w:rPr>
                <w:rFonts w:ascii="Times New Roman" w:eastAsia="Times New Roman" w:hAnsi="Times New Roman" w:cs="Times New Roman"/>
                <w:sz w:val="28"/>
                <w:szCs w:val="28"/>
                <w:lang w:val="ru-RU" w:eastAsia="ru-RU"/>
              </w:rPr>
              <w:br w:type="textWrapping" w:clear="all"/>
              <w:t>к конфигурации</w:t>
            </w:r>
          </w:p>
        </w:tc>
      </w:tr>
      <w:tr w:rsidR="006A1AC4" w:rsidRPr="006A1AC4" w:rsidTr="00045380">
        <w:trPr>
          <w:cantSplit/>
        </w:trPr>
        <w:tc>
          <w:tcPr>
            <w:tcW w:w="9746" w:type="dxa"/>
            <w:gridSpan w:val="3"/>
            <w:vAlign w:val="center"/>
          </w:tcPr>
          <w:p w:rsidR="006A1AC4" w:rsidRPr="006A1AC4" w:rsidRDefault="006A1AC4" w:rsidP="006A1AC4">
            <w:pPr>
              <w:autoSpaceDE w:val="0"/>
              <w:autoSpaceDN w:val="0"/>
              <w:adjustRightInd w:val="0"/>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Рабочая станция</w:t>
            </w:r>
          </w:p>
        </w:tc>
      </w:tr>
      <w:tr w:rsidR="006A1AC4" w:rsidRPr="006A1AC4" w:rsidTr="00045380">
        <w:tc>
          <w:tcPr>
            <w:tcW w:w="2127" w:type="dxa"/>
            <w:vAlign w:val="center"/>
          </w:tcPr>
          <w:p w:rsidR="006A1AC4" w:rsidRPr="006A1AC4" w:rsidRDefault="006A1AC4" w:rsidP="006A1AC4">
            <w:pPr>
              <w:widowControl/>
              <w:spacing w:line="360" w:lineRule="auto"/>
              <w:ind w:firstLine="34"/>
              <w:outlineLvl w:val="0"/>
              <w:rPr>
                <w:rFonts w:ascii="Times New Roman" w:eastAsia="Calibri" w:hAnsi="Times New Roman" w:cs="Times New Roman"/>
                <w:sz w:val="28"/>
                <w:szCs w:val="28"/>
                <w:lang w:val="ru-RU"/>
              </w:rPr>
            </w:pPr>
            <w:bookmarkStart w:id="558" w:name="_Toc441158638"/>
            <w:r w:rsidRPr="006A1AC4">
              <w:rPr>
                <w:rFonts w:ascii="Times New Roman" w:eastAsia="Calibri" w:hAnsi="Times New Roman" w:cs="Times New Roman"/>
                <w:sz w:val="28"/>
                <w:szCs w:val="28"/>
                <w:lang w:val="ru-RU"/>
              </w:rPr>
              <w:t>Процессор</w:t>
            </w:r>
            <w:bookmarkEnd w:id="558"/>
          </w:p>
        </w:tc>
        <w:tc>
          <w:tcPr>
            <w:tcW w:w="3555" w:type="dxa"/>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rPr>
            </w:pPr>
            <w:bookmarkStart w:id="559" w:name="_Toc441158639"/>
            <w:r w:rsidRPr="006A1AC4">
              <w:rPr>
                <w:rFonts w:ascii="Times New Roman" w:eastAsia="Calibri" w:hAnsi="Times New Roman" w:cs="Times New Roman"/>
                <w:sz w:val="28"/>
                <w:szCs w:val="28"/>
              </w:rPr>
              <w:t xml:space="preserve">450 </w:t>
            </w:r>
            <w:r w:rsidRPr="006A1AC4">
              <w:rPr>
                <w:rFonts w:ascii="Times New Roman" w:eastAsia="Calibri" w:hAnsi="Times New Roman" w:cs="Times New Roman"/>
                <w:sz w:val="28"/>
                <w:szCs w:val="28"/>
                <w:lang w:val="ru-RU"/>
              </w:rPr>
              <w:t>МГц</w:t>
            </w:r>
            <w:r w:rsidRPr="006A1AC4">
              <w:rPr>
                <w:rFonts w:ascii="Times New Roman" w:eastAsia="Calibri" w:hAnsi="Times New Roman" w:cs="Times New Roman"/>
                <w:sz w:val="28"/>
                <w:szCs w:val="28"/>
              </w:rPr>
              <w:t xml:space="preserve"> Pentium</w:t>
            </w:r>
            <w:bookmarkEnd w:id="559"/>
          </w:p>
        </w:tc>
        <w:tc>
          <w:tcPr>
            <w:tcW w:w="4064" w:type="dxa"/>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rPr>
            </w:pPr>
            <w:bookmarkStart w:id="560" w:name="_Toc441158640"/>
            <w:r w:rsidRPr="006A1AC4">
              <w:rPr>
                <w:rFonts w:ascii="Times New Roman" w:eastAsia="Calibri" w:hAnsi="Times New Roman" w:cs="Times New Roman"/>
                <w:sz w:val="28"/>
                <w:szCs w:val="28"/>
              </w:rPr>
              <w:t xml:space="preserve">800 </w:t>
            </w:r>
            <w:r w:rsidRPr="006A1AC4">
              <w:rPr>
                <w:rFonts w:ascii="Times New Roman" w:eastAsia="Calibri" w:hAnsi="Times New Roman" w:cs="Times New Roman"/>
                <w:sz w:val="28"/>
                <w:szCs w:val="28"/>
                <w:lang w:val="ru-RU"/>
              </w:rPr>
              <w:t>МГц</w:t>
            </w:r>
            <w:r w:rsidRPr="006A1AC4">
              <w:rPr>
                <w:rFonts w:ascii="Times New Roman" w:eastAsia="Calibri" w:hAnsi="Times New Roman" w:cs="Times New Roman"/>
                <w:sz w:val="28"/>
                <w:szCs w:val="28"/>
              </w:rPr>
              <w:t xml:space="preserve"> Pentium</w:t>
            </w:r>
            <w:bookmarkEnd w:id="560"/>
          </w:p>
        </w:tc>
      </w:tr>
      <w:tr w:rsidR="006A1AC4" w:rsidRPr="006A1AC4" w:rsidTr="00045380">
        <w:tc>
          <w:tcPr>
            <w:tcW w:w="2127" w:type="dxa"/>
            <w:vAlign w:val="center"/>
          </w:tcPr>
          <w:p w:rsidR="006A1AC4" w:rsidRPr="006A1AC4" w:rsidRDefault="006A1AC4" w:rsidP="006A1AC4">
            <w:pPr>
              <w:widowControl/>
              <w:spacing w:line="360" w:lineRule="auto"/>
              <w:ind w:firstLine="34"/>
              <w:outlineLvl w:val="0"/>
              <w:rPr>
                <w:rFonts w:ascii="Times New Roman" w:eastAsia="Calibri" w:hAnsi="Times New Roman" w:cs="Times New Roman"/>
                <w:sz w:val="28"/>
                <w:szCs w:val="28"/>
                <w:lang w:val="ru-RU"/>
              </w:rPr>
            </w:pPr>
            <w:bookmarkStart w:id="561" w:name="_Toc441158641"/>
            <w:r w:rsidRPr="006A1AC4">
              <w:rPr>
                <w:rFonts w:ascii="Times New Roman" w:eastAsia="Calibri" w:hAnsi="Times New Roman" w:cs="Times New Roman"/>
                <w:sz w:val="28"/>
                <w:szCs w:val="28"/>
                <w:lang w:val="ru-RU"/>
              </w:rPr>
              <w:lastRenderedPageBreak/>
              <w:t>Операционная система</w:t>
            </w:r>
            <w:bookmarkEnd w:id="561"/>
          </w:p>
        </w:tc>
        <w:tc>
          <w:tcPr>
            <w:tcW w:w="3555" w:type="dxa"/>
            <w:vAlign w:val="center"/>
          </w:tcPr>
          <w:p w:rsidR="006A1AC4" w:rsidRPr="006A1AC4" w:rsidRDefault="006A1AC4" w:rsidP="006A1AC4">
            <w:pPr>
              <w:autoSpaceDE w:val="0"/>
              <w:autoSpaceDN w:val="0"/>
              <w:adjustRightInd w:val="0"/>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eastAsia="ru-RU"/>
              </w:rPr>
              <w:t>Windows</w:t>
            </w:r>
            <w:r w:rsidRPr="006A1AC4">
              <w:rPr>
                <w:rFonts w:ascii="Times New Roman" w:eastAsia="Times New Roman" w:hAnsi="Times New Roman" w:cs="Times New Roman"/>
                <w:sz w:val="28"/>
                <w:szCs w:val="28"/>
                <w:lang w:val="ru-RU" w:eastAsia="ru-RU"/>
              </w:rPr>
              <w:t xml:space="preserve"> 98</w:t>
            </w:r>
          </w:p>
        </w:tc>
        <w:tc>
          <w:tcPr>
            <w:tcW w:w="4064" w:type="dxa"/>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62" w:name="_Toc441158642"/>
            <w:r w:rsidRPr="006A1AC4">
              <w:rPr>
                <w:rFonts w:ascii="Times New Roman" w:eastAsia="Calibri" w:hAnsi="Times New Roman" w:cs="Times New Roman"/>
                <w:sz w:val="28"/>
                <w:szCs w:val="28"/>
              </w:rPr>
              <w:t>Windows</w:t>
            </w:r>
            <w:r w:rsidRPr="006A1AC4">
              <w:rPr>
                <w:rFonts w:ascii="Times New Roman" w:eastAsia="Calibri" w:hAnsi="Times New Roman" w:cs="Times New Roman"/>
                <w:sz w:val="28"/>
                <w:szCs w:val="28"/>
                <w:lang w:val="ru-RU"/>
              </w:rPr>
              <w:t xml:space="preserve"> </w:t>
            </w:r>
            <w:r w:rsidRPr="006A1AC4">
              <w:rPr>
                <w:rFonts w:ascii="Times New Roman" w:eastAsia="Calibri" w:hAnsi="Times New Roman" w:cs="Times New Roman"/>
                <w:sz w:val="28"/>
                <w:szCs w:val="28"/>
              </w:rPr>
              <w:t>XP</w:t>
            </w:r>
            <w:bookmarkEnd w:id="562"/>
          </w:p>
        </w:tc>
      </w:tr>
      <w:tr w:rsidR="006A1AC4" w:rsidRPr="006A1AC4" w:rsidTr="00045380">
        <w:trPr>
          <w:trHeight w:val="783"/>
        </w:trPr>
        <w:tc>
          <w:tcPr>
            <w:tcW w:w="2127" w:type="dxa"/>
            <w:vAlign w:val="center"/>
          </w:tcPr>
          <w:p w:rsidR="006A1AC4" w:rsidRPr="006A1AC4" w:rsidRDefault="006A1AC4" w:rsidP="006A1AC4">
            <w:pPr>
              <w:widowControl/>
              <w:spacing w:line="360" w:lineRule="auto"/>
              <w:ind w:firstLine="34"/>
              <w:outlineLvl w:val="0"/>
              <w:rPr>
                <w:rFonts w:ascii="Times New Roman" w:eastAsia="Calibri" w:hAnsi="Times New Roman" w:cs="Times New Roman"/>
                <w:sz w:val="28"/>
                <w:szCs w:val="28"/>
                <w:lang w:val="ru-RU"/>
              </w:rPr>
            </w:pPr>
            <w:bookmarkStart w:id="563" w:name="_Toc441158643"/>
            <w:r w:rsidRPr="006A1AC4">
              <w:rPr>
                <w:rFonts w:ascii="Times New Roman" w:eastAsia="Calibri" w:hAnsi="Times New Roman" w:cs="Times New Roman"/>
                <w:sz w:val="28"/>
                <w:szCs w:val="28"/>
                <w:lang w:val="ru-RU"/>
              </w:rPr>
              <w:t>Оперативная память</w:t>
            </w:r>
            <w:bookmarkEnd w:id="563"/>
          </w:p>
        </w:tc>
        <w:tc>
          <w:tcPr>
            <w:tcW w:w="3555" w:type="dxa"/>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64" w:name="_Toc441158644"/>
            <w:r w:rsidRPr="006A1AC4">
              <w:rPr>
                <w:rFonts w:ascii="Times New Roman" w:eastAsia="Calibri" w:hAnsi="Times New Roman" w:cs="Times New Roman"/>
                <w:sz w:val="28"/>
                <w:szCs w:val="28"/>
                <w:lang w:val="ru-RU"/>
              </w:rPr>
              <w:t>128 Мб</w:t>
            </w:r>
            <w:bookmarkEnd w:id="564"/>
          </w:p>
        </w:tc>
        <w:tc>
          <w:tcPr>
            <w:tcW w:w="4064" w:type="dxa"/>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65" w:name="_Toc441158645"/>
            <w:r w:rsidRPr="006A1AC4">
              <w:rPr>
                <w:rFonts w:ascii="Times New Roman" w:eastAsia="Calibri" w:hAnsi="Times New Roman" w:cs="Times New Roman"/>
                <w:sz w:val="28"/>
                <w:szCs w:val="28"/>
                <w:lang w:val="ru-RU"/>
              </w:rPr>
              <w:t>256 Мб</w:t>
            </w:r>
            <w:bookmarkEnd w:id="565"/>
          </w:p>
        </w:tc>
      </w:tr>
      <w:tr w:rsidR="006A1AC4" w:rsidRPr="006A1AC4"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34"/>
              <w:outlineLvl w:val="0"/>
              <w:rPr>
                <w:rFonts w:ascii="Times New Roman" w:eastAsia="Calibri" w:hAnsi="Times New Roman" w:cs="Times New Roman"/>
                <w:sz w:val="28"/>
                <w:szCs w:val="28"/>
                <w:lang w:val="ru-RU"/>
              </w:rPr>
            </w:pPr>
            <w:bookmarkStart w:id="566" w:name="_Toc441158646"/>
            <w:r w:rsidRPr="006A1AC4">
              <w:rPr>
                <w:rFonts w:ascii="Times New Roman" w:eastAsia="Calibri" w:hAnsi="Times New Roman" w:cs="Times New Roman"/>
                <w:sz w:val="28"/>
                <w:szCs w:val="28"/>
                <w:lang w:val="ru-RU"/>
              </w:rPr>
              <w:t>Место на диске</w:t>
            </w:r>
            <w:bookmarkEnd w:id="566"/>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67" w:name="_Toc441158647"/>
            <w:r w:rsidRPr="006A1AC4">
              <w:rPr>
                <w:rFonts w:ascii="Times New Roman" w:eastAsia="Calibri" w:hAnsi="Times New Roman" w:cs="Times New Roman"/>
                <w:sz w:val="28"/>
                <w:szCs w:val="28"/>
                <w:lang w:val="ru-RU"/>
              </w:rPr>
              <w:t>1 Гб</w:t>
            </w:r>
            <w:bookmarkEnd w:id="567"/>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68" w:name="_Toc441158648"/>
            <w:r w:rsidRPr="006A1AC4">
              <w:rPr>
                <w:rFonts w:ascii="Times New Roman" w:eastAsia="Calibri" w:hAnsi="Times New Roman" w:cs="Times New Roman"/>
                <w:sz w:val="28"/>
                <w:szCs w:val="28"/>
                <w:lang w:val="ru-RU"/>
              </w:rPr>
              <w:t>10 Гб</w:t>
            </w:r>
            <w:bookmarkEnd w:id="568"/>
          </w:p>
        </w:tc>
      </w:tr>
      <w:tr w:rsidR="006A1AC4" w:rsidRPr="006A1AC4"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34"/>
              <w:outlineLvl w:val="0"/>
              <w:rPr>
                <w:rFonts w:ascii="Times New Roman" w:eastAsia="Calibri" w:hAnsi="Times New Roman" w:cs="Times New Roman"/>
                <w:sz w:val="28"/>
                <w:szCs w:val="28"/>
                <w:lang w:val="ru-RU"/>
              </w:rPr>
            </w:pPr>
            <w:bookmarkStart w:id="569" w:name="_Toc441158649"/>
            <w:r w:rsidRPr="006A1AC4">
              <w:rPr>
                <w:rFonts w:ascii="Times New Roman" w:eastAsia="Calibri" w:hAnsi="Times New Roman" w:cs="Times New Roman"/>
                <w:sz w:val="28"/>
                <w:szCs w:val="28"/>
                <w:lang w:val="ru-RU"/>
              </w:rPr>
              <w:t>Прочее</w:t>
            </w:r>
            <w:bookmarkEnd w:id="569"/>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rPr>
            </w:pPr>
            <w:bookmarkStart w:id="570" w:name="_Toc441158650"/>
            <w:r w:rsidRPr="006A1AC4">
              <w:rPr>
                <w:rFonts w:ascii="Times New Roman" w:eastAsia="Calibri" w:hAnsi="Times New Roman" w:cs="Times New Roman"/>
                <w:sz w:val="28"/>
                <w:szCs w:val="28"/>
              </w:rPr>
              <w:t>MS Excel, MS Word</w:t>
            </w:r>
            <w:bookmarkEnd w:id="570"/>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rPr>
            </w:pPr>
            <w:bookmarkStart w:id="571" w:name="_Toc441158651"/>
            <w:r w:rsidRPr="006A1AC4">
              <w:rPr>
                <w:rFonts w:ascii="Times New Roman" w:eastAsia="Calibri" w:hAnsi="Times New Roman" w:cs="Times New Roman"/>
                <w:sz w:val="28"/>
                <w:szCs w:val="28"/>
              </w:rPr>
              <w:t>MS Excel, MS Word</w:t>
            </w:r>
            <w:bookmarkEnd w:id="571"/>
          </w:p>
        </w:tc>
      </w:tr>
      <w:tr w:rsidR="006A1AC4" w:rsidRPr="006A1AC4" w:rsidTr="00045380">
        <w:trPr>
          <w:cantSplit/>
        </w:trPr>
        <w:tc>
          <w:tcPr>
            <w:tcW w:w="9746" w:type="dxa"/>
            <w:gridSpan w:val="3"/>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72" w:name="_Toc441158652"/>
            <w:r w:rsidRPr="006A1AC4">
              <w:rPr>
                <w:rFonts w:ascii="Times New Roman" w:eastAsia="Calibri" w:hAnsi="Times New Roman" w:cs="Times New Roman"/>
                <w:sz w:val="28"/>
                <w:szCs w:val="28"/>
                <w:lang w:val="ru-RU"/>
              </w:rPr>
              <w:t>Сервер</w:t>
            </w:r>
            <w:bookmarkEnd w:id="572"/>
          </w:p>
        </w:tc>
      </w:tr>
      <w:tr w:rsidR="006A1AC4" w:rsidRPr="006A1AC4"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73" w:name="_Toc441158654"/>
            <w:r w:rsidRPr="006A1AC4">
              <w:rPr>
                <w:rFonts w:ascii="Times New Roman" w:eastAsia="Calibri" w:hAnsi="Times New Roman" w:cs="Times New Roman"/>
                <w:sz w:val="28"/>
                <w:szCs w:val="28"/>
                <w:lang w:val="ru-RU"/>
              </w:rPr>
              <w:t>Процессор</w:t>
            </w:r>
            <w:bookmarkEnd w:id="573"/>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74" w:name="_Toc441158655"/>
            <w:r w:rsidRPr="006A1AC4">
              <w:rPr>
                <w:rFonts w:ascii="Times New Roman" w:eastAsia="Calibri" w:hAnsi="Times New Roman" w:cs="Times New Roman"/>
                <w:sz w:val="28"/>
                <w:szCs w:val="28"/>
                <w:lang w:val="ru-RU"/>
              </w:rPr>
              <w:t xml:space="preserve">1200 МГц </w:t>
            </w:r>
            <w:r w:rsidRPr="006A1AC4">
              <w:rPr>
                <w:rFonts w:ascii="Times New Roman" w:eastAsia="Calibri" w:hAnsi="Times New Roman" w:cs="Times New Roman"/>
                <w:sz w:val="28"/>
                <w:szCs w:val="28"/>
              </w:rPr>
              <w:t>Pentium</w:t>
            </w:r>
            <w:bookmarkEnd w:id="574"/>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75" w:name="_Toc441158656"/>
            <w:r w:rsidRPr="006A1AC4">
              <w:rPr>
                <w:rFonts w:ascii="Times New Roman" w:eastAsia="Calibri" w:hAnsi="Times New Roman" w:cs="Times New Roman"/>
                <w:sz w:val="28"/>
                <w:szCs w:val="28"/>
                <w:lang w:val="ru-RU"/>
              </w:rPr>
              <w:t xml:space="preserve">2,0 ГГц </w:t>
            </w:r>
            <w:r w:rsidRPr="006A1AC4">
              <w:rPr>
                <w:rFonts w:ascii="Times New Roman" w:eastAsia="Calibri" w:hAnsi="Times New Roman" w:cs="Times New Roman"/>
                <w:sz w:val="28"/>
                <w:szCs w:val="28"/>
              </w:rPr>
              <w:t>Pentium</w:t>
            </w:r>
            <w:bookmarkEnd w:id="575"/>
          </w:p>
        </w:tc>
      </w:tr>
      <w:tr w:rsidR="006A1AC4" w:rsidRPr="006A1AC4"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76" w:name="_Toc441158657"/>
            <w:r w:rsidRPr="006A1AC4">
              <w:rPr>
                <w:rFonts w:ascii="Times New Roman" w:eastAsia="Calibri" w:hAnsi="Times New Roman" w:cs="Times New Roman"/>
                <w:sz w:val="28"/>
                <w:szCs w:val="28"/>
                <w:lang w:val="ru-RU"/>
              </w:rPr>
              <w:t>Операционная система</w:t>
            </w:r>
            <w:bookmarkEnd w:id="576"/>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autoSpaceDE w:val="0"/>
              <w:autoSpaceDN w:val="0"/>
              <w:adjustRightInd w:val="0"/>
              <w:jc w:val="center"/>
              <w:rPr>
                <w:rFonts w:ascii="Times New Roman" w:eastAsia="Times New Roman" w:hAnsi="Times New Roman" w:cs="Times New Roman"/>
                <w:sz w:val="28"/>
                <w:szCs w:val="28"/>
                <w:lang w:eastAsia="ru-RU"/>
              </w:rPr>
            </w:pPr>
            <w:r w:rsidRPr="006A1AC4">
              <w:rPr>
                <w:rFonts w:ascii="Times New Roman" w:eastAsia="Times New Roman" w:hAnsi="Times New Roman" w:cs="Times New Roman"/>
                <w:sz w:val="28"/>
                <w:szCs w:val="28"/>
                <w:lang w:eastAsia="ru-RU"/>
              </w:rPr>
              <w:t>Windows NT</w:t>
            </w:r>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rPr>
            </w:pPr>
            <w:bookmarkStart w:id="577" w:name="_Toc441158658"/>
            <w:r w:rsidRPr="006A1AC4">
              <w:rPr>
                <w:rFonts w:ascii="Times New Roman" w:eastAsia="Calibri" w:hAnsi="Times New Roman" w:cs="Times New Roman"/>
                <w:sz w:val="28"/>
                <w:szCs w:val="28"/>
              </w:rPr>
              <w:t>Windows Server 2003</w:t>
            </w:r>
            <w:bookmarkEnd w:id="577"/>
          </w:p>
        </w:tc>
      </w:tr>
      <w:tr w:rsidR="006A1AC4" w:rsidRPr="006A1AC4"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78" w:name="_Toc441158659"/>
            <w:r w:rsidRPr="006A1AC4">
              <w:rPr>
                <w:rFonts w:ascii="Times New Roman" w:eastAsia="Calibri" w:hAnsi="Times New Roman" w:cs="Times New Roman"/>
                <w:sz w:val="28"/>
                <w:szCs w:val="28"/>
                <w:lang w:val="ru-RU"/>
              </w:rPr>
              <w:t>Оперативная память</w:t>
            </w:r>
            <w:bookmarkEnd w:id="578"/>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79" w:name="_Toc441158660"/>
            <w:r w:rsidRPr="006A1AC4">
              <w:rPr>
                <w:rFonts w:ascii="Times New Roman" w:eastAsia="Calibri" w:hAnsi="Times New Roman" w:cs="Times New Roman"/>
                <w:sz w:val="28"/>
                <w:szCs w:val="28"/>
                <w:lang w:val="ru-RU"/>
              </w:rPr>
              <w:t>512 Мб</w:t>
            </w:r>
            <w:bookmarkEnd w:id="579"/>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80" w:name="_Toc441158661"/>
            <w:r w:rsidRPr="006A1AC4">
              <w:rPr>
                <w:rFonts w:ascii="Times New Roman" w:eastAsia="Calibri" w:hAnsi="Times New Roman" w:cs="Times New Roman"/>
                <w:sz w:val="28"/>
                <w:szCs w:val="28"/>
                <w:lang w:val="ru-RU"/>
              </w:rPr>
              <w:t>1 Гб</w:t>
            </w:r>
            <w:bookmarkEnd w:id="580"/>
          </w:p>
        </w:tc>
      </w:tr>
      <w:tr w:rsidR="006A1AC4" w:rsidRPr="006A1AC4"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81" w:name="_Toc441158662"/>
            <w:r w:rsidRPr="006A1AC4">
              <w:rPr>
                <w:rFonts w:ascii="Times New Roman" w:eastAsia="Calibri" w:hAnsi="Times New Roman" w:cs="Times New Roman"/>
                <w:sz w:val="28"/>
                <w:szCs w:val="28"/>
                <w:lang w:val="ru-RU"/>
              </w:rPr>
              <w:t>Место на диске</w:t>
            </w:r>
            <w:bookmarkEnd w:id="581"/>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582" w:name="_Toc441158663"/>
            <w:r w:rsidRPr="006A1AC4">
              <w:rPr>
                <w:rFonts w:ascii="Times New Roman" w:eastAsia="Calibri" w:hAnsi="Times New Roman" w:cs="Times New Roman"/>
                <w:sz w:val="28"/>
                <w:szCs w:val="28"/>
                <w:lang w:val="ru-RU"/>
              </w:rPr>
              <w:t>(минимальное)</w:t>
            </w:r>
            <w:bookmarkEnd w:id="582"/>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83" w:name="_Toc441158664"/>
            <w:r w:rsidRPr="006A1AC4">
              <w:rPr>
                <w:rFonts w:ascii="Times New Roman" w:eastAsia="Calibri" w:hAnsi="Times New Roman" w:cs="Times New Roman"/>
                <w:sz w:val="28"/>
                <w:szCs w:val="28"/>
                <w:lang w:val="ru-RU"/>
              </w:rPr>
              <w:t>10 Гб</w:t>
            </w:r>
            <w:bookmarkEnd w:id="583"/>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709"/>
              <w:jc w:val="center"/>
              <w:outlineLvl w:val="0"/>
              <w:rPr>
                <w:rFonts w:ascii="Times New Roman" w:eastAsia="Calibri" w:hAnsi="Times New Roman" w:cs="Times New Roman"/>
                <w:sz w:val="28"/>
                <w:szCs w:val="28"/>
                <w:lang w:val="ru-RU"/>
              </w:rPr>
            </w:pPr>
            <w:bookmarkStart w:id="584" w:name="_Toc441158665"/>
            <w:r w:rsidRPr="006A1AC4">
              <w:rPr>
                <w:rFonts w:ascii="Times New Roman" w:eastAsia="Calibri" w:hAnsi="Times New Roman" w:cs="Times New Roman"/>
                <w:sz w:val="28"/>
                <w:szCs w:val="28"/>
                <w:lang w:val="ru-RU"/>
              </w:rPr>
              <w:t>20 Гб</w:t>
            </w:r>
            <w:bookmarkEnd w:id="584"/>
          </w:p>
        </w:tc>
      </w:tr>
      <w:tr w:rsidR="006A1AC4" w:rsidRPr="0072481A" w:rsidTr="00045380">
        <w:tc>
          <w:tcPr>
            <w:tcW w:w="2127"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spacing w:line="360" w:lineRule="auto"/>
              <w:ind w:firstLine="34"/>
              <w:jc w:val="both"/>
              <w:outlineLvl w:val="0"/>
              <w:rPr>
                <w:rFonts w:ascii="Times New Roman" w:eastAsia="Calibri" w:hAnsi="Times New Roman" w:cs="Times New Roman"/>
                <w:sz w:val="28"/>
                <w:szCs w:val="28"/>
                <w:lang w:val="ru-RU"/>
              </w:rPr>
            </w:pPr>
            <w:bookmarkStart w:id="585" w:name="_Toc441158666"/>
            <w:r w:rsidRPr="006A1AC4">
              <w:rPr>
                <w:rFonts w:ascii="Times New Roman" w:eastAsia="Calibri" w:hAnsi="Times New Roman" w:cs="Times New Roman"/>
                <w:sz w:val="28"/>
                <w:szCs w:val="28"/>
                <w:lang w:val="ru-RU"/>
              </w:rPr>
              <w:t>Прочее</w:t>
            </w:r>
            <w:bookmarkEnd w:id="585"/>
          </w:p>
        </w:tc>
        <w:tc>
          <w:tcPr>
            <w:tcW w:w="3555"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widowControl/>
              <w:ind w:firstLine="33"/>
              <w:outlineLvl w:val="0"/>
              <w:rPr>
                <w:rFonts w:ascii="Times New Roman" w:eastAsia="Calibri" w:hAnsi="Times New Roman" w:cs="Times New Roman"/>
                <w:sz w:val="28"/>
                <w:szCs w:val="28"/>
                <w:lang w:val="ru-RU"/>
              </w:rPr>
            </w:pPr>
            <w:bookmarkStart w:id="586" w:name="_Toc441158667"/>
            <w:r w:rsidRPr="006A1AC4">
              <w:rPr>
                <w:rFonts w:ascii="Times New Roman" w:eastAsia="Calibri" w:hAnsi="Times New Roman" w:cs="Times New Roman"/>
                <w:sz w:val="28"/>
                <w:szCs w:val="28"/>
                <w:lang w:val="ru-RU"/>
              </w:rPr>
              <w:t xml:space="preserve">Устройства ввода-вывода, сетевая карта, </w:t>
            </w:r>
            <w:r w:rsidRPr="006A1AC4">
              <w:rPr>
                <w:rFonts w:ascii="Times New Roman" w:eastAsia="Calibri" w:hAnsi="Times New Roman" w:cs="Times New Roman"/>
                <w:sz w:val="28"/>
                <w:szCs w:val="28"/>
              </w:rPr>
              <w:t>LAN</w:t>
            </w:r>
            <w:r w:rsidRPr="006A1AC4">
              <w:rPr>
                <w:rFonts w:ascii="Times New Roman" w:eastAsia="Calibri" w:hAnsi="Times New Roman" w:cs="Times New Roman"/>
                <w:sz w:val="28"/>
                <w:szCs w:val="28"/>
                <w:lang w:val="ru-RU"/>
              </w:rPr>
              <w:t xml:space="preserve"> для связи с сервером</w:t>
            </w:r>
            <w:bookmarkEnd w:id="586"/>
          </w:p>
        </w:tc>
        <w:tc>
          <w:tcPr>
            <w:tcW w:w="4064" w:type="dxa"/>
            <w:tcBorders>
              <w:top w:val="single" w:sz="4" w:space="0" w:color="auto"/>
              <w:left w:val="single" w:sz="4" w:space="0" w:color="auto"/>
              <w:bottom w:val="single" w:sz="4" w:space="0" w:color="auto"/>
              <w:right w:val="single" w:sz="4" w:space="0" w:color="auto"/>
            </w:tcBorders>
            <w:vAlign w:val="center"/>
          </w:tcPr>
          <w:p w:rsidR="006A1AC4" w:rsidRPr="006A1AC4" w:rsidRDefault="006A1AC4" w:rsidP="006A1AC4">
            <w:pPr>
              <w:autoSpaceDE w:val="0"/>
              <w:autoSpaceDN w:val="0"/>
              <w:adjustRightInd w:val="0"/>
              <w:ind w:firstLine="33"/>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Устройства ввода-вывода,</w:t>
            </w:r>
          </w:p>
          <w:p w:rsidR="006A1AC4" w:rsidRPr="006A1AC4" w:rsidRDefault="006A1AC4" w:rsidP="006A1AC4">
            <w:pPr>
              <w:autoSpaceDE w:val="0"/>
              <w:autoSpaceDN w:val="0"/>
              <w:adjustRightInd w:val="0"/>
              <w:ind w:firstLine="33"/>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сетевая карта, LAN.</w:t>
            </w:r>
          </w:p>
          <w:p w:rsidR="006A1AC4" w:rsidRPr="006A1AC4" w:rsidRDefault="006A1AC4" w:rsidP="006A1AC4">
            <w:pPr>
              <w:widowControl/>
              <w:ind w:firstLine="33"/>
              <w:outlineLvl w:val="0"/>
              <w:rPr>
                <w:rFonts w:ascii="Times New Roman" w:eastAsia="Calibri" w:hAnsi="Times New Roman" w:cs="Times New Roman"/>
                <w:sz w:val="28"/>
                <w:szCs w:val="28"/>
                <w:lang w:val="ru-RU"/>
              </w:rPr>
            </w:pPr>
            <w:bookmarkStart w:id="587" w:name="_Toc441158668"/>
            <w:r w:rsidRPr="006A1AC4">
              <w:rPr>
                <w:rFonts w:ascii="Times New Roman" w:eastAsia="Calibri" w:hAnsi="Times New Roman" w:cs="Times New Roman"/>
                <w:sz w:val="28"/>
                <w:szCs w:val="28"/>
                <w:lang w:val="ru-RU"/>
              </w:rPr>
              <w:t>Желательно: источники бесперебойного питания (</w:t>
            </w:r>
            <w:r w:rsidRPr="006A1AC4">
              <w:rPr>
                <w:rFonts w:ascii="Times New Roman" w:eastAsia="Calibri" w:hAnsi="Times New Roman" w:cs="Times New Roman"/>
                <w:sz w:val="28"/>
                <w:szCs w:val="28"/>
              </w:rPr>
              <w:t>UPS</w:t>
            </w:r>
            <w:r w:rsidRPr="006A1AC4">
              <w:rPr>
                <w:rFonts w:ascii="Times New Roman" w:eastAsia="Calibri" w:hAnsi="Times New Roman" w:cs="Times New Roman"/>
                <w:sz w:val="28"/>
                <w:szCs w:val="28"/>
                <w:lang w:val="ru-RU"/>
              </w:rPr>
              <w:t xml:space="preserve">), устройства резервного копирования данных, порты </w:t>
            </w:r>
            <w:r w:rsidRPr="006A1AC4">
              <w:rPr>
                <w:rFonts w:ascii="Times New Roman" w:eastAsia="Calibri" w:hAnsi="Times New Roman" w:cs="Times New Roman"/>
                <w:sz w:val="28"/>
                <w:szCs w:val="28"/>
              </w:rPr>
              <w:t>USB</w:t>
            </w:r>
            <w:bookmarkEnd w:id="587"/>
          </w:p>
        </w:tc>
      </w:tr>
    </w:tbl>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6"/>
          <w:lang w:val="ru-RU"/>
        </w:rPr>
      </w:pPr>
      <w:bookmarkStart w:id="588" w:name="_Toc441158669"/>
      <w:r w:rsidRPr="006A1AC4">
        <w:rPr>
          <w:rFonts w:ascii="Times New Roman" w:eastAsia="Calibri" w:hAnsi="Times New Roman" w:cs="Times New Roman"/>
          <w:sz w:val="28"/>
          <w:szCs w:val="26"/>
          <w:lang w:val="ru-RU"/>
        </w:rPr>
        <w:t xml:space="preserve">Ниже приведено экономическое обоснование применения разработанной </w:t>
      </w:r>
      <w:r w:rsidRPr="006A1AC4">
        <w:rPr>
          <w:rFonts w:ascii="Times New Roman" w:eastAsia="Calibri" w:hAnsi="Times New Roman" w:cs="Times New Roman"/>
          <w:sz w:val="28"/>
          <w:szCs w:val="28"/>
          <w:lang w:val="ru-RU"/>
        </w:rPr>
        <w:t>системы автоматизации складского учета</w:t>
      </w:r>
      <w:r w:rsidRPr="006A1AC4">
        <w:rPr>
          <w:rFonts w:ascii="Times New Roman" w:eastAsia="Calibri" w:hAnsi="Times New Roman" w:cs="Times New Roman"/>
          <w:b/>
          <w:i/>
          <w:sz w:val="28"/>
          <w:szCs w:val="28"/>
          <w:lang w:val="ru-RU"/>
        </w:rPr>
        <w:t xml:space="preserve"> </w:t>
      </w:r>
      <w:r w:rsidRPr="006A1AC4">
        <w:rPr>
          <w:rFonts w:ascii="Times New Roman" w:eastAsia="Calibri" w:hAnsi="Times New Roman" w:cs="Times New Roman"/>
          <w:sz w:val="28"/>
          <w:szCs w:val="26"/>
          <w:lang w:val="ru-RU"/>
        </w:rPr>
        <w:t>на рассматриваемом предприятии.</w:t>
      </w:r>
      <w:bookmarkEnd w:id="588"/>
      <w:r w:rsidRPr="006A1AC4">
        <w:rPr>
          <w:rFonts w:ascii="Times New Roman" w:eastAsia="Calibri" w:hAnsi="Times New Roman" w:cs="Times New Roman"/>
          <w:sz w:val="28"/>
          <w:szCs w:val="26"/>
          <w:lang w:val="ru-RU"/>
        </w:rPr>
        <w:br w:type="page"/>
      </w:r>
    </w:p>
    <w:p w:rsidR="006A1AC4" w:rsidRPr="006A1AC4" w:rsidRDefault="006A1AC4" w:rsidP="006A1AC4">
      <w:pPr>
        <w:widowControl/>
        <w:spacing w:before="300" w:after="300" w:line="360" w:lineRule="auto"/>
        <w:ind w:firstLine="709"/>
        <w:jc w:val="center"/>
        <w:outlineLvl w:val="0"/>
        <w:rPr>
          <w:rFonts w:ascii="Times New Roman" w:eastAsia="Calibri" w:hAnsi="Times New Roman" w:cs="Times New Roman"/>
          <w:b/>
          <w:bCs/>
          <w:sz w:val="32"/>
          <w:szCs w:val="28"/>
          <w:lang w:val="ru-RU"/>
        </w:rPr>
      </w:pPr>
      <w:bookmarkStart w:id="589" w:name="_Toc441158670"/>
      <w:bookmarkStart w:id="590" w:name="_Toc198882074"/>
      <w:bookmarkStart w:id="591" w:name="_Toc199149619"/>
      <w:r w:rsidRPr="006A1AC4">
        <w:rPr>
          <w:rFonts w:ascii="Times New Roman" w:eastAsia="Calibri" w:hAnsi="Times New Roman" w:cs="Times New Roman"/>
          <w:b/>
          <w:bCs/>
          <w:sz w:val="32"/>
          <w:szCs w:val="28"/>
          <w:lang w:val="ru-RU"/>
        </w:rPr>
        <w:lastRenderedPageBreak/>
        <w:t>3 ОБОСНОВАНИЕ ЭКОНОМИЧЕСКОЙ ЭФФЕКТИВНОСТИ ПРОЕКТА</w:t>
      </w:r>
      <w:bookmarkEnd w:id="589"/>
      <w:bookmarkEnd w:id="590"/>
      <w:bookmarkEnd w:id="59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2" w:name="_Toc441158671"/>
      <w:r w:rsidRPr="006A1AC4">
        <w:rPr>
          <w:rFonts w:ascii="Times New Roman" w:eastAsia="Calibri" w:hAnsi="Times New Roman" w:cs="Times New Roman"/>
          <w:sz w:val="28"/>
          <w:szCs w:val="28"/>
          <w:lang w:val="ru-RU"/>
        </w:rPr>
        <w:t>Эффективность с информационной точки зрения – выполнение требуемых функций при минимальных затратах ресурсов. Причем под ресурсами подразумеваются объем оперативной памяти, время работы центрального процессора, объем внешней памяти, пропускная способность канала. Часто характеристика эффективности вступает в противоречие с другими характеристиками качественного программного изделия. Например, программное изделие будет более эффективным по времени работы, если будет состоять из меньшего количества модулей, чем это требует характеристика структурированности, так как на вызов модулей затрачивается относительно много машинного времени. Поэтому необходимость повышения эффективности программного изделия за счет снижения других характеристик желательно оговаривать в техническом проекте на разработку программного изделия.</w:t>
      </w:r>
      <w:bookmarkEnd w:id="59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3" w:name="_Toc441158672"/>
      <w:r w:rsidRPr="006A1AC4">
        <w:rPr>
          <w:rFonts w:ascii="Times New Roman" w:eastAsia="Calibri" w:hAnsi="Times New Roman" w:cs="Times New Roman"/>
          <w:sz w:val="28"/>
          <w:szCs w:val="28"/>
          <w:lang w:val="ru-RU"/>
        </w:rPr>
        <w:t>Эффективность с экономической точки зрения - одно из наиболее общих понятий, не имеющих пока, по-видимому, единого общепризнанного определения. Это одна из возможных характеристик качества системы, а именно её характеристика с точки зрения соотношения затрат и результатов функционирования системы.</w:t>
      </w:r>
      <w:bookmarkEnd w:id="59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4" w:name="_Toc441158673"/>
      <w:r w:rsidRPr="006A1AC4">
        <w:rPr>
          <w:rFonts w:ascii="Times New Roman" w:eastAsia="Calibri" w:hAnsi="Times New Roman" w:cs="Times New Roman"/>
          <w:sz w:val="28"/>
          <w:szCs w:val="28"/>
          <w:lang w:val="ru-RU"/>
        </w:rPr>
        <w:t>В дальнейшем под экономической эффективностью будет пониматься мера соотношения затрат и результатов функционирования программного изделия.</w:t>
      </w:r>
      <w:bookmarkEnd w:id="59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5" w:name="_Toc441158674"/>
      <w:r w:rsidRPr="006A1AC4">
        <w:rPr>
          <w:rFonts w:ascii="Times New Roman" w:eastAsia="Calibri" w:hAnsi="Times New Roman" w:cs="Times New Roman"/>
          <w:sz w:val="28"/>
          <w:szCs w:val="28"/>
          <w:lang w:val="ru-RU"/>
        </w:rPr>
        <w:t>К основным показателям экономической эффективности относятся: экономический эффект, коэффициент экономической эффективности капитальных вложений, срок окупаемости капитальных вложений.</w:t>
      </w:r>
      <w:bookmarkEnd w:id="59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6" w:name="_Toc441158675"/>
      <w:r w:rsidRPr="006A1AC4">
        <w:rPr>
          <w:rFonts w:ascii="Times New Roman" w:eastAsia="Calibri" w:hAnsi="Times New Roman" w:cs="Times New Roman"/>
          <w:sz w:val="28"/>
          <w:szCs w:val="28"/>
          <w:lang w:val="ru-RU"/>
        </w:rPr>
        <w:t>Экономический эффект – результат внедрения какого-либо мероприятия, выраженный в стоимостной форме, в виде экономии от его осуществления. Так, для организаций, использующих программные изделия, основными источниками экономии являются:</w:t>
      </w:r>
      <w:bookmarkEnd w:id="596"/>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улучшение показателей их основной деятельности, происходящее в результате использования программного изделия;</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 xml:space="preserve"> сокращение сроков освоения новых программных изделий за счет их лучших эргономических характеристик;</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сокращение расхода машинного времени и других ресурсов на отладку и сдачу задач в эксплуатацию;</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повышение технического уровня, качества и объемов вычислительных работ;</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увеличение объемов и сокращение сроков переработки информации;</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повышение коэффициента использования вычислительных ресурсов, средств подготовки и передачи информации;</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уменьшение численности персонала, в том числе высококвалифицированного, занятого обслуживанием программных средств, автоматизированных систем, систем обработки информации, переработкой и получением информации;</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снижение трудоемкости работ программистов при программировании прикладных задач с использованием новых программных изделий в организации – потребителе программного изделия;</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снижение затрат на эксплуатационные материалы.</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7" w:name="_Toc441158676"/>
      <w:r w:rsidRPr="006A1AC4">
        <w:rPr>
          <w:rFonts w:ascii="Times New Roman" w:eastAsia="Calibri" w:hAnsi="Times New Roman" w:cs="Times New Roman"/>
          <w:sz w:val="28"/>
          <w:szCs w:val="28"/>
          <w:lang w:val="ru-RU"/>
        </w:rPr>
        <w:t>Коэффициент экономической эффективности капитальных вложений показывает величину годового прироста прибыли, образующуюся в результате производства ил эксплуатации программного изделия, на один рубль единовременных капитальных вложений.</w:t>
      </w:r>
      <w:bookmarkEnd w:id="59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8" w:name="_Toc441158677"/>
      <w:r w:rsidRPr="006A1AC4">
        <w:rPr>
          <w:rFonts w:ascii="Times New Roman" w:eastAsia="Calibri" w:hAnsi="Times New Roman" w:cs="Times New Roman"/>
          <w:sz w:val="28"/>
          <w:szCs w:val="28"/>
          <w:lang w:val="ru-RU"/>
        </w:rPr>
        <w:t>Срок окупаемости (величина, обратная коэффициенту эффективности) – показатель эффективности использования капиталовложений – представляет собой период времени, в течение которого произведенные затраты на программные изделия окупаются полученным эффектом.</w:t>
      </w:r>
      <w:bookmarkEnd w:id="59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599" w:name="_Toc441158678"/>
      <w:r w:rsidRPr="006A1AC4">
        <w:rPr>
          <w:rFonts w:ascii="Times New Roman" w:eastAsia="Calibri" w:hAnsi="Times New Roman" w:cs="Times New Roman"/>
          <w:sz w:val="28"/>
          <w:szCs w:val="28"/>
          <w:lang w:val="ru-RU"/>
        </w:rPr>
        <w:t xml:space="preserve">Определение эффективности программного изделия основано на принципах оценки экономической эффективности производства и использования в народном хозяйстве новой техники. Основные положения разработаны на основе и в развитие методики определения экономической эффективности использования новой </w:t>
      </w:r>
      <w:r w:rsidRPr="006A1AC4">
        <w:rPr>
          <w:rFonts w:ascii="Times New Roman" w:eastAsia="Calibri" w:hAnsi="Times New Roman" w:cs="Times New Roman"/>
          <w:sz w:val="28"/>
          <w:szCs w:val="28"/>
          <w:lang w:val="ru-RU"/>
        </w:rPr>
        <w:lastRenderedPageBreak/>
        <w:t>техники, изобретений и рационализаторских предложений с учетом спецификации программного изделия.</w:t>
      </w:r>
      <w:bookmarkEnd w:id="59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0" w:name="_Toc441158679"/>
      <w:r w:rsidRPr="006A1AC4">
        <w:rPr>
          <w:rFonts w:ascii="Times New Roman" w:eastAsia="Calibri" w:hAnsi="Times New Roman" w:cs="Times New Roman"/>
          <w:sz w:val="28"/>
          <w:szCs w:val="28"/>
          <w:lang w:val="ru-RU"/>
        </w:rPr>
        <w:t>На различных стадиях жизненного цикла программного изделия и в зависимости от целей расчета рассчитываются и документально оформляются следующие виды экономического эффекта: предварительный, потенциальный, гарантированный и фактический.</w:t>
      </w:r>
      <w:bookmarkEnd w:id="60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1" w:name="_Toc441158680"/>
      <w:r w:rsidRPr="006A1AC4">
        <w:rPr>
          <w:rFonts w:ascii="Times New Roman" w:eastAsia="Calibri" w:hAnsi="Times New Roman" w:cs="Times New Roman"/>
          <w:sz w:val="28"/>
          <w:szCs w:val="28"/>
          <w:lang w:val="ru-RU"/>
        </w:rPr>
        <w:t>Предварительный экономический эффект рассчитывается до выполнения разработки на основе данных технических предложений и прогноза использования. Предварительный эффект является элементом технико-экономического обоснования разработки программного изделия и используется при планировании разработки и внедрения программного изделия.</w:t>
      </w:r>
      <w:bookmarkEnd w:id="60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2" w:name="_Toc441158681"/>
      <w:r w:rsidRPr="006A1AC4">
        <w:rPr>
          <w:rFonts w:ascii="Times New Roman" w:eastAsia="Calibri" w:hAnsi="Times New Roman" w:cs="Times New Roman"/>
          <w:sz w:val="28"/>
          <w:szCs w:val="28"/>
          <w:lang w:val="ru-RU"/>
        </w:rPr>
        <w:t>Потенциальный экономический эффект рассчитывается по окончании разработки на основе достигнутых технико-экономических характеристик и прогнозных данных о максимальных объемах использования программного изделия. Потенциальный эффект используется при оценке деятельности организаций-разработчиков программного изделия.</w:t>
      </w:r>
      <w:bookmarkEnd w:id="602"/>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3" w:name="_Toc441158682"/>
      <w:r w:rsidRPr="006A1AC4">
        <w:rPr>
          <w:rFonts w:ascii="Times New Roman" w:eastAsia="Calibri" w:hAnsi="Times New Roman" w:cs="Times New Roman"/>
          <w:sz w:val="28"/>
          <w:szCs w:val="28"/>
          <w:lang w:val="ru-RU"/>
        </w:rPr>
        <w:t xml:space="preserve">Гарантированный экономический эффект рассчитывается в виде гарантированного эффекта для конкретного объекта внедрения и общего гарантированного внедрения по ряду объектов. Гарантированный экономический эффект для конкретного объекта внедрения рассчитывается после окончания разработки для одного </w:t>
      </w:r>
      <w:proofErr w:type="spellStart"/>
      <w:r w:rsidRPr="006A1AC4">
        <w:rPr>
          <w:rFonts w:ascii="Times New Roman" w:eastAsia="Calibri" w:hAnsi="Times New Roman" w:cs="Times New Roman"/>
          <w:sz w:val="28"/>
          <w:szCs w:val="28"/>
          <w:lang w:val="ru-RU"/>
        </w:rPr>
        <w:t>программовнедрения</w:t>
      </w:r>
      <w:proofErr w:type="spellEnd"/>
      <w:r w:rsidRPr="006A1AC4">
        <w:rPr>
          <w:rFonts w:ascii="Times New Roman" w:eastAsia="Calibri" w:hAnsi="Times New Roman" w:cs="Times New Roman"/>
          <w:sz w:val="28"/>
          <w:szCs w:val="28"/>
          <w:lang w:val="ru-RU"/>
        </w:rPr>
        <w:t xml:space="preserve"> на основе данных о гарантированном разработчиком удельном эффекте от применения программного изделия и гарантированных пользователем сроках и годовом объеме использования программного изделия. Гарантированный эффект от одного внедрения программного изделия рассчитывается при оформлении договорных отношений между организацией-разработчиком и организацией-пользователем.</w:t>
      </w:r>
      <w:bookmarkEnd w:id="60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4" w:name="_Toc441158683"/>
      <w:r w:rsidRPr="006A1AC4">
        <w:rPr>
          <w:rFonts w:ascii="Times New Roman" w:eastAsia="Calibri" w:hAnsi="Times New Roman" w:cs="Times New Roman"/>
          <w:sz w:val="28"/>
          <w:szCs w:val="28"/>
          <w:lang w:val="ru-RU"/>
        </w:rPr>
        <w:t xml:space="preserve">Гарантийный общий экономический эффект рассчитывается при постановке программного изделия на производство на основе обобщения фактических показателей использования программного изделия (по ряду объектов внедрения), а также данных об объемах внедрения программного изделия, соответствующих возможностям изготовления, внедрения и сопровождения.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lastRenderedPageBreak/>
        <w:t>Гарантированный общий эффект служит для разработки и утверждения экономически обоснованной цены на программную продукцию, выбор варианта производства и внедрения программного изделия.</w:t>
      </w:r>
      <w:bookmarkEnd w:id="60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5" w:name="_Toc441158684"/>
      <w:r w:rsidRPr="006A1AC4">
        <w:rPr>
          <w:rFonts w:ascii="Times New Roman" w:eastAsia="Calibri" w:hAnsi="Times New Roman" w:cs="Times New Roman"/>
          <w:sz w:val="28"/>
          <w:szCs w:val="28"/>
          <w:lang w:val="ru-RU"/>
        </w:rPr>
        <w:t xml:space="preserve">Фактический экономический эффект рассчитывается на основе данных учета и сопоставления затрат и результатов при конкретных применениях программного изделия. Фактический эффект рассчитывается от одного </w:t>
      </w:r>
      <w:proofErr w:type="spellStart"/>
      <w:r w:rsidRPr="006A1AC4">
        <w:rPr>
          <w:rFonts w:ascii="Times New Roman" w:eastAsia="Calibri" w:hAnsi="Times New Roman" w:cs="Times New Roman"/>
          <w:sz w:val="28"/>
          <w:szCs w:val="28"/>
          <w:lang w:val="ru-RU"/>
        </w:rPr>
        <w:t>программовнедрения</w:t>
      </w:r>
      <w:proofErr w:type="spellEnd"/>
      <w:r w:rsidRPr="006A1AC4">
        <w:rPr>
          <w:rFonts w:ascii="Times New Roman" w:eastAsia="Calibri" w:hAnsi="Times New Roman" w:cs="Times New Roman"/>
          <w:sz w:val="28"/>
          <w:szCs w:val="28"/>
          <w:lang w:val="ru-RU"/>
        </w:rPr>
        <w:t xml:space="preserve"> конкретного программного изделия на конкретном объекте, а также как общий экономический эффект от использования конкретного программного изделия на всех объектах внедрения за расчетный период.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Фактический эффект используется для оценки деятельности организаций, разрабатывающих, внедряющих и использующих программные изделия, для определения размеров отчислений в фонды экономического стимулирования, а также для анализа эффективности функционирования программного изделия и выработки технических предложений по совершенствованию программного изделия и условий его применения.</w:t>
      </w:r>
      <w:bookmarkEnd w:id="60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6" w:name="_Toc44115868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Показатели экономической эффективности программного изделия определяются:</w:t>
      </w:r>
      <w:bookmarkEnd w:id="606"/>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экономической оценкой результатов влияния программного изделия на конечный результат их использования (основное направление анализа и расчета показателей эффективности – для прикладных программных изделий);</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экономической оценкой результатов влияния на технологические процессы подготовки, передачи, переработки данных в вычислительных системах (основное направление анализа и расчета показателей эффективности – для программного изделия организации вычислительных процессов и эксплуатации средств вычислительной техники и программных изделий, расширяющих функции операционных систем);</w:t>
      </w:r>
    </w:p>
    <w:p w:rsidR="006A1AC4" w:rsidRPr="006A1AC4" w:rsidRDefault="006A1AC4" w:rsidP="00DD5EC6">
      <w:pPr>
        <w:widowControl/>
        <w:numPr>
          <w:ilvl w:val="0"/>
          <w:numId w:val="9"/>
        </w:numPr>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 xml:space="preserve">экономической оценкой результатов влияния программного изделия на технологический процесс создания новых программных изделий (основное направление анализа и расчета показателей </w:t>
      </w:r>
      <w:r w:rsidRPr="006A1AC4">
        <w:rPr>
          <w:rFonts w:ascii="Times New Roman" w:eastAsia="Calibri" w:hAnsi="Times New Roman" w:cs="Times New Roman"/>
          <w:sz w:val="28"/>
          <w:szCs w:val="28"/>
          <w:lang w:val="ru-RU"/>
        </w:rPr>
        <w:lastRenderedPageBreak/>
        <w:t>эффективности – для инструментально-технологических средств разработки и производства программного обеспечения).</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07" w:name="_Toc441158686"/>
      <w:r w:rsidRPr="006A1AC4">
        <w:rPr>
          <w:rFonts w:ascii="Times New Roman" w:eastAsia="Calibri" w:hAnsi="Times New Roman" w:cs="Times New Roman"/>
          <w:sz w:val="28"/>
          <w:szCs w:val="28"/>
          <w:lang w:val="ru-RU"/>
        </w:rPr>
        <w:t xml:space="preserve">При необходимости определения экономической эффективности программных изделий, входящих в состав автоматизированных систем управления и других систем, через оценку влияния программного изделия на конечные результаты функционирования этих систем, доля эффекта от программного изделия оценивается по коэффициенту долевого участия программного изделия в показателях эффективности автоматизированных систем. Эти показатели рассчитываются по результатам основной деятельности организации на основе соответствующих общегосударственных, отраслевых и ведомственных методик.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Долевой коэффициент участия программного изделия в показателях эффективности автоматизированных систем в зависимости от условий расчета может определяться как отношение трудозатрат на разработку программного изделия к трудозатратам на разработку системы, а также методом экспертных оценок по взаимному соглашению разработчиков, изготовителей и пользователей.</w:t>
      </w:r>
      <w:bookmarkEnd w:id="607"/>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iCs/>
          <w:sz w:val="28"/>
          <w:szCs w:val="28"/>
          <w:lang w:val="ru-RU"/>
        </w:rPr>
      </w:pPr>
      <w:bookmarkStart w:id="608" w:name="_Toc198882075"/>
      <w:bookmarkStart w:id="609" w:name="_Toc199149620"/>
      <w:bookmarkStart w:id="610" w:name="_Toc441158687"/>
      <w:r w:rsidRPr="006A1AC4">
        <w:rPr>
          <w:rFonts w:ascii="Times New Roman" w:eastAsia="Calibri" w:hAnsi="Times New Roman" w:cs="Times New Roman"/>
          <w:b/>
          <w:iCs/>
          <w:sz w:val="28"/>
          <w:szCs w:val="28"/>
          <w:lang w:val="ru-RU"/>
        </w:rPr>
        <w:t>3.1 Результаты проекта</w:t>
      </w:r>
      <w:bookmarkEnd w:id="608"/>
      <w:bookmarkEnd w:id="609"/>
      <w:bookmarkEnd w:id="61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11" w:name="_Toc441158688"/>
      <w:r w:rsidRPr="006A1AC4">
        <w:rPr>
          <w:rFonts w:ascii="Times New Roman" w:eastAsia="Calibri" w:hAnsi="Times New Roman" w:cs="Times New Roman"/>
          <w:sz w:val="28"/>
          <w:szCs w:val="28"/>
          <w:lang w:val="ru-RU"/>
        </w:rPr>
        <w:t>В результате проекта по данным исследования предметной области предприятия создана система, позволяющая значительно облегчить трудоемкость обработки документации.</w:t>
      </w:r>
      <w:bookmarkEnd w:id="611"/>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12" w:name="_Toc441158689"/>
      <w:r w:rsidRPr="006A1AC4">
        <w:rPr>
          <w:rFonts w:ascii="Times New Roman" w:eastAsia="Calibri" w:hAnsi="Times New Roman" w:cs="Times New Roman"/>
          <w:sz w:val="28"/>
          <w:szCs w:val="28"/>
          <w:lang w:val="ru-RU"/>
        </w:rPr>
        <w:t>В качестве экономического результата это привело к возможности высвободить одного сотрудника, что является прямым экономическим эффектом.</w:t>
      </w:r>
      <w:bookmarkEnd w:id="612"/>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13" w:name="_Toc441158690"/>
      <w:r w:rsidRPr="006A1AC4">
        <w:rPr>
          <w:rFonts w:ascii="Times New Roman" w:eastAsia="Calibri" w:hAnsi="Times New Roman" w:cs="Times New Roman"/>
          <w:sz w:val="28"/>
          <w:szCs w:val="28"/>
          <w:lang w:val="ru-RU"/>
        </w:rPr>
        <w:t>Также достигнут эффект увеличения оперативности контроля за товарно-материальными ценностями.</w:t>
      </w:r>
      <w:bookmarkEnd w:id="61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14" w:name="_Toc441158691"/>
      <w:r w:rsidRPr="006A1AC4">
        <w:rPr>
          <w:rFonts w:ascii="Times New Roman" w:eastAsia="Calibri" w:hAnsi="Times New Roman" w:cs="Times New Roman"/>
          <w:sz w:val="28"/>
          <w:szCs w:val="28"/>
          <w:lang w:val="ru-RU"/>
        </w:rPr>
        <w:t>Кроме этого, новая система позволила значительно уменьшить количество ошибок при заполнении первичной документации и учете товарно-материальных ценностей.</w:t>
      </w:r>
      <w:bookmarkEnd w:id="614"/>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iCs/>
          <w:sz w:val="28"/>
          <w:szCs w:val="28"/>
          <w:lang w:val="ru-RU"/>
        </w:rPr>
      </w:pPr>
      <w:bookmarkStart w:id="615" w:name="_Toc198882076"/>
      <w:bookmarkStart w:id="616" w:name="_Toc199149621"/>
      <w:bookmarkStart w:id="617" w:name="_Toc441158692"/>
      <w:r w:rsidRPr="006A1AC4">
        <w:rPr>
          <w:rFonts w:ascii="Times New Roman" w:eastAsia="Calibri" w:hAnsi="Times New Roman" w:cs="Times New Roman"/>
          <w:b/>
          <w:iCs/>
          <w:sz w:val="28"/>
          <w:szCs w:val="28"/>
          <w:lang w:val="ru-RU"/>
        </w:rPr>
        <w:t>3.2 Жизненный цикл ИТ - проекта</w:t>
      </w:r>
      <w:bookmarkEnd w:id="615"/>
      <w:bookmarkEnd w:id="616"/>
      <w:bookmarkEnd w:id="61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18" w:name="_Toc441158693"/>
      <w:r w:rsidRPr="006A1AC4">
        <w:rPr>
          <w:rFonts w:ascii="Times New Roman" w:eastAsia="Calibri" w:hAnsi="Times New Roman" w:cs="Times New Roman"/>
          <w:sz w:val="28"/>
          <w:szCs w:val="28"/>
          <w:lang w:val="ru-RU"/>
        </w:rPr>
        <w:t>Жизненный цикл по разработке, внедрению и эксплуатации разработанного в ходе проектирования программного продукта представлен в таблице 22.</w:t>
      </w:r>
      <w:bookmarkEnd w:id="618"/>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lastRenderedPageBreak/>
        <w:t>Для реализации данной информационной системы задействован один программист. Распределение нагрузки приведено в таблице 23.</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r w:rsidRPr="006A1AC4">
        <w:rPr>
          <w:rFonts w:ascii="Times New Roman" w:eastAsia="Calibri" w:hAnsi="Times New Roman" w:cs="Times New Roman"/>
          <w:sz w:val="28"/>
          <w:szCs w:val="28"/>
          <w:lang w:val="ru-RU"/>
        </w:rPr>
        <w:t>При определении продолжительности каждой из стадий учитывается следующее, чтобы данная стадия не оказалась меньшей, чем трудоемкость, приходящаяся на исполнителя.</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jc w:val="both"/>
        <w:outlineLvl w:val="0"/>
        <w:rPr>
          <w:rFonts w:ascii="Times New Roman" w:eastAsia="Calibri" w:hAnsi="Times New Roman" w:cs="Times New Roman"/>
          <w:sz w:val="28"/>
          <w:szCs w:val="28"/>
          <w:lang w:val="ru-RU"/>
        </w:rPr>
      </w:pPr>
      <w:bookmarkStart w:id="619" w:name="_Toc441158694"/>
      <w:r w:rsidRPr="006A1AC4">
        <w:rPr>
          <w:rFonts w:ascii="Times New Roman" w:eastAsia="Calibri" w:hAnsi="Times New Roman" w:cs="Times New Roman"/>
          <w:sz w:val="28"/>
          <w:szCs w:val="28"/>
          <w:lang w:val="ru-RU"/>
        </w:rPr>
        <w:t>Таблица 2</w:t>
      </w:r>
      <w:bookmarkStart w:id="620" w:name="_Toc441158695"/>
      <w:bookmarkEnd w:id="619"/>
      <w:r w:rsidRPr="006A1AC4">
        <w:rPr>
          <w:rFonts w:ascii="Times New Roman" w:eastAsia="Calibri" w:hAnsi="Times New Roman" w:cs="Times New Roman"/>
          <w:sz w:val="28"/>
          <w:szCs w:val="28"/>
          <w:lang w:val="ru-RU"/>
        </w:rPr>
        <w:t>2 – Сроки реализации проекта</w:t>
      </w:r>
      <w:bookmarkEnd w:id="6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0"/>
        <w:gridCol w:w="5220"/>
      </w:tblGrid>
      <w:tr w:rsidR="006A1AC4" w:rsidRPr="006A1AC4" w:rsidTr="00045380">
        <w:tc>
          <w:tcPr>
            <w:tcW w:w="414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1" w:name="_Toc441158696"/>
            <w:r w:rsidRPr="006A1AC4">
              <w:rPr>
                <w:rFonts w:ascii="Times New Roman" w:eastAsia="Calibri" w:hAnsi="Times New Roman" w:cs="Times New Roman"/>
                <w:sz w:val="28"/>
                <w:szCs w:val="28"/>
                <w:lang w:val="ru-RU"/>
              </w:rPr>
              <w:t>Период</w:t>
            </w:r>
            <w:bookmarkEnd w:id="621"/>
          </w:p>
        </w:tc>
        <w:tc>
          <w:tcPr>
            <w:tcW w:w="522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2" w:name="_Toc441158697"/>
            <w:r w:rsidRPr="006A1AC4">
              <w:rPr>
                <w:rFonts w:ascii="Times New Roman" w:eastAsia="Calibri" w:hAnsi="Times New Roman" w:cs="Times New Roman"/>
                <w:sz w:val="28"/>
                <w:szCs w:val="28"/>
                <w:lang w:val="ru-RU"/>
              </w:rPr>
              <w:t>Стадия</w:t>
            </w:r>
            <w:bookmarkEnd w:id="622"/>
          </w:p>
        </w:tc>
      </w:tr>
      <w:tr w:rsidR="006A1AC4" w:rsidRPr="0072481A" w:rsidTr="00045380">
        <w:tc>
          <w:tcPr>
            <w:tcW w:w="414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23" w:name="_Toc441158698"/>
            <w:r w:rsidRPr="006A1AC4">
              <w:rPr>
                <w:rFonts w:ascii="Times New Roman" w:eastAsia="Calibri" w:hAnsi="Times New Roman" w:cs="Times New Roman"/>
                <w:b/>
                <w:sz w:val="28"/>
                <w:szCs w:val="28"/>
                <w:lang w:val="ru-RU"/>
              </w:rPr>
              <w:t>01.02.15 - 28.02.15</w:t>
            </w:r>
            <w:bookmarkEnd w:id="62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4" w:name="_Toc441158699"/>
            <w:r w:rsidRPr="006A1AC4">
              <w:rPr>
                <w:rFonts w:ascii="Times New Roman" w:eastAsia="Calibri" w:hAnsi="Times New Roman" w:cs="Times New Roman"/>
                <w:sz w:val="28"/>
                <w:szCs w:val="28"/>
                <w:lang w:val="ru-RU"/>
              </w:rPr>
              <w:t>01.02.15 – 10.02.15</w:t>
            </w:r>
            <w:bookmarkEnd w:id="62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5" w:name="_Toc441158700"/>
            <w:r w:rsidRPr="006A1AC4">
              <w:rPr>
                <w:rFonts w:ascii="Times New Roman" w:eastAsia="Calibri" w:hAnsi="Times New Roman" w:cs="Times New Roman"/>
                <w:sz w:val="28"/>
                <w:szCs w:val="28"/>
                <w:lang w:val="ru-RU"/>
              </w:rPr>
              <w:t>11.02. 15 – 20.02. 15</w:t>
            </w:r>
            <w:bookmarkEnd w:id="62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6" w:name="_Toc441158701"/>
            <w:r w:rsidRPr="006A1AC4">
              <w:rPr>
                <w:rFonts w:ascii="Times New Roman" w:eastAsia="Calibri" w:hAnsi="Times New Roman" w:cs="Times New Roman"/>
                <w:sz w:val="28"/>
                <w:szCs w:val="28"/>
                <w:lang w:val="ru-RU"/>
              </w:rPr>
              <w:t>21.02. 15 – 25.02. 15</w:t>
            </w:r>
            <w:bookmarkEnd w:id="62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7" w:name="_Toc441158702"/>
            <w:r w:rsidRPr="006A1AC4">
              <w:rPr>
                <w:rFonts w:ascii="Times New Roman" w:eastAsia="Calibri" w:hAnsi="Times New Roman" w:cs="Times New Roman"/>
                <w:sz w:val="28"/>
                <w:szCs w:val="28"/>
                <w:lang w:val="ru-RU"/>
              </w:rPr>
              <w:t>26.02. 15 – 28.02. 15</w:t>
            </w:r>
            <w:bookmarkEnd w:id="627"/>
          </w:p>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p>
        </w:tc>
        <w:tc>
          <w:tcPr>
            <w:tcW w:w="522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28" w:name="_Toc441158703"/>
            <w:r w:rsidRPr="006A1AC4">
              <w:rPr>
                <w:rFonts w:ascii="Times New Roman" w:eastAsia="Calibri" w:hAnsi="Times New Roman" w:cs="Times New Roman"/>
                <w:b/>
                <w:sz w:val="28"/>
                <w:szCs w:val="28"/>
                <w:lang w:val="ru-RU"/>
              </w:rPr>
              <w:t>Создание технического задания</w:t>
            </w:r>
            <w:bookmarkEnd w:id="628"/>
            <w:r w:rsidRPr="006A1AC4">
              <w:rPr>
                <w:rFonts w:ascii="Times New Roman" w:eastAsia="Calibri" w:hAnsi="Times New Roman" w:cs="Times New Roman"/>
                <w:b/>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29" w:name="_Toc441158704"/>
            <w:r w:rsidRPr="006A1AC4">
              <w:rPr>
                <w:rFonts w:ascii="Times New Roman" w:eastAsia="Calibri" w:hAnsi="Times New Roman" w:cs="Times New Roman"/>
                <w:sz w:val="28"/>
                <w:szCs w:val="28"/>
                <w:lang w:val="ru-RU"/>
              </w:rPr>
              <w:t>Определение идеологии и основных задач будущей системы</w:t>
            </w:r>
            <w:bookmarkEnd w:id="629"/>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0" w:name="_Toc441158705"/>
            <w:r w:rsidRPr="006A1AC4">
              <w:rPr>
                <w:rFonts w:ascii="Times New Roman" w:eastAsia="Calibri" w:hAnsi="Times New Roman" w:cs="Times New Roman"/>
                <w:sz w:val="28"/>
                <w:szCs w:val="28"/>
                <w:lang w:val="ru-RU"/>
              </w:rPr>
              <w:t>Создание концепции АИС и ее согласование</w:t>
            </w:r>
            <w:bookmarkEnd w:id="630"/>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1" w:name="_Toc441158706"/>
            <w:r w:rsidRPr="006A1AC4">
              <w:rPr>
                <w:rFonts w:ascii="Times New Roman" w:eastAsia="Calibri" w:hAnsi="Times New Roman" w:cs="Times New Roman"/>
                <w:sz w:val="28"/>
                <w:szCs w:val="28"/>
                <w:lang w:val="ru-RU"/>
              </w:rPr>
              <w:t>Внесение изменений в первоначальную концепцию в соответствии с результатом согласования</w:t>
            </w:r>
            <w:bookmarkEnd w:id="631"/>
            <w:r w:rsidRPr="006A1AC4">
              <w:rPr>
                <w:rFonts w:ascii="Times New Roman" w:eastAsia="Calibri" w:hAnsi="Times New Roman" w:cs="Times New Roman"/>
                <w:sz w:val="28"/>
                <w:szCs w:val="28"/>
                <w:lang w:val="ru-RU"/>
              </w:rPr>
              <w:t xml:space="preserve"> </w:t>
            </w:r>
          </w:p>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32" w:name="_Toc441158707"/>
            <w:r w:rsidRPr="006A1AC4">
              <w:rPr>
                <w:rFonts w:ascii="Times New Roman" w:eastAsia="Calibri" w:hAnsi="Times New Roman" w:cs="Times New Roman"/>
                <w:sz w:val="28"/>
                <w:szCs w:val="28"/>
                <w:lang w:val="ru-RU"/>
              </w:rPr>
              <w:t>Общее согласование и утверждение плана будущей автоматизированной информационной системы</w:t>
            </w:r>
            <w:bookmarkEnd w:id="632"/>
          </w:p>
        </w:tc>
      </w:tr>
      <w:tr w:rsidR="006A1AC4" w:rsidRPr="0072481A" w:rsidTr="00045380">
        <w:tc>
          <w:tcPr>
            <w:tcW w:w="414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33" w:name="_Toc441158708"/>
            <w:r w:rsidRPr="006A1AC4">
              <w:rPr>
                <w:rFonts w:ascii="Times New Roman" w:eastAsia="Calibri" w:hAnsi="Times New Roman" w:cs="Times New Roman"/>
                <w:b/>
                <w:sz w:val="28"/>
                <w:szCs w:val="28"/>
                <w:lang w:val="ru-RU"/>
              </w:rPr>
              <w:t>01.03.15 – 30.04.15</w:t>
            </w:r>
            <w:bookmarkEnd w:id="63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4" w:name="_Toc441158709"/>
            <w:r w:rsidRPr="006A1AC4">
              <w:rPr>
                <w:rFonts w:ascii="Times New Roman" w:eastAsia="Calibri" w:hAnsi="Times New Roman" w:cs="Times New Roman"/>
                <w:sz w:val="28"/>
                <w:szCs w:val="28"/>
                <w:lang w:val="ru-RU"/>
              </w:rPr>
              <w:t>01.03.15 -10.03.15</w:t>
            </w:r>
            <w:bookmarkEnd w:id="634"/>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5" w:name="_Toc441158710"/>
            <w:r w:rsidRPr="006A1AC4">
              <w:rPr>
                <w:rFonts w:ascii="Times New Roman" w:eastAsia="Calibri" w:hAnsi="Times New Roman" w:cs="Times New Roman"/>
                <w:sz w:val="28"/>
                <w:szCs w:val="28"/>
                <w:lang w:val="ru-RU"/>
              </w:rPr>
              <w:t>11.03.15 -20.03.15</w:t>
            </w:r>
            <w:bookmarkEnd w:id="635"/>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6" w:name="_Toc441158711"/>
            <w:r w:rsidRPr="006A1AC4">
              <w:rPr>
                <w:rFonts w:ascii="Times New Roman" w:eastAsia="Calibri" w:hAnsi="Times New Roman" w:cs="Times New Roman"/>
                <w:sz w:val="28"/>
                <w:szCs w:val="28"/>
                <w:lang w:val="ru-RU"/>
              </w:rPr>
              <w:t>21.03.15 -30.04.15</w:t>
            </w:r>
            <w:bookmarkEnd w:id="636"/>
          </w:p>
        </w:tc>
        <w:tc>
          <w:tcPr>
            <w:tcW w:w="522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37" w:name="_Toc441158712"/>
            <w:r w:rsidRPr="006A1AC4">
              <w:rPr>
                <w:rFonts w:ascii="Times New Roman" w:eastAsia="Calibri" w:hAnsi="Times New Roman" w:cs="Times New Roman"/>
                <w:b/>
                <w:sz w:val="28"/>
                <w:szCs w:val="28"/>
                <w:lang w:val="ru-RU"/>
              </w:rPr>
              <w:t>Приобретение/изготовление</w:t>
            </w:r>
            <w:bookmarkEnd w:id="637"/>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8" w:name="_Toc441158713"/>
            <w:r w:rsidRPr="006A1AC4">
              <w:rPr>
                <w:rFonts w:ascii="Times New Roman" w:eastAsia="Calibri" w:hAnsi="Times New Roman" w:cs="Times New Roman"/>
                <w:sz w:val="28"/>
                <w:szCs w:val="28"/>
                <w:lang w:val="ru-RU"/>
              </w:rPr>
              <w:t>Приобретение (получение) системы разработки</w:t>
            </w:r>
            <w:bookmarkEnd w:id="638"/>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39" w:name="_Toc441158714"/>
            <w:r w:rsidRPr="006A1AC4">
              <w:rPr>
                <w:rFonts w:ascii="Times New Roman" w:eastAsia="Calibri" w:hAnsi="Times New Roman" w:cs="Times New Roman"/>
                <w:sz w:val="28"/>
                <w:szCs w:val="28"/>
                <w:lang w:val="ru-RU"/>
              </w:rPr>
              <w:t>Подбор и подготовка информационного наполнения</w:t>
            </w:r>
            <w:bookmarkEnd w:id="639"/>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40" w:name="_Toc441158715"/>
            <w:r w:rsidRPr="006A1AC4">
              <w:rPr>
                <w:rFonts w:ascii="Times New Roman" w:eastAsia="Calibri" w:hAnsi="Times New Roman" w:cs="Times New Roman"/>
                <w:sz w:val="28"/>
                <w:szCs w:val="28"/>
                <w:lang w:val="ru-RU"/>
              </w:rPr>
              <w:t>Создание и тестирование АИС</w:t>
            </w:r>
            <w:bookmarkEnd w:id="640"/>
          </w:p>
        </w:tc>
      </w:tr>
      <w:tr w:rsidR="006A1AC4" w:rsidRPr="0072481A" w:rsidTr="00045380">
        <w:trPr>
          <w:trHeight w:val="70"/>
        </w:trPr>
        <w:tc>
          <w:tcPr>
            <w:tcW w:w="414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41" w:name="_Toc441158716"/>
            <w:r w:rsidRPr="006A1AC4">
              <w:rPr>
                <w:rFonts w:ascii="Times New Roman" w:eastAsia="Calibri" w:hAnsi="Times New Roman" w:cs="Times New Roman"/>
                <w:b/>
                <w:sz w:val="28"/>
                <w:szCs w:val="28"/>
                <w:lang w:val="ru-RU"/>
              </w:rPr>
              <w:t>01.05.15 –15.05.15</w:t>
            </w:r>
            <w:bookmarkEnd w:id="641"/>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42" w:name="_Toc441158717"/>
            <w:r w:rsidRPr="006A1AC4">
              <w:rPr>
                <w:rFonts w:ascii="Times New Roman" w:eastAsia="Calibri" w:hAnsi="Times New Roman" w:cs="Times New Roman"/>
                <w:sz w:val="28"/>
                <w:szCs w:val="28"/>
                <w:lang w:val="ru-RU"/>
              </w:rPr>
              <w:t>01.05.15 -15.05.15</w:t>
            </w:r>
            <w:bookmarkEnd w:id="642"/>
          </w:p>
        </w:tc>
        <w:tc>
          <w:tcPr>
            <w:tcW w:w="5220" w:type="dxa"/>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43" w:name="_Toc441158718"/>
            <w:r w:rsidRPr="006A1AC4">
              <w:rPr>
                <w:rFonts w:ascii="Times New Roman" w:eastAsia="Calibri" w:hAnsi="Times New Roman" w:cs="Times New Roman"/>
                <w:b/>
                <w:sz w:val="28"/>
                <w:szCs w:val="28"/>
                <w:lang w:val="ru-RU"/>
              </w:rPr>
              <w:t>Внедрение</w:t>
            </w:r>
            <w:bookmarkEnd w:id="643"/>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44" w:name="_Toc441158719"/>
            <w:r w:rsidRPr="006A1AC4">
              <w:rPr>
                <w:rFonts w:ascii="Times New Roman" w:eastAsia="Calibri" w:hAnsi="Times New Roman" w:cs="Times New Roman"/>
                <w:sz w:val="28"/>
                <w:szCs w:val="28"/>
                <w:lang w:val="ru-RU"/>
              </w:rPr>
              <w:t>Тестовая эксплуатация и при необходимости доработка</w:t>
            </w:r>
            <w:bookmarkEnd w:id="644"/>
            <w:r w:rsidRPr="006A1AC4">
              <w:rPr>
                <w:rFonts w:ascii="Times New Roman" w:eastAsia="Calibri" w:hAnsi="Times New Roman" w:cs="Times New Roman"/>
                <w:sz w:val="28"/>
                <w:szCs w:val="28"/>
                <w:lang w:val="ru-RU"/>
              </w:rPr>
              <w:t xml:space="preserve"> </w:t>
            </w:r>
          </w:p>
        </w:tc>
      </w:tr>
      <w:tr w:rsidR="006A1AC4" w:rsidRPr="006A1AC4" w:rsidTr="00045380">
        <w:tc>
          <w:tcPr>
            <w:tcW w:w="4140" w:type="dxa"/>
            <w:tcBorders>
              <w:top w:val="single" w:sz="4" w:space="0" w:color="auto"/>
              <w:left w:val="single" w:sz="4" w:space="0" w:color="auto"/>
              <w:bottom w:val="single" w:sz="4" w:space="0" w:color="auto"/>
              <w:right w:val="single" w:sz="4" w:space="0" w:color="auto"/>
            </w:tcBorders>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45" w:name="_Toc441158720"/>
            <w:r w:rsidRPr="006A1AC4">
              <w:rPr>
                <w:rFonts w:ascii="Times New Roman" w:eastAsia="Calibri" w:hAnsi="Times New Roman" w:cs="Times New Roman"/>
                <w:b/>
                <w:sz w:val="28"/>
                <w:szCs w:val="28"/>
                <w:lang w:val="ru-RU"/>
              </w:rPr>
              <w:t>16.05.2015 – 16.05.2019</w:t>
            </w:r>
            <w:bookmarkEnd w:id="645"/>
          </w:p>
        </w:tc>
        <w:tc>
          <w:tcPr>
            <w:tcW w:w="5220" w:type="dxa"/>
            <w:tcBorders>
              <w:top w:val="single" w:sz="4" w:space="0" w:color="auto"/>
              <w:left w:val="single" w:sz="4" w:space="0" w:color="auto"/>
              <w:bottom w:val="single" w:sz="4" w:space="0" w:color="auto"/>
              <w:right w:val="single" w:sz="4" w:space="0" w:color="auto"/>
            </w:tcBorders>
          </w:tcPr>
          <w:p w:rsidR="006A1AC4" w:rsidRPr="006A1AC4" w:rsidRDefault="006A1AC4" w:rsidP="006A1AC4">
            <w:pPr>
              <w:widowControl/>
              <w:spacing w:line="360" w:lineRule="auto"/>
              <w:ind w:firstLine="709"/>
              <w:jc w:val="both"/>
              <w:outlineLvl w:val="0"/>
              <w:rPr>
                <w:rFonts w:ascii="Times New Roman" w:eastAsia="Calibri" w:hAnsi="Times New Roman" w:cs="Times New Roman"/>
                <w:b/>
                <w:sz w:val="28"/>
                <w:szCs w:val="28"/>
                <w:lang w:val="ru-RU"/>
              </w:rPr>
            </w:pPr>
            <w:bookmarkStart w:id="646" w:name="_Toc441158721"/>
            <w:r w:rsidRPr="006A1AC4">
              <w:rPr>
                <w:rFonts w:ascii="Times New Roman" w:eastAsia="Calibri" w:hAnsi="Times New Roman" w:cs="Times New Roman"/>
                <w:b/>
                <w:sz w:val="28"/>
                <w:szCs w:val="28"/>
                <w:lang w:val="ru-RU"/>
              </w:rPr>
              <w:t>Эксплуатация</w:t>
            </w:r>
            <w:bookmarkEnd w:id="646"/>
          </w:p>
        </w:tc>
      </w:tr>
    </w:tbl>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Таблица 23 – Трудоемкость работ на различных стадиях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5400"/>
        <w:gridCol w:w="3139"/>
      </w:tblGrid>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п/п</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Наименование стадий</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Трудоемкость, чел. час</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1</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Создание технического задания</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140</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2</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Изготовление</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290</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3</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Внедрение </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70</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4</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Эксплуатация </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не определено</w:t>
            </w:r>
          </w:p>
        </w:tc>
      </w:tr>
    </w:tbl>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Расчет календарной продолжительности стадии определяется по формуле, предполагающей равную степень загруженности </w:t>
      </w:r>
      <w:proofErr w:type="spellStart"/>
      <w:r w:rsidRPr="006A1AC4">
        <w:rPr>
          <w:rFonts w:ascii="Times New Roman" w:eastAsia="Times New Roman" w:hAnsi="Times New Roman" w:cs="Times New Roman"/>
          <w:sz w:val="28"/>
          <w:szCs w:val="24"/>
          <w:lang w:eastAsia="ru-RU"/>
        </w:rPr>
        <w:t>R</w:t>
      </w:r>
      <w:r w:rsidRPr="006A1AC4">
        <w:rPr>
          <w:rFonts w:ascii="Times New Roman" w:eastAsia="Times New Roman" w:hAnsi="Times New Roman" w:cs="Times New Roman"/>
          <w:sz w:val="40"/>
          <w:szCs w:val="24"/>
          <w:vertAlign w:val="subscript"/>
          <w:lang w:eastAsia="ru-RU"/>
        </w:rPr>
        <w:t>j</w:t>
      </w:r>
      <w:proofErr w:type="spellEnd"/>
      <w:r w:rsidRPr="006A1AC4">
        <w:rPr>
          <w:rFonts w:ascii="Times New Roman" w:eastAsia="Times New Roman" w:hAnsi="Times New Roman" w:cs="Times New Roman"/>
          <w:sz w:val="40"/>
          <w:szCs w:val="24"/>
          <w:vertAlign w:val="subscript"/>
          <w:lang w:val="ru-RU" w:eastAsia="ru-RU"/>
        </w:rPr>
        <w:t xml:space="preserve"> </w:t>
      </w:r>
      <w:r w:rsidRPr="006A1AC4">
        <w:rPr>
          <w:rFonts w:ascii="Times New Roman" w:eastAsia="Times New Roman" w:hAnsi="Times New Roman" w:cs="Times New Roman"/>
          <w:sz w:val="28"/>
          <w:szCs w:val="24"/>
          <w:lang w:val="ru-RU" w:eastAsia="ru-RU"/>
        </w:rPr>
        <w:t xml:space="preserve">исполнителей на </w:t>
      </w:r>
      <w:r w:rsidRPr="006A1AC4">
        <w:rPr>
          <w:rFonts w:ascii="Times New Roman" w:eastAsia="Times New Roman" w:hAnsi="Times New Roman" w:cs="Times New Roman"/>
          <w:sz w:val="28"/>
          <w:szCs w:val="24"/>
          <w:lang w:eastAsia="ru-RU"/>
        </w:rPr>
        <w:t>j</w:t>
      </w:r>
      <w:r w:rsidRPr="006A1AC4">
        <w:rPr>
          <w:rFonts w:ascii="Times New Roman" w:eastAsia="Times New Roman" w:hAnsi="Times New Roman" w:cs="Times New Roman"/>
          <w:sz w:val="28"/>
          <w:szCs w:val="24"/>
          <w:lang w:val="ru-RU" w:eastAsia="ru-RU"/>
        </w:rPr>
        <w:t xml:space="preserve"> –й стадии.</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32"/>
          <w:sz w:val="28"/>
          <w:szCs w:val="24"/>
          <w:lang w:val="ru-RU" w:eastAsia="ru-RU"/>
        </w:rPr>
        <w:object w:dxaOrig="1560" w:dyaOrig="720">
          <v:shape id="_x0000_i1026" type="#_x0000_t75" style="width:119.25pt;height:54.75pt" o:ole="">
            <v:imagedata r:id="rId35" o:title=""/>
          </v:shape>
          <o:OLEObject Type="Embed" ProgID="Equation.3" ShapeID="_x0000_i1026" DrawAspect="Content" ObjectID="_1524473232" r:id="rId36"/>
        </w:object>
      </w:r>
      <w:r w:rsidRPr="006A1AC4">
        <w:rPr>
          <w:rFonts w:ascii="Times New Roman" w:eastAsia="Times New Roman" w:hAnsi="Times New Roman" w:cs="Times New Roman"/>
          <w:sz w:val="28"/>
          <w:szCs w:val="24"/>
          <w:lang w:val="ru-RU" w:eastAsia="ru-RU"/>
        </w:rPr>
        <w:t>,                                                      (1)</w:t>
      </w:r>
    </w:p>
    <w:p w:rsidR="006A1AC4" w:rsidRPr="006A1AC4" w:rsidRDefault="006A1AC4" w:rsidP="006A1AC4">
      <w:pPr>
        <w:widowControl/>
        <w:spacing w:line="360" w:lineRule="auto"/>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где, </w:t>
      </w:r>
      <w:r w:rsidRPr="006A1AC4">
        <w:rPr>
          <w:rFonts w:ascii="Times New Roman" w:eastAsia="Times New Roman" w:hAnsi="Times New Roman" w:cs="Times New Roman"/>
          <w:sz w:val="28"/>
          <w:szCs w:val="24"/>
          <w:lang w:eastAsia="ru-RU"/>
        </w:rPr>
        <w:t>T</w:t>
      </w:r>
      <w:r w:rsidRPr="006A1AC4">
        <w:rPr>
          <w:rFonts w:ascii="Times New Roman" w:eastAsia="Times New Roman" w:hAnsi="Times New Roman" w:cs="Times New Roman"/>
          <w:sz w:val="40"/>
          <w:szCs w:val="24"/>
          <w:vertAlign w:val="subscript"/>
          <w:lang w:val="ru-RU" w:eastAsia="ru-RU"/>
        </w:rPr>
        <w:t>i</w:t>
      </w:r>
      <w:r w:rsidRPr="006A1AC4">
        <w:rPr>
          <w:rFonts w:ascii="Times New Roman" w:eastAsia="Times New Roman" w:hAnsi="Times New Roman" w:cs="Times New Roman"/>
          <w:sz w:val="28"/>
          <w:szCs w:val="24"/>
          <w:lang w:val="ru-RU" w:eastAsia="ru-RU"/>
        </w:rPr>
        <w:t xml:space="preserve"> – общая трудоемкость </w:t>
      </w:r>
      <w:r w:rsidRPr="006A1AC4">
        <w:rPr>
          <w:rFonts w:ascii="Times New Roman" w:eastAsia="Times New Roman" w:hAnsi="Times New Roman" w:cs="Times New Roman"/>
          <w:sz w:val="28"/>
          <w:szCs w:val="24"/>
          <w:lang w:eastAsia="ru-RU"/>
        </w:rPr>
        <w:t>j</w:t>
      </w:r>
      <w:r w:rsidRPr="006A1AC4">
        <w:rPr>
          <w:rFonts w:ascii="Times New Roman" w:eastAsia="Times New Roman" w:hAnsi="Times New Roman" w:cs="Times New Roman"/>
          <w:sz w:val="28"/>
          <w:szCs w:val="24"/>
          <w:lang w:val="ru-RU" w:eastAsia="ru-RU"/>
        </w:rPr>
        <w:t xml:space="preserve"> стадии;</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eastAsia="ru-RU"/>
        </w:rPr>
        <w:t>p</w:t>
      </w:r>
      <w:r w:rsidRPr="006A1AC4">
        <w:rPr>
          <w:rFonts w:ascii="Times New Roman" w:eastAsia="Times New Roman" w:hAnsi="Times New Roman" w:cs="Times New Roman"/>
          <w:sz w:val="28"/>
          <w:szCs w:val="24"/>
          <w:lang w:val="ru-RU" w:eastAsia="ru-RU"/>
        </w:rPr>
        <w:t xml:space="preserve"> – доля дополнительных работ (в нашем случае равна 0.2);</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roofErr w:type="spellStart"/>
      <w:r w:rsidRPr="006A1AC4">
        <w:rPr>
          <w:rFonts w:ascii="Times New Roman" w:eastAsia="Times New Roman" w:hAnsi="Times New Roman" w:cs="Times New Roman"/>
          <w:sz w:val="28"/>
          <w:szCs w:val="24"/>
          <w:lang w:eastAsia="ru-RU"/>
        </w:rPr>
        <w:t>t</w:t>
      </w:r>
      <w:r w:rsidRPr="006A1AC4">
        <w:rPr>
          <w:rFonts w:ascii="Times New Roman" w:eastAsia="Times New Roman" w:hAnsi="Times New Roman" w:cs="Times New Roman"/>
          <w:sz w:val="40"/>
          <w:szCs w:val="24"/>
          <w:vertAlign w:val="subscript"/>
          <w:lang w:eastAsia="ru-RU"/>
        </w:rPr>
        <w:t>g</w:t>
      </w:r>
      <w:proofErr w:type="spellEnd"/>
      <w:r w:rsidRPr="006A1AC4">
        <w:rPr>
          <w:rFonts w:ascii="Times New Roman" w:eastAsia="Times New Roman" w:hAnsi="Times New Roman" w:cs="Times New Roman"/>
          <w:sz w:val="40"/>
          <w:szCs w:val="24"/>
          <w:vertAlign w:val="subscript"/>
          <w:lang w:val="ru-RU" w:eastAsia="ru-RU"/>
        </w:rPr>
        <w:t xml:space="preserve"> </w:t>
      </w:r>
      <w:r w:rsidRPr="006A1AC4">
        <w:rPr>
          <w:rFonts w:ascii="Times New Roman" w:eastAsia="Times New Roman" w:hAnsi="Times New Roman" w:cs="Times New Roman"/>
          <w:sz w:val="28"/>
          <w:szCs w:val="24"/>
          <w:lang w:val="ru-RU" w:eastAsia="ru-RU"/>
        </w:rPr>
        <w:t>– количество часов в рабочем дне (8);</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eastAsia="ru-RU"/>
        </w:rPr>
        <w:t>f</w:t>
      </w:r>
      <w:r w:rsidRPr="006A1AC4">
        <w:rPr>
          <w:rFonts w:ascii="Times New Roman" w:eastAsia="Times New Roman" w:hAnsi="Times New Roman" w:cs="Times New Roman"/>
          <w:sz w:val="28"/>
          <w:szCs w:val="24"/>
          <w:lang w:val="ru-RU" w:eastAsia="ru-RU"/>
        </w:rPr>
        <w:t xml:space="preserve"> – переводной коэффициент, обеспечивающий переход от человеко-дней с календарным интервалом</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24"/>
          <w:sz w:val="28"/>
          <w:szCs w:val="24"/>
          <w:lang w:val="ru-RU" w:eastAsia="ru-RU"/>
        </w:rPr>
        <w:object w:dxaOrig="1900" w:dyaOrig="620">
          <v:shape id="_x0000_i1027" type="#_x0000_t75" style="width:144.75pt;height:47.25pt" o:ole="">
            <v:imagedata r:id="rId37" o:title=""/>
          </v:shape>
          <o:OLEObject Type="Embed" ProgID="Equation.3" ShapeID="_x0000_i1027" DrawAspect="Content" ObjectID="_1524473233" r:id="rId38"/>
        </w:object>
      </w:r>
      <w:r w:rsidRPr="006A1AC4">
        <w:rPr>
          <w:rFonts w:ascii="Times New Roman" w:eastAsia="Times New Roman" w:hAnsi="Times New Roman" w:cs="Times New Roman"/>
          <w:sz w:val="28"/>
          <w:szCs w:val="24"/>
          <w:lang w:val="ru-RU" w:eastAsia="ru-RU"/>
        </w:rPr>
        <w:t xml:space="preserve"> раб. дни /кал. дни</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В результате получим следующие значения:</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28"/>
          <w:sz w:val="28"/>
          <w:szCs w:val="24"/>
          <w:lang w:val="ru-RU" w:eastAsia="ru-RU"/>
        </w:rPr>
        <w:object w:dxaOrig="1760" w:dyaOrig="660">
          <v:shape id="_x0000_i1028" type="#_x0000_t75" style="width:134.25pt;height:50.25pt" o:ole="">
            <v:imagedata r:id="rId39" o:title=""/>
          </v:shape>
          <o:OLEObject Type="Embed" ProgID="Equation.3" ShapeID="_x0000_i1028" DrawAspect="Content" ObjectID="_1524473234" r:id="rId40"/>
        </w:object>
      </w:r>
      <w:r w:rsidRPr="006A1AC4">
        <w:rPr>
          <w:rFonts w:ascii="Times New Roman" w:eastAsia="Times New Roman" w:hAnsi="Times New Roman" w:cs="Times New Roman"/>
          <w:sz w:val="28"/>
          <w:szCs w:val="24"/>
          <w:lang w:val="ru-RU" w:eastAsia="ru-RU"/>
        </w:rPr>
        <w:t xml:space="preserve"> календарных дней</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28"/>
          <w:sz w:val="28"/>
          <w:szCs w:val="24"/>
          <w:lang w:val="ru-RU" w:eastAsia="ru-RU"/>
        </w:rPr>
        <w:object w:dxaOrig="1820" w:dyaOrig="660">
          <v:shape id="_x0000_i1029" type="#_x0000_t75" style="width:138.75pt;height:50.25pt" o:ole="">
            <v:imagedata r:id="rId41" o:title=""/>
          </v:shape>
          <o:OLEObject Type="Embed" ProgID="Equation.3" ShapeID="_x0000_i1029" DrawAspect="Content" ObjectID="_1524473235" r:id="rId42"/>
        </w:object>
      </w:r>
      <w:r w:rsidRPr="006A1AC4">
        <w:rPr>
          <w:rFonts w:ascii="Times New Roman" w:eastAsia="Times New Roman" w:hAnsi="Times New Roman" w:cs="Times New Roman"/>
          <w:sz w:val="28"/>
          <w:szCs w:val="24"/>
          <w:lang w:val="ru-RU" w:eastAsia="ru-RU"/>
        </w:rPr>
        <w:t xml:space="preserve"> календарных дней</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28"/>
          <w:sz w:val="28"/>
          <w:szCs w:val="24"/>
          <w:lang w:val="ru-RU" w:eastAsia="ru-RU"/>
        </w:rPr>
        <w:object w:dxaOrig="1680" w:dyaOrig="660">
          <v:shape id="_x0000_i1030" type="#_x0000_t75" style="width:128.25pt;height:50.25pt" o:ole="">
            <v:imagedata r:id="rId43" o:title=""/>
          </v:shape>
          <o:OLEObject Type="Embed" ProgID="Equation.3" ShapeID="_x0000_i1030" DrawAspect="Content" ObjectID="_1524473236" r:id="rId44"/>
        </w:object>
      </w:r>
      <w:r w:rsidRPr="006A1AC4">
        <w:rPr>
          <w:rFonts w:ascii="Times New Roman" w:eastAsia="Times New Roman" w:hAnsi="Times New Roman" w:cs="Times New Roman"/>
          <w:sz w:val="28"/>
          <w:szCs w:val="24"/>
          <w:lang w:val="ru-RU" w:eastAsia="ru-RU"/>
        </w:rPr>
        <w:t xml:space="preserve"> календарных дней</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Таким образом, общая продолжительность разработки составит 101 календарный день. В таблицу 24 сведены продолжительности работ по стадиям изготовления программного продукта.</w:t>
      </w: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Таблица 24 – Продолжительность работ на различных стадиях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5400"/>
        <w:gridCol w:w="3139"/>
      </w:tblGrid>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п/п</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Наименование стадий</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Количество </w:t>
            </w:r>
          </w:p>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календарных дней</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1</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Создание технического задания</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28</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2</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Изготовление</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59</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3</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Внедрение </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14</w:t>
            </w:r>
          </w:p>
        </w:tc>
      </w:tr>
      <w:tr w:rsidR="006A1AC4" w:rsidRPr="006A1AC4" w:rsidTr="00045380">
        <w:tc>
          <w:tcPr>
            <w:tcW w:w="1008"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4</w:t>
            </w:r>
          </w:p>
        </w:tc>
        <w:tc>
          <w:tcPr>
            <w:tcW w:w="5400"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Эксплуатация </w:t>
            </w:r>
          </w:p>
        </w:tc>
        <w:tc>
          <w:tcPr>
            <w:tcW w:w="3139" w:type="dxa"/>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не определено</w:t>
            </w:r>
          </w:p>
        </w:tc>
      </w:tr>
    </w:tbl>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iCs/>
          <w:sz w:val="28"/>
          <w:szCs w:val="28"/>
          <w:lang w:val="ru-RU"/>
        </w:rPr>
      </w:pPr>
      <w:bookmarkStart w:id="647" w:name="_Toc198882077"/>
      <w:bookmarkStart w:id="648" w:name="_Toc199149622"/>
      <w:bookmarkStart w:id="649" w:name="_Toc441158722"/>
      <w:r w:rsidRPr="006A1AC4">
        <w:rPr>
          <w:rFonts w:ascii="Times New Roman" w:eastAsia="Calibri" w:hAnsi="Times New Roman" w:cs="Times New Roman"/>
          <w:b/>
          <w:iCs/>
          <w:sz w:val="28"/>
          <w:szCs w:val="28"/>
          <w:lang w:val="ru-RU"/>
        </w:rPr>
        <w:t>3.3 Затраты на проект</w:t>
      </w:r>
      <w:bookmarkEnd w:id="647"/>
      <w:bookmarkEnd w:id="648"/>
      <w:bookmarkEnd w:id="649"/>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Основными статьями затрат, которые должны быть предусмотрены сметой являются: </w:t>
      </w:r>
    </w:p>
    <w:p w:rsidR="006A1AC4" w:rsidRPr="006A1AC4" w:rsidRDefault="006A1AC4" w:rsidP="00DD5EC6">
      <w:pPr>
        <w:widowControl/>
        <w:numPr>
          <w:ilvl w:val="0"/>
          <w:numId w:val="10"/>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заработная плата с отчислениями в пенсионный фонд (ПФ), фонд обязательного медицинского страхования (ФОМС) и фонд социального страхования (ФСС);</w:t>
      </w:r>
    </w:p>
    <w:p w:rsidR="006A1AC4" w:rsidRPr="006A1AC4" w:rsidRDefault="006A1AC4" w:rsidP="00DD5EC6">
      <w:pPr>
        <w:widowControl/>
        <w:numPr>
          <w:ilvl w:val="0"/>
          <w:numId w:val="10"/>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накладные расходы;</w:t>
      </w:r>
    </w:p>
    <w:p w:rsidR="006A1AC4" w:rsidRPr="006A1AC4" w:rsidRDefault="006A1AC4" w:rsidP="00DD5EC6">
      <w:pPr>
        <w:widowControl/>
        <w:numPr>
          <w:ilvl w:val="0"/>
          <w:numId w:val="10"/>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затраты на материалы, покупные изделия, полуфабрикаты;</w:t>
      </w:r>
    </w:p>
    <w:p w:rsidR="006A1AC4" w:rsidRPr="006A1AC4" w:rsidRDefault="006A1AC4" w:rsidP="00DD5EC6">
      <w:pPr>
        <w:widowControl/>
        <w:numPr>
          <w:ilvl w:val="0"/>
          <w:numId w:val="10"/>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затраты на специальное оборудование.</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В разработке АИС принимает участие инженер-программист, который  осуществляет работу по алгоритмизации и программированию автоматизированной информационной системы по учету запасов предприятия.</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Средняя заработная плата инженера-программиста – 18000 руб.</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Среднедневной заработок определяется по формуле:</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24"/>
          <w:sz w:val="28"/>
          <w:szCs w:val="24"/>
          <w:lang w:val="ru-RU" w:eastAsia="ru-RU"/>
        </w:rPr>
        <w:object w:dxaOrig="940" w:dyaOrig="620">
          <v:shape id="_x0000_i1031" type="#_x0000_t75" style="width:1in;height:47.25pt" o:ole="">
            <v:imagedata r:id="rId45" o:title=""/>
          </v:shape>
          <o:OLEObject Type="Embed" ProgID="Equation.3" ShapeID="_x0000_i1031" DrawAspect="Content" ObjectID="_1524473237" r:id="rId46"/>
        </w:object>
      </w:r>
      <w:r w:rsidRPr="006A1AC4">
        <w:rPr>
          <w:rFonts w:ascii="Times New Roman" w:eastAsia="Times New Roman" w:hAnsi="Times New Roman" w:cs="Times New Roman"/>
          <w:sz w:val="28"/>
          <w:szCs w:val="24"/>
          <w:lang w:val="ru-RU" w:eastAsia="ru-RU"/>
        </w:rPr>
        <w:t>,                                                        (2)</w:t>
      </w:r>
    </w:p>
    <w:p w:rsidR="006A1AC4" w:rsidRPr="006A1AC4" w:rsidRDefault="006A1AC4" w:rsidP="006A1AC4">
      <w:pPr>
        <w:widowControl/>
        <w:spacing w:line="360" w:lineRule="auto"/>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lastRenderedPageBreak/>
        <w:t>где,  З</w:t>
      </w:r>
      <w:r w:rsidRPr="006A1AC4">
        <w:rPr>
          <w:rFonts w:ascii="Times New Roman" w:eastAsia="Times New Roman" w:hAnsi="Times New Roman" w:cs="Times New Roman"/>
          <w:sz w:val="40"/>
          <w:szCs w:val="24"/>
          <w:vertAlign w:val="subscript"/>
          <w:lang w:val="ru-RU" w:eastAsia="ru-RU"/>
        </w:rPr>
        <w:t xml:space="preserve">О </w:t>
      </w:r>
      <w:r w:rsidRPr="006A1AC4">
        <w:rPr>
          <w:rFonts w:ascii="Times New Roman" w:eastAsia="Times New Roman" w:hAnsi="Times New Roman" w:cs="Times New Roman"/>
          <w:sz w:val="28"/>
          <w:szCs w:val="24"/>
          <w:lang w:val="ru-RU" w:eastAsia="ru-RU"/>
        </w:rPr>
        <w:t>– оклад в рублях;</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Ф – месячный фонд рабочего времени в днях (21.8 – среднее значение);</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vertAlign w:val="subscript"/>
          <w:lang w:val="ru-RU" w:eastAsia="ru-RU"/>
        </w:rPr>
      </w:pPr>
      <w:r w:rsidRPr="006A1AC4">
        <w:rPr>
          <w:rFonts w:ascii="Times New Roman" w:eastAsia="Times New Roman" w:hAnsi="Times New Roman" w:cs="Times New Roman"/>
          <w:sz w:val="28"/>
          <w:szCs w:val="24"/>
          <w:lang w:val="ru-RU" w:eastAsia="ru-RU"/>
        </w:rPr>
        <w:t>З</w:t>
      </w:r>
      <w:r w:rsidRPr="006A1AC4">
        <w:rPr>
          <w:rFonts w:ascii="Times New Roman" w:eastAsia="Times New Roman" w:hAnsi="Times New Roman" w:cs="Times New Roman"/>
          <w:sz w:val="40"/>
          <w:szCs w:val="40"/>
          <w:vertAlign w:val="subscript"/>
          <w:lang w:val="ru-RU" w:eastAsia="ru-RU"/>
        </w:rPr>
        <w:t>СД</w:t>
      </w:r>
      <w:r w:rsidRPr="006A1AC4">
        <w:rPr>
          <w:rFonts w:ascii="Times New Roman" w:eastAsia="Times New Roman" w:hAnsi="Times New Roman" w:cs="Times New Roman"/>
          <w:sz w:val="40"/>
          <w:szCs w:val="40"/>
          <w:lang w:val="ru-RU" w:eastAsia="ru-RU"/>
        </w:rPr>
        <w:t xml:space="preserve"> </w:t>
      </w:r>
      <w:proofErr w:type="spellStart"/>
      <w:r w:rsidRPr="006A1AC4">
        <w:rPr>
          <w:rFonts w:ascii="Times New Roman" w:eastAsia="Times New Roman" w:hAnsi="Times New Roman" w:cs="Times New Roman"/>
          <w:sz w:val="40"/>
          <w:szCs w:val="40"/>
          <w:vertAlign w:val="subscript"/>
          <w:lang w:val="ru-RU" w:eastAsia="ru-RU"/>
        </w:rPr>
        <w:t>инж</w:t>
      </w:r>
      <w:proofErr w:type="spellEnd"/>
      <w:r w:rsidRPr="006A1AC4">
        <w:rPr>
          <w:rFonts w:ascii="Times New Roman" w:eastAsia="Times New Roman" w:hAnsi="Times New Roman" w:cs="Times New Roman"/>
          <w:sz w:val="40"/>
          <w:szCs w:val="40"/>
          <w:vertAlign w:val="subscript"/>
          <w:lang w:val="ru-RU" w:eastAsia="ru-RU"/>
        </w:rPr>
        <w:t>.-</w:t>
      </w:r>
      <w:proofErr w:type="spellStart"/>
      <w:r w:rsidRPr="006A1AC4">
        <w:rPr>
          <w:rFonts w:ascii="Times New Roman" w:eastAsia="Times New Roman" w:hAnsi="Times New Roman" w:cs="Times New Roman"/>
          <w:sz w:val="40"/>
          <w:szCs w:val="40"/>
          <w:vertAlign w:val="subscript"/>
          <w:lang w:val="ru-RU" w:eastAsia="ru-RU"/>
        </w:rPr>
        <w:t>прогр</w:t>
      </w:r>
      <w:proofErr w:type="spellEnd"/>
      <w:r w:rsidRPr="006A1AC4">
        <w:rPr>
          <w:rFonts w:ascii="Times New Roman" w:eastAsia="Times New Roman" w:hAnsi="Times New Roman" w:cs="Times New Roman"/>
          <w:sz w:val="40"/>
          <w:szCs w:val="40"/>
          <w:vertAlign w:val="subscript"/>
          <w:lang w:val="ru-RU" w:eastAsia="ru-RU"/>
        </w:rPr>
        <w:t>.</w:t>
      </w:r>
      <w:r w:rsidRPr="006A1AC4">
        <w:rPr>
          <w:rFonts w:ascii="Times New Roman" w:eastAsia="Times New Roman" w:hAnsi="Times New Roman" w:cs="Times New Roman"/>
          <w:sz w:val="28"/>
          <w:szCs w:val="24"/>
          <w:lang w:val="ru-RU" w:eastAsia="ru-RU"/>
        </w:rPr>
        <w:t xml:space="preserve">  = 18000 / 21.8 = 825 руб.</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Общая затрата на зарплату отдельного работника определяется по формуле:</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14"/>
          <w:sz w:val="28"/>
          <w:szCs w:val="24"/>
          <w:lang w:val="ru-RU" w:eastAsia="ru-RU"/>
        </w:rPr>
        <w:object w:dxaOrig="1080" w:dyaOrig="380">
          <v:shape id="_x0000_i1032" type="#_x0000_t75" style="width:83.25pt;height:29.25pt" o:ole="">
            <v:imagedata r:id="rId47" o:title=""/>
          </v:shape>
          <o:OLEObject Type="Embed" ProgID="Equation.3" ShapeID="_x0000_i1032" DrawAspect="Content" ObjectID="_1524473238" r:id="rId48"/>
        </w:object>
      </w:r>
      <w:r w:rsidRPr="006A1AC4">
        <w:rPr>
          <w:rFonts w:ascii="Times New Roman" w:eastAsia="Times New Roman" w:hAnsi="Times New Roman" w:cs="Times New Roman"/>
          <w:sz w:val="28"/>
          <w:szCs w:val="24"/>
          <w:lang w:val="ru-RU" w:eastAsia="ru-RU"/>
        </w:rPr>
        <w:t>,                                                  (3)</w:t>
      </w:r>
    </w:p>
    <w:p w:rsidR="006A1AC4" w:rsidRPr="006A1AC4" w:rsidRDefault="006A1AC4" w:rsidP="006A1AC4">
      <w:pPr>
        <w:widowControl/>
        <w:spacing w:line="360" w:lineRule="auto"/>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где, Т – время, затрачиваемое на разработку конкретным специалистом –участником (</w:t>
      </w:r>
      <w:proofErr w:type="spellStart"/>
      <w:r w:rsidRPr="006A1AC4">
        <w:rPr>
          <w:rFonts w:ascii="Times New Roman" w:eastAsia="Times New Roman" w:hAnsi="Times New Roman" w:cs="Times New Roman"/>
          <w:sz w:val="28"/>
          <w:szCs w:val="24"/>
          <w:lang w:val="ru-RU" w:eastAsia="ru-RU"/>
        </w:rPr>
        <w:t>раб.дн</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24"/>
          <w:sz w:val="28"/>
          <w:szCs w:val="24"/>
          <w:lang w:val="ru-RU" w:eastAsia="ru-RU"/>
        </w:rPr>
        <w:object w:dxaOrig="3460" w:dyaOrig="620">
          <v:shape id="_x0000_i1033" type="#_x0000_t75" style="width:264pt;height:47.25pt" o:ole="">
            <v:imagedata r:id="rId49" o:title=""/>
          </v:shape>
          <o:OLEObject Type="Embed" ProgID="Equation.3" ShapeID="_x0000_i1033" DrawAspect="Content" ObjectID="_1524473239" r:id="rId50"/>
        </w:object>
      </w: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sz w:val="28"/>
          <w:szCs w:val="24"/>
          <w:lang w:val="ru-RU" w:eastAsia="ru-RU"/>
        </w:rPr>
        <w:tab/>
        <w:t xml:space="preserve">(раб. </w:t>
      </w:r>
      <w:proofErr w:type="spellStart"/>
      <w:r w:rsidRPr="006A1AC4">
        <w:rPr>
          <w:rFonts w:ascii="Times New Roman" w:eastAsia="Times New Roman" w:hAnsi="Times New Roman" w:cs="Times New Roman"/>
          <w:sz w:val="28"/>
          <w:szCs w:val="24"/>
          <w:lang w:val="ru-RU" w:eastAsia="ru-RU"/>
        </w:rPr>
        <w:t>дн</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Итого, затраты, связанные с зарплатой составят:</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                         </w:t>
      </w:r>
      <w:r w:rsidRPr="006A1AC4">
        <w:rPr>
          <w:rFonts w:ascii="Times New Roman" w:eastAsia="Times New Roman" w:hAnsi="Times New Roman" w:cs="Times New Roman"/>
          <w:position w:val="-14"/>
          <w:sz w:val="28"/>
          <w:szCs w:val="28"/>
          <w:lang w:val="ru-RU" w:eastAsia="ru-RU"/>
        </w:rPr>
        <w:object w:dxaOrig="3140" w:dyaOrig="380">
          <v:shape id="_x0000_i1034" type="#_x0000_t75" style="width:239.25pt;height:29.25pt" o:ole="">
            <v:imagedata r:id="rId51" o:title=""/>
          </v:shape>
          <o:OLEObject Type="Embed" ProgID="Equation.3" ShapeID="_x0000_i1034" DrawAspect="Content" ObjectID="_1524473240" r:id="rId52"/>
        </w:object>
      </w:r>
      <w:r w:rsidRPr="006A1AC4">
        <w:rPr>
          <w:rFonts w:ascii="Times New Roman" w:eastAsia="Times New Roman" w:hAnsi="Times New Roman" w:cs="Times New Roman"/>
          <w:sz w:val="28"/>
          <w:szCs w:val="28"/>
          <w:lang w:val="ru-RU" w:eastAsia="ru-RU"/>
        </w:rPr>
        <w:tab/>
        <w:t>(</w:t>
      </w:r>
      <w:proofErr w:type="spellStart"/>
      <w:r w:rsidRPr="006A1AC4">
        <w:rPr>
          <w:rFonts w:ascii="Times New Roman" w:eastAsia="Times New Roman" w:hAnsi="Times New Roman" w:cs="Times New Roman"/>
          <w:sz w:val="28"/>
          <w:szCs w:val="28"/>
          <w:lang w:val="ru-RU" w:eastAsia="ru-RU"/>
        </w:rPr>
        <w:t>руб</w:t>
      </w:r>
      <w:proofErr w:type="spellEnd"/>
      <w:r w:rsidRPr="006A1AC4">
        <w:rPr>
          <w:rFonts w:ascii="Times New Roman" w:eastAsia="Times New Roman" w:hAnsi="Times New Roman" w:cs="Times New Roman"/>
          <w:sz w:val="28"/>
          <w:szCs w:val="28"/>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Таким образом, основной фонд заработной платы составит:</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12"/>
          <w:sz w:val="28"/>
          <w:szCs w:val="28"/>
          <w:lang w:val="ru-RU" w:eastAsia="ru-RU"/>
        </w:rPr>
        <w:object w:dxaOrig="1579" w:dyaOrig="360">
          <v:shape id="_x0000_i1035" type="#_x0000_t75" style="width:120.75pt;height:27.75pt" o:ole="">
            <v:imagedata r:id="rId53" o:title=""/>
          </v:shape>
          <o:OLEObject Type="Embed" ProgID="Equation.3" ShapeID="_x0000_i1035" DrawAspect="Content" ObjectID="_1524473241" r:id="rId54"/>
        </w:object>
      </w:r>
      <w:r w:rsidRPr="006A1AC4">
        <w:rPr>
          <w:rFonts w:ascii="Times New Roman" w:eastAsia="Times New Roman" w:hAnsi="Times New Roman" w:cs="Times New Roman"/>
          <w:sz w:val="28"/>
          <w:szCs w:val="24"/>
          <w:lang w:val="ru-RU" w:eastAsia="ru-RU"/>
        </w:rPr>
        <w:tab/>
        <w:t xml:space="preserve"> (</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u w:val="single"/>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Отчисления на социальные нужды по видам фондов, устанавливаются законодательством в процентном отношении от основной заработной платы и дополнительных выплат, а именно:</w:t>
      </w:r>
    </w:p>
    <w:p w:rsidR="006A1AC4" w:rsidRPr="006A1AC4" w:rsidRDefault="006A1AC4" w:rsidP="00DD5EC6">
      <w:pPr>
        <w:widowControl/>
        <w:numPr>
          <w:ilvl w:val="0"/>
          <w:numId w:val="11"/>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пенсионный фонд – 28%;</w:t>
      </w:r>
    </w:p>
    <w:p w:rsidR="006A1AC4" w:rsidRPr="006A1AC4" w:rsidRDefault="006A1AC4" w:rsidP="00DD5EC6">
      <w:pPr>
        <w:widowControl/>
        <w:numPr>
          <w:ilvl w:val="0"/>
          <w:numId w:val="11"/>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фонд обязательного медицинского страхования – 3.6%</w:t>
      </w:r>
    </w:p>
    <w:p w:rsidR="006A1AC4" w:rsidRPr="006A1AC4" w:rsidRDefault="006A1AC4" w:rsidP="00DD5EC6">
      <w:pPr>
        <w:widowControl/>
        <w:numPr>
          <w:ilvl w:val="0"/>
          <w:numId w:val="11"/>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фонд социального страхования – 4 %</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Всего отчисления по всем видам фондов составляют – 35,6%</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Тогда отчисления на социальные нужды будут иметь следующую величину:</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14"/>
          <w:sz w:val="28"/>
          <w:szCs w:val="24"/>
          <w:lang w:val="ru-RU" w:eastAsia="ru-RU"/>
        </w:rPr>
        <w:object w:dxaOrig="3760" w:dyaOrig="380">
          <v:shape id="_x0000_i1036" type="#_x0000_t75" style="width:303.75pt;height:32.25pt" o:ole="">
            <v:imagedata r:id="rId55" o:title=""/>
          </v:shape>
          <o:OLEObject Type="Embed" ProgID="Equation.3" ShapeID="_x0000_i1036" DrawAspect="Content" ObjectID="_1524473242" r:id="rId56"/>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Из них:</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lastRenderedPageBreak/>
        <w:t xml:space="preserve">                             </w:t>
      </w:r>
      <w:r w:rsidRPr="006A1AC4">
        <w:rPr>
          <w:rFonts w:ascii="Times New Roman" w:eastAsia="Times New Roman" w:hAnsi="Times New Roman" w:cs="Times New Roman"/>
          <w:position w:val="-10"/>
          <w:sz w:val="28"/>
          <w:szCs w:val="24"/>
          <w:lang w:val="ru-RU" w:eastAsia="ru-RU"/>
        </w:rPr>
        <w:object w:dxaOrig="3019" w:dyaOrig="320">
          <v:shape id="_x0000_i1037" type="#_x0000_t75" style="width:230.25pt;height:24.75pt" o:ole="">
            <v:imagedata r:id="rId57" o:title=""/>
          </v:shape>
          <o:OLEObject Type="Embed" ProgID="Equation.3" ShapeID="_x0000_i1037" DrawAspect="Content" ObjectID="_1524473243" r:id="rId58"/>
        </w:object>
      </w:r>
      <w:r w:rsidRPr="006A1AC4">
        <w:rPr>
          <w:rFonts w:ascii="Times New Roman" w:eastAsia="Times New Roman" w:hAnsi="Times New Roman" w:cs="Times New Roman"/>
          <w:sz w:val="28"/>
          <w:szCs w:val="24"/>
          <w:lang w:val="ru-RU" w:eastAsia="ru-RU"/>
        </w:rPr>
        <w:tab/>
        <w:t>(</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10"/>
          <w:sz w:val="28"/>
          <w:szCs w:val="24"/>
          <w:lang w:val="ru-RU" w:eastAsia="ru-RU"/>
        </w:rPr>
        <w:object w:dxaOrig="3500" w:dyaOrig="320">
          <v:shape id="_x0000_i1038" type="#_x0000_t75" style="width:267pt;height:24.75pt" o:ole="">
            <v:imagedata r:id="rId59" o:title=""/>
          </v:shape>
          <o:OLEObject Type="Embed" ProgID="Equation.3" ShapeID="_x0000_i1038" DrawAspect="Content" ObjectID="_1524473244" r:id="rId60"/>
        </w:object>
      </w:r>
      <w:r w:rsidRPr="006A1AC4">
        <w:rPr>
          <w:rFonts w:ascii="Times New Roman" w:eastAsia="Times New Roman" w:hAnsi="Times New Roman" w:cs="Times New Roman"/>
          <w:sz w:val="28"/>
          <w:szCs w:val="24"/>
          <w:lang w:val="ru-RU" w:eastAsia="ru-RU"/>
        </w:rPr>
        <w:tab/>
        <w:t>(</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10"/>
          <w:sz w:val="28"/>
          <w:szCs w:val="24"/>
          <w:lang w:val="ru-RU" w:eastAsia="ru-RU"/>
        </w:rPr>
        <w:object w:dxaOrig="3060" w:dyaOrig="320">
          <v:shape id="_x0000_i1039" type="#_x0000_t75" style="width:233.25pt;height:24.75pt" o:ole="">
            <v:imagedata r:id="rId61" o:title=""/>
          </v:shape>
          <o:OLEObject Type="Embed" ProgID="Equation.3" ShapeID="_x0000_i1039" DrawAspect="Content" ObjectID="_1524473245" r:id="rId62"/>
        </w:object>
      </w:r>
      <w:r w:rsidRPr="006A1AC4">
        <w:rPr>
          <w:rFonts w:ascii="Times New Roman" w:eastAsia="Times New Roman" w:hAnsi="Times New Roman" w:cs="Times New Roman"/>
          <w:sz w:val="28"/>
          <w:szCs w:val="24"/>
          <w:lang w:val="ru-RU" w:eastAsia="ru-RU"/>
        </w:rPr>
        <w:tab/>
        <w:t>(</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Величина накладных расходов при разработке программных продуктов составляет 120 % от фонда основной заработной платы. </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Следовательно, </w:t>
      </w:r>
      <w:r w:rsidRPr="006A1AC4">
        <w:rPr>
          <w:rFonts w:ascii="Times New Roman" w:eastAsia="Times New Roman" w:hAnsi="Times New Roman" w:cs="Times New Roman"/>
          <w:sz w:val="28"/>
          <w:szCs w:val="24"/>
          <w:lang w:eastAsia="ru-RU"/>
        </w:rPr>
        <w:t>L</w:t>
      </w:r>
      <w:r w:rsidRPr="006A1AC4">
        <w:rPr>
          <w:rFonts w:ascii="Times New Roman" w:eastAsia="Times New Roman" w:hAnsi="Times New Roman" w:cs="Times New Roman"/>
          <w:sz w:val="40"/>
          <w:szCs w:val="24"/>
          <w:vertAlign w:val="subscript"/>
          <w:lang w:val="ru-RU" w:eastAsia="ru-RU"/>
        </w:rPr>
        <w:t>накл.</w:t>
      </w:r>
      <w:r w:rsidRPr="006A1AC4">
        <w:rPr>
          <w:rFonts w:ascii="Times New Roman" w:eastAsia="Times New Roman" w:hAnsi="Times New Roman" w:cs="Times New Roman"/>
          <w:sz w:val="28"/>
          <w:szCs w:val="24"/>
          <w:lang w:val="ru-RU" w:eastAsia="ru-RU"/>
        </w:rPr>
        <w:t xml:space="preserve"> определяется следующим образом:</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2"/>
          <w:sz w:val="28"/>
          <w:szCs w:val="24"/>
          <w:lang w:val="ru-RU" w:eastAsia="ru-RU"/>
        </w:rPr>
        <w:object w:dxaOrig="4000" w:dyaOrig="360">
          <v:shape id="_x0000_i1040" type="#_x0000_t75" style="width:305.25pt;height:27.75pt" o:ole="">
            <v:imagedata r:id="rId63" o:title=""/>
          </v:shape>
          <o:OLEObject Type="Embed" ProgID="Equation.3" ShapeID="_x0000_i1040" DrawAspect="Content" ObjectID="_1524473246" r:id="rId64"/>
        </w:object>
      </w:r>
      <w:r w:rsidRPr="006A1AC4">
        <w:rPr>
          <w:rFonts w:ascii="Times New Roman" w:eastAsia="Times New Roman" w:hAnsi="Times New Roman" w:cs="Times New Roman"/>
          <w:sz w:val="28"/>
          <w:szCs w:val="24"/>
          <w:lang w:val="ru-RU" w:eastAsia="ru-RU"/>
        </w:rPr>
        <w:tab/>
        <w:t>(</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Расходы на материальное обеспечение.</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Расходы на технические средства.</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Для создания автоматизированной информационной системы необходимо, помимо создания программной части, произвести еще и ее техническое оснащение. К техническим средствам относятся: персональный компьютер, монитор, клавиатура, мышь, сетевой фильтр и принтер. Затраты на покупку компьютера и оргтехники представлены в таблице 25.</w:t>
      </w:r>
    </w:p>
    <w:p w:rsidR="006A1AC4" w:rsidRPr="006A1AC4" w:rsidRDefault="006A1AC4" w:rsidP="006A1AC4">
      <w:pPr>
        <w:widowControl/>
        <w:spacing w:line="360" w:lineRule="auto"/>
        <w:ind w:firstLine="709"/>
        <w:jc w:val="right"/>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Таблица 25 – Затраты на покупку оргтехники</w:t>
      </w:r>
    </w:p>
    <w:tbl>
      <w:tblPr>
        <w:tblW w:w="0" w:type="auto"/>
        <w:tblInd w:w="40" w:type="dxa"/>
        <w:tblLayout w:type="fixed"/>
        <w:tblCellMar>
          <w:left w:w="40" w:type="dxa"/>
          <w:right w:w="40" w:type="dxa"/>
        </w:tblCellMar>
        <w:tblLook w:val="0000" w:firstRow="0" w:lastRow="0" w:firstColumn="0" w:lastColumn="0" w:noHBand="0" w:noVBand="0"/>
      </w:tblPr>
      <w:tblGrid>
        <w:gridCol w:w="960"/>
        <w:gridCol w:w="5405"/>
        <w:gridCol w:w="3178"/>
      </w:tblGrid>
      <w:tr w:rsidR="006A1AC4" w:rsidRPr="006A1AC4" w:rsidTr="00045380">
        <w:trPr>
          <w:trHeight w:hRule="exact" w:val="499"/>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proofErr w:type="spellStart"/>
            <w:r w:rsidRPr="006A1AC4">
              <w:rPr>
                <w:rFonts w:ascii="Times New Roman" w:eastAsia="Times New Roman" w:hAnsi="Times New Roman" w:cs="Times New Roman"/>
                <w:sz w:val="28"/>
                <w:szCs w:val="24"/>
                <w:lang w:val="ru-RU" w:eastAsia="ru-RU"/>
              </w:rPr>
              <w:t>пп</w:t>
            </w:r>
            <w:proofErr w:type="spellEnd"/>
            <w:r w:rsidRPr="006A1AC4">
              <w:rPr>
                <w:rFonts w:ascii="Times New Roman" w:eastAsia="Times New Roman" w:hAnsi="Times New Roman" w:cs="Times New Roman"/>
                <w:sz w:val="28"/>
                <w:szCs w:val="24"/>
                <w:lang w:val="ru-RU" w:eastAsia="ru-RU"/>
              </w:rPr>
              <w:t xml:space="preserve"> </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Наименование </w:t>
            </w:r>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Стоимость (руб.) </w:t>
            </w:r>
          </w:p>
        </w:tc>
      </w:tr>
      <w:tr w:rsidR="006A1AC4" w:rsidRPr="006A1AC4" w:rsidTr="00045380">
        <w:trPr>
          <w:trHeight w:hRule="exact" w:val="499"/>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1.</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Компьютер класса «</w:t>
            </w:r>
            <w:proofErr w:type="spellStart"/>
            <w:r w:rsidRPr="006A1AC4">
              <w:rPr>
                <w:rFonts w:ascii="Times New Roman" w:eastAsia="Times New Roman" w:hAnsi="Times New Roman" w:cs="Times New Roman"/>
                <w:sz w:val="28"/>
                <w:szCs w:val="24"/>
                <w:lang w:val="ru-RU" w:eastAsia="ru-RU"/>
              </w:rPr>
              <w:t>Pentium</w:t>
            </w:r>
            <w:proofErr w:type="spellEnd"/>
            <w:r w:rsidRPr="006A1AC4">
              <w:rPr>
                <w:rFonts w:ascii="Times New Roman" w:eastAsia="Times New Roman" w:hAnsi="Times New Roman" w:cs="Times New Roman"/>
                <w:sz w:val="28"/>
                <w:szCs w:val="24"/>
                <w:lang w:val="ru-RU" w:eastAsia="ru-RU"/>
              </w:rPr>
              <w:t xml:space="preserve">» </w:t>
            </w:r>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11520</w:t>
            </w:r>
          </w:p>
        </w:tc>
      </w:tr>
      <w:tr w:rsidR="006A1AC4" w:rsidRPr="006A1AC4" w:rsidTr="00045380">
        <w:trPr>
          <w:trHeight w:hRule="exact" w:val="490"/>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2.</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Монитор </w:t>
            </w:r>
            <w:r w:rsidRPr="006A1AC4">
              <w:rPr>
                <w:rFonts w:ascii="Times New Roman" w:eastAsia="Times New Roman" w:hAnsi="Times New Roman" w:cs="Times New Roman"/>
                <w:sz w:val="28"/>
                <w:szCs w:val="24"/>
                <w:lang w:eastAsia="ru-RU"/>
              </w:rPr>
              <w:t>Samsung 1</w:t>
            </w:r>
            <w:r w:rsidRPr="006A1AC4">
              <w:rPr>
                <w:rFonts w:ascii="Times New Roman" w:eastAsia="Times New Roman" w:hAnsi="Times New Roman" w:cs="Times New Roman"/>
                <w:sz w:val="28"/>
                <w:szCs w:val="24"/>
                <w:lang w:val="ru-RU" w:eastAsia="ru-RU"/>
              </w:rPr>
              <w:t>9</w:t>
            </w:r>
            <w:r w:rsidRPr="006A1AC4">
              <w:rPr>
                <w:rFonts w:ascii="Times New Roman" w:eastAsia="Times New Roman" w:hAnsi="Times New Roman" w:cs="Times New Roman"/>
                <w:sz w:val="28"/>
                <w:szCs w:val="24"/>
                <w:lang w:eastAsia="ru-RU"/>
              </w:rPr>
              <w:t>”</w:t>
            </w:r>
            <w:r w:rsidRPr="006A1AC4">
              <w:rPr>
                <w:rFonts w:ascii="Times New Roman" w:eastAsia="Times New Roman" w:hAnsi="Times New Roman" w:cs="Times New Roman"/>
                <w:sz w:val="28"/>
                <w:szCs w:val="24"/>
                <w:lang w:val="ru-RU" w:eastAsia="ru-RU"/>
              </w:rPr>
              <w:t xml:space="preserve">  </w:t>
            </w:r>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5620</w:t>
            </w:r>
          </w:p>
        </w:tc>
      </w:tr>
      <w:tr w:rsidR="006A1AC4" w:rsidRPr="006A1AC4" w:rsidTr="00045380">
        <w:trPr>
          <w:trHeight w:hRule="exact" w:val="490"/>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3.</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Клавиатура </w:t>
            </w:r>
            <w:proofErr w:type="spellStart"/>
            <w:r w:rsidRPr="006A1AC4">
              <w:rPr>
                <w:rFonts w:ascii="Times New Roman" w:eastAsia="Times New Roman" w:hAnsi="Times New Roman" w:cs="Times New Roman"/>
                <w:sz w:val="28"/>
                <w:szCs w:val="24"/>
                <w:lang w:val="ru-RU" w:eastAsia="ru-RU"/>
              </w:rPr>
              <w:t>Genius</w:t>
            </w:r>
            <w:proofErr w:type="spellEnd"/>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350</w:t>
            </w:r>
          </w:p>
        </w:tc>
      </w:tr>
      <w:tr w:rsidR="006A1AC4" w:rsidRPr="006A1AC4" w:rsidTr="00045380">
        <w:trPr>
          <w:trHeight w:hRule="exact" w:val="499"/>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4.</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Мышь </w:t>
            </w:r>
            <w:proofErr w:type="spellStart"/>
            <w:r w:rsidRPr="006A1AC4">
              <w:rPr>
                <w:rFonts w:ascii="Times New Roman" w:eastAsia="Times New Roman" w:hAnsi="Times New Roman" w:cs="Times New Roman"/>
                <w:sz w:val="28"/>
                <w:szCs w:val="24"/>
                <w:lang w:val="ru-RU" w:eastAsia="ru-RU"/>
              </w:rPr>
              <w:t>Genius</w:t>
            </w:r>
            <w:proofErr w:type="spellEnd"/>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130</w:t>
            </w:r>
          </w:p>
        </w:tc>
      </w:tr>
      <w:tr w:rsidR="006A1AC4" w:rsidRPr="006A1AC4" w:rsidTr="00045380">
        <w:trPr>
          <w:trHeight w:hRule="exact" w:val="490"/>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5.</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Сетевой фильтр </w:t>
            </w:r>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744</w:t>
            </w:r>
          </w:p>
        </w:tc>
      </w:tr>
      <w:tr w:rsidR="006A1AC4" w:rsidRPr="006A1AC4" w:rsidTr="00045380">
        <w:trPr>
          <w:trHeight w:hRule="exact" w:val="388"/>
        </w:trPr>
        <w:tc>
          <w:tcPr>
            <w:tcW w:w="960"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6.</w:t>
            </w:r>
          </w:p>
        </w:tc>
        <w:tc>
          <w:tcPr>
            <w:tcW w:w="5405"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Принтер HP </w:t>
            </w:r>
            <w:proofErr w:type="spellStart"/>
            <w:r w:rsidRPr="006A1AC4">
              <w:rPr>
                <w:rFonts w:ascii="Times New Roman" w:eastAsia="Times New Roman" w:hAnsi="Times New Roman" w:cs="Times New Roman"/>
                <w:sz w:val="28"/>
                <w:szCs w:val="24"/>
                <w:lang w:val="ru-RU" w:eastAsia="ru-RU"/>
              </w:rPr>
              <w:t>LaserJet</w:t>
            </w:r>
            <w:proofErr w:type="spellEnd"/>
            <w:r w:rsidRPr="006A1AC4">
              <w:rPr>
                <w:rFonts w:ascii="Times New Roman" w:eastAsia="Times New Roman" w:hAnsi="Times New Roman" w:cs="Times New Roman"/>
                <w:sz w:val="28"/>
                <w:szCs w:val="24"/>
                <w:lang w:val="ru-RU" w:eastAsia="ru-RU"/>
              </w:rPr>
              <w:t xml:space="preserve"> 3390 </w:t>
            </w:r>
          </w:p>
        </w:tc>
        <w:tc>
          <w:tcPr>
            <w:tcW w:w="3178" w:type="dxa"/>
            <w:tcBorders>
              <w:top w:val="single" w:sz="6" w:space="0" w:color="auto"/>
              <w:left w:val="single" w:sz="6" w:space="0" w:color="auto"/>
              <w:bottom w:val="single" w:sz="6" w:space="0" w:color="auto"/>
              <w:right w:val="single" w:sz="6" w:space="0" w:color="auto"/>
            </w:tcBorders>
            <w:shd w:val="clear" w:color="auto" w:fill="FFFFFF"/>
          </w:tcPr>
          <w:p w:rsidR="006A1AC4" w:rsidRPr="006A1AC4" w:rsidRDefault="006A1AC4" w:rsidP="006A1AC4">
            <w:pPr>
              <w:widowControl/>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8512</w:t>
            </w:r>
          </w:p>
        </w:tc>
      </w:tr>
    </w:tbl>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Таким образом, расходы на технические средства составляют:</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2"/>
          <w:sz w:val="28"/>
          <w:szCs w:val="24"/>
          <w:lang w:val="ru-RU" w:eastAsia="ru-RU"/>
        </w:rPr>
        <w:object w:dxaOrig="5899" w:dyaOrig="360">
          <v:shape id="_x0000_i1041" type="#_x0000_t75" style="width:450pt;height:27.75pt" o:ole="">
            <v:imagedata r:id="rId65" o:title=""/>
          </v:shape>
          <o:OLEObject Type="Embed" ProgID="Equation.3" ShapeID="_x0000_i1041" DrawAspect="Content" ObjectID="_1524473247" r:id="rId66"/>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lastRenderedPageBreak/>
        <w:t>Расходы на материалы.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При разработке программного изделия предполагается использовать:</w:t>
      </w:r>
    </w:p>
    <w:p w:rsidR="006A1AC4" w:rsidRPr="006A1AC4" w:rsidRDefault="006A1AC4" w:rsidP="00DD5EC6">
      <w:pPr>
        <w:widowControl/>
        <w:numPr>
          <w:ilvl w:val="0"/>
          <w:numId w:val="12"/>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800 листов бумаги формата А4 для принтера (2 пачки) стоимостью 150 руб. за пачку;</w:t>
      </w:r>
    </w:p>
    <w:p w:rsidR="006A1AC4" w:rsidRPr="006A1AC4" w:rsidRDefault="006A1AC4" w:rsidP="00DD5EC6">
      <w:pPr>
        <w:widowControl/>
        <w:numPr>
          <w:ilvl w:val="0"/>
          <w:numId w:val="12"/>
        </w:numPr>
        <w:tabs>
          <w:tab w:val="left" w:pos="993"/>
        </w:tabs>
        <w:spacing w:line="360" w:lineRule="auto"/>
        <w:ind w:firstLine="709"/>
        <w:jc w:val="both"/>
        <w:outlineLvl w:val="0"/>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один картридж для принтера марки </w:t>
      </w:r>
      <w:r w:rsidRPr="006A1AC4">
        <w:rPr>
          <w:rFonts w:ascii="Times New Roman" w:eastAsia="Times New Roman" w:hAnsi="Times New Roman" w:cs="Times New Roman"/>
          <w:sz w:val="28"/>
          <w:szCs w:val="24"/>
          <w:lang w:eastAsia="ru-RU"/>
        </w:rPr>
        <w:t>HP</w:t>
      </w:r>
      <w:r w:rsidRPr="006A1AC4">
        <w:rPr>
          <w:rFonts w:ascii="Times New Roman" w:eastAsia="Times New Roman" w:hAnsi="Times New Roman" w:cs="Times New Roman"/>
          <w:sz w:val="28"/>
          <w:szCs w:val="24"/>
          <w:lang w:val="ru-RU" w:eastAsia="ru-RU"/>
        </w:rPr>
        <w:t>3950 (черно-белый).</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Затраты на бумагу составляют:</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4"/>
          <w:sz w:val="28"/>
          <w:szCs w:val="24"/>
          <w:lang w:val="ru-RU" w:eastAsia="ru-RU"/>
        </w:rPr>
        <w:object w:dxaOrig="2360" w:dyaOrig="380">
          <v:shape id="_x0000_i1042" type="#_x0000_t75" style="width:180pt;height:29.25pt" o:ole="">
            <v:imagedata r:id="rId67" o:title=""/>
          </v:shape>
          <o:OLEObject Type="Embed" ProgID="Equation.3" ShapeID="_x0000_i1042" DrawAspect="Content" ObjectID="_1524473248" r:id="rId68"/>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Затраты на картридж:</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4"/>
          <w:sz w:val="28"/>
          <w:szCs w:val="24"/>
          <w:lang w:val="ru-RU" w:eastAsia="ru-RU"/>
        </w:rPr>
        <w:object w:dxaOrig="1760" w:dyaOrig="380">
          <v:shape id="_x0000_i1043" type="#_x0000_t75" style="width:134.25pt;height:29.25pt" o:ole="">
            <v:imagedata r:id="rId69" o:title=""/>
          </v:shape>
          <o:OLEObject Type="Embed" ProgID="Equation.3" ShapeID="_x0000_i1043" DrawAspect="Content" ObjectID="_1524473249" r:id="rId70"/>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Тогда, с учетом затрат на приобретение и транспортировку материалов (10 %), суммарная величина расходов на материальное обеспечение разработки и внедрения программного продукта составляет: </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0"/>
          <w:sz w:val="28"/>
          <w:szCs w:val="24"/>
          <w:lang w:val="ru-RU" w:eastAsia="ru-RU"/>
        </w:rPr>
        <w:object w:dxaOrig="4440" w:dyaOrig="340">
          <v:shape id="_x0000_i1044" type="#_x0000_t75" style="width:338.25pt;height:26.25pt" o:ole="">
            <v:imagedata r:id="rId71" o:title=""/>
          </v:shape>
          <o:OLEObject Type="Embed" ProgID="Equation.3" ShapeID="_x0000_i1044" DrawAspect="Content" ObjectID="_1524473250" r:id="rId72"/>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Общие затраты на разработку программного продукта составляют:</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4"/>
          <w:sz w:val="28"/>
          <w:szCs w:val="24"/>
          <w:lang w:val="ru-RU" w:eastAsia="ru-RU"/>
        </w:rPr>
        <w:object w:dxaOrig="3180" w:dyaOrig="380">
          <v:shape id="_x0000_i1045" type="#_x0000_t75" style="width:242.25pt;height:29.25pt" o:ole="">
            <v:imagedata r:id="rId73" o:title=""/>
          </v:shape>
          <o:OLEObject Type="Embed" ProgID="Equation.3" ShapeID="_x0000_i1045" DrawAspect="Content" ObjectID="_1524473251" r:id="rId74"/>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С учетом выполненных ранее расчетов, общая сметная сумма затрат составит:</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2"/>
          <w:sz w:val="28"/>
          <w:szCs w:val="24"/>
          <w:lang w:val="ru-RU" w:eastAsia="ru-RU"/>
        </w:rPr>
        <w:object w:dxaOrig="5899" w:dyaOrig="360">
          <v:shape id="_x0000_i1046" type="#_x0000_t75" style="width:461.25pt;height:27pt" o:ole="">
            <v:imagedata r:id="rId75" o:title=""/>
          </v:shape>
          <o:OLEObject Type="Embed" ProgID="Equation.3" ShapeID="_x0000_i1046" DrawAspect="Content" ObjectID="_1524473252" r:id="rId76"/>
        </w:object>
      </w:r>
    </w:p>
    <w:p w:rsidR="006A1AC4" w:rsidRPr="006A1AC4" w:rsidRDefault="006A1AC4" w:rsidP="006A1AC4">
      <w:pPr>
        <w:widowControl/>
        <w:spacing w:before="300" w:after="300" w:line="360" w:lineRule="auto"/>
        <w:ind w:firstLine="709"/>
        <w:outlineLvl w:val="1"/>
        <w:rPr>
          <w:rFonts w:ascii="Times New Roman" w:eastAsia="Calibri" w:hAnsi="Times New Roman" w:cs="Times New Roman"/>
          <w:b/>
          <w:iCs/>
          <w:sz w:val="28"/>
          <w:szCs w:val="28"/>
          <w:lang w:val="ru-RU"/>
        </w:rPr>
      </w:pPr>
      <w:bookmarkStart w:id="650" w:name="_Toc198882079"/>
      <w:bookmarkStart w:id="651" w:name="_Toc199149623"/>
      <w:bookmarkStart w:id="652" w:name="_Toc441158723"/>
      <w:r w:rsidRPr="006A1AC4">
        <w:rPr>
          <w:rFonts w:ascii="Times New Roman" w:eastAsia="Calibri" w:hAnsi="Times New Roman" w:cs="Times New Roman"/>
          <w:b/>
          <w:iCs/>
          <w:sz w:val="28"/>
          <w:szCs w:val="28"/>
          <w:lang w:val="ru-RU"/>
        </w:rPr>
        <w:t>3.4 Расчет экономической эффективности</w:t>
      </w:r>
      <w:bookmarkEnd w:id="650"/>
      <w:bookmarkEnd w:id="651"/>
      <w:bookmarkEnd w:id="652"/>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Экономическая эффективность – это отношение экономического эффекта, полученного за определённый период времени от вложения капитала (или от внедрения мероприятий), к объёму вложенного капитала, обеспечившего внедрение мероприятий и получение экономического эффекта</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Для определения экономического эффекта необходимо кроме расчета стоимости разработки АИС рассчитать стоимость обработки информации как с помощью традиционного метода, применявшегося ранее, так и с помощью разработанной АИС.</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lastRenderedPageBreak/>
        <w:t>Затраты на ручную обработку информации определяются следующим образом:</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1. Материальные затраты: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В материальные затраты на ручную обработку информации включаются затраты на расходные материалы (канцтовары): скоросшиватели, ручки, карандаши, линейки, ластики, штрих. На предприятии подсчитано, что ежемесячно на это необходимо расходовать 350 рублей. </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2. Трудовые затраты.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Количество работников </w:t>
      </w:r>
      <w:r w:rsidRPr="006A1AC4">
        <w:rPr>
          <w:rFonts w:ascii="Times New Roman" w:eastAsia="Times New Roman" w:hAnsi="Times New Roman" w:cs="Times New Roman"/>
          <w:sz w:val="28"/>
          <w:szCs w:val="24"/>
          <w:lang w:val="ru-RU" w:eastAsia="ru-RU"/>
        </w:rPr>
        <w:t>–</w:t>
      </w:r>
      <w:r w:rsidRPr="006A1AC4">
        <w:rPr>
          <w:rFonts w:ascii="Times New Roman" w:eastAsia="Times New Roman" w:hAnsi="Times New Roman" w:cs="Times New Roman"/>
          <w:sz w:val="28"/>
          <w:szCs w:val="28"/>
          <w:lang w:val="ru-RU" w:eastAsia="ru-RU"/>
        </w:rPr>
        <w:t xml:space="preserve"> 2 человека. Фонд оплаты труда кладовщика на предприятии составляет 8500 рублей в месяц.</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position w:val="-12"/>
          <w:sz w:val="28"/>
          <w:szCs w:val="24"/>
          <w:lang w:val="ru-RU" w:eastAsia="ru-RU"/>
        </w:rPr>
        <w:object w:dxaOrig="2340" w:dyaOrig="360">
          <v:shape id="_x0000_i1047" type="#_x0000_t75" style="width:179.25pt;height:27.75pt" o:ole="">
            <v:imagedata r:id="rId77" o:title=""/>
          </v:shape>
          <o:OLEObject Type="Embed" ProgID="Equation.3" ShapeID="_x0000_i1047" DrawAspect="Content" ObjectID="_1524473253" r:id="rId78"/>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Отчисления по единому социальному налогу составляют 35,6% от основного фонда заработной платы:</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0"/>
          <w:sz w:val="28"/>
          <w:szCs w:val="24"/>
          <w:lang w:val="ru-RU" w:eastAsia="ru-RU"/>
        </w:rPr>
        <w:object w:dxaOrig="3060" w:dyaOrig="320">
          <v:shape id="_x0000_i1048" type="#_x0000_t75" style="width:233.25pt;height:24.75pt" o:ole="">
            <v:imagedata r:id="rId79" o:title=""/>
          </v:shape>
          <o:OLEObject Type="Embed" ProgID="Equation.3" ShapeID="_x0000_i1048" DrawAspect="Content" ObjectID="_1524473254" r:id="rId80"/>
        </w:objec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3. Накладные расходы </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В данном случае состоят из суммы стоимости потреблённой электроэнергии (силовой и освещения), отопления, водоснабжения, канализации, амортизации здания, затраты на з/пл. АУП и др. Накладные расходы составляют 50% от основного фонда заработной платы:</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2"/>
          <w:sz w:val="28"/>
          <w:szCs w:val="24"/>
          <w:lang w:val="ru-RU" w:eastAsia="ru-RU"/>
        </w:rPr>
        <w:object w:dxaOrig="2620" w:dyaOrig="360">
          <v:shape id="_x0000_i1049" type="#_x0000_t75" style="width:200.25pt;height:27.75pt" o:ole="">
            <v:imagedata r:id="rId81" o:title=""/>
          </v:shape>
          <o:OLEObject Type="Embed" ProgID="Equation.3" ShapeID="_x0000_i1049" DrawAspect="Content" ObjectID="_1524473255" r:id="rId82"/>
        </w:object>
      </w:r>
      <w:r w:rsidRPr="006A1AC4">
        <w:rPr>
          <w:rFonts w:ascii="Times New Roman" w:eastAsia="Times New Roman" w:hAnsi="Times New Roman" w:cs="Times New Roman"/>
          <w:sz w:val="28"/>
          <w:szCs w:val="24"/>
          <w:lang w:val="ru-RU" w:eastAsia="ru-RU"/>
        </w:rPr>
        <w:tab/>
        <w:t>(</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Всего затраты на ручную обработку информации в месяц составляют:</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position w:val="-14"/>
          <w:sz w:val="28"/>
          <w:szCs w:val="24"/>
          <w:lang w:val="ru-RU" w:eastAsia="ru-RU"/>
        </w:rPr>
        <w:object w:dxaOrig="4120" w:dyaOrig="380">
          <v:shape id="_x0000_i1050" type="#_x0000_t75" style="width:314.25pt;height:29.25pt" o:ole="">
            <v:imagedata r:id="rId83" o:title=""/>
          </v:shape>
          <o:OLEObject Type="Embed" ProgID="Equation.3" ShapeID="_x0000_i1050" DrawAspect="Content" ObjectID="_1524473256" r:id="rId84"/>
        </w:object>
      </w:r>
      <w:r w:rsidRPr="006A1AC4">
        <w:rPr>
          <w:rFonts w:ascii="Times New Roman" w:eastAsia="Times New Roman" w:hAnsi="Times New Roman" w:cs="Times New Roman"/>
          <w:sz w:val="28"/>
          <w:szCs w:val="24"/>
          <w:lang w:val="ru-RU" w:eastAsia="ru-RU"/>
        </w:rPr>
        <w:t xml:space="preserve"> (</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Затраты на автоматизированную обработку информации определяются следующим образом:</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1. Материальные затраты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В материальные затраты на обработку информации включаются следующие расходные материалы: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lastRenderedPageBreak/>
        <w:t xml:space="preserve">картриджи - 2шт. х 840руб. =   </w:t>
      </w:r>
      <w:r w:rsidRPr="006A1AC4">
        <w:rPr>
          <w:rFonts w:ascii="Times New Roman" w:eastAsia="Times New Roman" w:hAnsi="Times New Roman" w:cs="Times New Roman"/>
          <w:sz w:val="28"/>
          <w:szCs w:val="28"/>
          <w:lang w:val="ru-RU" w:eastAsia="ru-RU"/>
        </w:rPr>
        <w:tab/>
        <w:t>1680руб.</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бумага</w:t>
      </w:r>
      <w:r w:rsidRPr="006A1AC4">
        <w:rPr>
          <w:rFonts w:ascii="Times New Roman" w:eastAsia="Times New Roman" w:hAnsi="Times New Roman" w:cs="Times New Roman"/>
          <w:sz w:val="28"/>
          <w:szCs w:val="28"/>
          <w:lang w:val="ru-RU" w:eastAsia="ru-RU"/>
        </w:rPr>
        <w:tab/>
        <w:t xml:space="preserve">   10шт. х 150руб. = </w:t>
      </w:r>
      <w:r w:rsidRPr="006A1AC4">
        <w:rPr>
          <w:rFonts w:ascii="Times New Roman" w:eastAsia="Times New Roman" w:hAnsi="Times New Roman" w:cs="Times New Roman"/>
          <w:sz w:val="28"/>
          <w:szCs w:val="28"/>
          <w:lang w:val="ru-RU" w:eastAsia="ru-RU"/>
        </w:rPr>
        <w:tab/>
        <w:t>1500 руб.</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Итого   = 3180 руб.</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2.Трудовые затраты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После внедрения разработанной в дипломном проекте программной системы автоматизации складского учета время, затрачиваемое кладовщиками на обработку информации, уменьшилось в два раза. Тогда рассчитаем основной фонд заработной платы сотрудников:</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position w:val="-12"/>
          <w:sz w:val="28"/>
          <w:szCs w:val="24"/>
          <w:lang w:val="ru-RU" w:eastAsia="ru-RU"/>
        </w:rPr>
        <w:object w:dxaOrig="3060" w:dyaOrig="360">
          <v:shape id="_x0000_i1051" type="#_x0000_t75" style="width:233.25pt;height:27.75pt" o:ole="">
            <v:imagedata r:id="rId85" o:title=""/>
          </v:shape>
          <o:OLEObject Type="Embed" ProgID="Equation.3" ShapeID="_x0000_i1051" DrawAspect="Content" ObjectID="_1524473257" r:id="rId86"/>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Отчисления по единому социальному налогу составляют 35,6% от фонда заработной платы: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0"/>
          <w:sz w:val="28"/>
          <w:szCs w:val="24"/>
          <w:lang w:val="ru-RU" w:eastAsia="ru-RU"/>
        </w:rPr>
        <w:object w:dxaOrig="3379" w:dyaOrig="320">
          <v:shape id="_x0000_i1052" type="#_x0000_t75" style="width:258pt;height:24.75pt" o:ole="">
            <v:imagedata r:id="rId87" o:title=""/>
          </v:shape>
          <o:OLEObject Type="Embed" ProgID="Equation.3" ShapeID="_x0000_i1052" DrawAspect="Content" ObjectID="_1524473258" r:id="rId88"/>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3. Накладные расходы  составляют 50% от фонда заработной платы:</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12"/>
          <w:sz w:val="28"/>
          <w:szCs w:val="24"/>
          <w:lang w:val="ru-RU" w:eastAsia="ru-RU"/>
        </w:rPr>
        <w:object w:dxaOrig="2520" w:dyaOrig="360">
          <v:shape id="_x0000_i1053" type="#_x0000_t75" style="width:192pt;height:27.75pt" o:ole="">
            <v:imagedata r:id="rId89" o:title=""/>
          </v:shape>
          <o:OLEObject Type="Embed" ProgID="Equation.3" ShapeID="_x0000_i1053" DrawAspect="Content" ObjectID="_1524473259" r:id="rId90"/>
        </w:object>
      </w:r>
      <w:r w:rsidRPr="006A1AC4">
        <w:rPr>
          <w:rFonts w:ascii="Times New Roman" w:eastAsia="Times New Roman" w:hAnsi="Times New Roman" w:cs="Times New Roman"/>
          <w:sz w:val="28"/>
          <w:szCs w:val="24"/>
          <w:lang w:val="ru-RU" w:eastAsia="ru-RU"/>
        </w:rPr>
        <w:t>(</w:t>
      </w:r>
      <w:proofErr w:type="spellStart"/>
      <w:r w:rsidRPr="006A1AC4">
        <w:rPr>
          <w:rFonts w:ascii="Times New Roman" w:eastAsia="Times New Roman" w:hAnsi="Times New Roman" w:cs="Times New Roman"/>
          <w:sz w:val="28"/>
          <w:szCs w:val="24"/>
          <w:lang w:val="ru-RU" w:eastAsia="ru-RU"/>
        </w:rPr>
        <w:t>руб</w:t>
      </w:r>
      <w:proofErr w:type="spellEnd"/>
      <w:r w:rsidRPr="006A1AC4">
        <w:rPr>
          <w:rFonts w:ascii="Times New Roman" w:eastAsia="Times New Roman" w:hAnsi="Times New Roman" w:cs="Times New Roman"/>
          <w:sz w:val="28"/>
          <w:szCs w:val="24"/>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Всего затраты на автоматизированную обработку информации в месяц составляют:</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position w:val="-12"/>
          <w:sz w:val="28"/>
          <w:szCs w:val="24"/>
          <w:lang w:val="ru-RU" w:eastAsia="ru-RU"/>
        </w:rPr>
        <w:object w:dxaOrig="4540" w:dyaOrig="360">
          <v:shape id="_x0000_i1054" type="#_x0000_t75" style="width:345.75pt;height:27.75pt" o:ole="">
            <v:imagedata r:id="rId91" o:title=""/>
          </v:shape>
          <o:OLEObject Type="Embed" ProgID="Equation.3" ShapeID="_x0000_i1054" DrawAspect="Content" ObjectID="_1524473260" r:id="rId92"/>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Разница между старым и новым способом обработки информации составляет:</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position w:val="-14"/>
          <w:sz w:val="28"/>
          <w:szCs w:val="24"/>
          <w:lang w:val="ru-RU" w:eastAsia="ru-RU"/>
        </w:rPr>
        <w:object w:dxaOrig="3920" w:dyaOrig="380">
          <v:shape id="_x0000_i1055" type="#_x0000_t75" style="width:299.25pt;height:29.25pt" o:ole="">
            <v:imagedata r:id="rId93" o:title=""/>
          </v:shape>
          <o:OLEObject Type="Embed" ProgID="Equation.3" ShapeID="_x0000_i1055" DrawAspect="Content" ObjectID="_1524473261" r:id="rId94"/>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lastRenderedPageBreak/>
        <w:t>Составим предварительный план результатов проекта (таблица 26) на годовой период, учитывая время создания проекта. Также составим план затрат проекта (таблица 27).</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Для итогового подсчета экономической эффективности данные по всем статьям затрат и результатов сведем в таблицы 28.</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Таблица 26 – План результатов проекта</w:t>
      </w: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1"/>
        <w:gridCol w:w="754"/>
        <w:gridCol w:w="778"/>
        <w:gridCol w:w="648"/>
        <w:gridCol w:w="724"/>
        <w:gridCol w:w="763"/>
        <w:gridCol w:w="851"/>
        <w:gridCol w:w="785"/>
        <w:gridCol w:w="816"/>
        <w:gridCol w:w="768"/>
        <w:gridCol w:w="695"/>
        <w:gridCol w:w="755"/>
        <w:gridCol w:w="622"/>
      </w:tblGrid>
      <w:tr w:rsidR="006A1AC4" w:rsidRPr="006A1AC4" w:rsidTr="00045380">
        <w:trPr>
          <w:jc w:val="center"/>
        </w:trPr>
        <w:tc>
          <w:tcPr>
            <w:tcW w:w="841" w:type="dxa"/>
            <w:vMerge w:val="restart"/>
          </w:tcPr>
          <w:p w:rsidR="006A1AC4" w:rsidRPr="006A1AC4" w:rsidRDefault="006A1AC4" w:rsidP="006A1AC4">
            <w:pPr>
              <w:widowControl/>
              <w:ind w:left="24" w:hanging="24"/>
              <w:jc w:val="both"/>
              <w:rPr>
                <w:rFonts w:ascii="Times New Roman" w:eastAsia="Times New Roman" w:hAnsi="Times New Roman" w:cs="Times New Roman"/>
                <w:sz w:val="20"/>
                <w:szCs w:val="20"/>
                <w:lang w:val="ru-RU" w:eastAsia="ru-RU"/>
              </w:rPr>
            </w:pPr>
          </w:p>
        </w:tc>
        <w:tc>
          <w:tcPr>
            <w:tcW w:w="8959" w:type="dxa"/>
            <w:gridSpan w:val="1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Периоды</w:t>
            </w:r>
          </w:p>
        </w:tc>
      </w:tr>
      <w:tr w:rsidR="006A1AC4" w:rsidRPr="006A1AC4" w:rsidTr="00045380">
        <w:trPr>
          <w:jc w:val="center"/>
        </w:trPr>
        <w:tc>
          <w:tcPr>
            <w:tcW w:w="841" w:type="dxa"/>
            <w:vMerge/>
          </w:tcPr>
          <w:p w:rsidR="006A1AC4" w:rsidRPr="006A1AC4" w:rsidRDefault="006A1AC4" w:rsidP="006A1AC4">
            <w:pPr>
              <w:widowControl/>
              <w:jc w:val="both"/>
              <w:rPr>
                <w:rFonts w:ascii="Times New Roman" w:eastAsia="Times New Roman" w:hAnsi="Times New Roman" w:cs="Times New Roman"/>
                <w:sz w:val="20"/>
                <w:szCs w:val="20"/>
                <w:lang w:val="ru-RU" w:eastAsia="ru-RU"/>
              </w:rPr>
            </w:pPr>
          </w:p>
        </w:tc>
        <w:tc>
          <w:tcPr>
            <w:tcW w:w="75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Фев.</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7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Март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4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Апр.</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2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Май</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6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Июнь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5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Июль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Авг.</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Сент.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6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Окт.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9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proofErr w:type="spellStart"/>
            <w:r w:rsidRPr="006A1AC4">
              <w:rPr>
                <w:rFonts w:ascii="Times New Roman" w:eastAsia="Times New Roman" w:hAnsi="Times New Roman" w:cs="Times New Roman"/>
                <w:sz w:val="20"/>
                <w:szCs w:val="20"/>
                <w:lang w:val="ru-RU" w:eastAsia="ru-RU"/>
              </w:rPr>
              <w:t>Нояб</w:t>
            </w:r>
            <w:proofErr w:type="spellEnd"/>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5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Дек.</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2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Янв.</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2016</w:t>
            </w:r>
          </w:p>
        </w:tc>
      </w:tr>
      <w:tr w:rsidR="006A1AC4" w:rsidRPr="006A1AC4" w:rsidTr="00045380">
        <w:trPr>
          <w:cantSplit/>
          <w:trHeight w:val="651"/>
          <w:jc w:val="center"/>
        </w:trPr>
        <w:tc>
          <w:tcPr>
            <w:tcW w:w="841" w:type="dxa"/>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 xml:space="preserve">Результаты </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проекта</w:t>
            </w:r>
          </w:p>
        </w:tc>
        <w:tc>
          <w:tcPr>
            <w:tcW w:w="75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7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4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2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6473</w:t>
            </w:r>
          </w:p>
        </w:tc>
        <w:tc>
          <w:tcPr>
            <w:tcW w:w="76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5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6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69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5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62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r>
      <w:tr w:rsidR="006A1AC4" w:rsidRPr="006A1AC4" w:rsidTr="00045380">
        <w:trPr>
          <w:cantSplit/>
          <w:trHeight w:val="265"/>
          <w:jc w:val="center"/>
        </w:trPr>
        <w:tc>
          <w:tcPr>
            <w:tcW w:w="841" w:type="dxa"/>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Итого</w:t>
            </w:r>
          </w:p>
        </w:tc>
        <w:tc>
          <w:tcPr>
            <w:tcW w:w="75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7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4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2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6473</w:t>
            </w:r>
          </w:p>
        </w:tc>
        <w:tc>
          <w:tcPr>
            <w:tcW w:w="76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5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6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69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5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62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r>
    </w:tbl>
    <w:p w:rsidR="006A1AC4" w:rsidRPr="006A1AC4" w:rsidRDefault="006A1AC4" w:rsidP="006A1AC4">
      <w:pPr>
        <w:widowControl/>
        <w:spacing w:line="360" w:lineRule="auto"/>
        <w:ind w:firstLine="709"/>
        <w:jc w:val="both"/>
        <w:rPr>
          <w:rFonts w:ascii="Times New Roman" w:eastAsia="Times New Roman" w:hAnsi="Times New Roman" w:cs="Times New Roman"/>
          <w:sz w:val="20"/>
          <w:szCs w:val="20"/>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Таблица 27 – План затрат проекта</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785"/>
        <w:gridCol w:w="685"/>
        <w:gridCol w:w="773"/>
        <w:gridCol w:w="791"/>
        <w:gridCol w:w="782"/>
        <w:gridCol w:w="816"/>
        <w:gridCol w:w="625"/>
        <w:gridCol w:w="737"/>
        <w:gridCol w:w="742"/>
        <w:gridCol w:w="836"/>
        <w:gridCol w:w="634"/>
        <w:gridCol w:w="737"/>
      </w:tblGrid>
      <w:tr w:rsidR="006A1AC4" w:rsidRPr="006A1AC4" w:rsidTr="00045380">
        <w:trPr>
          <w:jc w:val="center"/>
        </w:trPr>
        <w:tc>
          <w:tcPr>
            <w:tcW w:w="692" w:type="dxa"/>
            <w:vMerge w:val="restart"/>
            <w:vAlign w:val="center"/>
          </w:tcPr>
          <w:p w:rsidR="006A1AC4" w:rsidRPr="006A1AC4" w:rsidRDefault="006A1AC4" w:rsidP="006A1AC4">
            <w:pPr>
              <w:widowControl/>
              <w:jc w:val="both"/>
              <w:rPr>
                <w:rFonts w:ascii="Times New Roman" w:eastAsia="Times New Roman" w:hAnsi="Times New Roman" w:cs="Times New Roman"/>
                <w:sz w:val="28"/>
                <w:szCs w:val="28"/>
                <w:lang w:val="ru-RU" w:eastAsia="ru-RU"/>
              </w:rPr>
            </w:pPr>
          </w:p>
        </w:tc>
        <w:tc>
          <w:tcPr>
            <w:tcW w:w="8943" w:type="dxa"/>
            <w:gridSpan w:val="1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Периоды</w:t>
            </w:r>
          </w:p>
        </w:tc>
      </w:tr>
      <w:tr w:rsidR="006A1AC4" w:rsidRPr="006A1AC4" w:rsidTr="00045380">
        <w:trPr>
          <w:jc w:val="center"/>
        </w:trPr>
        <w:tc>
          <w:tcPr>
            <w:tcW w:w="692" w:type="dxa"/>
            <w:vMerge/>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Фев.</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Март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7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Апр.</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9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Май</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8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Июнь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Июль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2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Авг.</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Сент.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4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Окт.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3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proofErr w:type="spellStart"/>
            <w:r w:rsidRPr="006A1AC4">
              <w:rPr>
                <w:rFonts w:ascii="Times New Roman" w:eastAsia="Times New Roman" w:hAnsi="Times New Roman" w:cs="Times New Roman"/>
                <w:sz w:val="20"/>
                <w:szCs w:val="20"/>
                <w:lang w:val="ru-RU" w:eastAsia="ru-RU"/>
              </w:rPr>
              <w:t>Нояб</w:t>
            </w:r>
            <w:proofErr w:type="spellEnd"/>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3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Дек.</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Янв.</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2016</w:t>
            </w:r>
          </w:p>
        </w:tc>
      </w:tr>
      <w:tr w:rsidR="006A1AC4" w:rsidRPr="006A1AC4" w:rsidTr="00045380">
        <w:trPr>
          <w:cantSplit/>
          <w:trHeight w:val="167"/>
          <w:jc w:val="center"/>
        </w:trPr>
        <w:tc>
          <w:tcPr>
            <w:tcW w:w="69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Разработка АИС</w:t>
            </w: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37655,3</w:t>
            </w:r>
          </w:p>
        </w:tc>
        <w:tc>
          <w:tcPr>
            <w:tcW w:w="6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37655,3</w:t>
            </w:r>
          </w:p>
        </w:tc>
        <w:tc>
          <w:tcPr>
            <w:tcW w:w="77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37655,3</w:t>
            </w:r>
          </w:p>
        </w:tc>
        <w:tc>
          <w:tcPr>
            <w:tcW w:w="79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18827,6</w:t>
            </w:r>
          </w:p>
        </w:tc>
        <w:tc>
          <w:tcPr>
            <w:tcW w:w="78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2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4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3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3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r>
      <w:tr w:rsidR="006A1AC4" w:rsidRPr="006A1AC4" w:rsidTr="00045380">
        <w:trPr>
          <w:cantSplit/>
          <w:trHeight w:val="1134"/>
          <w:jc w:val="center"/>
        </w:trPr>
        <w:tc>
          <w:tcPr>
            <w:tcW w:w="69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Материалы и оборудование</w:t>
            </w: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30978,2</w:t>
            </w:r>
          </w:p>
        </w:tc>
        <w:tc>
          <w:tcPr>
            <w:tcW w:w="6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707,1</w:t>
            </w:r>
          </w:p>
        </w:tc>
        <w:tc>
          <w:tcPr>
            <w:tcW w:w="77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707,1</w:t>
            </w:r>
          </w:p>
        </w:tc>
        <w:tc>
          <w:tcPr>
            <w:tcW w:w="79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353,5</w:t>
            </w:r>
          </w:p>
        </w:tc>
        <w:tc>
          <w:tcPr>
            <w:tcW w:w="78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2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4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3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3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r>
      <w:tr w:rsidR="006A1AC4" w:rsidRPr="006A1AC4" w:rsidTr="00045380">
        <w:trPr>
          <w:cantSplit/>
          <w:trHeight w:val="562"/>
          <w:jc w:val="center"/>
        </w:trPr>
        <w:tc>
          <w:tcPr>
            <w:tcW w:w="69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Итого</w:t>
            </w:r>
          </w:p>
        </w:tc>
        <w:tc>
          <w:tcPr>
            <w:tcW w:w="7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68633,5</w:t>
            </w:r>
          </w:p>
        </w:tc>
        <w:tc>
          <w:tcPr>
            <w:tcW w:w="68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38362,4</w:t>
            </w:r>
          </w:p>
        </w:tc>
        <w:tc>
          <w:tcPr>
            <w:tcW w:w="77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38362,4</w:t>
            </w:r>
          </w:p>
        </w:tc>
        <w:tc>
          <w:tcPr>
            <w:tcW w:w="791"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19181,1</w:t>
            </w:r>
          </w:p>
        </w:tc>
        <w:tc>
          <w:tcPr>
            <w:tcW w:w="78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1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25"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42"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36"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3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3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r>
    </w:tbl>
    <w:p w:rsidR="006A1AC4" w:rsidRPr="006A1AC4" w:rsidRDefault="006A1AC4" w:rsidP="006A1AC4">
      <w:pPr>
        <w:widowControl/>
        <w:jc w:val="both"/>
        <w:rPr>
          <w:rFonts w:ascii="Times New Roman" w:eastAsia="Times New Roman" w:hAnsi="Times New Roman" w:cs="Times New Roman"/>
          <w:sz w:val="20"/>
          <w:szCs w:val="20"/>
          <w:lang w:val="ru-RU" w:eastAsia="ru-RU"/>
        </w:rPr>
      </w:pPr>
    </w:p>
    <w:p w:rsidR="006A1AC4" w:rsidRPr="006A1AC4" w:rsidRDefault="006A1AC4" w:rsidP="006A1AC4">
      <w:pPr>
        <w:widowControl/>
        <w:spacing w:line="360" w:lineRule="auto"/>
        <w:ind w:firstLine="709"/>
        <w:jc w:val="right"/>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Таблица 28 – План затрат и результатов проекта</w:t>
      </w:r>
    </w:p>
    <w:tbl>
      <w:tblPr>
        <w:tblW w:w="9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1"/>
        <w:gridCol w:w="22"/>
        <w:gridCol w:w="666"/>
        <w:gridCol w:w="12"/>
        <w:gridCol w:w="729"/>
        <w:gridCol w:w="8"/>
        <w:gridCol w:w="633"/>
        <w:gridCol w:w="6"/>
        <w:gridCol w:w="743"/>
        <w:gridCol w:w="859"/>
        <w:gridCol w:w="853"/>
        <w:gridCol w:w="787"/>
        <w:gridCol w:w="817"/>
        <w:gridCol w:w="684"/>
        <w:gridCol w:w="31"/>
        <w:gridCol w:w="826"/>
        <w:gridCol w:w="31"/>
        <w:gridCol w:w="823"/>
        <w:gridCol w:w="31"/>
        <w:gridCol w:w="728"/>
      </w:tblGrid>
      <w:tr w:rsidR="006A1AC4" w:rsidRPr="006A1AC4" w:rsidTr="00045380">
        <w:trPr>
          <w:jc w:val="center"/>
        </w:trPr>
        <w:tc>
          <w:tcPr>
            <w:tcW w:w="703" w:type="dxa"/>
            <w:gridSpan w:val="2"/>
            <w:vMerge w:val="restart"/>
          </w:tcPr>
          <w:p w:rsidR="006A1AC4" w:rsidRPr="006A1AC4" w:rsidRDefault="006A1AC4" w:rsidP="006A1AC4">
            <w:pPr>
              <w:widowControl/>
              <w:jc w:val="both"/>
              <w:rPr>
                <w:rFonts w:ascii="Times New Roman" w:eastAsia="Times New Roman" w:hAnsi="Times New Roman" w:cs="Times New Roman"/>
                <w:sz w:val="20"/>
                <w:szCs w:val="20"/>
                <w:lang w:val="ru-RU" w:eastAsia="ru-RU"/>
              </w:rPr>
            </w:pPr>
          </w:p>
        </w:tc>
        <w:tc>
          <w:tcPr>
            <w:tcW w:w="9267" w:type="dxa"/>
            <w:gridSpan w:val="18"/>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Периоды</w:t>
            </w:r>
          </w:p>
        </w:tc>
      </w:tr>
      <w:tr w:rsidR="006A1AC4" w:rsidRPr="006A1AC4" w:rsidTr="00045380">
        <w:trPr>
          <w:jc w:val="center"/>
        </w:trPr>
        <w:tc>
          <w:tcPr>
            <w:tcW w:w="703" w:type="dxa"/>
            <w:gridSpan w:val="2"/>
            <w:vMerge/>
          </w:tcPr>
          <w:p w:rsidR="006A1AC4" w:rsidRPr="006A1AC4" w:rsidRDefault="006A1AC4" w:rsidP="006A1AC4">
            <w:pPr>
              <w:widowControl/>
              <w:jc w:val="both"/>
              <w:rPr>
                <w:rFonts w:ascii="Times New Roman" w:eastAsia="Times New Roman" w:hAnsi="Times New Roman" w:cs="Times New Roman"/>
                <w:sz w:val="20"/>
                <w:szCs w:val="20"/>
                <w:lang w:val="ru-RU" w:eastAsia="ru-RU"/>
              </w:rPr>
            </w:pPr>
          </w:p>
        </w:tc>
        <w:tc>
          <w:tcPr>
            <w:tcW w:w="678"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Фев.</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37"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Март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639"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Апр.</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4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Май</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59"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Июнь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5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Июль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8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Авг.</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1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Сент.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15"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Окт.</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57"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Ноябрь</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8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Дек.</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2015</w:t>
            </w:r>
          </w:p>
        </w:tc>
        <w:tc>
          <w:tcPr>
            <w:tcW w:w="728"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Янв.</w:t>
            </w:r>
          </w:p>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2016</w:t>
            </w:r>
          </w:p>
        </w:tc>
      </w:tr>
      <w:tr w:rsidR="006A1AC4" w:rsidRPr="006A1AC4" w:rsidTr="00045380">
        <w:trPr>
          <w:cantSplit/>
          <w:trHeight w:val="393"/>
          <w:jc w:val="center"/>
        </w:trPr>
        <w:tc>
          <w:tcPr>
            <w:tcW w:w="681" w:type="dxa"/>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Затраты</w:t>
            </w:r>
          </w:p>
        </w:tc>
        <w:tc>
          <w:tcPr>
            <w:tcW w:w="688"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68633,5</w:t>
            </w:r>
          </w:p>
        </w:tc>
        <w:tc>
          <w:tcPr>
            <w:tcW w:w="741"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38362,4</w:t>
            </w:r>
          </w:p>
        </w:tc>
        <w:tc>
          <w:tcPr>
            <w:tcW w:w="641"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38362,4</w:t>
            </w:r>
          </w:p>
        </w:tc>
        <w:tc>
          <w:tcPr>
            <w:tcW w:w="749"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19181,1</w:t>
            </w:r>
          </w:p>
        </w:tc>
        <w:tc>
          <w:tcPr>
            <w:tcW w:w="859"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5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8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1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8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57"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8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r>
      <w:tr w:rsidR="006A1AC4" w:rsidRPr="006A1AC4" w:rsidTr="00045380">
        <w:trPr>
          <w:cantSplit/>
          <w:trHeight w:val="641"/>
          <w:jc w:val="center"/>
        </w:trPr>
        <w:tc>
          <w:tcPr>
            <w:tcW w:w="681" w:type="dxa"/>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Результаты</w:t>
            </w:r>
          </w:p>
        </w:tc>
        <w:tc>
          <w:tcPr>
            <w:tcW w:w="688"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41"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641"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0</w:t>
            </w:r>
          </w:p>
        </w:tc>
        <w:tc>
          <w:tcPr>
            <w:tcW w:w="749"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6473</w:t>
            </w:r>
          </w:p>
        </w:tc>
        <w:tc>
          <w:tcPr>
            <w:tcW w:w="859"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5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8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1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68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57"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8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c>
          <w:tcPr>
            <w:tcW w:w="7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12946</w:t>
            </w:r>
          </w:p>
        </w:tc>
      </w:tr>
      <w:tr w:rsidR="006A1AC4" w:rsidRPr="006A1AC4" w:rsidTr="00045380">
        <w:trPr>
          <w:cantSplit/>
          <w:trHeight w:val="1134"/>
          <w:jc w:val="center"/>
        </w:trPr>
        <w:tc>
          <w:tcPr>
            <w:tcW w:w="681" w:type="dxa"/>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Коэффициент дисконтирования</w:t>
            </w:r>
          </w:p>
        </w:tc>
        <w:tc>
          <w:tcPr>
            <w:tcW w:w="688"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741"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641"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749"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859"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853"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78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817"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684" w:type="dxa"/>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857"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8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c>
          <w:tcPr>
            <w:tcW w:w="754" w:type="dxa"/>
            <w:gridSpan w:val="2"/>
            <w:vAlign w:val="center"/>
          </w:tcPr>
          <w:p w:rsidR="006A1AC4" w:rsidRPr="006A1AC4" w:rsidRDefault="006A1AC4" w:rsidP="006A1AC4">
            <w:pPr>
              <w:widowControl/>
              <w:jc w:val="both"/>
              <w:rPr>
                <w:rFonts w:ascii="Times New Roman" w:eastAsia="Times New Roman" w:hAnsi="Times New Roman" w:cs="Times New Roman"/>
                <w:sz w:val="20"/>
                <w:szCs w:val="20"/>
                <w:lang w:val="ru-RU" w:eastAsia="ru-RU"/>
              </w:rPr>
            </w:pPr>
            <w:r w:rsidRPr="006A1AC4">
              <w:rPr>
                <w:rFonts w:ascii="Times New Roman" w:eastAsia="Times New Roman" w:hAnsi="Times New Roman" w:cs="Times New Roman"/>
                <w:sz w:val="20"/>
                <w:szCs w:val="20"/>
                <w:lang w:val="ru-RU" w:eastAsia="ru-RU"/>
              </w:rPr>
              <w:t>1,4%</w:t>
            </w:r>
          </w:p>
        </w:tc>
      </w:tr>
    </w:tbl>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lastRenderedPageBreak/>
        <w:t>Подсчитаем традиционные финансовые показатели экономической эффективности – чистый приведенный эффект (</w:t>
      </w:r>
      <w:r w:rsidRPr="006A1AC4">
        <w:rPr>
          <w:rFonts w:ascii="Times New Roman" w:eastAsia="Times New Roman" w:hAnsi="Times New Roman" w:cs="Times New Roman"/>
          <w:sz w:val="28"/>
          <w:szCs w:val="28"/>
          <w:lang w:eastAsia="ru-RU"/>
        </w:rPr>
        <w:t>NPV</w:t>
      </w:r>
      <w:r w:rsidRPr="006A1AC4">
        <w:rPr>
          <w:rFonts w:ascii="Times New Roman" w:eastAsia="Times New Roman" w:hAnsi="Times New Roman" w:cs="Times New Roman"/>
          <w:sz w:val="28"/>
          <w:szCs w:val="28"/>
          <w:lang w:val="ru-RU" w:eastAsia="ru-RU"/>
        </w:rPr>
        <w:t>), срок окупаемости проекта (</w:t>
      </w:r>
      <w:r w:rsidRPr="006A1AC4">
        <w:rPr>
          <w:rFonts w:ascii="Times New Roman" w:eastAsia="Times New Roman" w:hAnsi="Times New Roman" w:cs="Times New Roman"/>
          <w:sz w:val="28"/>
          <w:szCs w:val="28"/>
          <w:lang w:eastAsia="ru-RU"/>
        </w:rPr>
        <w:t>DPP</w:t>
      </w:r>
      <w:r w:rsidRPr="006A1AC4">
        <w:rPr>
          <w:rFonts w:ascii="Times New Roman" w:eastAsia="Times New Roman" w:hAnsi="Times New Roman" w:cs="Times New Roman"/>
          <w:sz w:val="28"/>
          <w:szCs w:val="28"/>
          <w:lang w:val="ru-RU" w:eastAsia="ru-RU"/>
        </w:rPr>
        <w:t xml:space="preserve"> – дисконтированный срок окупаемости), индекс рентабельности инвестиций </w:t>
      </w:r>
      <w:r w:rsidRPr="006A1AC4">
        <w:rPr>
          <w:rFonts w:ascii="Times New Roman" w:eastAsia="Times New Roman" w:hAnsi="Times New Roman" w:cs="Times New Roman"/>
          <w:sz w:val="28"/>
          <w:szCs w:val="28"/>
          <w:lang w:eastAsia="ru-RU"/>
        </w:rPr>
        <w:t>PI</w:t>
      </w:r>
      <w:r w:rsidRPr="006A1AC4">
        <w:rPr>
          <w:rFonts w:ascii="Times New Roman" w:eastAsia="Times New Roman" w:hAnsi="Times New Roman" w:cs="Times New Roman"/>
          <w:sz w:val="28"/>
          <w:szCs w:val="28"/>
          <w:lang w:val="ru-RU" w:eastAsia="ru-RU"/>
        </w:rPr>
        <w:t xml:space="preserve"> и внутреннюю норму прибыльности </w:t>
      </w:r>
      <w:r w:rsidRPr="006A1AC4">
        <w:rPr>
          <w:rFonts w:ascii="Times New Roman" w:eastAsia="Times New Roman" w:hAnsi="Times New Roman" w:cs="Times New Roman"/>
          <w:sz w:val="28"/>
          <w:szCs w:val="28"/>
          <w:lang w:eastAsia="ru-RU"/>
        </w:rPr>
        <w:t>IRR</w:t>
      </w:r>
      <w:r w:rsidRPr="006A1AC4">
        <w:rPr>
          <w:rFonts w:ascii="Times New Roman" w:eastAsia="Times New Roman" w:hAnsi="Times New Roman" w:cs="Times New Roman"/>
          <w:sz w:val="28"/>
          <w:szCs w:val="28"/>
          <w:lang w:val="ru-RU" w:eastAsia="ru-RU"/>
        </w:rPr>
        <w:t>.</w:t>
      </w:r>
    </w:p>
    <w:p w:rsidR="006A1AC4" w:rsidRPr="006A1AC4" w:rsidRDefault="006A1AC4" w:rsidP="006A1AC4">
      <w:pPr>
        <w:widowControl/>
        <w:spacing w:line="360" w:lineRule="auto"/>
        <w:ind w:firstLine="709"/>
        <w:jc w:val="both"/>
        <w:rPr>
          <w:rFonts w:ascii="Times New Roman" w:eastAsia="Times New Roman" w:hAnsi="Times New Roman" w:cs="Times New Roman"/>
          <w:b/>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Чистый приведенный эффект.</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Для расчета значения чистого приведенного эффекта возьмем период в два года с начала разработки проекта.</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28"/>
          <w:sz w:val="28"/>
          <w:szCs w:val="24"/>
          <w:lang w:val="ru-RU" w:eastAsia="ru-RU"/>
        </w:rPr>
        <w:object w:dxaOrig="4260" w:dyaOrig="680">
          <v:shape id="_x0000_i1056" type="#_x0000_t75" style="width:324.75pt;height:51.75pt" o:ole="">
            <v:imagedata r:id="rId95" o:title=""/>
          </v:shape>
          <o:OLEObject Type="Embed" ProgID="Equation.3" ShapeID="_x0000_i1056" DrawAspect="Content" ObjectID="_1524473262" r:id="rId96"/>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Так как </w:t>
      </w:r>
      <w:r w:rsidRPr="006A1AC4">
        <w:rPr>
          <w:rFonts w:ascii="Times New Roman" w:eastAsia="Times New Roman" w:hAnsi="Times New Roman" w:cs="Times New Roman"/>
          <w:i/>
          <w:sz w:val="28"/>
          <w:szCs w:val="28"/>
          <w:lang w:eastAsia="ru-RU"/>
        </w:rPr>
        <w:t>NPV</w:t>
      </w:r>
      <w:r w:rsidRPr="006A1AC4">
        <w:rPr>
          <w:rFonts w:ascii="Times New Roman" w:eastAsia="Times New Roman" w:hAnsi="Times New Roman" w:cs="Times New Roman"/>
          <w:sz w:val="28"/>
          <w:szCs w:val="28"/>
          <w:lang w:val="ru-RU" w:eastAsia="ru-RU"/>
        </w:rPr>
        <w:t xml:space="preserve"> положителен, следовательно, проект является эффективным.</w:t>
      </w:r>
    </w:p>
    <w:p w:rsidR="006A1AC4" w:rsidRPr="006A1AC4" w:rsidRDefault="006A1AC4" w:rsidP="006A1AC4">
      <w:pPr>
        <w:widowControl/>
        <w:spacing w:line="360" w:lineRule="auto"/>
        <w:ind w:firstLine="709"/>
        <w:jc w:val="both"/>
        <w:rPr>
          <w:rFonts w:ascii="Times New Roman" w:eastAsia="Times New Roman" w:hAnsi="Times New Roman" w:cs="Times New Roman"/>
          <w:b/>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Срок окупаемости проекта.</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Рассчитаем дисконтированный срок окупаемости проекта по формуле:</w:t>
      </w:r>
    </w:p>
    <w:p w:rsidR="006A1AC4" w:rsidRPr="006A1AC4" w:rsidRDefault="006A1AC4" w:rsidP="006A1AC4">
      <w:pPr>
        <w:widowControl/>
        <w:spacing w:line="360" w:lineRule="auto"/>
        <w:ind w:firstLine="709"/>
        <w:jc w:val="center"/>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position w:val="-28"/>
          <w:sz w:val="28"/>
          <w:szCs w:val="24"/>
          <w:lang w:val="ru-RU" w:eastAsia="ru-RU"/>
        </w:rPr>
        <w:object w:dxaOrig="3960" w:dyaOrig="680">
          <v:shape id="_x0000_i1057" type="#_x0000_t75" style="width:302.25pt;height:51.75pt" o:ole="">
            <v:imagedata r:id="rId97" o:title=""/>
          </v:shape>
          <o:OLEObject Type="Embed" ProgID="Equation.3" ShapeID="_x0000_i1057" DrawAspect="Content" ObjectID="_1524473263" r:id="rId98"/>
        </w:object>
      </w:r>
      <w:r w:rsidRPr="006A1AC4">
        <w:rPr>
          <w:rFonts w:ascii="Times New Roman" w:eastAsia="Times New Roman" w:hAnsi="Times New Roman" w:cs="Times New Roman"/>
          <w:sz w:val="28"/>
          <w:szCs w:val="24"/>
          <w:lang w:val="ru-RU" w:eastAsia="ru-RU"/>
        </w:rPr>
        <w:t>,                 (4)</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Дисконтированный срок окупаемости</w:t>
      </w:r>
      <w:r w:rsidRPr="006A1AC4">
        <w:rPr>
          <w:rFonts w:ascii="Times New Roman" w:eastAsia="Times New Roman" w:hAnsi="Times New Roman" w:cs="Times New Roman"/>
          <w:position w:val="-6"/>
          <w:sz w:val="28"/>
          <w:szCs w:val="24"/>
          <w:lang w:val="ru-RU" w:eastAsia="ru-RU"/>
        </w:rPr>
        <w:object w:dxaOrig="1020" w:dyaOrig="279">
          <v:shape id="_x0000_i1058" type="#_x0000_t75" style="width:78pt;height:21pt" o:ole="">
            <v:imagedata r:id="rId99" o:title=""/>
          </v:shape>
          <o:OLEObject Type="Embed" ProgID="Equation.3" ShapeID="_x0000_i1058" DrawAspect="Content" ObjectID="_1524473264" r:id="rId100"/>
        </w:object>
      </w:r>
      <w:r w:rsidRPr="006A1AC4">
        <w:rPr>
          <w:rFonts w:ascii="Times New Roman" w:eastAsia="Times New Roman" w:hAnsi="Times New Roman" w:cs="Times New Roman"/>
          <w:sz w:val="28"/>
          <w:szCs w:val="24"/>
          <w:lang w:val="ru-RU" w:eastAsia="ru-RU"/>
        </w:rPr>
        <w:t xml:space="preserve"> месяцев.</w:t>
      </w:r>
    </w:p>
    <w:p w:rsidR="006A1AC4" w:rsidRPr="006A1AC4" w:rsidRDefault="006A1AC4" w:rsidP="006A1AC4">
      <w:pPr>
        <w:widowControl/>
        <w:spacing w:line="360" w:lineRule="auto"/>
        <w:ind w:firstLine="709"/>
        <w:jc w:val="both"/>
        <w:rPr>
          <w:rFonts w:ascii="Times New Roman" w:eastAsia="Times New Roman" w:hAnsi="Times New Roman" w:cs="Times New Roman"/>
          <w:b/>
          <w:sz w:val="28"/>
          <w:szCs w:val="24"/>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Индекс рентабельности инвестиций.</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Значение индекса рентабельности инвестиций на январь 2017 года:</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 xml:space="preserve">                     </w:t>
      </w:r>
      <w:r w:rsidRPr="006A1AC4">
        <w:rPr>
          <w:rFonts w:ascii="Times New Roman" w:eastAsia="Times New Roman" w:hAnsi="Times New Roman" w:cs="Times New Roman"/>
          <w:position w:val="-28"/>
          <w:sz w:val="28"/>
          <w:szCs w:val="24"/>
          <w:lang w:val="ru-RU" w:eastAsia="ru-RU"/>
        </w:rPr>
        <w:object w:dxaOrig="3879" w:dyaOrig="680">
          <v:shape id="_x0000_i1059" type="#_x0000_t75" style="width:296.25pt;height:51.75pt" o:ole="">
            <v:imagedata r:id="rId101" o:title=""/>
          </v:shape>
          <o:OLEObject Type="Embed" ProgID="Equation.3" ShapeID="_x0000_i1059" DrawAspect="Content" ObjectID="_1524473265" r:id="rId102"/>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 xml:space="preserve">Так как </w:t>
      </w:r>
      <w:r w:rsidRPr="006A1AC4">
        <w:rPr>
          <w:rFonts w:ascii="Times New Roman" w:eastAsia="Times New Roman" w:hAnsi="Times New Roman" w:cs="Times New Roman"/>
          <w:i/>
          <w:sz w:val="28"/>
          <w:szCs w:val="28"/>
          <w:lang w:eastAsia="ru-RU"/>
        </w:rPr>
        <w:t>PI</w:t>
      </w:r>
      <w:r w:rsidRPr="006A1AC4">
        <w:rPr>
          <w:rFonts w:ascii="Times New Roman" w:eastAsia="Times New Roman" w:hAnsi="Times New Roman" w:cs="Times New Roman"/>
          <w:sz w:val="28"/>
          <w:szCs w:val="28"/>
          <w:lang w:val="ru-RU" w:eastAsia="ru-RU"/>
        </w:rPr>
        <w:t xml:space="preserve"> &gt; 1, следовательно проект эффективен.</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4"/>
          <w:lang w:val="ru-RU" w:eastAsia="ru-RU"/>
        </w:rPr>
        <w:t>Внутренняя норма прибыльности.</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Внутреннюю норму прибыли можно получить из следующего уравнения:</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4"/>
          <w:lang w:val="ru-RU" w:eastAsia="ru-RU"/>
        </w:rPr>
        <w:lastRenderedPageBreak/>
        <w:t xml:space="preserve">                          </w:t>
      </w:r>
      <w:r w:rsidRPr="006A1AC4">
        <w:rPr>
          <w:rFonts w:ascii="Times New Roman" w:eastAsia="Times New Roman" w:hAnsi="Times New Roman" w:cs="Times New Roman"/>
          <w:position w:val="-30"/>
          <w:sz w:val="28"/>
          <w:szCs w:val="24"/>
          <w:lang w:val="ru-RU" w:eastAsia="ru-RU"/>
        </w:rPr>
        <w:object w:dxaOrig="2020" w:dyaOrig="720">
          <v:shape id="_x0000_i1060" type="#_x0000_t75" style="width:153.75pt;height:54.75pt" o:ole="">
            <v:imagedata r:id="rId103" o:title=""/>
          </v:shape>
          <o:OLEObject Type="Embed" ProgID="Equation.3" ShapeID="_x0000_i1060" DrawAspect="Content" ObjectID="_1524473266" r:id="rId104"/>
        </w:object>
      </w:r>
      <w:r w:rsidRPr="006A1AC4">
        <w:rPr>
          <w:rFonts w:ascii="Times New Roman" w:eastAsia="Times New Roman" w:hAnsi="Times New Roman" w:cs="Times New Roman"/>
          <w:sz w:val="28"/>
          <w:szCs w:val="24"/>
          <w:lang w:val="ru-RU" w:eastAsia="ru-RU"/>
        </w:rPr>
        <w:t>,                                          (5)</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position w:val="-10"/>
          <w:sz w:val="28"/>
          <w:szCs w:val="24"/>
          <w:lang w:val="ru-RU" w:eastAsia="ru-RU"/>
        </w:rPr>
        <w:object w:dxaOrig="1200" w:dyaOrig="320">
          <v:shape id="_x0000_i1061" type="#_x0000_t75" style="width:80.25pt;height:21.75pt" o:ole="">
            <v:imagedata r:id="rId105" o:title=""/>
          </v:shape>
          <o:OLEObject Type="Embed" ProgID="Equation.3" ShapeID="_x0000_i1061" DrawAspect="Content" ObjectID="_1524473267" r:id="rId106"/>
        </w:objec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8"/>
          <w:lang w:val="ru-RU" w:eastAsia="ru-RU"/>
        </w:rPr>
      </w:pPr>
      <w:r w:rsidRPr="006A1AC4">
        <w:rPr>
          <w:rFonts w:ascii="Times New Roman" w:eastAsia="Times New Roman" w:hAnsi="Times New Roman" w:cs="Times New Roman"/>
          <w:sz w:val="28"/>
          <w:szCs w:val="28"/>
          <w:lang w:val="ru-RU" w:eastAsia="ru-RU"/>
        </w:rPr>
        <w:t>Это больше процентной ставки по кредитам в настоящее время.</w:t>
      </w:r>
    </w:p>
    <w:p w:rsidR="006A1AC4" w:rsidRPr="006A1AC4" w:rsidRDefault="006A1AC4" w:rsidP="006A1AC4">
      <w:pPr>
        <w:widowControl/>
        <w:spacing w:line="360" w:lineRule="auto"/>
        <w:ind w:firstLine="709"/>
        <w:jc w:val="both"/>
        <w:rPr>
          <w:rFonts w:ascii="Times New Roman" w:eastAsia="Times New Roman" w:hAnsi="Times New Roman" w:cs="Times New Roman"/>
          <w:sz w:val="28"/>
          <w:szCs w:val="24"/>
          <w:lang w:val="ru-RU" w:eastAsia="ru-RU"/>
        </w:rPr>
      </w:pPr>
      <w:r w:rsidRPr="006A1AC4">
        <w:rPr>
          <w:rFonts w:ascii="Times New Roman" w:eastAsia="Times New Roman" w:hAnsi="Times New Roman" w:cs="Times New Roman"/>
          <w:sz w:val="28"/>
          <w:szCs w:val="28"/>
          <w:lang w:val="ru-RU" w:eastAsia="ru-RU"/>
        </w:rPr>
        <w:t xml:space="preserve">После подсчета всех основных финансовых показателей экономической эффективности можно сказать, что внедрение разработанной в данной выпускной квалификационной работе системы автоматизации учета товаров на предприятии </w:t>
      </w:r>
      <w:r w:rsidRPr="006A1AC4">
        <w:rPr>
          <w:rFonts w:ascii="Times New Roman" w:eastAsia="Times New Roman" w:hAnsi="Times New Roman" w:cs="Times New Roman"/>
          <w:color w:val="000000"/>
          <w:sz w:val="28"/>
          <w:szCs w:val="28"/>
          <w:shd w:val="clear" w:color="auto" w:fill="FFFFFF"/>
          <w:lang w:val="ru-RU" w:eastAsia="ru-RU"/>
        </w:rPr>
        <w:t>ООО "Сибирские телекоммуникации» в г. Шарыпово</w:t>
      </w:r>
      <w:r w:rsidRPr="006A1AC4">
        <w:rPr>
          <w:rFonts w:ascii="Times New Roman" w:eastAsia="Times New Roman" w:hAnsi="Times New Roman" w:cs="Times New Roman"/>
          <w:sz w:val="28"/>
          <w:szCs w:val="28"/>
          <w:lang w:val="ru-RU" w:eastAsia="ru-RU"/>
        </w:rPr>
        <w:t xml:space="preserve"> является хоть и затратным делом, однако дает в долгосрочной перспективе достаточно высокие результаты. Также внедрение программной системы </w:t>
      </w:r>
      <w:r w:rsidRPr="006A1AC4">
        <w:rPr>
          <w:rFonts w:ascii="Times New Roman" w:eastAsia="Times New Roman" w:hAnsi="Times New Roman" w:cs="Times New Roman"/>
          <w:sz w:val="28"/>
          <w:szCs w:val="24"/>
          <w:lang w:val="ru-RU" w:eastAsia="ru-RU"/>
        </w:rPr>
        <w:t xml:space="preserve">позволит </w:t>
      </w:r>
      <w:r w:rsidRPr="006A1AC4">
        <w:rPr>
          <w:rFonts w:ascii="Times New Roman" w:eastAsia="Times New Roman" w:hAnsi="Times New Roman" w:cs="Times New Roman"/>
          <w:bCs/>
          <w:sz w:val="28"/>
          <w:szCs w:val="28"/>
          <w:lang w:val="ru-RU" w:eastAsia="ru-RU"/>
        </w:rPr>
        <w:t>обеспечить управляющих менеджеров компании оперативной и достоверной информацией, что повысит степень обоснованности принимаемых ими решений по дальнейшему развитию предприятия.</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6"/>
          <w:lang w:val="ru-RU"/>
        </w:rPr>
      </w:pPr>
      <w:bookmarkStart w:id="653" w:name="_Toc441158724"/>
      <w:r w:rsidRPr="006A1AC4">
        <w:rPr>
          <w:rFonts w:ascii="Times New Roman" w:eastAsia="Calibri" w:hAnsi="Times New Roman" w:cs="Times New Roman"/>
          <w:bCs/>
          <w:sz w:val="28"/>
          <w:szCs w:val="28"/>
          <w:lang w:val="ru-RU"/>
        </w:rPr>
        <w:t xml:space="preserve">Таким образом, внедряемая система несет в себе качественный эффект, позволяющий упростить документооборот, а также повысить прозрачность и управляемость на </w:t>
      </w:r>
      <w:r w:rsidRPr="006A1AC4">
        <w:rPr>
          <w:rFonts w:ascii="Times New Roman" w:eastAsia="Calibri" w:hAnsi="Times New Roman" w:cs="Times New Roman"/>
          <w:color w:val="000000"/>
          <w:sz w:val="28"/>
          <w:szCs w:val="28"/>
          <w:shd w:val="clear" w:color="auto" w:fill="FFFFFF"/>
          <w:lang w:val="ru-RU"/>
        </w:rPr>
        <w:t>ООО «Сибирские телекоммуникации»</w:t>
      </w:r>
      <w:r w:rsidRPr="006A1AC4">
        <w:rPr>
          <w:rFonts w:ascii="Times New Roman" w:eastAsia="Calibri" w:hAnsi="Times New Roman" w:cs="Times New Roman"/>
          <w:bCs/>
          <w:sz w:val="28"/>
          <w:szCs w:val="28"/>
          <w:lang w:val="ru-RU"/>
        </w:rPr>
        <w:t>.</w:t>
      </w:r>
      <w:bookmarkEnd w:id="653"/>
    </w:p>
    <w:p w:rsidR="006A1AC4" w:rsidRPr="006A1AC4" w:rsidRDefault="006A1AC4" w:rsidP="006A1AC4">
      <w:pPr>
        <w:widowControl/>
        <w:tabs>
          <w:tab w:val="left" w:pos="0"/>
        </w:tabs>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after="200" w:line="276" w:lineRule="auto"/>
        <w:jc w:val="center"/>
        <w:rPr>
          <w:rFonts w:ascii="Times New Roman" w:eastAsia="Calibri" w:hAnsi="Times New Roman" w:cs="Times New Roman"/>
          <w:b/>
          <w:sz w:val="28"/>
          <w:szCs w:val="28"/>
          <w:lang w:val="ru-RU"/>
        </w:rPr>
      </w:pPr>
      <w:r w:rsidRPr="006A1AC4">
        <w:rPr>
          <w:rFonts w:ascii="Times New Roman" w:eastAsia="Calibri" w:hAnsi="Times New Roman" w:cs="Times New Roman"/>
          <w:b/>
          <w:sz w:val="28"/>
          <w:szCs w:val="28"/>
          <w:lang w:val="ru-RU"/>
        </w:rPr>
        <w:br w:type="page"/>
      </w:r>
    </w:p>
    <w:p w:rsidR="006A1AC4" w:rsidRPr="006A1AC4" w:rsidRDefault="006A1AC4" w:rsidP="006A1AC4">
      <w:pPr>
        <w:widowControl/>
        <w:spacing w:before="300" w:after="300" w:line="360" w:lineRule="auto"/>
        <w:ind w:firstLine="709"/>
        <w:jc w:val="center"/>
        <w:outlineLvl w:val="0"/>
        <w:rPr>
          <w:rFonts w:ascii="Times New Roman" w:eastAsia="Calibri" w:hAnsi="Times New Roman" w:cs="Times New Roman"/>
          <w:b/>
          <w:sz w:val="32"/>
          <w:szCs w:val="28"/>
          <w:lang w:val="ru-RU"/>
        </w:rPr>
      </w:pPr>
      <w:r w:rsidRPr="006A1AC4">
        <w:rPr>
          <w:rFonts w:ascii="Times New Roman" w:eastAsia="Calibri" w:hAnsi="Times New Roman" w:cs="Times New Roman"/>
          <w:b/>
          <w:sz w:val="32"/>
          <w:szCs w:val="28"/>
          <w:lang w:val="ru-RU"/>
        </w:rPr>
        <w:lastRenderedPageBreak/>
        <w:t>ЗАКЛЮЧЕНИЕ</w:t>
      </w: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54" w:name="_Toc441158725"/>
      <w:r w:rsidRPr="006A1AC4">
        <w:rPr>
          <w:rFonts w:ascii="Times New Roman" w:eastAsia="Calibri" w:hAnsi="Times New Roman" w:cs="Times New Roman"/>
          <w:sz w:val="28"/>
          <w:szCs w:val="28"/>
          <w:lang w:val="ru-RU"/>
        </w:rPr>
        <w:t>Выбор программного обеспечения для формирования информационной системы во многом зависит от особенностей работы и объемов хранимых на складе материалов. При выборе программного обеспечения стоит учесть такие требования к программному обеспечению: ценовая доступность технологий информатизации всей деятельности склада; возможность развития и интеграции информационной системы в перспективе; относительная простота использования и обслуживания информационной системы; возможность удаленной работы с системой; наличие возможность выгрузки информации из системы в стандартные программы. Основными недостатками специализированных программных комплексов является их высокая цена, а также сложность и масштабность. В связи с тем, что использование существующих комплексных систем автоматизации складской деятельности экономически нецелесообразно, в текущих условиях информатизация деятельности склада может осуществляться с использованием индивидуальной разработки программы для конкретного заказчика, с последующий интеграцией функциональных информационных систем при необходимости.</w:t>
      </w:r>
      <w:bookmarkEnd w:id="654"/>
    </w:p>
    <w:p w:rsidR="006A1AC4" w:rsidRPr="006A1AC4" w:rsidRDefault="006A1AC4" w:rsidP="006A1AC4">
      <w:pPr>
        <w:widowControl/>
        <w:tabs>
          <w:tab w:val="left" w:pos="993"/>
        </w:tabs>
        <w:spacing w:line="360" w:lineRule="auto"/>
        <w:ind w:firstLine="709"/>
        <w:jc w:val="both"/>
        <w:outlineLvl w:val="0"/>
        <w:rPr>
          <w:rFonts w:ascii="Times New Roman" w:eastAsia="Calibri" w:hAnsi="Times New Roman" w:cs="Times New Roman"/>
          <w:sz w:val="28"/>
          <w:szCs w:val="28"/>
          <w:lang w:val="ru-RU"/>
        </w:rPr>
      </w:pPr>
      <w:bookmarkStart w:id="655" w:name="_Toc441158726"/>
      <w:r w:rsidRPr="006A1AC4">
        <w:rPr>
          <w:rFonts w:ascii="Times New Roman" w:eastAsia="Calibri" w:hAnsi="Times New Roman" w:cs="Times New Roman"/>
          <w:sz w:val="28"/>
          <w:szCs w:val="28"/>
          <w:lang w:val="ru-RU"/>
        </w:rPr>
        <w:t>В ходе работы над выпускной квалификационной работой была разработана информационная система</w:t>
      </w:r>
      <w:r w:rsidRPr="006A1AC4">
        <w:rPr>
          <w:rFonts w:ascii="Arial" w:eastAsia="Calibri" w:hAnsi="Arial" w:cs="Arial"/>
          <w:color w:val="000000"/>
          <w:sz w:val="23"/>
          <w:szCs w:val="23"/>
          <w:shd w:val="clear" w:color="auto" w:fill="FFFFFF"/>
          <w:lang w:val="ru-RU"/>
        </w:rPr>
        <w:t xml:space="preserve"> </w:t>
      </w:r>
      <w:r w:rsidRPr="006A1AC4">
        <w:rPr>
          <w:rFonts w:ascii="Times New Roman" w:eastAsia="Calibri" w:hAnsi="Times New Roman" w:cs="Times New Roman"/>
          <w:color w:val="000000"/>
          <w:sz w:val="28"/>
          <w:szCs w:val="28"/>
          <w:shd w:val="clear" w:color="auto" w:fill="FFFFFF"/>
          <w:lang w:val="ru-RU"/>
        </w:rPr>
        <w:t>учета товаров на предприятии</w:t>
      </w:r>
      <w:r w:rsidRPr="006A1AC4">
        <w:rPr>
          <w:rFonts w:ascii="Times New Roman" w:eastAsia="Calibri" w:hAnsi="Times New Roman" w:cs="Times New Roman"/>
          <w:sz w:val="28"/>
          <w:szCs w:val="28"/>
          <w:lang w:val="ru-RU"/>
        </w:rPr>
        <w:t>. Одним из преимуществ этой системы является высокая экономическая эффективность и, которая позволит организации значительно снизить затраты на реализацию процесса учета запасов на складе, а также быстрая окупаемость. Это достигается за счет значительного снижения времени на выполнение трудоемких операций. Сотрудники компании смогут тратить меньше времени на рутинные операции и больше внимания уделять своим задачам.</w:t>
      </w:r>
      <w:bookmarkEnd w:id="655"/>
    </w:p>
    <w:p w:rsidR="006A1AC4" w:rsidRPr="006A1AC4" w:rsidRDefault="006A1AC4" w:rsidP="006A1AC4">
      <w:pPr>
        <w:widowControl/>
        <w:tabs>
          <w:tab w:val="left" w:pos="993"/>
        </w:tabs>
        <w:spacing w:line="360" w:lineRule="auto"/>
        <w:ind w:firstLine="709"/>
        <w:jc w:val="both"/>
        <w:outlineLvl w:val="0"/>
        <w:rPr>
          <w:rFonts w:ascii="Times New Roman" w:eastAsia="Calibri" w:hAnsi="Times New Roman" w:cs="Times New Roman"/>
          <w:sz w:val="28"/>
          <w:szCs w:val="28"/>
          <w:lang w:val="ru-RU"/>
        </w:rPr>
      </w:pPr>
      <w:bookmarkStart w:id="656" w:name="_Toc441158727"/>
      <w:r w:rsidRPr="006A1AC4">
        <w:rPr>
          <w:rFonts w:ascii="Times New Roman" w:eastAsia="Calibri" w:hAnsi="Times New Roman" w:cs="Times New Roman"/>
          <w:sz w:val="28"/>
          <w:szCs w:val="28"/>
          <w:lang w:val="ru-RU"/>
        </w:rPr>
        <w:t>В работе были решены следующие задачи: проанализирован процесс обработки данных на складе; определены цели и задачи внедрения системы автоматизации учета товаров на складе; произведен анализ существующего технического и программного обеспечения; рассмотрены основные преимущества внедрения информационной системы; выполнена постановка задачи на разработку системы.</w:t>
      </w:r>
      <w:bookmarkEnd w:id="656"/>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bookmarkStart w:id="657" w:name="_Toc441158728"/>
      <w:r w:rsidRPr="006A1AC4">
        <w:rPr>
          <w:rFonts w:ascii="Times New Roman" w:eastAsia="Calibri" w:hAnsi="Times New Roman" w:cs="Times New Roman"/>
          <w:sz w:val="28"/>
          <w:szCs w:val="28"/>
          <w:lang w:val="ru-RU"/>
        </w:rPr>
        <w:lastRenderedPageBreak/>
        <w:t>В результате внедрения информационной системы</w:t>
      </w:r>
      <w:r w:rsidRPr="006A1AC4">
        <w:rPr>
          <w:rFonts w:ascii="Arial" w:eastAsia="Calibri" w:hAnsi="Arial" w:cs="Arial"/>
          <w:color w:val="000000"/>
          <w:sz w:val="23"/>
          <w:szCs w:val="23"/>
          <w:shd w:val="clear" w:color="auto" w:fill="FFFFFF"/>
          <w:lang w:val="ru-RU"/>
        </w:rPr>
        <w:t xml:space="preserve"> </w:t>
      </w:r>
      <w:r w:rsidRPr="006A1AC4">
        <w:rPr>
          <w:rFonts w:ascii="Times New Roman" w:eastAsia="Calibri" w:hAnsi="Times New Roman" w:cs="Times New Roman"/>
          <w:color w:val="000000"/>
          <w:sz w:val="28"/>
          <w:szCs w:val="28"/>
          <w:shd w:val="clear" w:color="auto" w:fill="FFFFFF"/>
          <w:lang w:val="ru-RU"/>
        </w:rPr>
        <w:t xml:space="preserve">учета товаров на предприятии ООО «Сибирские телекоммуникации» удалось </w:t>
      </w:r>
      <w:r w:rsidRPr="006A1AC4">
        <w:rPr>
          <w:rFonts w:ascii="Times New Roman" w:eastAsia="Calibri" w:hAnsi="Times New Roman" w:cs="Times New Roman"/>
          <w:sz w:val="28"/>
          <w:szCs w:val="28"/>
          <w:lang w:val="ru-RU"/>
        </w:rPr>
        <w:t>достичь уменьшения времени на обработку информации; сокращения времени загрузки данных; организацию быстрых расчетов и отсутствие ошибок.</w:t>
      </w:r>
      <w:bookmarkEnd w:id="657"/>
    </w:p>
    <w:p w:rsidR="006A1AC4" w:rsidRPr="006A1AC4" w:rsidRDefault="006A1AC4" w:rsidP="006A1AC4">
      <w:pPr>
        <w:widowControl/>
        <w:spacing w:after="200" w:line="276" w:lineRule="auto"/>
        <w:rPr>
          <w:rFonts w:ascii="Times New Roman" w:eastAsia="Calibri" w:hAnsi="Times New Roman" w:cs="Times New Roman"/>
          <w:b/>
          <w:sz w:val="28"/>
          <w:szCs w:val="28"/>
          <w:lang w:val="ru-RU"/>
        </w:rPr>
      </w:pPr>
      <w:r w:rsidRPr="006A1AC4">
        <w:rPr>
          <w:rFonts w:ascii="Times New Roman" w:eastAsia="Calibri" w:hAnsi="Times New Roman" w:cs="Times New Roman"/>
          <w:sz w:val="28"/>
          <w:szCs w:val="28"/>
          <w:lang w:val="ru-RU"/>
        </w:rPr>
        <w:br w:type="page"/>
      </w:r>
    </w:p>
    <w:p w:rsidR="006A1AC4" w:rsidRPr="006A1AC4" w:rsidRDefault="006A1AC4" w:rsidP="006A1AC4">
      <w:pPr>
        <w:widowControl/>
        <w:spacing w:before="300" w:after="300" w:line="360" w:lineRule="auto"/>
        <w:ind w:firstLine="709"/>
        <w:jc w:val="center"/>
        <w:outlineLvl w:val="0"/>
        <w:rPr>
          <w:rFonts w:ascii="Times New Roman" w:eastAsia="Calibri" w:hAnsi="Times New Roman" w:cs="Times New Roman"/>
          <w:b/>
          <w:sz w:val="32"/>
          <w:szCs w:val="28"/>
          <w:lang w:val="ru-RU"/>
        </w:rPr>
      </w:pPr>
      <w:bookmarkStart w:id="658" w:name="_Toc440981581"/>
      <w:bookmarkStart w:id="659" w:name="_Toc441158729"/>
      <w:r w:rsidRPr="006A1AC4">
        <w:rPr>
          <w:rFonts w:ascii="Times New Roman" w:eastAsia="Calibri" w:hAnsi="Times New Roman" w:cs="Times New Roman"/>
          <w:b/>
          <w:sz w:val="32"/>
          <w:szCs w:val="28"/>
          <w:lang w:val="ru-RU"/>
        </w:rPr>
        <w:lastRenderedPageBreak/>
        <w:t>СПИСОК ИСПОЛЬЗУЕМЫХ ИСТОЧНИКОВ</w:t>
      </w:r>
      <w:bookmarkEnd w:id="658"/>
      <w:bookmarkEnd w:id="659"/>
    </w:p>
    <w:p w:rsidR="006A1AC4" w:rsidRPr="006A1AC4" w:rsidRDefault="006A1AC4" w:rsidP="00DD5EC6">
      <w:pPr>
        <w:widowControl/>
        <w:numPr>
          <w:ilvl w:val="0"/>
          <w:numId w:val="1"/>
        </w:numPr>
        <w:spacing w:line="360" w:lineRule="auto"/>
        <w:ind w:left="0" w:firstLine="709"/>
        <w:jc w:val="both"/>
        <w:outlineLvl w:val="0"/>
        <w:rPr>
          <w:rFonts w:ascii="Times New Roman" w:eastAsia="Calibri" w:hAnsi="Times New Roman" w:cs="Times New Roman"/>
          <w:color w:val="000000"/>
          <w:sz w:val="28"/>
          <w:szCs w:val="28"/>
          <w:lang w:val="ru-RU"/>
        </w:rPr>
      </w:pPr>
      <w:bookmarkStart w:id="660" w:name="_Toc441158730"/>
      <w:r w:rsidRPr="006A1AC4">
        <w:rPr>
          <w:rFonts w:ascii="Times New Roman" w:eastAsia="Calibri" w:hAnsi="Times New Roman" w:cs="Times New Roman"/>
          <w:color w:val="000000"/>
          <w:sz w:val="28"/>
          <w:szCs w:val="28"/>
          <w:lang w:val="ru-RU"/>
        </w:rPr>
        <w:t>Эрастов В.Е. Метрология, стандартизация и сертификация: Уч. пособие. - Томск: ТУСУР, 2005.</w:t>
      </w:r>
      <w:bookmarkEnd w:id="660"/>
    </w:p>
    <w:p w:rsidR="006A1AC4" w:rsidRPr="006A1AC4" w:rsidRDefault="006A1AC4" w:rsidP="00DD5EC6">
      <w:pPr>
        <w:widowControl/>
        <w:numPr>
          <w:ilvl w:val="0"/>
          <w:numId w:val="1"/>
        </w:numPr>
        <w:spacing w:line="360" w:lineRule="auto"/>
        <w:ind w:left="0" w:firstLine="709"/>
        <w:jc w:val="both"/>
        <w:outlineLvl w:val="0"/>
        <w:rPr>
          <w:rFonts w:ascii="Times New Roman" w:eastAsia="Calibri" w:hAnsi="Times New Roman" w:cs="Times New Roman"/>
          <w:color w:val="000000"/>
          <w:sz w:val="28"/>
          <w:szCs w:val="28"/>
          <w:lang w:val="ru-RU"/>
        </w:rPr>
      </w:pPr>
      <w:bookmarkStart w:id="661" w:name="_Toc441158731"/>
      <w:proofErr w:type="spellStart"/>
      <w:r w:rsidRPr="006A1AC4">
        <w:rPr>
          <w:rFonts w:ascii="Times New Roman" w:eastAsia="Calibri" w:hAnsi="Times New Roman" w:cs="Times New Roman"/>
          <w:color w:val="000000"/>
          <w:sz w:val="28"/>
          <w:szCs w:val="28"/>
          <w:lang w:val="ru-RU"/>
        </w:rPr>
        <w:t>Перемитина</w:t>
      </w:r>
      <w:proofErr w:type="spellEnd"/>
      <w:r w:rsidRPr="006A1AC4">
        <w:rPr>
          <w:rFonts w:ascii="Times New Roman" w:eastAsia="Calibri" w:hAnsi="Times New Roman" w:cs="Times New Roman"/>
          <w:color w:val="000000"/>
          <w:sz w:val="28"/>
          <w:szCs w:val="28"/>
          <w:lang w:val="ru-RU"/>
        </w:rPr>
        <w:t xml:space="preserve"> Т.О.  “Метрология, стандартизация и сертификация”, Томск   учебное пособие -2009г</w:t>
      </w:r>
      <w:bookmarkEnd w:id="661"/>
    </w:p>
    <w:p w:rsidR="006A1AC4" w:rsidRPr="006A1AC4" w:rsidRDefault="006A1AC4" w:rsidP="00DD5EC6">
      <w:pPr>
        <w:widowControl/>
        <w:numPr>
          <w:ilvl w:val="0"/>
          <w:numId w:val="1"/>
        </w:numPr>
        <w:spacing w:line="360" w:lineRule="auto"/>
        <w:ind w:left="0" w:firstLine="709"/>
        <w:jc w:val="both"/>
        <w:outlineLvl w:val="0"/>
        <w:rPr>
          <w:rFonts w:ascii="Times New Roman" w:eastAsia="Calibri" w:hAnsi="Times New Roman" w:cs="Times New Roman"/>
          <w:color w:val="000000"/>
          <w:sz w:val="28"/>
          <w:szCs w:val="28"/>
          <w:lang w:val="ru-RU"/>
        </w:rPr>
      </w:pPr>
      <w:bookmarkStart w:id="662" w:name="_Toc441158732"/>
      <w:r w:rsidRPr="006A1AC4">
        <w:rPr>
          <w:rFonts w:ascii="Times New Roman" w:eastAsia="Calibri" w:hAnsi="Times New Roman" w:cs="Times New Roman"/>
          <w:color w:val="000000"/>
          <w:sz w:val="28"/>
          <w:szCs w:val="28"/>
          <w:lang w:val="ru-RU"/>
        </w:rPr>
        <w:t>Рыбалова Е.А. Теоретические основы автоматизированного управления: Учебное методическое пособие, — Томск: Изд-во ТМЦДО, 2008. – 236 с.</w:t>
      </w:r>
      <w:bookmarkEnd w:id="662"/>
    </w:p>
    <w:p w:rsidR="006A1AC4" w:rsidRPr="006A1AC4" w:rsidRDefault="006A1AC4" w:rsidP="00DD5EC6">
      <w:pPr>
        <w:widowControl/>
        <w:numPr>
          <w:ilvl w:val="0"/>
          <w:numId w:val="1"/>
        </w:numPr>
        <w:tabs>
          <w:tab w:val="left" w:pos="1134"/>
        </w:tabs>
        <w:spacing w:line="360" w:lineRule="auto"/>
        <w:ind w:left="0" w:firstLine="698"/>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БоггсУэнди</w:t>
      </w:r>
      <w:proofErr w:type="spellEnd"/>
      <w:r w:rsidRPr="006A1AC4">
        <w:rPr>
          <w:rFonts w:ascii="Times New Roman" w:eastAsia="Calibri" w:hAnsi="Times New Roman" w:cs="Times New Roman"/>
          <w:color w:val="000000"/>
          <w:sz w:val="28"/>
          <w:szCs w:val="28"/>
          <w:lang w:val="ru-RU"/>
        </w:rPr>
        <w:t xml:space="preserve">, </w:t>
      </w:r>
      <w:proofErr w:type="spellStart"/>
      <w:r w:rsidRPr="006A1AC4">
        <w:rPr>
          <w:rFonts w:ascii="Times New Roman" w:eastAsia="Calibri" w:hAnsi="Times New Roman" w:cs="Times New Roman"/>
          <w:color w:val="000000"/>
          <w:sz w:val="28"/>
          <w:szCs w:val="28"/>
          <w:lang w:val="ru-RU"/>
        </w:rPr>
        <w:t>Боггс</w:t>
      </w:r>
      <w:proofErr w:type="spellEnd"/>
      <w:r w:rsidRPr="006A1AC4">
        <w:rPr>
          <w:rFonts w:ascii="Times New Roman" w:eastAsia="Calibri" w:hAnsi="Times New Roman" w:cs="Times New Roman"/>
          <w:color w:val="000000"/>
          <w:sz w:val="28"/>
          <w:szCs w:val="28"/>
          <w:lang w:val="ru-RU"/>
        </w:rPr>
        <w:t xml:space="preserve"> Майкл. </w:t>
      </w:r>
      <w:proofErr w:type="spellStart"/>
      <w:r w:rsidRPr="006A1AC4">
        <w:rPr>
          <w:rFonts w:ascii="Times New Roman" w:eastAsia="Calibri" w:hAnsi="Times New Roman" w:cs="Times New Roman"/>
          <w:color w:val="000000"/>
          <w:sz w:val="28"/>
          <w:szCs w:val="28"/>
          <w:lang w:val="ru-RU"/>
        </w:rPr>
        <w:t>UMLиRationalRose.Пер</w:t>
      </w:r>
      <w:proofErr w:type="spellEnd"/>
      <w:r w:rsidRPr="006A1AC4">
        <w:rPr>
          <w:rFonts w:ascii="Times New Roman" w:eastAsia="Calibri" w:hAnsi="Times New Roman" w:cs="Times New Roman"/>
          <w:color w:val="000000"/>
          <w:sz w:val="28"/>
          <w:szCs w:val="28"/>
          <w:lang w:val="ru-RU"/>
        </w:rPr>
        <w:t xml:space="preserve">. </w:t>
      </w:r>
      <w:proofErr w:type="spellStart"/>
      <w:r w:rsidRPr="006A1AC4">
        <w:rPr>
          <w:rFonts w:ascii="Times New Roman" w:eastAsia="Calibri" w:hAnsi="Times New Roman" w:cs="Times New Roman"/>
          <w:color w:val="000000"/>
          <w:sz w:val="28"/>
          <w:szCs w:val="28"/>
          <w:lang w:val="ru-RU"/>
        </w:rPr>
        <w:t>сангл</w:t>
      </w:r>
      <w:proofErr w:type="spellEnd"/>
      <w:r w:rsidRPr="006A1AC4">
        <w:rPr>
          <w:rFonts w:ascii="Times New Roman" w:eastAsia="Calibri" w:hAnsi="Times New Roman" w:cs="Times New Roman"/>
          <w:color w:val="000000"/>
          <w:sz w:val="28"/>
          <w:szCs w:val="28"/>
          <w:lang w:val="ru-RU"/>
        </w:rPr>
        <w:t>. — М: Издательство “Лори”, 2000. — 582 с.: ил.</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Ехлаков</w:t>
      </w:r>
      <w:proofErr w:type="spellEnd"/>
      <w:r w:rsidRPr="006A1AC4">
        <w:rPr>
          <w:rFonts w:ascii="Times New Roman" w:eastAsia="Calibri" w:hAnsi="Times New Roman" w:cs="Times New Roman"/>
          <w:color w:val="000000"/>
          <w:sz w:val="28"/>
          <w:szCs w:val="28"/>
          <w:lang w:val="ru-RU"/>
        </w:rPr>
        <w:t xml:space="preserve"> Ю.П. </w:t>
      </w:r>
      <w:proofErr w:type="spellStart"/>
      <w:r w:rsidRPr="006A1AC4">
        <w:rPr>
          <w:rFonts w:ascii="Times New Roman" w:eastAsia="Calibri" w:hAnsi="Times New Roman" w:cs="Times New Roman"/>
          <w:color w:val="000000"/>
          <w:sz w:val="28"/>
          <w:szCs w:val="28"/>
          <w:lang w:val="ru-RU"/>
        </w:rPr>
        <w:t>Теоритические</w:t>
      </w:r>
      <w:proofErr w:type="spellEnd"/>
      <w:r w:rsidRPr="006A1AC4">
        <w:rPr>
          <w:rFonts w:ascii="Times New Roman" w:eastAsia="Calibri" w:hAnsi="Times New Roman" w:cs="Times New Roman"/>
          <w:color w:val="000000"/>
          <w:sz w:val="28"/>
          <w:szCs w:val="28"/>
          <w:lang w:val="ru-RU"/>
        </w:rPr>
        <w:t xml:space="preserve"> основы автоматизированного управления. – Томск ТУСУР, 2002 – 160 с.</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Вендров</w:t>
      </w:r>
      <w:proofErr w:type="spellEnd"/>
      <w:r w:rsidRPr="006A1AC4">
        <w:rPr>
          <w:rFonts w:ascii="Times New Roman" w:eastAsia="Calibri" w:hAnsi="Times New Roman" w:cs="Times New Roman"/>
          <w:color w:val="000000"/>
          <w:sz w:val="28"/>
          <w:szCs w:val="28"/>
          <w:lang w:val="ru-RU"/>
        </w:rPr>
        <w:t xml:space="preserve"> А.М. Проектирование программного обеспечения экономических информационных систем: Учебник.- 2-е изд., </w:t>
      </w:r>
      <w:proofErr w:type="spellStart"/>
      <w:r w:rsidRPr="006A1AC4">
        <w:rPr>
          <w:rFonts w:ascii="Times New Roman" w:eastAsia="Calibri" w:hAnsi="Times New Roman" w:cs="Times New Roman"/>
          <w:color w:val="000000"/>
          <w:sz w:val="28"/>
          <w:szCs w:val="28"/>
          <w:lang w:val="ru-RU"/>
        </w:rPr>
        <w:t>перераб</w:t>
      </w:r>
      <w:proofErr w:type="spellEnd"/>
      <w:r w:rsidRPr="006A1AC4">
        <w:rPr>
          <w:rFonts w:ascii="Times New Roman" w:eastAsia="Calibri" w:hAnsi="Times New Roman" w:cs="Times New Roman"/>
          <w:color w:val="000000"/>
          <w:sz w:val="28"/>
          <w:szCs w:val="28"/>
          <w:lang w:val="ru-RU"/>
        </w:rPr>
        <w:t>. и доп. - М.: Финансы и статистика, 2005 - 544 с.: ил.</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r w:rsidRPr="006A1AC4">
        <w:rPr>
          <w:rFonts w:ascii="Times New Roman" w:eastAsia="Calibri" w:hAnsi="Times New Roman" w:cs="Times New Roman"/>
          <w:color w:val="000000"/>
          <w:sz w:val="28"/>
          <w:szCs w:val="28"/>
          <w:lang w:val="ru-RU"/>
        </w:rPr>
        <w:t xml:space="preserve">Гвоздева В.А. Основы построения автоматизированных информационных систем: учебник [текст] / В.А. Гвоздева, И.Ю. Лаврентьева. – М.: ИД «ФОРУМ»: ИНФРА-М, 2007. – 320 с. </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Дейт</w:t>
      </w:r>
      <w:proofErr w:type="spellEnd"/>
      <w:r w:rsidRPr="006A1AC4">
        <w:rPr>
          <w:rFonts w:ascii="Times New Roman" w:eastAsia="Calibri" w:hAnsi="Times New Roman" w:cs="Times New Roman"/>
          <w:color w:val="000000"/>
          <w:sz w:val="28"/>
          <w:szCs w:val="28"/>
          <w:lang w:val="ru-RU"/>
        </w:rPr>
        <w:t xml:space="preserve"> </w:t>
      </w:r>
      <w:proofErr w:type="spellStart"/>
      <w:r w:rsidRPr="006A1AC4">
        <w:rPr>
          <w:rFonts w:ascii="Times New Roman" w:eastAsia="Calibri" w:hAnsi="Times New Roman" w:cs="Times New Roman"/>
          <w:color w:val="000000"/>
          <w:sz w:val="28"/>
          <w:szCs w:val="28"/>
          <w:lang w:val="ru-RU"/>
        </w:rPr>
        <w:t>К.Дж</w:t>
      </w:r>
      <w:proofErr w:type="spellEnd"/>
      <w:r w:rsidRPr="006A1AC4">
        <w:rPr>
          <w:rFonts w:ascii="Times New Roman" w:eastAsia="Calibri" w:hAnsi="Times New Roman" w:cs="Times New Roman"/>
          <w:color w:val="000000"/>
          <w:sz w:val="28"/>
          <w:szCs w:val="28"/>
          <w:lang w:val="ru-RU"/>
        </w:rPr>
        <w:t xml:space="preserve">. Введение в системы баз данных, 8-е издание.: Пер. с </w:t>
      </w:r>
      <w:proofErr w:type="spellStart"/>
      <w:r w:rsidRPr="006A1AC4">
        <w:rPr>
          <w:rFonts w:ascii="Times New Roman" w:eastAsia="Calibri" w:hAnsi="Times New Roman" w:cs="Times New Roman"/>
          <w:color w:val="000000"/>
          <w:sz w:val="28"/>
          <w:szCs w:val="28"/>
          <w:lang w:val="ru-RU"/>
        </w:rPr>
        <w:t>англ</w:t>
      </w:r>
      <w:proofErr w:type="spellEnd"/>
      <w:r w:rsidRPr="006A1AC4">
        <w:rPr>
          <w:rFonts w:ascii="Times New Roman" w:eastAsia="Calibri" w:hAnsi="Times New Roman" w:cs="Times New Roman"/>
          <w:color w:val="000000"/>
          <w:sz w:val="28"/>
          <w:szCs w:val="28"/>
          <w:lang w:val="ru-RU"/>
        </w:rPr>
        <w:t xml:space="preserve"> [текст] / </w:t>
      </w:r>
      <w:proofErr w:type="spellStart"/>
      <w:r w:rsidRPr="006A1AC4">
        <w:rPr>
          <w:rFonts w:ascii="Times New Roman" w:eastAsia="Calibri" w:hAnsi="Times New Roman" w:cs="Times New Roman"/>
          <w:color w:val="000000"/>
          <w:sz w:val="28"/>
          <w:szCs w:val="28"/>
          <w:lang w:val="ru-RU"/>
        </w:rPr>
        <w:t>К.Дж.Дейт</w:t>
      </w:r>
      <w:proofErr w:type="spellEnd"/>
      <w:r w:rsidRPr="006A1AC4">
        <w:rPr>
          <w:rFonts w:ascii="Times New Roman" w:eastAsia="Calibri" w:hAnsi="Times New Roman" w:cs="Times New Roman"/>
          <w:color w:val="000000"/>
          <w:sz w:val="28"/>
          <w:szCs w:val="28"/>
          <w:lang w:val="ru-RU"/>
        </w:rPr>
        <w:t>. – М.: Издательский дом "Вильяме", 2005. — 1328с.</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Кантарь</w:t>
      </w:r>
      <w:proofErr w:type="spellEnd"/>
      <w:r w:rsidRPr="006A1AC4">
        <w:rPr>
          <w:rFonts w:ascii="Times New Roman" w:eastAsia="Calibri" w:hAnsi="Times New Roman" w:cs="Times New Roman"/>
          <w:color w:val="000000"/>
          <w:sz w:val="28"/>
          <w:szCs w:val="28"/>
          <w:lang w:val="ru-RU"/>
        </w:rPr>
        <w:t xml:space="preserve"> И. Л. Автоматизированные рабочие места управленческого аппарата.- М.: Наука, 2008- 320 с.</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r w:rsidRPr="006A1AC4">
        <w:rPr>
          <w:rFonts w:ascii="Times New Roman" w:eastAsia="Calibri" w:hAnsi="Times New Roman" w:cs="Times New Roman"/>
          <w:color w:val="000000"/>
          <w:sz w:val="28"/>
          <w:szCs w:val="28"/>
          <w:lang w:val="ru-RU"/>
        </w:rPr>
        <w:t xml:space="preserve">Котляров В.П. Основы тестирования программного обеспечения: Учебное пособие / </w:t>
      </w:r>
      <w:proofErr w:type="spellStart"/>
      <w:r w:rsidRPr="006A1AC4">
        <w:rPr>
          <w:rFonts w:ascii="Times New Roman" w:eastAsia="Calibri" w:hAnsi="Times New Roman" w:cs="Times New Roman"/>
          <w:color w:val="000000"/>
          <w:sz w:val="28"/>
          <w:szCs w:val="28"/>
          <w:lang w:val="ru-RU"/>
        </w:rPr>
        <w:t>В.П.Котляров</w:t>
      </w:r>
      <w:proofErr w:type="spellEnd"/>
      <w:r w:rsidRPr="006A1AC4">
        <w:rPr>
          <w:rFonts w:ascii="Times New Roman" w:eastAsia="Calibri" w:hAnsi="Times New Roman" w:cs="Times New Roman"/>
          <w:color w:val="000000"/>
          <w:sz w:val="28"/>
          <w:szCs w:val="28"/>
          <w:lang w:val="ru-RU"/>
        </w:rPr>
        <w:t xml:space="preserve">, Т.В. </w:t>
      </w:r>
      <w:proofErr w:type="spellStart"/>
      <w:r w:rsidRPr="006A1AC4">
        <w:rPr>
          <w:rFonts w:ascii="Times New Roman" w:eastAsia="Calibri" w:hAnsi="Times New Roman" w:cs="Times New Roman"/>
          <w:color w:val="000000"/>
          <w:sz w:val="28"/>
          <w:szCs w:val="28"/>
          <w:lang w:val="ru-RU"/>
        </w:rPr>
        <w:t>Коликова</w:t>
      </w:r>
      <w:proofErr w:type="spellEnd"/>
      <w:r w:rsidRPr="006A1AC4">
        <w:rPr>
          <w:rFonts w:ascii="Times New Roman" w:eastAsia="Calibri" w:hAnsi="Times New Roman" w:cs="Times New Roman"/>
          <w:color w:val="000000"/>
          <w:sz w:val="28"/>
          <w:szCs w:val="28"/>
          <w:lang w:val="ru-RU"/>
        </w:rPr>
        <w:t xml:space="preserve">. – М.: Интернет-Университет Информационных технологий; БИНОМ. Лаборатория знаний, 2006. – 285 с. </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Лойко</w:t>
      </w:r>
      <w:proofErr w:type="spellEnd"/>
      <w:r w:rsidRPr="006A1AC4">
        <w:rPr>
          <w:rFonts w:ascii="Times New Roman" w:eastAsia="Calibri" w:hAnsi="Times New Roman" w:cs="Times New Roman"/>
          <w:color w:val="000000"/>
          <w:sz w:val="28"/>
          <w:szCs w:val="28"/>
          <w:lang w:val="ru-RU"/>
        </w:rPr>
        <w:t xml:space="preserve"> В.И. Информационные системы и технологии в экономике: Учебник. – 2-е изд., доп. и </w:t>
      </w:r>
      <w:proofErr w:type="spellStart"/>
      <w:r w:rsidRPr="006A1AC4">
        <w:rPr>
          <w:rFonts w:ascii="Times New Roman" w:eastAsia="Calibri" w:hAnsi="Times New Roman" w:cs="Times New Roman"/>
          <w:color w:val="000000"/>
          <w:sz w:val="28"/>
          <w:szCs w:val="28"/>
          <w:lang w:val="ru-RU"/>
        </w:rPr>
        <w:t>перераб</w:t>
      </w:r>
      <w:proofErr w:type="spellEnd"/>
      <w:r w:rsidRPr="006A1AC4">
        <w:rPr>
          <w:rFonts w:ascii="Times New Roman" w:eastAsia="Calibri" w:hAnsi="Times New Roman" w:cs="Times New Roman"/>
          <w:color w:val="000000"/>
          <w:sz w:val="28"/>
          <w:szCs w:val="28"/>
          <w:lang w:val="ru-RU"/>
        </w:rPr>
        <w:t xml:space="preserve"> [текст] / </w:t>
      </w:r>
      <w:r w:rsidRPr="006A1AC4">
        <w:rPr>
          <w:rFonts w:ascii="Times New Roman" w:eastAsia="Times-Roman" w:hAnsi="Times New Roman" w:cs="Times New Roman"/>
          <w:color w:val="000000"/>
          <w:sz w:val="28"/>
          <w:szCs w:val="28"/>
          <w:lang w:val="ru-RU"/>
        </w:rPr>
        <w:t xml:space="preserve">В.И. </w:t>
      </w:r>
      <w:proofErr w:type="spellStart"/>
      <w:r w:rsidRPr="006A1AC4">
        <w:rPr>
          <w:rFonts w:ascii="Times New Roman" w:eastAsia="Times-Roman" w:hAnsi="Times New Roman" w:cs="Times New Roman"/>
          <w:color w:val="000000"/>
          <w:sz w:val="28"/>
          <w:szCs w:val="28"/>
          <w:lang w:val="ru-RU"/>
        </w:rPr>
        <w:t>Лойко</w:t>
      </w:r>
      <w:proofErr w:type="spellEnd"/>
      <w:r w:rsidRPr="006A1AC4">
        <w:rPr>
          <w:rFonts w:ascii="Times New Roman" w:eastAsia="Times-Roman" w:hAnsi="Times New Roman" w:cs="Times New Roman"/>
          <w:color w:val="000000"/>
          <w:sz w:val="28"/>
          <w:szCs w:val="28"/>
          <w:lang w:val="ru-RU"/>
        </w:rPr>
        <w:t>, Т.П. Барановская, М.И. Семенов, А.И. Трубилин. – М.: Финансы и статистика, 2005. – 416 с.</w:t>
      </w:r>
      <w:r w:rsidRPr="006A1AC4">
        <w:rPr>
          <w:rFonts w:ascii="Times New Roman" w:eastAsia="Calibri" w:hAnsi="Times New Roman" w:cs="Times New Roman"/>
          <w:color w:val="000000"/>
          <w:sz w:val="28"/>
          <w:szCs w:val="28"/>
          <w:lang w:val="ru-RU"/>
        </w:rPr>
        <w:t xml:space="preserve"> </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r w:rsidRPr="006A1AC4">
        <w:rPr>
          <w:rFonts w:ascii="Times New Roman" w:eastAsia="Calibri" w:hAnsi="Times New Roman" w:cs="Times New Roman"/>
          <w:color w:val="000000"/>
          <w:sz w:val="28"/>
          <w:szCs w:val="28"/>
          <w:lang w:val="ru-RU"/>
        </w:rPr>
        <w:t xml:space="preserve">Марков А.С. Базы данных. Введение в теорию и методологию: Учебник [текст] / </w:t>
      </w:r>
      <w:proofErr w:type="spellStart"/>
      <w:r w:rsidRPr="006A1AC4">
        <w:rPr>
          <w:rFonts w:ascii="Times New Roman" w:eastAsia="Calibri" w:hAnsi="Times New Roman" w:cs="Times New Roman"/>
          <w:color w:val="000000"/>
          <w:sz w:val="28"/>
          <w:szCs w:val="28"/>
          <w:lang w:val="ru-RU"/>
        </w:rPr>
        <w:t>А.С.Марков</w:t>
      </w:r>
      <w:proofErr w:type="spellEnd"/>
      <w:r w:rsidRPr="006A1AC4">
        <w:rPr>
          <w:rFonts w:ascii="Times New Roman" w:eastAsia="Calibri" w:hAnsi="Times New Roman" w:cs="Times New Roman"/>
          <w:color w:val="000000"/>
          <w:sz w:val="28"/>
          <w:szCs w:val="28"/>
          <w:lang w:val="ru-RU"/>
        </w:rPr>
        <w:t xml:space="preserve">, </w:t>
      </w:r>
      <w:proofErr w:type="spellStart"/>
      <w:r w:rsidRPr="006A1AC4">
        <w:rPr>
          <w:rFonts w:ascii="Times New Roman" w:eastAsia="Calibri" w:hAnsi="Times New Roman" w:cs="Times New Roman"/>
          <w:color w:val="000000"/>
          <w:sz w:val="28"/>
          <w:szCs w:val="28"/>
          <w:lang w:val="ru-RU"/>
        </w:rPr>
        <w:t>К.Ю.Лисовский</w:t>
      </w:r>
      <w:proofErr w:type="spellEnd"/>
      <w:r w:rsidRPr="006A1AC4">
        <w:rPr>
          <w:rFonts w:ascii="Times New Roman" w:eastAsia="Calibri" w:hAnsi="Times New Roman" w:cs="Times New Roman"/>
          <w:color w:val="000000"/>
          <w:sz w:val="28"/>
          <w:szCs w:val="28"/>
          <w:lang w:val="ru-RU"/>
        </w:rPr>
        <w:t>. – М.: Финансы и статистика, 2006. – 512 с.</w:t>
      </w:r>
    </w:p>
    <w:p w:rsidR="006A1AC4" w:rsidRPr="006A1AC4" w:rsidRDefault="006A1AC4" w:rsidP="00DD5EC6">
      <w:pPr>
        <w:widowControl/>
        <w:numPr>
          <w:ilvl w:val="0"/>
          <w:numId w:val="1"/>
        </w:numPr>
        <w:tabs>
          <w:tab w:val="left" w:pos="1134"/>
        </w:tabs>
        <w:autoSpaceDE w:val="0"/>
        <w:autoSpaceDN w:val="0"/>
        <w:adjustRightInd w:val="0"/>
        <w:spacing w:line="360" w:lineRule="auto"/>
        <w:ind w:left="0" w:firstLine="709"/>
        <w:jc w:val="both"/>
        <w:outlineLvl w:val="0"/>
        <w:rPr>
          <w:rFonts w:ascii="Times New Roman" w:eastAsia="Times New Roman" w:hAnsi="Times New Roman" w:cs="Times New Roman"/>
          <w:color w:val="000000"/>
          <w:sz w:val="28"/>
          <w:szCs w:val="28"/>
          <w:lang w:val="ru-RU" w:eastAsia="ru-RU"/>
        </w:rPr>
      </w:pPr>
      <w:r w:rsidRPr="006A1AC4">
        <w:rPr>
          <w:rFonts w:ascii="Times New Roman" w:eastAsia="Times New Roman" w:hAnsi="Times New Roman" w:cs="Times New Roman"/>
          <w:color w:val="000000"/>
          <w:sz w:val="28"/>
          <w:szCs w:val="28"/>
          <w:lang w:val="ru-RU" w:eastAsia="ru-RU"/>
        </w:rPr>
        <w:lastRenderedPageBreak/>
        <w:t xml:space="preserve">Принципы и этапы разработки ПО [Электронный ресурс]. – Режим доступа: </w:t>
      </w:r>
      <w:hyperlink r:id="rId107" w:history="1">
        <w:r w:rsidRPr="006A1AC4">
          <w:rPr>
            <w:rFonts w:ascii="Times New Roman" w:eastAsia="Times New Roman" w:hAnsi="Times New Roman" w:cs="Times New Roman"/>
            <w:color w:val="000000"/>
            <w:sz w:val="28"/>
            <w:szCs w:val="28"/>
            <w:lang w:val="ru-RU" w:eastAsia="ru-RU"/>
          </w:rPr>
          <w:t>http://www.tspu.tula.ru/ivt/old_site/umr/trpo/node14.html</w:t>
        </w:r>
      </w:hyperlink>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r w:rsidRPr="006A1AC4">
        <w:rPr>
          <w:rFonts w:ascii="Times New Roman" w:eastAsia="Calibri" w:hAnsi="Times New Roman" w:cs="Times New Roman"/>
          <w:color w:val="000000"/>
          <w:sz w:val="28"/>
          <w:szCs w:val="28"/>
          <w:lang w:val="ru-RU"/>
        </w:rPr>
        <w:t xml:space="preserve">Технология освоения и внедрения CASE-средств [Электронный ресурс]. – Режим доступа: </w:t>
      </w:r>
      <w:hyperlink r:id="rId108" w:history="1">
        <w:r w:rsidRPr="006A1AC4">
          <w:rPr>
            <w:rFonts w:ascii="Times New Roman" w:eastAsia="Calibri" w:hAnsi="Times New Roman" w:cs="Times New Roman"/>
            <w:color w:val="000000"/>
            <w:sz w:val="28"/>
            <w:szCs w:val="28"/>
            <w:lang w:val="ru-RU"/>
          </w:rPr>
          <w:t>http://www.interface.ru/home.asp?artId=22623</w:t>
        </w:r>
      </w:hyperlink>
      <w:r w:rsidRPr="006A1AC4">
        <w:rPr>
          <w:rFonts w:ascii="Times New Roman" w:eastAsia="Calibri" w:hAnsi="Times New Roman" w:cs="Times New Roman"/>
          <w:color w:val="000000"/>
          <w:sz w:val="28"/>
          <w:szCs w:val="28"/>
          <w:lang w:val="ru-RU"/>
        </w:rPr>
        <w:t xml:space="preserve"> </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Фаронов</w:t>
      </w:r>
      <w:proofErr w:type="spellEnd"/>
      <w:r w:rsidRPr="006A1AC4">
        <w:rPr>
          <w:rFonts w:ascii="Times New Roman" w:eastAsia="Calibri" w:hAnsi="Times New Roman" w:cs="Times New Roman"/>
          <w:color w:val="000000"/>
          <w:sz w:val="28"/>
          <w:szCs w:val="28"/>
          <w:lang w:val="ru-RU"/>
        </w:rPr>
        <w:t xml:space="preserve"> В.В. Программирование баз данных в </w:t>
      </w:r>
      <w:proofErr w:type="spellStart"/>
      <w:r w:rsidRPr="006A1AC4">
        <w:rPr>
          <w:rFonts w:ascii="Times New Roman" w:eastAsia="Calibri" w:hAnsi="Times New Roman" w:cs="Times New Roman"/>
          <w:color w:val="000000"/>
          <w:sz w:val="28"/>
          <w:szCs w:val="28"/>
          <w:lang w:val="ru-RU"/>
        </w:rPr>
        <w:t>Delphi</w:t>
      </w:r>
      <w:proofErr w:type="spellEnd"/>
      <w:r w:rsidRPr="006A1AC4">
        <w:rPr>
          <w:rFonts w:ascii="Times New Roman" w:eastAsia="Calibri" w:hAnsi="Times New Roman" w:cs="Times New Roman"/>
          <w:color w:val="000000"/>
          <w:sz w:val="28"/>
          <w:szCs w:val="28"/>
          <w:lang w:val="ru-RU"/>
        </w:rPr>
        <w:t xml:space="preserve"> 7. Учебный курс [текст] / </w:t>
      </w:r>
      <w:proofErr w:type="spellStart"/>
      <w:r w:rsidRPr="006A1AC4">
        <w:rPr>
          <w:rFonts w:ascii="Times New Roman" w:eastAsia="Calibri" w:hAnsi="Times New Roman" w:cs="Times New Roman"/>
          <w:color w:val="000000"/>
          <w:sz w:val="28"/>
          <w:szCs w:val="28"/>
          <w:lang w:val="ru-RU"/>
        </w:rPr>
        <w:t>В.В.Фаронов</w:t>
      </w:r>
      <w:proofErr w:type="spellEnd"/>
      <w:r w:rsidRPr="006A1AC4">
        <w:rPr>
          <w:rFonts w:ascii="Times New Roman" w:eastAsia="Calibri" w:hAnsi="Times New Roman" w:cs="Times New Roman"/>
          <w:color w:val="000000"/>
          <w:sz w:val="28"/>
          <w:szCs w:val="28"/>
          <w:lang w:val="ru-RU"/>
        </w:rPr>
        <w:t>. – СПб.: Питер, 2006. – 459 с.</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Флёнов</w:t>
      </w:r>
      <w:proofErr w:type="spellEnd"/>
      <w:r w:rsidRPr="006A1AC4">
        <w:rPr>
          <w:rFonts w:ascii="Times New Roman" w:eastAsia="Calibri" w:hAnsi="Times New Roman" w:cs="Times New Roman"/>
          <w:color w:val="000000"/>
          <w:sz w:val="28"/>
          <w:szCs w:val="28"/>
          <w:lang w:val="ru-RU"/>
        </w:rPr>
        <w:t xml:space="preserve"> М.Е. </w:t>
      </w:r>
      <w:proofErr w:type="spellStart"/>
      <w:r w:rsidRPr="006A1AC4">
        <w:rPr>
          <w:rFonts w:ascii="Times New Roman" w:eastAsia="Calibri" w:hAnsi="Times New Roman" w:cs="Times New Roman"/>
          <w:color w:val="000000"/>
          <w:sz w:val="28"/>
          <w:szCs w:val="28"/>
          <w:lang w:val="ru-RU"/>
        </w:rPr>
        <w:t>Delphi</w:t>
      </w:r>
      <w:proofErr w:type="spellEnd"/>
      <w:r w:rsidRPr="006A1AC4">
        <w:rPr>
          <w:rFonts w:ascii="Times New Roman" w:eastAsia="Calibri" w:hAnsi="Times New Roman" w:cs="Times New Roman"/>
          <w:color w:val="000000"/>
          <w:sz w:val="28"/>
          <w:szCs w:val="28"/>
          <w:lang w:val="ru-RU"/>
        </w:rPr>
        <w:t xml:space="preserve"> в шутку и всерьёз: что умеют хакеры [текст] / </w:t>
      </w:r>
      <w:proofErr w:type="spellStart"/>
      <w:r w:rsidRPr="006A1AC4">
        <w:rPr>
          <w:rFonts w:ascii="Times New Roman" w:eastAsia="Calibri" w:hAnsi="Times New Roman" w:cs="Times New Roman"/>
          <w:color w:val="000000"/>
          <w:sz w:val="28"/>
          <w:szCs w:val="28"/>
          <w:lang w:val="ru-RU"/>
        </w:rPr>
        <w:t>М.Е.Флёнов</w:t>
      </w:r>
      <w:proofErr w:type="spellEnd"/>
      <w:r w:rsidRPr="006A1AC4">
        <w:rPr>
          <w:rFonts w:ascii="Times New Roman" w:eastAsia="Calibri" w:hAnsi="Times New Roman" w:cs="Times New Roman"/>
          <w:color w:val="000000"/>
          <w:sz w:val="28"/>
          <w:szCs w:val="28"/>
          <w:lang w:val="ru-RU"/>
        </w:rPr>
        <w:t>. – СПб.: Питер, 2006. – 271 с.</w:t>
      </w:r>
    </w:p>
    <w:p w:rsidR="006A1AC4" w:rsidRPr="006A1AC4" w:rsidRDefault="006A1AC4" w:rsidP="00DD5EC6">
      <w:pPr>
        <w:widowControl/>
        <w:numPr>
          <w:ilvl w:val="0"/>
          <w:numId w:val="1"/>
        </w:numPr>
        <w:tabs>
          <w:tab w:val="left" w:pos="1134"/>
        </w:tabs>
        <w:spacing w:line="360" w:lineRule="auto"/>
        <w:ind w:left="0" w:firstLine="709"/>
        <w:contextualSpacing/>
        <w:jc w:val="both"/>
        <w:outlineLvl w:val="0"/>
        <w:rPr>
          <w:rFonts w:ascii="Times New Roman" w:eastAsia="Calibri" w:hAnsi="Times New Roman" w:cs="Times New Roman"/>
          <w:color w:val="000000"/>
          <w:sz w:val="28"/>
          <w:szCs w:val="28"/>
          <w:lang w:val="ru-RU"/>
        </w:rPr>
      </w:pPr>
      <w:proofErr w:type="spellStart"/>
      <w:r w:rsidRPr="006A1AC4">
        <w:rPr>
          <w:rFonts w:ascii="Times New Roman" w:eastAsia="Calibri" w:hAnsi="Times New Roman" w:cs="Times New Roman"/>
          <w:color w:val="000000"/>
          <w:sz w:val="28"/>
          <w:szCs w:val="28"/>
          <w:lang w:val="ru-RU"/>
        </w:rPr>
        <w:t>Фуфаев</w:t>
      </w:r>
      <w:proofErr w:type="spellEnd"/>
      <w:r w:rsidRPr="006A1AC4">
        <w:rPr>
          <w:rFonts w:ascii="Times New Roman" w:eastAsia="Calibri" w:hAnsi="Times New Roman" w:cs="Times New Roman"/>
          <w:color w:val="000000"/>
          <w:sz w:val="28"/>
          <w:szCs w:val="28"/>
          <w:lang w:val="ru-RU"/>
        </w:rPr>
        <w:t xml:space="preserve"> Э.В. Базы данных: учеб. пособие для студ. сред. проф. образования – 3-е изд., стер [текст] / </w:t>
      </w:r>
      <w:proofErr w:type="spellStart"/>
      <w:r w:rsidRPr="006A1AC4">
        <w:rPr>
          <w:rFonts w:ascii="Times New Roman" w:eastAsia="Calibri" w:hAnsi="Times New Roman" w:cs="Times New Roman"/>
          <w:color w:val="000000"/>
          <w:sz w:val="28"/>
          <w:szCs w:val="28"/>
          <w:lang w:val="ru-RU"/>
        </w:rPr>
        <w:t>Э.В.Фуфаев</w:t>
      </w:r>
      <w:proofErr w:type="spellEnd"/>
      <w:r w:rsidRPr="006A1AC4">
        <w:rPr>
          <w:rFonts w:ascii="Times New Roman" w:eastAsia="Calibri" w:hAnsi="Times New Roman" w:cs="Times New Roman"/>
          <w:color w:val="000000"/>
          <w:sz w:val="28"/>
          <w:szCs w:val="28"/>
          <w:lang w:val="ru-RU"/>
        </w:rPr>
        <w:t xml:space="preserve">, </w:t>
      </w:r>
      <w:proofErr w:type="spellStart"/>
      <w:r w:rsidRPr="006A1AC4">
        <w:rPr>
          <w:rFonts w:ascii="Times New Roman" w:eastAsia="Calibri" w:hAnsi="Times New Roman" w:cs="Times New Roman"/>
          <w:color w:val="000000"/>
          <w:sz w:val="28"/>
          <w:szCs w:val="28"/>
          <w:lang w:val="ru-RU"/>
        </w:rPr>
        <w:t>Д.Э.Фуфаев</w:t>
      </w:r>
      <w:proofErr w:type="spellEnd"/>
      <w:r w:rsidRPr="006A1AC4">
        <w:rPr>
          <w:rFonts w:ascii="Times New Roman" w:eastAsia="Calibri" w:hAnsi="Times New Roman" w:cs="Times New Roman"/>
          <w:color w:val="000000"/>
          <w:sz w:val="28"/>
          <w:szCs w:val="28"/>
          <w:lang w:val="ru-RU"/>
        </w:rPr>
        <w:t xml:space="preserve">. – М.: Издательский центр «Академия», 2007. – 320 с. </w:t>
      </w:r>
    </w:p>
    <w:p w:rsidR="006A1AC4" w:rsidRPr="006A1AC4" w:rsidRDefault="006A1AC4" w:rsidP="006A1AC4">
      <w:pPr>
        <w:widowControl/>
        <w:tabs>
          <w:tab w:val="left" w:pos="1134"/>
        </w:tabs>
        <w:spacing w:line="360" w:lineRule="auto"/>
        <w:contextualSpacing/>
        <w:jc w:val="both"/>
        <w:rPr>
          <w:rFonts w:ascii="Times New Roman" w:eastAsia="Calibri" w:hAnsi="Times New Roman" w:cs="Times New Roman"/>
          <w:color w:val="000000"/>
          <w:sz w:val="28"/>
          <w:szCs w:val="28"/>
          <w:lang w:val="ru-RU"/>
        </w:rPr>
      </w:pPr>
    </w:p>
    <w:p w:rsidR="006A1AC4" w:rsidRPr="006A1AC4" w:rsidRDefault="006A1AC4" w:rsidP="006A1AC4">
      <w:pPr>
        <w:widowControl/>
        <w:spacing w:line="360" w:lineRule="auto"/>
        <w:ind w:firstLine="709"/>
        <w:jc w:val="both"/>
        <w:outlineLvl w:val="0"/>
        <w:rPr>
          <w:rFonts w:ascii="Times New Roman" w:eastAsia="Calibri" w:hAnsi="Times New Roman" w:cs="Times New Roman"/>
          <w:sz w:val="28"/>
          <w:szCs w:val="28"/>
          <w:lang w:val="ru-RU"/>
        </w:rPr>
      </w:pPr>
    </w:p>
    <w:p w:rsidR="006A1AC4" w:rsidRPr="006A1AC4" w:rsidRDefault="006A1AC4" w:rsidP="006A1AC4">
      <w:pPr>
        <w:widowControl/>
        <w:spacing w:line="360" w:lineRule="auto"/>
        <w:ind w:firstLine="709"/>
        <w:jc w:val="center"/>
        <w:outlineLvl w:val="0"/>
        <w:rPr>
          <w:rFonts w:ascii="Times New Roman" w:eastAsia="Calibri" w:hAnsi="Times New Roman" w:cs="Times New Roman"/>
          <w:b/>
          <w:sz w:val="28"/>
          <w:szCs w:val="28"/>
          <w:lang w:val="ru-RU"/>
        </w:rPr>
      </w:pPr>
    </w:p>
    <w:p w:rsidR="006A1AC4" w:rsidRPr="006A1AC4" w:rsidRDefault="006A1AC4" w:rsidP="006A1AC4">
      <w:pPr>
        <w:widowControl/>
        <w:spacing w:line="360" w:lineRule="auto"/>
        <w:ind w:firstLine="709"/>
        <w:jc w:val="center"/>
        <w:outlineLvl w:val="0"/>
        <w:rPr>
          <w:rFonts w:ascii="Times New Roman" w:eastAsia="Calibri" w:hAnsi="Times New Roman" w:cs="Times New Roman"/>
          <w:b/>
          <w:sz w:val="28"/>
          <w:szCs w:val="28"/>
          <w:lang w:val="ru-RU"/>
        </w:rPr>
      </w:pPr>
    </w:p>
    <w:p w:rsidR="006A1AC4" w:rsidRPr="006A1AC4" w:rsidRDefault="006A1AC4" w:rsidP="006A1AC4">
      <w:pPr>
        <w:widowControl/>
        <w:spacing w:line="360" w:lineRule="auto"/>
        <w:ind w:firstLine="709"/>
        <w:jc w:val="center"/>
        <w:outlineLvl w:val="0"/>
        <w:rPr>
          <w:rFonts w:ascii="Times New Roman" w:eastAsia="Calibri" w:hAnsi="Times New Roman" w:cs="Times New Roman"/>
          <w:b/>
          <w:sz w:val="28"/>
          <w:szCs w:val="28"/>
          <w:lang w:val="ru-RU"/>
        </w:rPr>
      </w:pPr>
    </w:p>
    <w:p w:rsidR="00B97521" w:rsidRPr="006A1AC4" w:rsidRDefault="00B97521" w:rsidP="00816D40">
      <w:pPr>
        <w:pStyle w:val="a5"/>
        <w:tabs>
          <w:tab w:val="left" w:pos="284"/>
        </w:tabs>
        <w:spacing w:before="64"/>
        <w:ind w:left="0"/>
        <w:jc w:val="center"/>
        <w:rPr>
          <w:rFonts w:cs="Times New Roman"/>
          <w:spacing w:val="-2"/>
          <w:lang w:val="ru-RU"/>
        </w:rPr>
      </w:pPr>
    </w:p>
    <w:sectPr w:rsidR="00B97521" w:rsidRPr="006A1AC4" w:rsidSect="0079476E">
      <w:type w:val="continuous"/>
      <w:pgSz w:w="11909" w:h="16840"/>
      <w:pgMar w:top="567" w:right="567" w:bottom="567" w:left="1418" w:header="0" w:footer="509"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CEB" w:rsidRDefault="000A7CEB" w:rsidP="00430C9D">
      <w:r>
        <w:separator/>
      </w:r>
    </w:p>
  </w:endnote>
  <w:endnote w:type="continuationSeparator" w:id="0">
    <w:p w:rsidR="000A7CEB" w:rsidRDefault="000A7CEB" w:rsidP="00430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mpact">
    <w:panose1 w:val="020B0806030902050204"/>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E66" w:rsidRDefault="000F6E66">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CEB" w:rsidRDefault="000A7CEB" w:rsidP="00430C9D">
      <w:r>
        <w:separator/>
      </w:r>
    </w:p>
  </w:footnote>
  <w:footnote w:type="continuationSeparator" w:id="0">
    <w:p w:rsidR="000A7CEB" w:rsidRDefault="000A7CEB" w:rsidP="00430C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83D12"/>
    <w:multiLevelType w:val="hybridMultilevel"/>
    <w:tmpl w:val="34B2160A"/>
    <w:lvl w:ilvl="0" w:tplc="87EABED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 w15:restartNumberingAfterBreak="0">
    <w:nsid w:val="11517850"/>
    <w:multiLevelType w:val="hybridMultilevel"/>
    <w:tmpl w:val="C820F8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D8D5C74"/>
    <w:multiLevelType w:val="hybridMultilevel"/>
    <w:tmpl w:val="320EB16A"/>
    <w:lvl w:ilvl="0" w:tplc="CC52DA54">
      <w:start w:val="1"/>
      <w:numFmt w:val="bullet"/>
      <w:pStyle w:val="a"/>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EA6C2C"/>
    <w:multiLevelType w:val="singleLevel"/>
    <w:tmpl w:val="CAB88054"/>
    <w:lvl w:ilvl="0">
      <w:start w:val="1"/>
      <w:numFmt w:val="bullet"/>
      <w:pStyle w:val="d-"/>
      <w:lvlText w:val=""/>
      <w:lvlJc w:val="left"/>
      <w:pPr>
        <w:tabs>
          <w:tab w:val="num" w:pos="1069"/>
        </w:tabs>
        <w:ind w:left="0" w:firstLine="709"/>
      </w:pPr>
      <w:rPr>
        <w:rFonts w:ascii="Symbol" w:hAnsi="Symbol" w:hint="default"/>
      </w:rPr>
    </w:lvl>
  </w:abstractNum>
  <w:abstractNum w:abstractNumId="4" w15:restartNumberingAfterBreak="0">
    <w:nsid w:val="2E9E1FD7"/>
    <w:multiLevelType w:val="hybridMultilevel"/>
    <w:tmpl w:val="59DCB972"/>
    <w:lvl w:ilvl="0" w:tplc="5396F8FA">
      <w:start w:val="1"/>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FFD3D40"/>
    <w:multiLevelType w:val="hybridMultilevel"/>
    <w:tmpl w:val="3D00AD7E"/>
    <w:lvl w:ilvl="0" w:tplc="04190001">
      <w:start w:val="1"/>
      <w:numFmt w:val="bullet"/>
      <w:pStyle w:val="Bul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4C4548"/>
    <w:multiLevelType w:val="hybridMultilevel"/>
    <w:tmpl w:val="F3C44376"/>
    <w:lvl w:ilvl="0" w:tplc="E72C0E6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205D23"/>
    <w:multiLevelType w:val="hybridMultilevel"/>
    <w:tmpl w:val="B596CA3E"/>
    <w:lvl w:ilvl="0" w:tplc="E72C0E62">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A120E68"/>
    <w:multiLevelType w:val="hybridMultilevel"/>
    <w:tmpl w:val="C3B22A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D0B62A0"/>
    <w:multiLevelType w:val="hybridMultilevel"/>
    <w:tmpl w:val="CCFECAA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C707B81"/>
    <w:multiLevelType w:val="hybridMultilevel"/>
    <w:tmpl w:val="B1D23AD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C105283"/>
    <w:multiLevelType w:val="hybridMultilevel"/>
    <w:tmpl w:val="876819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5"/>
  </w:num>
  <w:num w:numId="3">
    <w:abstractNumId w:val="6"/>
  </w:num>
  <w:num w:numId="4">
    <w:abstractNumId w:val="2"/>
  </w:num>
  <w:num w:numId="5">
    <w:abstractNumId w:val="7"/>
  </w:num>
  <w:num w:numId="6">
    <w:abstractNumId w:val="0"/>
  </w:num>
  <w:num w:numId="7">
    <w:abstractNumId w:val="4"/>
  </w:num>
  <w:num w:numId="8">
    <w:abstractNumId w:val="3"/>
  </w:num>
  <w:num w:numId="9">
    <w:abstractNumId w:val="10"/>
  </w:num>
  <w:num w:numId="10">
    <w:abstractNumId w:val="9"/>
  </w:num>
  <w:num w:numId="11">
    <w:abstractNumId w:val="11"/>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76E"/>
    <w:rsid w:val="00025B4A"/>
    <w:rsid w:val="00041F27"/>
    <w:rsid w:val="000A3C72"/>
    <w:rsid w:val="000A7CEB"/>
    <w:rsid w:val="000B01D6"/>
    <w:rsid w:val="000C6A36"/>
    <w:rsid w:val="000D61C9"/>
    <w:rsid w:val="000E75A2"/>
    <w:rsid w:val="000F1492"/>
    <w:rsid w:val="000F6E66"/>
    <w:rsid w:val="00131FB8"/>
    <w:rsid w:val="00144B6A"/>
    <w:rsid w:val="0015593F"/>
    <w:rsid w:val="0016613D"/>
    <w:rsid w:val="00173B52"/>
    <w:rsid w:val="00177D69"/>
    <w:rsid w:val="001A77D3"/>
    <w:rsid w:val="001D5E0F"/>
    <w:rsid w:val="001F0C5F"/>
    <w:rsid w:val="00227B57"/>
    <w:rsid w:val="00281E87"/>
    <w:rsid w:val="002B4ED3"/>
    <w:rsid w:val="002C63D8"/>
    <w:rsid w:val="002D199D"/>
    <w:rsid w:val="002D797F"/>
    <w:rsid w:val="002E4F80"/>
    <w:rsid w:val="0034356A"/>
    <w:rsid w:val="0035428F"/>
    <w:rsid w:val="003659CF"/>
    <w:rsid w:val="00396D7C"/>
    <w:rsid w:val="003A036D"/>
    <w:rsid w:val="003A1443"/>
    <w:rsid w:val="003D7926"/>
    <w:rsid w:val="00407CCA"/>
    <w:rsid w:val="0041186D"/>
    <w:rsid w:val="00430C9D"/>
    <w:rsid w:val="00482782"/>
    <w:rsid w:val="00490D2A"/>
    <w:rsid w:val="004A1162"/>
    <w:rsid w:val="004C25AB"/>
    <w:rsid w:val="004D47EC"/>
    <w:rsid w:val="004F7E9E"/>
    <w:rsid w:val="005201F4"/>
    <w:rsid w:val="00520830"/>
    <w:rsid w:val="005272C3"/>
    <w:rsid w:val="00541686"/>
    <w:rsid w:val="00541D95"/>
    <w:rsid w:val="0054595E"/>
    <w:rsid w:val="00545A06"/>
    <w:rsid w:val="00547ACA"/>
    <w:rsid w:val="0059747E"/>
    <w:rsid w:val="005A7E43"/>
    <w:rsid w:val="005B25C1"/>
    <w:rsid w:val="005B6B00"/>
    <w:rsid w:val="005C6E74"/>
    <w:rsid w:val="00614328"/>
    <w:rsid w:val="00622184"/>
    <w:rsid w:val="00633E76"/>
    <w:rsid w:val="006510BF"/>
    <w:rsid w:val="00664B95"/>
    <w:rsid w:val="00693516"/>
    <w:rsid w:val="006A08C7"/>
    <w:rsid w:val="006A1AC4"/>
    <w:rsid w:val="006A2188"/>
    <w:rsid w:val="006B0317"/>
    <w:rsid w:val="006D13DA"/>
    <w:rsid w:val="006E2AF1"/>
    <w:rsid w:val="0072481A"/>
    <w:rsid w:val="00732DE5"/>
    <w:rsid w:val="00754605"/>
    <w:rsid w:val="007708D3"/>
    <w:rsid w:val="0079476E"/>
    <w:rsid w:val="007A13FD"/>
    <w:rsid w:val="007B4448"/>
    <w:rsid w:val="007E0D54"/>
    <w:rsid w:val="00816D40"/>
    <w:rsid w:val="00843DED"/>
    <w:rsid w:val="008766FB"/>
    <w:rsid w:val="00876B7A"/>
    <w:rsid w:val="00887D95"/>
    <w:rsid w:val="008D345E"/>
    <w:rsid w:val="008E11A7"/>
    <w:rsid w:val="008F2DCB"/>
    <w:rsid w:val="008F511E"/>
    <w:rsid w:val="00946DCD"/>
    <w:rsid w:val="0095158B"/>
    <w:rsid w:val="00952513"/>
    <w:rsid w:val="009A7D8A"/>
    <w:rsid w:val="009C0EB9"/>
    <w:rsid w:val="009D7A21"/>
    <w:rsid w:val="00A019CB"/>
    <w:rsid w:val="00A13D7B"/>
    <w:rsid w:val="00A25469"/>
    <w:rsid w:val="00A444FA"/>
    <w:rsid w:val="00A60C86"/>
    <w:rsid w:val="00A809B2"/>
    <w:rsid w:val="00AB16F4"/>
    <w:rsid w:val="00B97521"/>
    <w:rsid w:val="00BA0A7B"/>
    <w:rsid w:val="00BA4F84"/>
    <w:rsid w:val="00BA6D13"/>
    <w:rsid w:val="00BB2747"/>
    <w:rsid w:val="00BB7E2C"/>
    <w:rsid w:val="00BC1485"/>
    <w:rsid w:val="00BC2572"/>
    <w:rsid w:val="00BC5A10"/>
    <w:rsid w:val="00BD2EE9"/>
    <w:rsid w:val="00BE21C5"/>
    <w:rsid w:val="00C02461"/>
    <w:rsid w:val="00C27A73"/>
    <w:rsid w:val="00C348E2"/>
    <w:rsid w:val="00C50BE8"/>
    <w:rsid w:val="00C63B2D"/>
    <w:rsid w:val="00C72937"/>
    <w:rsid w:val="00C964AA"/>
    <w:rsid w:val="00CA0043"/>
    <w:rsid w:val="00CF414D"/>
    <w:rsid w:val="00D36852"/>
    <w:rsid w:val="00D536F5"/>
    <w:rsid w:val="00D7112A"/>
    <w:rsid w:val="00DD5EC6"/>
    <w:rsid w:val="00E10972"/>
    <w:rsid w:val="00E165DA"/>
    <w:rsid w:val="00E441CB"/>
    <w:rsid w:val="00E4762D"/>
    <w:rsid w:val="00E61B1D"/>
    <w:rsid w:val="00E91B40"/>
    <w:rsid w:val="00EA4E92"/>
    <w:rsid w:val="00EB4E9C"/>
    <w:rsid w:val="00EF2966"/>
    <w:rsid w:val="00F22311"/>
    <w:rsid w:val="00F25A67"/>
    <w:rsid w:val="00F25CF8"/>
    <w:rsid w:val="00F46295"/>
    <w:rsid w:val="00F6157F"/>
    <w:rsid w:val="00F72934"/>
    <w:rsid w:val="00FA2C32"/>
    <w:rsid w:val="00FB3E36"/>
    <w:rsid w:val="00FC5DF8"/>
    <w:rsid w:val="00FE6BB3"/>
    <w:rsid w:val="00FF7F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2D5559-E670-4BF0-8F52-E14F3C617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qFormat/>
    <w:rsid w:val="0079476E"/>
    <w:pPr>
      <w:widowControl w:val="0"/>
      <w:spacing w:after="0" w:line="240" w:lineRule="auto"/>
    </w:pPr>
    <w:rPr>
      <w:lang w:val="en-US"/>
    </w:rPr>
  </w:style>
  <w:style w:type="paragraph" w:styleId="1">
    <w:name w:val="heading 1"/>
    <w:basedOn w:val="a1"/>
    <w:next w:val="a1"/>
    <w:link w:val="10"/>
    <w:qFormat/>
    <w:rsid w:val="00B97521"/>
    <w:pPr>
      <w:keepNext/>
      <w:keepLines/>
      <w:widowControl/>
      <w:spacing w:before="480" w:line="276" w:lineRule="auto"/>
      <w:outlineLvl w:val="0"/>
    </w:pPr>
    <w:rPr>
      <w:rFonts w:ascii="Cambria" w:eastAsia="Times New Roman" w:hAnsi="Cambria" w:cs="Times New Roman"/>
      <w:b/>
      <w:bCs/>
      <w:color w:val="365F91"/>
      <w:sz w:val="28"/>
      <w:szCs w:val="28"/>
      <w:lang w:val="ru-RU"/>
    </w:rPr>
  </w:style>
  <w:style w:type="paragraph" w:styleId="2">
    <w:name w:val="heading 2"/>
    <w:basedOn w:val="a1"/>
    <w:next w:val="a1"/>
    <w:link w:val="20"/>
    <w:unhideWhenUsed/>
    <w:qFormat/>
    <w:rsid w:val="00B97521"/>
    <w:pPr>
      <w:keepNext/>
      <w:keepLines/>
      <w:widowControl/>
      <w:spacing w:before="200" w:line="276" w:lineRule="auto"/>
      <w:outlineLvl w:val="1"/>
    </w:pPr>
    <w:rPr>
      <w:rFonts w:ascii="Cambria" w:eastAsia="Times New Roman" w:hAnsi="Cambria" w:cs="Times New Roman"/>
      <w:bCs/>
      <w:color w:val="4F81BD"/>
      <w:sz w:val="26"/>
      <w:szCs w:val="26"/>
      <w:lang w:val="ru-RU"/>
    </w:rPr>
  </w:style>
  <w:style w:type="paragraph" w:styleId="3">
    <w:name w:val="heading 3"/>
    <w:basedOn w:val="a1"/>
    <w:next w:val="a1"/>
    <w:link w:val="30"/>
    <w:qFormat/>
    <w:rsid w:val="006A1AC4"/>
    <w:pPr>
      <w:keepNext/>
      <w:widowControl/>
      <w:spacing w:before="120" w:after="120"/>
      <w:ind w:firstLine="851"/>
      <w:outlineLvl w:val="2"/>
    </w:pPr>
    <w:rPr>
      <w:rFonts w:ascii="Times New Roman" w:eastAsia="Times New Roman" w:hAnsi="Times New Roman" w:cs="Times New Roman"/>
      <w:sz w:val="28"/>
      <w:szCs w:val="20"/>
      <w:lang w:val="ru-RU" w:eastAsia="ru-RU"/>
    </w:rPr>
  </w:style>
  <w:style w:type="paragraph" w:styleId="4">
    <w:name w:val="heading 4"/>
    <w:basedOn w:val="a1"/>
    <w:next w:val="a1"/>
    <w:link w:val="40"/>
    <w:qFormat/>
    <w:rsid w:val="006A1AC4"/>
    <w:pPr>
      <w:keepNext/>
      <w:widowControl/>
      <w:spacing w:line="360" w:lineRule="auto"/>
      <w:jc w:val="both"/>
      <w:outlineLvl w:val="3"/>
    </w:pPr>
    <w:rPr>
      <w:rFonts w:ascii="Times New Roman" w:eastAsia="Times New Roman" w:hAnsi="Times New Roman" w:cs="Times New Roman"/>
      <w:sz w:val="24"/>
      <w:szCs w:val="20"/>
      <w:lang w:eastAsia="ru-RU"/>
    </w:rPr>
  </w:style>
  <w:style w:type="paragraph" w:styleId="5">
    <w:name w:val="heading 5"/>
    <w:basedOn w:val="a1"/>
    <w:next w:val="a1"/>
    <w:link w:val="50"/>
    <w:qFormat/>
    <w:rsid w:val="006A1AC4"/>
    <w:pPr>
      <w:keepNext/>
      <w:widowControl/>
      <w:jc w:val="center"/>
      <w:outlineLvl w:val="4"/>
    </w:pPr>
    <w:rPr>
      <w:rFonts w:ascii="Times New Roman" w:eastAsia="Times New Roman" w:hAnsi="Times New Roman" w:cs="Times New Roman"/>
      <w:sz w:val="24"/>
      <w:szCs w:val="20"/>
      <w:lang w:val="ru-RU" w:eastAsia="ru-RU"/>
    </w:rPr>
  </w:style>
  <w:style w:type="paragraph" w:styleId="6">
    <w:name w:val="heading 6"/>
    <w:basedOn w:val="a1"/>
    <w:next w:val="a1"/>
    <w:link w:val="60"/>
    <w:qFormat/>
    <w:rsid w:val="006A1AC4"/>
    <w:pPr>
      <w:keepNext/>
      <w:widowControl/>
      <w:spacing w:line="360" w:lineRule="auto"/>
      <w:jc w:val="center"/>
      <w:outlineLvl w:val="5"/>
    </w:pPr>
    <w:rPr>
      <w:rFonts w:ascii="Times New Roman" w:eastAsia="Times New Roman" w:hAnsi="Times New Roman" w:cs="Times New Roman"/>
      <w:sz w:val="24"/>
      <w:szCs w:val="20"/>
      <w:u w:val="single"/>
      <w:lang w:val="ru-RU" w:eastAsia="ru-RU"/>
    </w:rPr>
  </w:style>
  <w:style w:type="paragraph" w:styleId="7">
    <w:name w:val="heading 7"/>
    <w:basedOn w:val="a1"/>
    <w:next w:val="a1"/>
    <w:link w:val="70"/>
    <w:qFormat/>
    <w:rsid w:val="006A1AC4"/>
    <w:pPr>
      <w:keepNext/>
      <w:widowControl/>
      <w:spacing w:line="360" w:lineRule="auto"/>
      <w:ind w:firstLine="567"/>
      <w:jc w:val="both"/>
      <w:outlineLvl w:val="6"/>
    </w:pPr>
    <w:rPr>
      <w:rFonts w:ascii="Arial" w:eastAsia="Times New Roman" w:hAnsi="Arial" w:cs="Times New Roman"/>
      <w:b/>
      <w:sz w:val="24"/>
      <w:szCs w:val="20"/>
      <w:lang w:val="ru-RU" w:eastAsia="ru-RU"/>
    </w:rPr>
  </w:style>
  <w:style w:type="paragraph" w:styleId="8">
    <w:name w:val="heading 8"/>
    <w:basedOn w:val="a1"/>
    <w:next w:val="a1"/>
    <w:link w:val="80"/>
    <w:qFormat/>
    <w:rsid w:val="006A1AC4"/>
    <w:pPr>
      <w:keepNext/>
      <w:widowControl/>
      <w:spacing w:line="360" w:lineRule="auto"/>
      <w:ind w:firstLine="720"/>
      <w:jc w:val="both"/>
      <w:outlineLvl w:val="7"/>
    </w:pPr>
    <w:rPr>
      <w:rFonts w:ascii="Times New Roman" w:eastAsia="Times New Roman" w:hAnsi="Times New Roman" w:cs="Times New Roman"/>
      <w:sz w:val="28"/>
      <w:szCs w:val="26"/>
      <w:lang w:val="ru-RU" w:eastAsia="ru-RU"/>
    </w:rPr>
  </w:style>
  <w:style w:type="paragraph" w:styleId="9">
    <w:name w:val="heading 9"/>
    <w:basedOn w:val="a1"/>
    <w:next w:val="a1"/>
    <w:link w:val="90"/>
    <w:qFormat/>
    <w:rsid w:val="006A1AC4"/>
    <w:pPr>
      <w:keepNext/>
      <w:widowControl/>
      <w:spacing w:before="1680" w:after="1920"/>
      <w:jc w:val="right"/>
      <w:outlineLvl w:val="8"/>
    </w:pPr>
    <w:rPr>
      <w:rFonts w:ascii="Tahoma" w:eastAsia="Times New Roman" w:hAnsi="Tahoma" w:cs="Times New Roman"/>
      <w:sz w:val="40"/>
      <w:szCs w:val="28"/>
      <w:lang w:val="ru-RU"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qFormat/>
    <w:rsid w:val="0079476E"/>
    <w:pPr>
      <w:ind w:left="102"/>
    </w:pPr>
    <w:rPr>
      <w:rFonts w:ascii="Times New Roman" w:eastAsia="Times New Roman" w:hAnsi="Times New Roman"/>
      <w:sz w:val="28"/>
      <w:szCs w:val="28"/>
    </w:rPr>
  </w:style>
  <w:style w:type="character" w:customStyle="1" w:styleId="a6">
    <w:name w:val="Основной текст Знак"/>
    <w:basedOn w:val="a2"/>
    <w:link w:val="a5"/>
    <w:uiPriority w:val="99"/>
    <w:rsid w:val="0079476E"/>
    <w:rPr>
      <w:rFonts w:ascii="Times New Roman" w:eastAsia="Times New Roman" w:hAnsi="Times New Roman"/>
      <w:sz w:val="28"/>
      <w:szCs w:val="28"/>
      <w:lang w:val="en-US"/>
    </w:rPr>
  </w:style>
  <w:style w:type="paragraph" w:styleId="a7">
    <w:name w:val="Document Map"/>
    <w:basedOn w:val="a1"/>
    <w:link w:val="a8"/>
    <w:semiHidden/>
    <w:unhideWhenUsed/>
    <w:rsid w:val="0079476E"/>
    <w:rPr>
      <w:rFonts w:ascii="Tahoma" w:hAnsi="Tahoma" w:cs="Tahoma"/>
      <w:sz w:val="16"/>
      <w:szCs w:val="16"/>
    </w:rPr>
  </w:style>
  <w:style w:type="character" w:customStyle="1" w:styleId="a8">
    <w:name w:val="Схема документа Знак"/>
    <w:basedOn w:val="a2"/>
    <w:link w:val="a7"/>
    <w:semiHidden/>
    <w:rsid w:val="0079476E"/>
    <w:rPr>
      <w:rFonts w:ascii="Tahoma" w:hAnsi="Tahoma" w:cs="Tahoma"/>
      <w:sz w:val="16"/>
      <w:szCs w:val="16"/>
      <w:lang w:val="en-US"/>
    </w:rPr>
  </w:style>
  <w:style w:type="paragraph" w:styleId="a9">
    <w:name w:val="header"/>
    <w:basedOn w:val="a1"/>
    <w:link w:val="aa"/>
    <w:uiPriority w:val="99"/>
    <w:unhideWhenUsed/>
    <w:rsid w:val="00430C9D"/>
    <w:pPr>
      <w:tabs>
        <w:tab w:val="center" w:pos="4677"/>
        <w:tab w:val="right" w:pos="9355"/>
      </w:tabs>
    </w:pPr>
  </w:style>
  <w:style w:type="character" w:customStyle="1" w:styleId="aa">
    <w:name w:val="Верхний колонтитул Знак"/>
    <w:basedOn w:val="a2"/>
    <w:link w:val="a9"/>
    <w:uiPriority w:val="99"/>
    <w:rsid w:val="00430C9D"/>
    <w:rPr>
      <w:lang w:val="en-US"/>
    </w:rPr>
  </w:style>
  <w:style w:type="paragraph" w:styleId="ab">
    <w:name w:val="footer"/>
    <w:basedOn w:val="a1"/>
    <w:link w:val="ac"/>
    <w:unhideWhenUsed/>
    <w:rsid w:val="00430C9D"/>
    <w:pPr>
      <w:tabs>
        <w:tab w:val="center" w:pos="4677"/>
        <w:tab w:val="right" w:pos="9355"/>
      </w:tabs>
    </w:pPr>
  </w:style>
  <w:style w:type="character" w:customStyle="1" w:styleId="ac">
    <w:name w:val="Нижний колонтитул Знак"/>
    <w:basedOn w:val="a2"/>
    <w:link w:val="ab"/>
    <w:rsid w:val="00430C9D"/>
    <w:rPr>
      <w:lang w:val="en-US"/>
    </w:rPr>
  </w:style>
  <w:style w:type="character" w:styleId="ad">
    <w:name w:val="Placeholder Text"/>
    <w:basedOn w:val="a2"/>
    <w:uiPriority w:val="99"/>
    <w:semiHidden/>
    <w:rsid w:val="008F511E"/>
    <w:rPr>
      <w:color w:val="808080"/>
    </w:rPr>
  </w:style>
  <w:style w:type="paragraph" w:styleId="ae">
    <w:name w:val="Balloon Text"/>
    <w:basedOn w:val="a1"/>
    <w:link w:val="af"/>
    <w:uiPriority w:val="99"/>
    <w:semiHidden/>
    <w:unhideWhenUsed/>
    <w:rsid w:val="008F511E"/>
    <w:rPr>
      <w:rFonts w:ascii="Tahoma" w:hAnsi="Tahoma" w:cs="Tahoma"/>
      <w:sz w:val="16"/>
      <w:szCs w:val="16"/>
    </w:rPr>
  </w:style>
  <w:style w:type="character" w:customStyle="1" w:styleId="af">
    <w:name w:val="Текст выноски Знак"/>
    <w:basedOn w:val="a2"/>
    <w:link w:val="ae"/>
    <w:uiPriority w:val="99"/>
    <w:semiHidden/>
    <w:rsid w:val="008F511E"/>
    <w:rPr>
      <w:rFonts w:ascii="Tahoma" w:hAnsi="Tahoma" w:cs="Tahoma"/>
      <w:sz w:val="16"/>
      <w:szCs w:val="16"/>
      <w:lang w:val="en-US"/>
    </w:rPr>
  </w:style>
  <w:style w:type="paragraph" w:styleId="HTML">
    <w:name w:val="HTML Preformatted"/>
    <w:basedOn w:val="a1"/>
    <w:link w:val="HTML0"/>
    <w:unhideWhenUsed/>
    <w:rsid w:val="00545A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ый HTML Знак"/>
    <w:basedOn w:val="a2"/>
    <w:link w:val="HTML"/>
    <w:rsid w:val="00545A06"/>
    <w:rPr>
      <w:rFonts w:ascii="Courier New" w:eastAsia="Times New Roman" w:hAnsi="Courier New" w:cs="Courier New"/>
      <w:sz w:val="20"/>
      <w:szCs w:val="20"/>
      <w:lang w:eastAsia="ru-RU"/>
    </w:rPr>
  </w:style>
  <w:style w:type="character" w:customStyle="1" w:styleId="10">
    <w:name w:val="Заголовок 1 Знак"/>
    <w:basedOn w:val="a2"/>
    <w:link w:val="1"/>
    <w:rsid w:val="00B97521"/>
    <w:rPr>
      <w:rFonts w:ascii="Cambria" w:eastAsia="Times New Roman" w:hAnsi="Cambria" w:cs="Times New Roman"/>
      <w:b/>
      <w:bCs/>
      <w:color w:val="365F91"/>
      <w:sz w:val="28"/>
      <w:szCs w:val="28"/>
    </w:rPr>
  </w:style>
  <w:style w:type="character" w:customStyle="1" w:styleId="20">
    <w:name w:val="Заголовок 2 Знак"/>
    <w:basedOn w:val="a2"/>
    <w:link w:val="2"/>
    <w:rsid w:val="00B97521"/>
    <w:rPr>
      <w:rFonts w:ascii="Cambria" w:eastAsia="Times New Roman" w:hAnsi="Cambria" w:cs="Times New Roman"/>
      <w:bCs/>
      <w:color w:val="4F81BD"/>
      <w:sz w:val="26"/>
      <w:szCs w:val="26"/>
    </w:rPr>
  </w:style>
  <w:style w:type="numbering" w:customStyle="1" w:styleId="11">
    <w:name w:val="Нет списка1"/>
    <w:next w:val="a4"/>
    <w:uiPriority w:val="99"/>
    <w:semiHidden/>
    <w:unhideWhenUsed/>
    <w:rsid w:val="00B97521"/>
  </w:style>
  <w:style w:type="paragraph" w:styleId="af0">
    <w:name w:val="No Spacing"/>
    <w:uiPriority w:val="1"/>
    <w:qFormat/>
    <w:rsid w:val="00B97521"/>
    <w:pPr>
      <w:spacing w:after="0" w:line="240" w:lineRule="auto"/>
    </w:pPr>
    <w:rPr>
      <w:rFonts w:ascii="Calibri" w:eastAsia="Calibri" w:hAnsi="Calibri" w:cs="Times New Roman"/>
    </w:rPr>
  </w:style>
  <w:style w:type="paragraph" w:styleId="af1">
    <w:name w:val="Normal (Web)"/>
    <w:basedOn w:val="a1"/>
    <w:unhideWhenUsed/>
    <w:rsid w:val="00B97521"/>
    <w:pPr>
      <w:widowControl/>
      <w:spacing w:before="100" w:beforeAutospacing="1" w:after="100" w:afterAutospacing="1"/>
    </w:pPr>
    <w:rPr>
      <w:rFonts w:ascii="Times New Roman" w:eastAsia="Times New Roman" w:hAnsi="Times New Roman" w:cs="Times New Roman"/>
      <w:sz w:val="24"/>
      <w:szCs w:val="24"/>
      <w:lang w:val="ru-RU" w:eastAsia="ru-RU"/>
    </w:rPr>
  </w:style>
  <w:style w:type="character" w:customStyle="1" w:styleId="apple-converted-space">
    <w:name w:val="apple-converted-space"/>
    <w:basedOn w:val="a2"/>
    <w:rsid w:val="00B97521"/>
  </w:style>
  <w:style w:type="paragraph" w:styleId="af2">
    <w:name w:val="TOC Heading"/>
    <w:basedOn w:val="1"/>
    <w:next w:val="a1"/>
    <w:uiPriority w:val="39"/>
    <w:unhideWhenUsed/>
    <w:qFormat/>
    <w:rsid w:val="00B97521"/>
    <w:pPr>
      <w:outlineLvl w:val="9"/>
    </w:pPr>
  </w:style>
  <w:style w:type="paragraph" w:styleId="12">
    <w:name w:val="toc 1"/>
    <w:basedOn w:val="a1"/>
    <w:next w:val="a1"/>
    <w:autoRedefine/>
    <w:uiPriority w:val="39"/>
    <w:unhideWhenUsed/>
    <w:rsid w:val="00B97521"/>
    <w:pPr>
      <w:widowControl/>
      <w:tabs>
        <w:tab w:val="right" w:leader="dot" w:pos="9628"/>
      </w:tabs>
      <w:spacing w:after="100" w:line="360" w:lineRule="auto"/>
      <w:jc w:val="both"/>
    </w:pPr>
    <w:rPr>
      <w:rFonts w:ascii="Times New Roman" w:eastAsia="Calibri" w:hAnsi="Times New Roman" w:cs="Times New Roman"/>
      <w:sz w:val="28"/>
      <w:szCs w:val="28"/>
      <w:lang w:val="ru-RU"/>
    </w:rPr>
  </w:style>
  <w:style w:type="character" w:styleId="af3">
    <w:name w:val="Hyperlink"/>
    <w:uiPriority w:val="99"/>
    <w:unhideWhenUsed/>
    <w:rsid w:val="00B97521"/>
    <w:rPr>
      <w:color w:val="0000FF"/>
      <w:u w:val="single"/>
    </w:rPr>
  </w:style>
  <w:style w:type="character" w:styleId="af4">
    <w:name w:val="Strong"/>
    <w:qFormat/>
    <w:rsid w:val="00B97521"/>
    <w:rPr>
      <w:b/>
      <w:bCs/>
    </w:rPr>
  </w:style>
  <w:style w:type="paragraph" w:styleId="af5">
    <w:name w:val="footnote text"/>
    <w:aliases w:val="Niinea iaeaoa,Oaeno niinee iaeaoa,Niinea j,Сноска макета,Текст сноски макета,Сноска j,Ñíîñêà ìàêåòà,Òåêñò ñíîñêè ìàêåòà,Ñíîñêà j, Знак,Знак Знак Знак Знак,Знак Знак Знак Знак Знак,Знак Знак,Знак"/>
    <w:basedOn w:val="a1"/>
    <w:link w:val="af6"/>
    <w:unhideWhenUsed/>
    <w:rsid w:val="00B97521"/>
    <w:pPr>
      <w:widowControl/>
    </w:pPr>
    <w:rPr>
      <w:rFonts w:ascii="Calibri" w:eastAsia="Calibri" w:hAnsi="Calibri" w:cs="Times New Roman"/>
      <w:sz w:val="20"/>
      <w:szCs w:val="20"/>
      <w:lang w:val="ru-RU"/>
    </w:rPr>
  </w:style>
  <w:style w:type="character" w:customStyle="1" w:styleId="af6">
    <w:name w:val="Текст сноски Знак"/>
    <w:aliases w:val="Niinea iaeaoa Знак,Oaeno niinee iaeaoa Знак,Niinea j Знак,Сноска макета Знак,Текст сноски макета Знак,Сноска j Знак,Ñíîñêà ìàêåòà Знак,Òåêñò ñíîñêè ìàêåòà Знак,Ñíîñêà j Знак, Знак Знак,Знак Знак Знак Знак Знак1,Знак Знак Знак"/>
    <w:basedOn w:val="a2"/>
    <w:link w:val="af5"/>
    <w:rsid w:val="00B97521"/>
    <w:rPr>
      <w:rFonts w:ascii="Calibri" w:eastAsia="Calibri" w:hAnsi="Calibri" w:cs="Times New Roman"/>
      <w:sz w:val="20"/>
      <w:szCs w:val="20"/>
    </w:rPr>
  </w:style>
  <w:style w:type="character" w:styleId="af7">
    <w:name w:val="footnote reference"/>
    <w:uiPriority w:val="99"/>
    <w:semiHidden/>
    <w:unhideWhenUsed/>
    <w:rsid w:val="00B97521"/>
    <w:rPr>
      <w:vertAlign w:val="superscript"/>
    </w:rPr>
  </w:style>
  <w:style w:type="character" w:customStyle="1" w:styleId="hl">
    <w:name w:val="hl"/>
    <w:basedOn w:val="a2"/>
    <w:rsid w:val="00B97521"/>
  </w:style>
  <w:style w:type="character" w:customStyle="1" w:styleId="blk">
    <w:name w:val="blk"/>
    <w:basedOn w:val="a2"/>
    <w:rsid w:val="00B97521"/>
  </w:style>
  <w:style w:type="character" w:customStyle="1" w:styleId="r">
    <w:name w:val="r"/>
    <w:basedOn w:val="a2"/>
    <w:rsid w:val="00B97521"/>
  </w:style>
  <w:style w:type="character" w:customStyle="1" w:styleId="af8">
    <w:name w:val="Гипертекстовая ссылка"/>
    <w:uiPriority w:val="99"/>
    <w:rsid w:val="00B97521"/>
    <w:rPr>
      <w:color w:val="106BBE"/>
    </w:rPr>
  </w:style>
  <w:style w:type="character" w:styleId="af9">
    <w:name w:val="Intense Emphasis"/>
    <w:uiPriority w:val="21"/>
    <w:qFormat/>
    <w:rsid w:val="00B97521"/>
    <w:rPr>
      <w:b/>
      <w:bCs/>
      <w:i/>
      <w:iCs/>
      <w:color w:val="4F81BD"/>
    </w:rPr>
  </w:style>
  <w:style w:type="paragraph" w:styleId="afa">
    <w:name w:val="List Paragraph"/>
    <w:basedOn w:val="a1"/>
    <w:link w:val="afb"/>
    <w:uiPriority w:val="34"/>
    <w:qFormat/>
    <w:rsid w:val="00B97521"/>
    <w:pPr>
      <w:widowControl/>
      <w:spacing w:after="200" w:line="276" w:lineRule="auto"/>
      <w:ind w:left="720"/>
      <w:contextualSpacing/>
    </w:pPr>
    <w:rPr>
      <w:rFonts w:ascii="Calibri" w:eastAsia="Times New Roman" w:hAnsi="Calibri" w:cs="Times New Roman"/>
      <w:lang w:val="ru-RU" w:eastAsia="ru-RU"/>
    </w:rPr>
  </w:style>
  <w:style w:type="character" w:styleId="afc">
    <w:name w:val="Emphasis"/>
    <w:basedOn w:val="a2"/>
    <w:qFormat/>
    <w:rsid w:val="00B97521"/>
    <w:rPr>
      <w:i/>
      <w:iCs/>
    </w:rPr>
  </w:style>
  <w:style w:type="paragraph" w:styleId="21">
    <w:name w:val="toc 2"/>
    <w:basedOn w:val="a1"/>
    <w:next w:val="a1"/>
    <w:autoRedefine/>
    <w:uiPriority w:val="39"/>
    <w:unhideWhenUsed/>
    <w:rsid w:val="00B97521"/>
    <w:pPr>
      <w:widowControl/>
      <w:spacing w:after="100" w:line="276" w:lineRule="auto"/>
      <w:ind w:left="220"/>
    </w:pPr>
    <w:rPr>
      <w:rFonts w:ascii="Calibri" w:eastAsia="Calibri" w:hAnsi="Calibri" w:cs="Times New Roman"/>
      <w:lang w:val="ru-RU"/>
    </w:rPr>
  </w:style>
  <w:style w:type="character" w:customStyle="1" w:styleId="30">
    <w:name w:val="Заголовок 3 Знак"/>
    <w:basedOn w:val="a2"/>
    <w:link w:val="3"/>
    <w:rsid w:val="006A1AC4"/>
    <w:rPr>
      <w:rFonts w:ascii="Times New Roman" w:eastAsia="Times New Roman" w:hAnsi="Times New Roman" w:cs="Times New Roman"/>
      <w:sz w:val="28"/>
      <w:szCs w:val="20"/>
      <w:lang w:eastAsia="ru-RU"/>
    </w:rPr>
  </w:style>
  <w:style w:type="character" w:customStyle="1" w:styleId="40">
    <w:name w:val="Заголовок 4 Знак"/>
    <w:basedOn w:val="a2"/>
    <w:link w:val="4"/>
    <w:rsid w:val="006A1AC4"/>
    <w:rPr>
      <w:rFonts w:ascii="Times New Roman" w:eastAsia="Times New Roman" w:hAnsi="Times New Roman" w:cs="Times New Roman"/>
      <w:sz w:val="24"/>
      <w:szCs w:val="20"/>
      <w:lang w:val="en-US" w:eastAsia="ru-RU"/>
    </w:rPr>
  </w:style>
  <w:style w:type="character" w:customStyle="1" w:styleId="50">
    <w:name w:val="Заголовок 5 Знак"/>
    <w:basedOn w:val="a2"/>
    <w:link w:val="5"/>
    <w:rsid w:val="006A1AC4"/>
    <w:rPr>
      <w:rFonts w:ascii="Times New Roman" w:eastAsia="Times New Roman" w:hAnsi="Times New Roman" w:cs="Times New Roman"/>
      <w:sz w:val="24"/>
      <w:szCs w:val="20"/>
      <w:lang w:eastAsia="ru-RU"/>
    </w:rPr>
  </w:style>
  <w:style w:type="character" w:customStyle="1" w:styleId="60">
    <w:name w:val="Заголовок 6 Знак"/>
    <w:basedOn w:val="a2"/>
    <w:link w:val="6"/>
    <w:rsid w:val="006A1AC4"/>
    <w:rPr>
      <w:rFonts w:ascii="Times New Roman" w:eastAsia="Times New Roman" w:hAnsi="Times New Roman" w:cs="Times New Roman"/>
      <w:sz w:val="24"/>
      <w:szCs w:val="20"/>
      <w:u w:val="single"/>
      <w:lang w:eastAsia="ru-RU"/>
    </w:rPr>
  </w:style>
  <w:style w:type="character" w:customStyle="1" w:styleId="70">
    <w:name w:val="Заголовок 7 Знак"/>
    <w:basedOn w:val="a2"/>
    <w:link w:val="7"/>
    <w:rsid w:val="006A1AC4"/>
    <w:rPr>
      <w:rFonts w:ascii="Arial" w:eastAsia="Times New Roman" w:hAnsi="Arial" w:cs="Times New Roman"/>
      <w:b/>
      <w:sz w:val="24"/>
      <w:szCs w:val="20"/>
      <w:lang w:eastAsia="ru-RU"/>
    </w:rPr>
  </w:style>
  <w:style w:type="character" w:customStyle="1" w:styleId="80">
    <w:name w:val="Заголовок 8 Знак"/>
    <w:basedOn w:val="a2"/>
    <w:link w:val="8"/>
    <w:rsid w:val="006A1AC4"/>
    <w:rPr>
      <w:rFonts w:ascii="Times New Roman" w:eastAsia="Times New Roman" w:hAnsi="Times New Roman" w:cs="Times New Roman"/>
      <w:sz w:val="28"/>
      <w:szCs w:val="26"/>
      <w:lang w:eastAsia="ru-RU"/>
    </w:rPr>
  </w:style>
  <w:style w:type="character" w:customStyle="1" w:styleId="90">
    <w:name w:val="Заголовок 9 Знак"/>
    <w:basedOn w:val="a2"/>
    <w:link w:val="9"/>
    <w:rsid w:val="006A1AC4"/>
    <w:rPr>
      <w:rFonts w:ascii="Tahoma" w:eastAsia="Times New Roman" w:hAnsi="Tahoma" w:cs="Times New Roman"/>
      <w:sz w:val="40"/>
      <w:szCs w:val="28"/>
      <w:lang w:eastAsia="ru-RU"/>
    </w:rPr>
  </w:style>
  <w:style w:type="numbering" w:customStyle="1" w:styleId="22">
    <w:name w:val="Нет списка2"/>
    <w:next w:val="a4"/>
    <w:uiPriority w:val="99"/>
    <w:semiHidden/>
    <w:unhideWhenUsed/>
    <w:rsid w:val="006A1AC4"/>
  </w:style>
  <w:style w:type="character" w:customStyle="1" w:styleId="afb">
    <w:name w:val="Абзац списка Знак"/>
    <w:link w:val="afa"/>
    <w:uiPriority w:val="34"/>
    <w:rsid w:val="006A1AC4"/>
    <w:rPr>
      <w:rFonts w:ascii="Calibri" w:eastAsia="Times New Roman" w:hAnsi="Calibri" w:cs="Times New Roman"/>
      <w:lang w:eastAsia="ru-RU"/>
    </w:rPr>
  </w:style>
  <w:style w:type="paragraph" w:customStyle="1" w:styleId="Style13">
    <w:name w:val="Style13"/>
    <w:basedOn w:val="a1"/>
    <w:uiPriority w:val="99"/>
    <w:rsid w:val="006A1AC4"/>
    <w:pPr>
      <w:autoSpaceDE w:val="0"/>
      <w:autoSpaceDN w:val="0"/>
      <w:adjustRightInd w:val="0"/>
      <w:spacing w:line="187" w:lineRule="exact"/>
      <w:jc w:val="right"/>
    </w:pPr>
    <w:rPr>
      <w:rFonts w:ascii="Impact" w:eastAsia="Times New Roman" w:hAnsi="Impact" w:cs="Times New Roman"/>
      <w:sz w:val="24"/>
      <w:szCs w:val="24"/>
      <w:lang w:val="ru-RU" w:eastAsia="ru-RU"/>
    </w:rPr>
  </w:style>
  <w:style w:type="character" w:customStyle="1" w:styleId="FontStyle417">
    <w:name w:val="Font Style417"/>
    <w:uiPriority w:val="99"/>
    <w:rsid w:val="006A1AC4"/>
    <w:rPr>
      <w:rFonts w:ascii="Times New Roman" w:hAnsi="Times New Roman" w:cs="Times New Roman"/>
      <w:sz w:val="18"/>
      <w:szCs w:val="18"/>
    </w:rPr>
  </w:style>
  <w:style w:type="paragraph" w:customStyle="1" w:styleId="210">
    <w:name w:val="Основной текст с отступом 21"/>
    <w:basedOn w:val="a1"/>
    <w:rsid w:val="006A1AC4"/>
    <w:pPr>
      <w:widowControl/>
      <w:ind w:firstLine="720"/>
      <w:jc w:val="center"/>
    </w:pPr>
    <w:rPr>
      <w:rFonts w:ascii="Times New Roman" w:eastAsia="Times New Roman" w:hAnsi="Times New Roman" w:cs="Times New Roman"/>
      <w:color w:val="FF0000"/>
      <w:sz w:val="28"/>
      <w:szCs w:val="20"/>
      <w:lang w:val="ru-RU" w:eastAsia="ru-RU"/>
    </w:rPr>
  </w:style>
  <w:style w:type="paragraph" w:customStyle="1" w:styleId="afd">
    <w:name w:val="табл"/>
    <w:basedOn w:val="af0"/>
    <w:qFormat/>
    <w:rsid w:val="006A1AC4"/>
    <w:rPr>
      <w:rFonts w:ascii="Times New Roman" w:hAnsi="Times New Roman"/>
      <w:sz w:val="24"/>
      <w:szCs w:val="26"/>
      <w:lang w:eastAsia="ru-RU"/>
    </w:rPr>
  </w:style>
  <w:style w:type="paragraph" w:customStyle="1" w:styleId="a">
    <w:name w:val="список"/>
    <w:basedOn w:val="afa"/>
    <w:link w:val="afe"/>
    <w:qFormat/>
    <w:rsid w:val="006A1AC4"/>
    <w:pPr>
      <w:numPr>
        <w:numId w:val="4"/>
      </w:numPr>
      <w:spacing w:after="0" w:line="360" w:lineRule="auto"/>
      <w:ind w:left="0" w:firstLine="709"/>
      <w:jc w:val="both"/>
    </w:pPr>
    <w:rPr>
      <w:rFonts w:ascii="Times New Roman" w:eastAsia="Calibri" w:hAnsi="Times New Roman"/>
      <w:sz w:val="28"/>
      <w:szCs w:val="20"/>
    </w:rPr>
  </w:style>
  <w:style w:type="character" w:customStyle="1" w:styleId="afe">
    <w:name w:val="список Знак"/>
    <w:link w:val="a"/>
    <w:rsid w:val="006A1AC4"/>
    <w:rPr>
      <w:rFonts w:ascii="Times New Roman" w:eastAsia="Calibri" w:hAnsi="Times New Roman" w:cs="Times New Roman"/>
      <w:sz w:val="28"/>
      <w:szCs w:val="20"/>
      <w:lang w:eastAsia="ru-RU"/>
    </w:rPr>
  </w:style>
  <w:style w:type="paragraph" w:customStyle="1" w:styleId="aff">
    <w:name w:val="Т"/>
    <w:basedOn w:val="af0"/>
    <w:rsid w:val="006A1AC4"/>
    <w:pPr>
      <w:jc w:val="both"/>
    </w:pPr>
    <w:rPr>
      <w:rFonts w:ascii="Times New Roman" w:hAnsi="Times New Roman"/>
      <w:sz w:val="24"/>
      <w:szCs w:val="24"/>
    </w:rPr>
  </w:style>
  <w:style w:type="paragraph" w:customStyle="1" w:styleId="51">
    <w:name w:val="Стиль5"/>
    <w:basedOn w:val="af1"/>
    <w:rsid w:val="006A1AC4"/>
  </w:style>
  <w:style w:type="table" w:styleId="aff0">
    <w:name w:val="Table Grid"/>
    <w:basedOn w:val="a3"/>
    <w:uiPriority w:val="59"/>
    <w:rsid w:val="006A1AC4"/>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списик"/>
    <w:basedOn w:val="a5"/>
    <w:rsid w:val="006A1AC4"/>
    <w:pPr>
      <w:widowControl/>
      <w:numPr>
        <w:numId w:val="5"/>
      </w:numPr>
      <w:tabs>
        <w:tab w:val="left" w:pos="317"/>
      </w:tabs>
      <w:spacing w:line="360" w:lineRule="auto"/>
      <w:ind w:left="317" w:hanging="213"/>
      <w:jc w:val="both"/>
    </w:pPr>
    <w:rPr>
      <w:rFonts w:cs="Times New Roman"/>
      <w:sz w:val="24"/>
      <w:szCs w:val="20"/>
      <w:lang w:val="ru-RU" w:eastAsia="ru-RU"/>
    </w:rPr>
  </w:style>
  <w:style w:type="paragraph" w:styleId="31">
    <w:name w:val="toc 3"/>
    <w:basedOn w:val="a1"/>
    <w:next w:val="a1"/>
    <w:autoRedefine/>
    <w:uiPriority w:val="39"/>
    <w:unhideWhenUsed/>
    <w:rsid w:val="006A1AC4"/>
    <w:pPr>
      <w:widowControl/>
      <w:spacing w:after="100" w:line="276" w:lineRule="auto"/>
      <w:ind w:left="440"/>
    </w:pPr>
    <w:rPr>
      <w:rFonts w:ascii="Calibri" w:eastAsia="Times New Roman" w:hAnsi="Calibri" w:cs="Times New Roman"/>
      <w:lang w:val="ru-RU" w:eastAsia="ru-RU"/>
    </w:rPr>
  </w:style>
  <w:style w:type="paragraph" w:styleId="41">
    <w:name w:val="toc 4"/>
    <w:basedOn w:val="a1"/>
    <w:next w:val="a1"/>
    <w:autoRedefine/>
    <w:uiPriority w:val="39"/>
    <w:unhideWhenUsed/>
    <w:rsid w:val="006A1AC4"/>
    <w:pPr>
      <w:widowControl/>
      <w:spacing w:after="100" w:line="276" w:lineRule="auto"/>
      <w:ind w:left="660"/>
    </w:pPr>
    <w:rPr>
      <w:rFonts w:ascii="Calibri" w:eastAsia="Times New Roman" w:hAnsi="Calibri" w:cs="Times New Roman"/>
      <w:lang w:val="ru-RU" w:eastAsia="ru-RU"/>
    </w:rPr>
  </w:style>
  <w:style w:type="paragraph" w:styleId="52">
    <w:name w:val="toc 5"/>
    <w:basedOn w:val="a1"/>
    <w:next w:val="a1"/>
    <w:autoRedefine/>
    <w:uiPriority w:val="39"/>
    <w:unhideWhenUsed/>
    <w:rsid w:val="006A1AC4"/>
    <w:pPr>
      <w:widowControl/>
      <w:spacing w:after="100" w:line="276" w:lineRule="auto"/>
      <w:ind w:left="880"/>
    </w:pPr>
    <w:rPr>
      <w:rFonts w:ascii="Calibri" w:eastAsia="Times New Roman" w:hAnsi="Calibri" w:cs="Times New Roman"/>
      <w:lang w:val="ru-RU" w:eastAsia="ru-RU"/>
    </w:rPr>
  </w:style>
  <w:style w:type="paragraph" w:styleId="61">
    <w:name w:val="toc 6"/>
    <w:basedOn w:val="a1"/>
    <w:next w:val="a1"/>
    <w:autoRedefine/>
    <w:uiPriority w:val="39"/>
    <w:unhideWhenUsed/>
    <w:rsid w:val="006A1AC4"/>
    <w:pPr>
      <w:widowControl/>
      <w:spacing w:after="100" w:line="276" w:lineRule="auto"/>
      <w:ind w:left="1100"/>
    </w:pPr>
    <w:rPr>
      <w:rFonts w:ascii="Calibri" w:eastAsia="Times New Roman" w:hAnsi="Calibri" w:cs="Times New Roman"/>
      <w:lang w:val="ru-RU" w:eastAsia="ru-RU"/>
    </w:rPr>
  </w:style>
  <w:style w:type="paragraph" w:styleId="71">
    <w:name w:val="toc 7"/>
    <w:basedOn w:val="a1"/>
    <w:next w:val="a1"/>
    <w:autoRedefine/>
    <w:uiPriority w:val="39"/>
    <w:unhideWhenUsed/>
    <w:rsid w:val="006A1AC4"/>
    <w:pPr>
      <w:widowControl/>
      <w:spacing w:after="100" w:line="276" w:lineRule="auto"/>
      <w:ind w:left="1320"/>
    </w:pPr>
    <w:rPr>
      <w:rFonts w:ascii="Calibri" w:eastAsia="Times New Roman" w:hAnsi="Calibri" w:cs="Times New Roman"/>
      <w:lang w:val="ru-RU" w:eastAsia="ru-RU"/>
    </w:rPr>
  </w:style>
  <w:style w:type="paragraph" w:styleId="81">
    <w:name w:val="toc 8"/>
    <w:basedOn w:val="a1"/>
    <w:next w:val="a1"/>
    <w:autoRedefine/>
    <w:uiPriority w:val="39"/>
    <w:unhideWhenUsed/>
    <w:rsid w:val="006A1AC4"/>
    <w:pPr>
      <w:widowControl/>
      <w:spacing w:after="100" w:line="276" w:lineRule="auto"/>
      <w:ind w:left="1540"/>
    </w:pPr>
    <w:rPr>
      <w:rFonts w:ascii="Calibri" w:eastAsia="Times New Roman" w:hAnsi="Calibri" w:cs="Times New Roman"/>
      <w:lang w:val="ru-RU" w:eastAsia="ru-RU"/>
    </w:rPr>
  </w:style>
  <w:style w:type="paragraph" w:styleId="91">
    <w:name w:val="toc 9"/>
    <w:basedOn w:val="a1"/>
    <w:next w:val="a1"/>
    <w:autoRedefine/>
    <w:uiPriority w:val="39"/>
    <w:unhideWhenUsed/>
    <w:rsid w:val="006A1AC4"/>
    <w:pPr>
      <w:widowControl/>
      <w:spacing w:after="100" w:line="276" w:lineRule="auto"/>
      <w:ind w:left="1760"/>
    </w:pPr>
    <w:rPr>
      <w:rFonts w:ascii="Calibri" w:eastAsia="Times New Roman" w:hAnsi="Calibri" w:cs="Times New Roman"/>
      <w:lang w:val="ru-RU" w:eastAsia="ru-RU"/>
    </w:rPr>
  </w:style>
  <w:style w:type="paragraph" w:styleId="23">
    <w:name w:val="Body Text 2"/>
    <w:basedOn w:val="a1"/>
    <w:link w:val="24"/>
    <w:rsid w:val="006A1AC4"/>
    <w:pPr>
      <w:widowControl/>
      <w:spacing w:after="120" w:line="480" w:lineRule="auto"/>
      <w:ind w:firstLine="709"/>
      <w:jc w:val="both"/>
      <w:outlineLvl w:val="0"/>
    </w:pPr>
    <w:rPr>
      <w:rFonts w:ascii="Times New Roman" w:eastAsia="Calibri" w:hAnsi="Times New Roman" w:cs="Times New Roman"/>
      <w:sz w:val="28"/>
      <w:szCs w:val="28"/>
      <w:lang w:val="ru-RU"/>
    </w:rPr>
  </w:style>
  <w:style w:type="character" w:customStyle="1" w:styleId="24">
    <w:name w:val="Основной текст 2 Знак"/>
    <w:basedOn w:val="a2"/>
    <w:link w:val="23"/>
    <w:rsid w:val="006A1AC4"/>
    <w:rPr>
      <w:rFonts w:ascii="Times New Roman" w:eastAsia="Calibri" w:hAnsi="Times New Roman" w:cs="Times New Roman"/>
      <w:sz w:val="28"/>
      <w:szCs w:val="28"/>
    </w:rPr>
  </w:style>
  <w:style w:type="paragraph" w:customStyle="1" w:styleId="msonormalcxspmiddle">
    <w:name w:val="msonormalcxspmiddle"/>
    <w:basedOn w:val="a1"/>
    <w:rsid w:val="006A1AC4"/>
    <w:pPr>
      <w:widowControl/>
      <w:spacing w:before="100" w:beforeAutospacing="1" w:after="100" w:afterAutospacing="1"/>
    </w:pPr>
    <w:rPr>
      <w:rFonts w:ascii="Times New Roman" w:eastAsia="Times New Roman" w:hAnsi="Times New Roman" w:cs="Times New Roman"/>
      <w:sz w:val="24"/>
      <w:szCs w:val="24"/>
      <w:lang w:val="ru-RU" w:eastAsia="ru-RU"/>
    </w:rPr>
  </w:style>
  <w:style w:type="paragraph" w:styleId="aff1">
    <w:name w:val="Title"/>
    <w:basedOn w:val="a1"/>
    <w:next w:val="a1"/>
    <w:link w:val="aff2"/>
    <w:qFormat/>
    <w:rsid w:val="006A1AC4"/>
    <w:pPr>
      <w:widowControl/>
      <w:spacing w:before="240" w:after="60" w:line="360" w:lineRule="auto"/>
      <w:ind w:firstLine="709"/>
      <w:jc w:val="center"/>
      <w:outlineLvl w:val="0"/>
    </w:pPr>
    <w:rPr>
      <w:rFonts w:ascii="Cambria" w:eastAsia="Times New Roman" w:hAnsi="Cambria" w:cs="Times New Roman"/>
      <w:b/>
      <w:bCs/>
      <w:kern w:val="28"/>
      <w:sz w:val="32"/>
      <w:szCs w:val="32"/>
      <w:lang w:val="ru-RU"/>
    </w:rPr>
  </w:style>
  <w:style w:type="character" w:customStyle="1" w:styleId="aff2">
    <w:name w:val="Название Знак"/>
    <w:basedOn w:val="a2"/>
    <w:link w:val="aff1"/>
    <w:rsid w:val="006A1AC4"/>
    <w:rPr>
      <w:rFonts w:ascii="Cambria" w:eastAsia="Times New Roman" w:hAnsi="Cambria" w:cs="Times New Roman"/>
      <w:b/>
      <w:bCs/>
      <w:kern w:val="28"/>
      <w:sz w:val="32"/>
      <w:szCs w:val="32"/>
    </w:rPr>
  </w:style>
  <w:style w:type="table" w:customStyle="1" w:styleId="13">
    <w:name w:val="Сетка таблицы1"/>
    <w:basedOn w:val="a3"/>
    <w:next w:val="aff0"/>
    <w:uiPriority w:val="59"/>
    <w:rsid w:val="006A1AC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Body Text Indent"/>
    <w:basedOn w:val="a1"/>
    <w:link w:val="aff4"/>
    <w:rsid w:val="006A1AC4"/>
    <w:pPr>
      <w:widowControl/>
      <w:ind w:left="709" w:hanging="709"/>
    </w:pPr>
    <w:rPr>
      <w:rFonts w:ascii="Times New Roman" w:eastAsia="Times New Roman" w:hAnsi="Times New Roman" w:cs="Times New Roman"/>
      <w:sz w:val="28"/>
      <w:szCs w:val="20"/>
      <w:lang w:val="ru-RU" w:eastAsia="ru-RU"/>
    </w:rPr>
  </w:style>
  <w:style w:type="character" w:customStyle="1" w:styleId="aff4">
    <w:name w:val="Основной текст с отступом Знак"/>
    <w:basedOn w:val="a2"/>
    <w:link w:val="aff3"/>
    <w:rsid w:val="006A1AC4"/>
    <w:rPr>
      <w:rFonts w:ascii="Times New Roman" w:eastAsia="Times New Roman" w:hAnsi="Times New Roman" w:cs="Times New Roman"/>
      <w:sz w:val="28"/>
      <w:szCs w:val="20"/>
      <w:lang w:eastAsia="ru-RU"/>
    </w:rPr>
  </w:style>
  <w:style w:type="character" w:styleId="aff5">
    <w:name w:val="page number"/>
    <w:basedOn w:val="a2"/>
    <w:rsid w:val="006A1AC4"/>
  </w:style>
  <w:style w:type="paragraph" w:customStyle="1" w:styleId="14">
    <w:name w:val="Обычный1"/>
    <w:rsid w:val="006A1AC4"/>
    <w:pPr>
      <w:spacing w:before="100" w:after="100" w:line="240" w:lineRule="auto"/>
    </w:pPr>
    <w:rPr>
      <w:rFonts w:ascii="Times New Roman" w:eastAsia="Times New Roman" w:hAnsi="Times New Roman" w:cs="Times New Roman"/>
      <w:snapToGrid w:val="0"/>
      <w:sz w:val="24"/>
      <w:szCs w:val="20"/>
      <w:lang w:eastAsia="ru-RU"/>
    </w:rPr>
  </w:style>
  <w:style w:type="paragraph" w:styleId="25">
    <w:name w:val="Body Text Indent 2"/>
    <w:basedOn w:val="a1"/>
    <w:link w:val="26"/>
    <w:rsid w:val="006A1AC4"/>
    <w:pPr>
      <w:widowControl/>
      <w:spacing w:line="360" w:lineRule="auto"/>
      <w:ind w:firstLine="284"/>
      <w:jc w:val="both"/>
    </w:pPr>
    <w:rPr>
      <w:rFonts w:ascii="Times New Roman" w:eastAsia="Times New Roman" w:hAnsi="Times New Roman" w:cs="Times New Roman"/>
      <w:sz w:val="24"/>
      <w:szCs w:val="20"/>
      <w:lang w:eastAsia="ru-RU"/>
    </w:rPr>
  </w:style>
  <w:style w:type="character" w:customStyle="1" w:styleId="26">
    <w:name w:val="Основной текст с отступом 2 Знак"/>
    <w:basedOn w:val="a2"/>
    <w:link w:val="25"/>
    <w:rsid w:val="006A1AC4"/>
    <w:rPr>
      <w:rFonts w:ascii="Times New Roman" w:eastAsia="Times New Roman" w:hAnsi="Times New Roman" w:cs="Times New Roman"/>
      <w:sz w:val="24"/>
      <w:szCs w:val="20"/>
      <w:lang w:val="en-US" w:eastAsia="ru-RU"/>
    </w:rPr>
  </w:style>
  <w:style w:type="paragraph" w:styleId="32">
    <w:name w:val="Body Text Indent 3"/>
    <w:basedOn w:val="a1"/>
    <w:link w:val="33"/>
    <w:rsid w:val="006A1AC4"/>
    <w:pPr>
      <w:widowControl/>
      <w:ind w:firstLine="426"/>
      <w:jc w:val="both"/>
    </w:pPr>
    <w:rPr>
      <w:rFonts w:ascii="Times New Roman" w:eastAsia="Times New Roman" w:hAnsi="Times New Roman" w:cs="Times New Roman"/>
      <w:sz w:val="24"/>
      <w:szCs w:val="20"/>
      <w:lang w:val="ru-RU" w:eastAsia="ru-RU"/>
    </w:rPr>
  </w:style>
  <w:style w:type="character" w:customStyle="1" w:styleId="33">
    <w:name w:val="Основной текст с отступом 3 Знак"/>
    <w:basedOn w:val="a2"/>
    <w:link w:val="32"/>
    <w:rsid w:val="006A1AC4"/>
    <w:rPr>
      <w:rFonts w:ascii="Times New Roman" w:eastAsia="Times New Roman" w:hAnsi="Times New Roman" w:cs="Times New Roman"/>
      <w:sz w:val="24"/>
      <w:szCs w:val="20"/>
      <w:lang w:eastAsia="ru-RU"/>
    </w:rPr>
  </w:style>
  <w:style w:type="character" w:styleId="aff6">
    <w:name w:val="FollowedHyperlink"/>
    <w:basedOn w:val="a2"/>
    <w:rsid w:val="006A1AC4"/>
    <w:rPr>
      <w:color w:val="800080"/>
      <w:u w:val="single"/>
    </w:rPr>
  </w:style>
  <w:style w:type="paragraph" w:customStyle="1" w:styleId="FR2">
    <w:name w:val="FR2"/>
    <w:rsid w:val="006A1AC4"/>
    <w:pPr>
      <w:widowControl w:val="0"/>
      <w:autoSpaceDE w:val="0"/>
      <w:autoSpaceDN w:val="0"/>
      <w:adjustRightInd w:val="0"/>
      <w:spacing w:before="140" w:after="0" w:line="240" w:lineRule="auto"/>
    </w:pPr>
    <w:rPr>
      <w:rFonts w:ascii="Arial" w:eastAsia="Times New Roman" w:hAnsi="Arial" w:cs="Arial"/>
      <w:sz w:val="16"/>
      <w:szCs w:val="16"/>
      <w:lang w:eastAsia="ru-RU"/>
    </w:rPr>
  </w:style>
  <w:style w:type="paragraph" w:customStyle="1" w:styleId="FR1">
    <w:name w:val="FR1"/>
    <w:rsid w:val="006A1AC4"/>
    <w:pPr>
      <w:widowControl w:val="0"/>
      <w:autoSpaceDE w:val="0"/>
      <w:autoSpaceDN w:val="0"/>
      <w:adjustRightInd w:val="0"/>
      <w:spacing w:before="80" w:after="0" w:line="240" w:lineRule="auto"/>
      <w:ind w:right="400"/>
    </w:pPr>
    <w:rPr>
      <w:rFonts w:ascii="Arial" w:eastAsia="Times New Roman" w:hAnsi="Arial" w:cs="Arial"/>
      <w:b/>
      <w:bCs/>
      <w:lang w:eastAsia="ru-RU"/>
    </w:rPr>
  </w:style>
  <w:style w:type="paragraph" w:customStyle="1" w:styleId="FR3">
    <w:name w:val="FR3"/>
    <w:rsid w:val="006A1AC4"/>
    <w:pPr>
      <w:widowControl w:val="0"/>
      <w:autoSpaceDE w:val="0"/>
      <w:autoSpaceDN w:val="0"/>
      <w:adjustRightInd w:val="0"/>
      <w:spacing w:before="840" w:after="0" w:line="240" w:lineRule="auto"/>
    </w:pPr>
    <w:rPr>
      <w:rFonts w:ascii="Arial" w:eastAsia="Times New Roman" w:hAnsi="Arial" w:cs="Arial"/>
      <w:b/>
      <w:bCs/>
      <w:i/>
      <w:iCs/>
      <w:sz w:val="24"/>
      <w:szCs w:val="24"/>
      <w:lang w:eastAsia="ru-RU"/>
    </w:rPr>
  </w:style>
  <w:style w:type="paragraph" w:customStyle="1" w:styleId="27">
    <w:name w:val="Обычный2"/>
    <w:basedOn w:val="a1"/>
    <w:rsid w:val="006A1AC4"/>
    <w:pPr>
      <w:widowControl/>
      <w:spacing w:after="120" w:line="360" w:lineRule="auto"/>
      <w:ind w:firstLine="720"/>
      <w:jc w:val="both"/>
    </w:pPr>
    <w:rPr>
      <w:rFonts w:ascii="Times New Roman" w:eastAsia="Times New Roman" w:hAnsi="Times New Roman" w:cs="Times New Roman"/>
      <w:sz w:val="26"/>
      <w:szCs w:val="20"/>
      <w:lang w:val="ru-RU" w:eastAsia="ru-RU"/>
    </w:rPr>
  </w:style>
  <w:style w:type="paragraph" w:customStyle="1" w:styleId="15">
    <w:name w:val="Стиль1"/>
    <w:basedOn w:val="a1"/>
    <w:rsid w:val="006A1AC4"/>
    <w:pPr>
      <w:widowControl/>
      <w:overflowPunct w:val="0"/>
      <w:autoSpaceDE w:val="0"/>
      <w:autoSpaceDN w:val="0"/>
      <w:adjustRightInd w:val="0"/>
      <w:spacing w:line="288" w:lineRule="auto"/>
      <w:ind w:firstLine="720"/>
      <w:jc w:val="both"/>
      <w:textAlignment w:val="baseline"/>
    </w:pPr>
    <w:rPr>
      <w:rFonts w:ascii="Times New Roman" w:eastAsia="Times New Roman" w:hAnsi="Times New Roman" w:cs="Times New Roman"/>
      <w:sz w:val="26"/>
      <w:szCs w:val="20"/>
      <w:lang w:eastAsia="ru-RU"/>
    </w:rPr>
  </w:style>
  <w:style w:type="paragraph" w:customStyle="1" w:styleId="rtt">
    <w:name w:val="rtt"/>
    <w:basedOn w:val="a1"/>
    <w:rsid w:val="006A1AC4"/>
    <w:pPr>
      <w:widowControl/>
      <w:spacing w:before="100" w:beforeAutospacing="1" w:after="100" w:afterAutospacing="1"/>
    </w:pPr>
    <w:rPr>
      <w:rFonts w:ascii="Arial Unicode MS" w:eastAsia="Arial Unicode MS" w:hAnsi="Arial Unicode MS" w:cs="Arial Unicode MS"/>
      <w:color w:val="000000"/>
      <w:sz w:val="24"/>
      <w:szCs w:val="24"/>
      <w:lang w:val="ru-RU" w:eastAsia="ru-RU"/>
    </w:rPr>
  </w:style>
  <w:style w:type="paragraph" w:customStyle="1" w:styleId="28">
    <w:name w:val="Заголовок 2 н"/>
    <w:basedOn w:val="2"/>
    <w:rsid w:val="006A1AC4"/>
    <w:pPr>
      <w:keepLines w:val="0"/>
      <w:spacing w:before="240" w:after="240" w:line="240" w:lineRule="auto"/>
      <w:ind w:firstLine="851"/>
    </w:pPr>
    <w:rPr>
      <w:rFonts w:ascii="Times New Roman" w:hAnsi="Times New Roman"/>
      <w:bCs w:val="0"/>
      <w:color w:val="auto"/>
      <w:sz w:val="28"/>
      <w:szCs w:val="28"/>
      <w:lang w:eastAsia="ru-RU"/>
    </w:rPr>
  </w:style>
  <w:style w:type="paragraph" w:customStyle="1" w:styleId="aff7">
    <w:name w:val="Рисунок"/>
    <w:basedOn w:val="a1"/>
    <w:rsid w:val="006A1AC4"/>
    <w:pPr>
      <w:widowControl/>
      <w:spacing w:before="120" w:after="120" w:line="360" w:lineRule="auto"/>
      <w:jc w:val="center"/>
    </w:pPr>
    <w:rPr>
      <w:rFonts w:ascii="Times New Roman" w:eastAsia="Times New Roman" w:hAnsi="Times New Roman" w:cs="Times New Roman"/>
      <w:sz w:val="26"/>
      <w:szCs w:val="20"/>
      <w:lang w:val="ru-RU" w:eastAsia="ru-RU"/>
    </w:rPr>
  </w:style>
  <w:style w:type="paragraph" w:customStyle="1" w:styleId="211">
    <w:name w:val="Основной текст 21"/>
    <w:basedOn w:val="a1"/>
    <w:rsid w:val="006A1AC4"/>
    <w:pPr>
      <w:widowControl/>
      <w:overflowPunct w:val="0"/>
      <w:autoSpaceDE w:val="0"/>
      <w:autoSpaceDN w:val="0"/>
      <w:adjustRightInd w:val="0"/>
      <w:ind w:firstLine="567"/>
      <w:textAlignment w:val="baseline"/>
    </w:pPr>
    <w:rPr>
      <w:rFonts w:ascii="Times New Roman" w:eastAsia="Times New Roman" w:hAnsi="Times New Roman" w:cs="Times New Roman"/>
      <w:sz w:val="26"/>
      <w:szCs w:val="20"/>
      <w:lang w:val="ru-RU" w:eastAsia="ru-RU"/>
    </w:rPr>
  </w:style>
  <w:style w:type="paragraph" w:customStyle="1" w:styleId="29">
    <w:name w:val="Заголовок 2 к Знак"/>
    <w:basedOn w:val="2"/>
    <w:autoRedefine/>
    <w:rsid w:val="006A1AC4"/>
    <w:pPr>
      <w:keepLines w:val="0"/>
      <w:tabs>
        <w:tab w:val="left" w:pos="9720"/>
      </w:tabs>
      <w:spacing w:before="240" w:after="240" w:line="240" w:lineRule="auto"/>
      <w:ind w:firstLine="709"/>
    </w:pPr>
    <w:rPr>
      <w:rFonts w:ascii="Times New Roman" w:hAnsi="Times New Roman"/>
      <w:i/>
      <w:iCs/>
      <w:color w:val="auto"/>
      <w:w w:val="111"/>
      <w:sz w:val="28"/>
      <w:szCs w:val="28"/>
      <w:lang w:eastAsia="ru-RU"/>
    </w:rPr>
  </w:style>
  <w:style w:type="paragraph" w:customStyle="1" w:styleId="CM2">
    <w:name w:val="CM2"/>
    <w:basedOn w:val="a1"/>
    <w:next w:val="a1"/>
    <w:rsid w:val="006A1AC4"/>
    <w:pPr>
      <w:autoSpaceDE w:val="0"/>
      <w:autoSpaceDN w:val="0"/>
      <w:adjustRightInd w:val="0"/>
      <w:spacing w:line="323" w:lineRule="atLeast"/>
    </w:pPr>
    <w:rPr>
      <w:rFonts w:ascii="Times New Roman" w:eastAsia="Times New Roman" w:hAnsi="Times New Roman" w:cs="Times New Roman"/>
      <w:sz w:val="24"/>
      <w:szCs w:val="24"/>
      <w:lang w:val="ru-RU" w:eastAsia="ru-RU"/>
    </w:rPr>
  </w:style>
  <w:style w:type="paragraph" w:styleId="34">
    <w:name w:val="Body Text 3"/>
    <w:basedOn w:val="a1"/>
    <w:link w:val="35"/>
    <w:rsid w:val="006A1AC4"/>
    <w:pPr>
      <w:widowControl/>
      <w:jc w:val="both"/>
    </w:pPr>
    <w:rPr>
      <w:rFonts w:ascii="Times New Roman" w:eastAsia="Times New Roman" w:hAnsi="Times New Roman" w:cs="Times New Roman"/>
      <w:sz w:val="28"/>
      <w:szCs w:val="20"/>
      <w:lang w:val="ru-RU" w:eastAsia="ru-RU"/>
    </w:rPr>
  </w:style>
  <w:style w:type="character" w:customStyle="1" w:styleId="35">
    <w:name w:val="Основной текст 3 Знак"/>
    <w:basedOn w:val="a2"/>
    <w:link w:val="34"/>
    <w:rsid w:val="006A1AC4"/>
    <w:rPr>
      <w:rFonts w:ascii="Times New Roman" w:eastAsia="Times New Roman" w:hAnsi="Times New Roman" w:cs="Times New Roman"/>
      <w:sz w:val="28"/>
      <w:szCs w:val="20"/>
      <w:lang w:eastAsia="ru-RU"/>
    </w:rPr>
  </w:style>
  <w:style w:type="paragraph" w:styleId="aff8">
    <w:name w:val="caption"/>
    <w:basedOn w:val="a1"/>
    <w:next w:val="a1"/>
    <w:qFormat/>
    <w:rsid w:val="006A1AC4"/>
    <w:pPr>
      <w:widowControl/>
      <w:spacing w:before="120" w:after="120"/>
      <w:ind w:firstLine="851"/>
      <w:jc w:val="center"/>
    </w:pPr>
    <w:rPr>
      <w:rFonts w:ascii="Times New Roman" w:eastAsia="Times New Roman" w:hAnsi="Times New Roman" w:cs="Times New Roman"/>
      <w:sz w:val="28"/>
      <w:szCs w:val="28"/>
      <w:lang w:val="ru-RU" w:eastAsia="ru-RU"/>
    </w:rPr>
  </w:style>
  <w:style w:type="character" w:customStyle="1" w:styleId="a00">
    <w:name w:val="a0"/>
    <w:basedOn w:val="a2"/>
    <w:rsid w:val="006A1AC4"/>
  </w:style>
  <w:style w:type="paragraph" w:customStyle="1" w:styleId="36">
    <w:name w:val="Обычный3"/>
    <w:basedOn w:val="a1"/>
    <w:rsid w:val="006A1AC4"/>
    <w:pPr>
      <w:widowControl/>
      <w:spacing w:before="100" w:beforeAutospacing="1" w:after="100" w:afterAutospacing="1"/>
    </w:pPr>
    <w:rPr>
      <w:rFonts w:ascii="Arial" w:eastAsia="Arial Unicode MS" w:hAnsi="Arial" w:cs="Arial"/>
      <w:color w:val="000000"/>
      <w:sz w:val="20"/>
      <w:szCs w:val="20"/>
      <w:lang w:val="ru-RU" w:eastAsia="ru-RU"/>
    </w:rPr>
  </w:style>
  <w:style w:type="paragraph" w:customStyle="1" w:styleId="aff9">
    <w:name w:val="Заголовок таблицы"/>
    <w:basedOn w:val="a1"/>
    <w:next w:val="a1"/>
    <w:rsid w:val="006A1AC4"/>
    <w:pPr>
      <w:widowControl/>
      <w:spacing w:before="120" w:after="120" w:line="288" w:lineRule="auto"/>
    </w:pPr>
    <w:rPr>
      <w:rFonts w:ascii="Times New Roman" w:eastAsia="Times New Roman" w:hAnsi="Times New Roman" w:cs="Times New Roman"/>
      <w:sz w:val="26"/>
      <w:szCs w:val="20"/>
      <w:lang w:val="ru-RU" w:eastAsia="ru-RU"/>
    </w:rPr>
  </w:style>
  <w:style w:type="paragraph" w:customStyle="1" w:styleId="affa">
    <w:name w:val="Текст таблицы"/>
    <w:basedOn w:val="14"/>
    <w:next w:val="a1"/>
    <w:rsid w:val="006A1AC4"/>
    <w:pPr>
      <w:widowControl w:val="0"/>
      <w:spacing w:before="0" w:after="0"/>
      <w:jc w:val="both"/>
    </w:pPr>
    <w:rPr>
      <w:sz w:val="22"/>
    </w:rPr>
  </w:style>
  <w:style w:type="paragraph" w:customStyle="1" w:styleId="xl24">
    <w:name w:val="xl24"/>
    <w:basedOn w:val="a1"/>
    <w:rsid w:val="006A1AC4"/>
    <w:pPr>
      <w:widowControl/>
      <w:pBdr>
        <w:left w:val="single" w:sz="8" w:space="0" w:color="auto"/>
        <w:bottom w:val="single" w:sz="8" w:space="0" w:color="auto"/>
        <w:right w:val="single" w:sz="8" w:space="0" w:color="auto"/>
      </w:pBdr>
      <w:spacing w:before="100" w:beforeAutospacing="1" w:after="100" w:afterAutospacing="1"/>
      <w:jc w:val="center"/>
    </w:pPr>
    <w:rPr>
      <w:rFonts w:ascii="Arial Unicode MS" w:eastAsia="Arial Unicode MS" w:hAnsi="Arial Unicode MS" w:cs="Arial Unicode MS"/>
      <w:sz w:val="24"/>
      <w:szCs w:val="24"/>
      <w:lang w:val="ru-RU" w:eastAsia="ru-RU"/>
    </w:rPr>
  </w:style>
  <w:style w:type="paragraph" w:customStyle="1" w:styleId="d-">
    <w:name w:val="dосновной-текст"/>
    <w:basedOn w:val="a1"/>
    <w:rsid w:val="006A1AC4"/>
    <w:pPr>
      <w:widowControl/>
      <w:numPr>
        <w:numId w:val="8"/>
      </w:numPr>
      <w:tabs>
        <w:tab w:val="clear" w:pos="1069"/>
      </w:tabs>
      <w:spacing w:before="100" w:beforeAutospacing="1" w:after="100" w:afterAutospacing="1"/>
      <w:ind w:firstLine="0"/>
    </w:pPr>
    <w:rPr>
      <w:rFonts w:ascii="Arial Unicode MS" w:eastAsia="Arial Unicode MS" w:hAnsi="Arial Unicode MS" w:cs="Arial Unicode MS"/>
      <w:sz w:val="24"/>
      <w:szCs w:val="24"/>
      <w:lang w:val="ru-RU" w:eastAsia="ru-RU"/>
    </w:rPr>
  </w:style>
  <w:style w:type="paragraph" w:customStyle="1" w:styleId="Bull">
    <w:name w:val="Bull"/>
    <w:basedOn w:val="a1"/>
    <w:rsid w:val="006A1AC4"/>
    <w:pPr>
      <w:widowControl/>
      <w:numPr>
        <w:numId w:val="2"/>
      </w:numPr>
      <w:spacing w:before="40" w:after="40"/>
      <w:jc w:val="both"/>
    </w:pPr>
    <w:rPr>
      <w:rFonts w:ascii="Times New Roman" w:eastAsia="Times New Roman" w:hAnsi="Times New Roman" w:cs="Times New Roman"/>
      <w:sz w:val="24"/>
      <w:szCs w:val="20"/>
      <w:lang w:val="ru-RU" w:eastAsia="ru-RU"/>
    </w:rPr>
  </w:style>
  <w:style w:type="paragraph" w:customStyle="1" w:styleId="affb">
    <w:name w:val="Диплом"/>
    <w:basedOn w:val="a1"/>
    <w:rsid w:val="006A1AC4"/>
    <w:pPr>
      <w:widowControl/>
      <w:spacing w:line="360" w:lineRule="auto"/>
      <w:ind w:firstLine="851"/>
    </w:pPr>
    <w:rPr>
      <w:rFonts w:ascii="Times New Roman" w:eastAsia="Times New Roman" w:hAnsi="Times New Roman" w:cs="Times New Roman"/>
      <w:sz w:val="28"/>
      <w:szCs w:val="24"/>
      <w:lang w:val="ru-RU" w:eastAsia="ru-RU"/>
    </w:rPr>
  </w:style>
  <w:style w:type="character" w:customStyle="1" w:styleId="FontStyle21">
    <w:name w:val="Font Style21"/>
    <w:basedOn w:val="a2"/>
    <w:rsid w:val="006A1AC4"/>
    <w:rPr>
      <w:rFonts w:ascii="Times New Roman" w:hAnsi="Times New Roman" w:cs="Times New Roman"/>
      <w:b/>
      <w:bCs/>
      <w:spacing w:val="20"/>
      <w:sz w:val="24"/>
      <w:szCs w:val="24"/>
    </w:rPr>
  </w:style>
  <w:style w:type="paragraph" w:customStyle="1" w:styleId="style2">
    <w:name w:val="style2"/>
    <w:basedOn w:val="a1"/>
    <w:rsid w:val="006A1AC4"/>
    <w:pPr>
      <w:widowControl/>
      <w:spacing w:before="100" w:beforeAutospacing="1" w:after="100" w:afterAutospacing="1"/>
    </w:pPr>
    <w:rPr>
      <w:rFonts w:ascii="Times New Roman" w:eastAsia="Times New Roman" w:hAnsi="Times New Roman" w:cs="Times New Roman"/>
      <w:sz w:val="21"/>
      <w:szCs w:val="21"/>
      <w:lang w:val="ru-RU" w:eastAsia="ru-RU"/>
    </w:rPr>
  </w:style>
  <w:style w:type="paragraph" w:customStyle="1" w:styleId="affc">
    <w:name w:val="Содержание"/>
    <w:basedOn w:val="a1"/>
    <w:rsid w:val="006A1AC4"/>
    <w:pPr>
      <w:widowControl/>
      <w:spacing w:line="360" w:lineRule="auto"/>
    </w:pPr>
    <w:rPr>
      <w:rFonts w:ascii="Times New Roman" w:eastAsia="Times New Roman" w:hAnsi="Times New Roman" w:cs="Times New Roman"/>
      <w:sz w:val="28"/>
      <w:szCs w:val="24"/>
      <w:lang w:val="ru-RU" w:eastAsia="ru-RU"/>
    </w:rPr>
  </w:style>
  <w:style w:type="character" w:customStyle="1" w:styleId="greenurl1">
    <w:name w:val="green_url1"/>
    <w:basedOn w:val="a2"/>
    <w:rsid w:val="006A1AC4"/>
    <w:rPr>
      <w:color w:val="006600"/>
    </w:rPr>
  </w:style>
  <w:style w:type="paragraph" w:customStyle="1" w:styleId="42">
    <w:name w:val="Обычный4"/>
    <w:rsid w:val="006A1AC4"/>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220">
    <w:name w:val="Основной текст 22"/>
    <w:basedOn w:val="a1"/>
    <w:rsid w:val="006A1AC4"/>
    <w:pPr>
      <w:widowControl/>
      <w:overflowPunct w:val="0"/>
      <w:autoSpaceDE w:val="0"/>
      <w:autoSpaceDN w:val="0"/>
      <w:adjustRightInd w:val="0"/>
      <w:ind w:firstLine="567"/>
      <w:textAlignment w:val="baseline"/>
    </w:pPr>
    <w:rPr>
      <w:rFonts w:ascii="Times New Roman" w:eastAsia="Times New Roman" w:hAnsi="Times New Roman" w:cs="Times New Roman"/>
      <w:sz w:val="26"/>
      <w:szCs w:val="20"/>
      <w:lang w:val="ru-RU" w:eastAsia="ru-RU"/>
    </w:rPr>
  </w:style>
  <w:style w:type="paragraph" w:customStyle="1" w:styleId="53">
    <w:name w:val="Обычный5"/>
    <w:basedOn w:val="a1"/>
    <w:rsid w:val="006A1AC4"/>
    <w:pPr>
      <w:widowControl/>
      <w:spacing w:before="100" w:beforeAutospacing="1" w:after="100" w:afterAutospacing="1"/>
    </w:pPr>
    <w:rPr>
      <w:rFonts w:ascii="Arial" w:eastAsia="Arial Unicode MS" w:hAnsi="Arial" w:cs="Arial"/>
      <w:color w:val="00000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738199">
      <w:bodyDiv w:val="1"/>
      <w:marLeft w:val="0"/>
      <w:marRight w:val="0"/>
      <w:marTop w:val="0"/>
      <w:marBottom w:val="0"/>
      <w:divBdr>
        <w:top w:val="none" w:sz="0" w:space="0" w:color="auto"/>
        <w:left w:val="none" w:sz="0" w:space="0" w:color="auto"/>
        <w:bottom w:val="none" w:sz="0" w:space="0" w:color="auto"/>
        <w:right w:val="none" w:sz="0" w:space="0" w:color="auto"/>
      </w:divBdr>
    </w:div>
    <w:div w:id="760684402">
      <w:bodyDiv w:val="1"/>
      <w:marLeft w:val="0"/>
      <w:marRight w:val="0"/>
      <w:marTop w:val="0"/>
      <w:marBottom w:val="0"/>
      <w:divBdr>
        <w:top w:val="none" w:sz="0" w:space="0" w:color="auto"/>
        <w:left w:val="none" w:sz="0" w:space="0" w:color="auto"/>
        <w:bottom w:val="none" w:sz="0" w:space="0" w:color="auto"/>
        <w:right w:val="none" w:sz="0" w:space="0" w:color="auto"/>
      </w:divBdr>
    </w:div>
    <w:div w:id="1392268865">
      <w:bodyDiv w:val="1"/>
      <w:marLeft w:val="0"/>
      <w:marRight w:val="0"/>
      <w:marTop w:val="0"/>
      <w:marBottom w:val="0"/>
      <w:divBdr>
        <w:top w:val="none" w:sz="0" w:space="0" w:color="auto"/>
        <w:left w:val="none" w:sz="0" w:space="0" w:color="auto"/>
        <w:bottom w:val="none" w:sz="0" w:space="0" w:color="auto"/>
        <w:right w:val="none" w:sz="0" w:space="0" w:color="auto"/>
      </w:divBdr>
    </w:div>
    <w:div w:id="165722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5.bin"/><Relationship Id="rId47" Type="http://schemas.openxmlformats.org/officeDocument/2006/relationships/image" Target="media/image32.wmf"/><Relationship Id="rId63" Type="http://schemas.openxmlformats.org/officeDocument/2006/relationships/image" Target="media/image40.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3.w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hyperlink" Target="http://www.tspu.tula.ru/ivt/old_site/umr/trpo/node14.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wmf"/><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image" Target="media/image48.wmf"/><Relationship Id="rId87" Type="http://schemas.openxmlformats.org/officeDocument/2006/relationships/image" Target="media/image52.wmf"/><Relationship Id="rId102" Type="http://schemas.openxmlformats.org/officeDocument/2006/relationships/oleObject" Target="embeddings/oleObject35.bin"/><Relationship Id="rId110"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9.wmf"/><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6.w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43.wmf"/><Relationship Id="rId77" Type="http://schemas.openxmlformats.org/officeDocument/2006/relationships/image" Target="media/image47.wmf"/><Relationship Id="rId100" Type="http://schemas.openxmlformats.org/officeDocument/2006/relationships/oleObject" Target="embeddings/oleObject34.bin"/><Relationship Id="rId105" Type="http://schemas.openxmlformats.org/officeDocument/2006/relationships/image" Target="media/image61.wmf"/><Relationship Id="rId8" Type="http://schemas.openxmlformats.org/officeDocument/2006/relationships/footer" Target="footer1.xml"/><Relationship Id="rId51" Type="http://schemas.openxmlformats.org/officeDocument/2006/relationships/image" Target="media/image34.wmf"/><Relationship Id="rId72" Type="http://schemas.openxmlformats.org/officeDocument/2006/relationships/oleObject" Target="embeddings/oleObject20.bin"/><Relationship Id="rId80" Type="http://schemas.openxmlformats.org/officeDocument/2006/relationships/oleObject" Target="embeddings/oleObject24.bin"/><Relationship Id="rId85" Type="http://schemas.openxmlformats.org/officeDocument/2006/relationships/image" Target="media/image51.wmf"/><Relationship Id="rId93" Type="http://schemas.openxmlformats.org/officeDocument/2006/relationships/image" Target="media/image55.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8.wmf"/><Relationship Id="rId67" Type="http://schemas.openxmlformats.org/officeDocument/2006/relationships/image" Target="media/image42.wmf"/><Relationship Id="rId103" Type="http://schemas.openxmlformats.org/officeDocument/2006/relationships/image" Target="media/image60.wmf"/><Relationship Id="rId108" Type="http://schemas.openxmlformats.org/officeDocument/2006/relationships/hyperlink" Target="http://www.interface.ru/home.asp?artId=22623" TargetMode="External"/><Relationship Id="rId20" Type="http://schemas.openxmlformats.org/officeDocument/2006/relationships/image" Target="media/image11.png"/><Relationship Id="rId41" Type="http://schemas.openxmlformats.org/officeDocument/2006/relationships/image" Target="media/image29.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image" Target="media/image54.wmf"/><Relationship Id="rId96" Type="http://schemas.openxmlformats.org/officeDocument/2006/relationships/oleObject" Target="embeddings/oleObject32.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image" Target="media/image33.wmf"/><Relationship Id="rId57" Type="http://schemas.openxmlformats.org/officeDocument/2006/relationships/image" Target="media/image37.wmf"/><Relationship Id="rId106" Type="http://schemas.openxmlformats.org/officeDocument/2006/relationships/oleObject" Target="embeddings/oleObject37.bin"/><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8.wmf"/><Relationship Id="rId101" Type="http://schemas.openxmlformats.org/officeDocument/2006/relationships/image" Target="media/image59.wmf"/><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wmf"/><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oleObject" Target="embeddings/oleObject9.bin"/><Relationship Id="rId55" Type="http://schemas.openxmlformats.org/officeDocument/2006/relationships/image" Target="media/image36.wmf"/><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oleObject" Target="embeddings/oleObject30.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22675703"/>
        <w:category>
          <w:name w:val="Общие"/>
          <w:gallery w:val="placeholder"/>
        </w:category>
        <w:types>
          <w:type w:val="bbPlcHdr"/>
        </w:types>
        <w:behaviors>
          <w:behavior w:val="content"/>
        </w:behaviors>
        <w:guid w:val="{450E6641-8493-448B-A65F-B6CE0CA1ECD6}"/>
      </w:docPartPr>
      <w:docPartBody>
        <w:p w:rsidR="006C5770" w:rsidRDefault="00666DA0" w:rsidP="00666DA0">
          <w:pPr>
            <w:pStyle w:val="DefaultPlaceholder2267570313"/>
          </w:pPr>
          <w:r w:rsidRPr="00025B4A">
            <w:rPr>
              <w:rStyle w:val="a3"/>
              <w:lang w:val="ru-RU"/>
            </w:rPr>
            <w:t>Место для ввода текста</w:t>
          </w:r>
        </w:p>
      </w:docPartBody>
    </w:docPart>
    <w:docPart>
      <w:docPartPr>
        <w:name w:val="DefaultPlaceholder_22675704"/>
        <w:category>
          <w:name w:val="Общие"/>
          <w:gallery w:val="placeholder"/>
        </w:category>
        <w:types>
          <w:type w:val="bbPlcHdr"/>
        </w:types>
        <w:behaviors>
          <w:behavior w:val="content"/>
        </w:behaviors>
        <w:guid w:val="{D5807800-603F-4890-84A2-1FCEE98EFC1B}"/>
      </w:docPartPr>
      <w:docPartBody>
        <w:p w:rsidR="006C5770" w:rsidRDefault="00FE13C7">
          <w:r w:rsidRPr="00E7700C">
            <w:rPr>
              <w:rStyle w:val="a3"/>
            </w:rPr>
            <w:t>Выберите элемент.</w:t>
          </w:r>
        </w:p>
      </w:docPartBody>
    </w:docPart>
    <w:docPart>
      <w:docPartPr>
        <w:name w:val="65BF3148590643D3BC9B1E993E026A20"/>
        <w:category>
          <w:name w:val="Общие"/>
          <w:gallery w:val="placeholder"/>
        </w:category>
        <w:types>
          <w:type w:val="bbPlcHdr"/>
        </w:types>
        <w:behaviors>
          <w:behavior w:val="content"/>
        </w:behaviors>
        <w:guid w:val="{EF037F79-AB8E-4C70-BB24-8D7927F6BC6E}"/>
      </w:docPartPr>
      <w:docPartBody>
        <w:p w:rsidR="00FE3400" w:rsidRDefault="00666DA0" w:rsidP="00666DA0">
          <w:pPr>
            <w:pStyle w:val="65BF3148590643D3BC9B1E993E026A2017"/>
          </w:pPr>
          <w:r w:rsidRPr="00025B4A">
            <w:rPr>
              <w:rStyle w:val="a3"/>
              <w:lang w:val="ru-RU"/>
            </w:rPr>
            <w:t>Место для ввода текста</w:t>
          </w:r>
        </w:p>
      </w:docPartBody>
    </w:docPart>
    <w:docPart>
      <w:docPartPr>
        <w:name w:val="46262DADC83C45059ED78872D3FAAF6D"/>
        <w:category>
          <w:name w:val="Общие"/>
          <w:gallery w:val="placeholder"/>
        </w:category>
        <w:types>
          <w:type w:val="bbPlcHdr"/>
        </w:types>
        <w:behaviors>
          <w:behavior w:val="content"/>
        </w:behaviors>
        <w:guid w:val="{528A9B2C-592F-4A8C-B1F6-32B0E4BA9EC6}"/>
      </w:docPartPr>
      <w:docPartBody>
        <w:p w:rsidR="00FE3400" w:rsidRDefault="00FE3400" w:rsidP="00FE3400">
          <w:pPr>
            <w:pStyle w:val="46262DADC83C45059ED78872D3FAAF6D"/>
          </w:pPr>
          <w:r>
            <w:rPr>
              <w:rFonts w:ascii="Times New Roman" w:eastAsia="Times New Roman" w:hAnsi="Times New Roman" w:cs="Times New Roman"/>
              <w:spacing w:val="5"/>
              <w:sz w:val="28"/>
              <w:szCs w:val="28"/>
            </w:rPr>
            <w:t>Институт</w:t>
          </w:r>
        </w:p>
      </w:docPartBody>
    </w:docPart>
    <w:docPart>
      <w:docPartPr>
        <w:name w:val="90B5B15CAD93468799EF4DBDF9EBFA77"/>
        <w:category>
          <w:name w:val="Общие"/>
          <w:gallery w:val="placeholder"/>
        </w:category>
        <w:types>
          <w:type w:val="bbPlcHdr"/>
        </w:types>
        <w:behaviors>
          <w:behavior w:val="content"/>
        </w:behaviors>
        <w:guid w:val="{00A79FA7-ACC4-4A5F-92A0-0C7D03C97813}"/>
      </w:docPartPr>
      <w:docPartBody>
        <w:p w:rsidR="00FE3400" w:rsidRDefault="00FE3400" w:rsidP="00FE3400">
          <w:pPr>
            <w:pStyle w:val="90B5B15CAD93468799EF4DBDF9EBFA77"/>
          </w:pPr>
          <w:r w:rsidRPr="00E7700C">
            <w:rPr>
              <w:rStyle w:val="a3"/>
            </w:rPr>
            <w:t>Выберите элемент.</w:t>
          </w:r>
        </w:p>
      </w:docPartBody>
    </w:docPart>
    <w:docPart>
      <w:docPartPr>
        <w:name w:val="766F93A8837E4C09980EC58AF4607044"/>
        <w:category>
          <w:name w:val="Общие"/>
          <w:gallery w:val="placeholder"/>
        </w:category>
        <w:types>
          <w:type w:val="bbPlcHdr"/>
        </w:types>
        <w:behaviors>
          <w:behavior w:val="content"/>
        </w:behaviors>
        <w:guid w:val="{B57DA0A9-CE96-44A9-8262-35874AB00763}"/>
      </w:docPartPr>
      <w:docPartBody>
        <w:p w:rsidR="00DD654F" w:rsidRDefault="00666DA0" w:rsidP="00666DA0">
          <w:pPr>
            <w:pStyle w:val="766F93A8837E4C09980EC58AF460704415"/>
          </w:pPr>
          <w:r>
            <w:rPr>
              <w:rStyle w:val="a3"/>
              <w:lang w:val="ru-RU"/>
            </w:rPr>
            <w:t>Место для ввода текста</w:t>
          </w:r>
        </w:p>
      </w:docPartBody>
    </w:docPart>
    <w:docPart>
      <w:docPartPr>
        <w:name w:val="3526CB8158034DDAAA202990615527D1"/>
        <w:category>
          <w:name w:val="Общие"/>
          <w:gallery w:val="placeholder"/>
        </w:category>
        <w:types>
          <w:type w:val="bbPlcHdr"/>
        </w:types>
        <w:behaviors>
          <w:behavior w:val="content"/>
        </w:behaviors>
        <w:guid w:val="{17D2F991-1FA9-49E3-9870-FDDB9AA293F3}"/>
      </w:docPartPr>
      <w:docPartBody>
        <w:p w:rsidR="00DD654F" w:rsidRDefault="00666DA0" w:rsidP="00666DA0">
          <w:pPr>
            <w:pStyle w:val="3526CB8158034DDAAA202990615527D115"/>
          </w:pPr>
          <w:r w:rsidRPr="00FC5DF8">
            <w:rPr>
              <w:rStyle w:val="a3"/>
              <w:lang w:val="ru-RU"/>
            </w:rPr>
            <w:t>Место для ввода текста</w:t>
          </w:r>
        </w:p>
      </w:docPartBody>
    </w:docPart>
    <w:docPart>
      <w:docPartPr>
        <w:name w:val="CC707911A7EA4A7886202B3C940CF6DF"/>
        <w:category>
          <w:name w:val="Общие"/>
          <w:gallery w:val="placeholder"/>
        </w:category>
        <w:types>
          <w:type w:val="bbPlcHdr"/>
        </w:types>
        <w:behaviors>
          <w:behavior w:val="content"/>
        </w:behaviors>
        <w:guid w:val="{BDD014AC-ED8B-4EA6-BDDA-F4780E31FD2A}"/>
      </w:docPartPr>
      <w:docPartBody>
        <w:p w:rsidR="00DD654F" w:rsidRDefault="00666DA0" w:rsidP="00666DA0">
          <w:pPr>
            <w:pStyle w:val="CC707911A7EA4A7886202B3C940CF6DF15"/>
          </w:pPr>
          <w:r w:rsidRPr="0095158B">
            <w:rPr>
              <w:rStyle w:val="a3"/>
              <w:u w:val="single"/>
              <w:lang w:val="ru-RU"/>
            </w:rPr>
            <w:t>Номер группы</w:t>
          </w:r>
        </w:p>
      </w:docPartBody>
    </w:docPart>
    <w:docPart>
      <w:docPartPr>
        <w:name w:val="23371FDC55ED440898E973221B72631D"/>
        <w:category>
          <w:name w:val="Общие"/>
          <w:gallery w:val="placeholder"/>
        </w:category>
        <w:types>
          <w:type w:val="bbPlcHdr"/>
        </w:types>
        <w:behaviors>
          <w:behavior w:val="content"/>
        </w:behaviors>
        <w:guid w:val="{8FD77633-1A88-4A0E-817D-6EB6DEF42890}"/>
      </w:docPartPr>
      <w:docPartBody>
        <w:p w:rsidR="00DD654F" w:rsidRDefault="00666DA0" w:rsidP="00666DA0">
          <w:pPr>
            <w:pStyle w:val="23371FDC55ED440898E973221B72631D15"/>
          </w:pPr>
          <w:r w:rsidRPr="0095158B">
            <w:rPr>
              <w:rStyle w:val="a3"/>
              <w:u w:val="single"/>
              <w:lang w:val="ru-RU"/>
            </w:rPr>
            <w:t>ФИО</w:t>
          </w:r>
        </w:p>
      </w:docPartBody>
    </w:docPart>
    <w:docPart>
      <w:docPartPr>
        <w:name w:val="B9509EC0E4964B24ACC7F993F4242A2E"/>
        <w:category>
          <w:name w:val="Общие"/>
          <w:gallery w:val="placeholder"/>
        </w:category>
        <w:types>
          <w:type w:val="bbPlcHdr"/>
        </w:types>
        <w:behaviors>
          <w:behavior w:val="content"/>
        </w:behaviors>
        <w:guid w:val="{BB2BB735-8B2D-4D2A-9D3E-467D474DE9CC}"/>
      </w:docPartPr>
      <w:docPartBody>
        <w:p w:rsidR="00DD654F" w:rsidRDefault="00666DA0" w:rsidP="00666DA0">
          <w:pPr>
            <w:pStyle w:val="B9509EC0E4964B24ACC7F993F4242A2E15"/>
          </w:pPr>
          <w:r w:rsidRPr="0095158B">
            <w:rPr>
              <w:rStyle w:val="a3"/>
              <w:u w:val="single"/>
              <w:lang w:val="ru-RU"/>
            </w:rPr>
            <w:t>уч. степ.</w:t>
          </w:r>
        </w:p>
      </w:docPartBody>
    </w:docPart>
    <w:docPart>
      <w:docPartPr>
        <w:name w:val="C0B4204708A6481799EDEDBC790110DA"/>
        <w:category>
          <w:name w:val="Общие"/>
          <w:gallery w:val="placeholder"/>
        </w:category>
        <w:types>
          <w:type w:val="bbPlcHdr"/>
        </w:types>
        <w:behaviors>
          <w:behavior w:val="content"/>
        </w:behaviors>
        <w:guid w:val="{244ADEAF-5CC6-46BA-9719-8131307B2952}"/>
      </w:docPartPr>
      <w:docPartBody>
        <w:p w:rsidR="00DD654F" w:rsidRDefault="00666DA0" w:rsidP="00666DA0">
          <w:pPr>
            <w:pStyle w:val="C0B4204708A6481799EDEDBC790110DA15"/>
          </w:pPr>
          <w:r w:rsidRPr="0095158B">
            <w:rPr>
              <w:rStyle w:val="a3"/>
              <w:u w:val="single"/>
              <w:lang w:val="ru-RU"/>
            </w:rPr>
            <w:t>уч. звание</w:t>
          </w:r>
        </w:p>
      </w:docPartBody>
    </w:docPart>
    <w:docPart>
      <w:docPartPr>
        <w:name w:val="8451DD982A9D4118964DBAAED8D5C536"/>
        <w:category>
          <w:name w:val="Общие"/>
          <w:gallery w:val="placeholder"/>
        </w:category>
        <w:types>
          <w:type w:val="bbPlcHdr"/>
        </w:types>
        <w:behaviors>
          <w:behavior w:val="content"/>
        </w:behaviors>
        <w:guid w:val="{0B591EFD-ECFB-4AAB-B143-90066A7D90BB}"/>
      </w:docPartPr>
      <w:docPartBody>
        <w:p w:rsidR="00DD654F" w:rsidRDefault="00666DA0" w:rsidP="00666DA0">
          <w:pPr>
            <w:pStyle w:val="8451DD982A9D4118964DBAAED8D5C53615"/>
          </w:pPr>
          <w:r w:rsidRPr="0095158B">
            <w:rPr>
              <w:rStyle w:val="a3"/>
              <w:u w:val="single"/>
              <w:lang w:val="ru-RU"/>
            </w:rPr>
            <w:t>ФИО</w:t>
          </w:r>
        </w:p>
      </w:docPartBody>
    </w:docPart>
    <w:docPart>
      <w:docPartPr>
        <w:name w:val="B0FB0A3E08AE4BF690E9EA61B7269814"/>
        <w:category>
          <w:name w:val="Общие"/>
          <w:gallery w:val="placeholder"/>
        </w:category>
        <w:types>
          <w:type w:val="bbPlcHdr"/>
        </w:types>
        <w:behaviors>
          <w:behavior w:val="content"/>
        </w:behaviors>
        <w:guid w:val="{EB090174-8A88-4F36-9178-80EE2F4479EC}"/>
      </w:docPartPr>
      <w:docPartBody>
        <w:p w:rsidR="003F7DE3" w:rsidRDefault="00666DA0" w:rsidP="00666DA0">
          <w:pPr>
            <w:pStyle w:val="B0FB0A3E08AE4BF690E9EA61B726981415"/>
          </w:pPr>
          <w:r>
            <w:rPr>
              <w:rStyle w:val="a3"/>
              <w:lang w:val="ru-RU"/>
            </w:rPr>
            <w:t>Должность</w:t>
          </w:r>
        </w:p>
      </w:docPartBody>
    </w:docPart>
    <w:docPart>
      <w:docPartPr>
        <w:name w:val="AF58592F39F44A78A0D30E54374CA30F"/>
        <w:category>
          <w:name w:val="Общие"/>
          <w:gallery w:val="placeholder"/>
        </w:category>
        <w:types>
          <w:type w:val="bbPlcHdr"/>
        </w:types>
        <w:behaviors>
          <w:behavior w:val="content"/>
        </w:behaviors>
        <w:guid w:val="{88D3DB51-4EF6-497B-8B56-9B9B34A77519}"/>
      </w:docPartPr>
      <w:docPartBody>
        <w:p w:rsidR="003F7DE3" w:rsidRDefault="00666DA0" w:rsidP="00666DA0">
          <w:pPr>
            <w:pStyle w:val="AF58592F39F44A78A0D30E54374CA30F15"/>
          </w:pPr>
          <w:r w:rsidRPr="0095158B">
            <w:rPr>
              <w:rStyle w:val="a3"/>
              <w:u w:val="single"/>
              <w:lang w:val="ru-RU"/>
            </w:rPr>
            <w:t>ФИО</w:t>
          </w:r>
        </w:p>
      </w:docPartBody>
    </w:docPart>
    <w:docPart>
      <w:docPartPr>
        <w:name w:val="B52DF7CEF51945BA861911BE651EEEE6"/>
        <w:category>
          <w:name w:val="Общие"/>
          <w:gallery w:val="placeholder"/>
        </w:category>
        <w:types>
          <w:type w:val="bbPlcHdr"/>
        </w:types>
        <w:behaviors>
          <w:behavior w:val="content"/>
        </w:behaviors>
        <w:guid w:val="{855589DF-A11A-4714-A3CD-E17387E0A942}"/>
      </w:docPartPr>
      <w:docPartBody>
        <w:p w:rsidR="006D2F40" w:rsidRDefault="00666DA0" w:rsidP="00666DA0">
          <w:pPr>
            <w:pStyle w:val="B52DF7CEF51945BA861911BE651EEEE611"/>
          </w:pPr>
          <w:r w:rsidRPr="00693516">
            <w:rPr>
              <w:rStyle w:val="a3"/>
              <w:rFonts w:ascii="Times New Roman" w:hAnsi="Times New Roman" w:cs="Times New Roman"/>
              <w:b/>
              <w:sz w:val="28"/>
              <w:szCs w:val="28"/>
              <w:lang w:val="ru-RU"/>
            </w:rPr>
            <w:t>Выпускная квалификационная работа</w:t>
          </w:r>
        </w:p>
      </w:docPartBody>
    </w:docPart>
    <w:docPart>
      <w:docPartPr>
        <w:name w:val="082670802DB1497192661BBEFD899B47"/>
        <w:category>
          <w:name w:val="Общие"/>
          <w:gallery w:val="placeholder"/>
        </w:category>
        <w:types>
          <w:type w:val="bbPlcHdr"/>
        </w:types>
        <w:behaviors>
          <w:behavior w:val="content"/>
        </w:behaviors>
        <w:guid w:val="{C9F8BAF6-4B78-416B-BE30-50C3954857A1}"/>
      </w:docPartPr>
      <w:docPartBody>
        <w:p w:rsidR="006D2F40" w:rsidRDefault="00EF111C" w:rsidP="00EF111C">
          <w:pPr>
            <w:pStyle w:val="082670802DB1497192661BBEFD899B471"/>
          </w:pPr>
          <w:r w:rsidRPr="00693516">
            <w:rPr>
              <w:rFonts w:ascii="Times New Roman" w:hAnsi="Times New Roman" w:cs="Times New Roman"/>
              <w:b/>
              <w:sz w:val="28"/>
              <w:szCs w:val="28"/>
              <w:lang w:val="ru-RU"/>
            </w:rPr>
            <w:t>Направление:</w:t>
          </w:r>
        </w:p>
      </w:docPartBody>
    </w:docPart>
    <w:docPart>
      <w:docPartPr>
        <w:name w:val="402874A1809A4F539EB7BED13EF0B96B"/>
        <w:category>
          <w:name w:val="Общие"/>
          <w:gallery w:val="placeholder"/>
        </w:category>
        <w:types>
          <w:type w:val="bbPlcHdr"/>
        </w:types>
        <w:behaviors>
          <w:behavior w:val="content"/>
        </w:behaviors>
        <w:guid w:val="{9F2903EC-2EA7-4DDF-B8AC-77B7C306A260}"/>
      </w:docPartPr>
      <w:docPartBody>
        <w:p w:rsidR="006D2F40" w:rsidRDefault="00666DA0" w:rsidP="00666DA0">
          <w:pPr>
            <w:pStyle w:val="402874A1809A4F539EB7BED13EF0B96B9"/>
          </w:pPr>
          <w:r w:rsidRPr="00754605">
            <w:rPr>
              <w:rFonts w:cs="Times New Roman"/>
              <w:color w:val="808080" w:themeColor="background1" w:themeShade="80"/>
              <w:spacing w:val="-2"/>
              <w:u w:val="single"/>
              <w:lang w:val="ru-RU"/>
            </w:rPr>
            <w:t>число</w:t>
          </w:r>
        </w:p>
      </w:docPartBody>
    </w:docPart>
    <w:docPart>
      <w:docPartPr>
        <w:name w:val="30EC4CFCCC144D99B0CB9C033EEF05E4"/>
        <w:category>
          <w:name w:val="Общие"/>
          <w:gallery w:val="placeholder"/>
        </w:category>
        <w:types>
          <w:type w:val="bbPlcHdr"/>
        </w:types>
        <w:behaviors>
          <w:behavior w:val="content"/>
        </w:behaviors>
        <w:guid w:val="{23A2BF09-49EB-4D0A-BF07-61B1A2D9CE44}"/>
      </w:docPartPr>
      <w:docPartBody>
        <w:p w:rsidR="006D2F40" w:rsidRDefault="00666DA0" w:rsidP="00666DA0">
          <w:pPr>
            <w:pStyle w:val="30EC4CFCCC144D99B0CB9C033EEF05E410"/>
          </w:pPr>
          <w:r w:rsidRPr="00754605">
            <w:rPr>
              <w:rStyle w:val="a3"/>
              <w:u w:val="single"/>
              <w:lang w:val="ru-RU"/>
            </w:rPr>
            <w:t>месяц</w:t>
          </w:r>
        </w:p>
      </w:docPartBody>
    </w:docPart>
    <w:docPart>
      <w:docPartPr>
        <w:name w:val="4D4E246A954A4ADB832B697D5E37C41B"/>
        <w:category>
          <w:name w:val="Общие"/>
          <w:gallery w:val="placeholder"/>
        </w:category>
        <w:types>
          <w:type w:val="bbPlcHdr"/>
        </w:types>
        <w:behaviors>
          <w:behavior w:val="content"/>
        </w:behaviors>
        <w:guid w:val="{D21E0DD8-D971-4B8B-BD8D-7FC714B6461B}"/>
      </w:docPartPr>
      <w:docPartBody>
        <w:p w:rsidR="006D2F40" w:rsidRDefault="00EF111C" w:rsidP="00EF111C">
          <w:pPr>
            <w:pStyle w:val="4D4E246A954A4ADB832B697D5E37C41B1"/>
          </w:pPr>
          <w:r w:rsidRPr="001A77D3">
            <w:rPr>
              <w:rFonts w:ascii="Times New Roman" w:hAnsi="Times New Roman" w:cs="Times New Roman"/>
              <w:b/>
              <w:spacing w:val="-2"/>
              <w:sz w:val="28"/>
              <w:szCs w:val="28"/>
              <w:lang w:val="ru-RU"/>
            </w:rPr>
            <w:t>Квалификация (степень):</w:t>
          </w:r>
        </w:p>
      </w:docPartBody>
    </w:docPart>
    <w:docPart>
      <w:docPartPr>
        <w:name w:val="EDEEBE0961444D9DB4CB184A83847F21"/>
        <w:category>
          <w:name w:val="Общие"/>
          <w:gallery w:val="placeholder"/>
        </w:category>
        <w:types>
          <w:type w:val="bbPlcHdr"/>
        </w:types>
        <w:behaviors>
          <w:behavior w:val="content"/>
        </w:behaviors>
        <w:guid w:val="{D3A8D4F2-21C8-4B3F-B109-271F234C7C89}"/>
      </w:docPartPr>
      <w:docPartBody>
        <w:p w:rsidR="00755099" w:rsidRDefault="00666DA0" w:rsidP="00666DA0">
          <w:pPr>
            <w:pStyle w:val="EDEEBE0961444D9DB4CB184A83847F21"/>
          </w:pPr>
          <w:r>
            <w:rPr>
              <w:rStyle w:val="a3"/>
            </w:rPr>
            <w:t>Место для ввода текста</w:t>
          </w:r>
        </w:p>
      </w:docPartBody>
    </w:docPart>
    <w:docPart>
      <w:docPartPr>
        <w:name w:val="705086E73BAE4405ACD0395B27E54C55"/>
        <w:category>
          <w:name w:val="Общие"/>
          <w:gallery w:val="placeholder"/>
        </w:category>
        <w:types>
          <w:type w:val="bbPlcHdr"/>
        </w:types>
        <w:behaviors>
          <w:behavior w:val="content"/>
        </w:behaviors>
        <w:guid w:val="{993BDCA7-ED89-4DFE-B3BB-1AEE180D617F}"/>
      </w:docPartPr>
      <w:docPartBody>
        <w:p w:rsidR="00755099" w:rsidRDefault="00666DA0" w:rsidP="00666DA0">
          <w:pPr>
            <w:pStyle w:val="705086E73BAE4405ACD0395B27E54C551"/>
          </w:pPr>
          <w:r>
            <w:rPr>
              <w:rStyle w:val="a3"/>
              <w:sz w:val="28"/>
              <w:szCs w:val="28"/>
              <w:lang w:val="ru-RU"/>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mpact">
    <w:panose1 w:val="020B0806030902050204"/>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Times-Roman">
    <w:altName w:val="MS Mincho"/>
    <w:panose1 w:val="00000000000000000000"/>
    <w:charset w:val="80"/>
    <w:family w:val="roman"/>
    <w:notTrueType/>
    <w:pitch w:val="default"/>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2"/>
  </w:compat>
  <w:rsids>
    <w:rsidRoot w:val="00FE13C7"/>
    <w:rsid w:val="002255AC"/>
    <w:rsid w:val="00322788"/>
    <w:rsid w:val="003731EA"/>
    <w:rsid w:val="00385EEE"/>
    <w:rsid w:val="003A10CF"/>
    <w:rsid w:val="003D2B41"/>
    <w:rsid w:val="003F7DE3"/>
    <w:rsid w:val="004772CE"/>
    <w:rsid w:val="0051300E"/>
    <w:rsid w:val="00571071"/>
    <w:rsid w:val="005C06CA"/>
    <w:rsid w:val="006245ED"/>
    <w:rsid w:val="00666DA0"/>
    <w:rsid w:val="006C5770"/>
    <w:rsid w:val="006D2F40"/>
    <w:rsid w:val="0072507C"/>
    <w:rsid w:val="00755099"/>
    <w:rsid w:val="007D7CF3"/>
    <w:rsid w:val="00B01A00"/>
    <w:rsid w:val="00B07690"/>
    <w:rsid w:val="00B24D2A"/>
    <w:rsid w:val="00B45253"/>
    <w:rsid w:val="00CA087C"/>
    <w:rsid w:val="00DB668A"/>
    <w:rsid w:val="00DD654F"/>
    <w:rsid w:val="00EE505C"/>
    <w:rsid w:val="00EF111C"/>
    <w:rsid w:val="00F2600C"/>
    <w:rsid w:val="00FE13C7"/>
    <w:rsid w:val="00FE3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77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66DA0"/>
    <w:rPr>
      <w:color w:val="808080"/>
    </w:rPr>
  </w:style>
  <w:style w:type="paragraph" w:customStyle="1" w:styleId="3093DBF2FE6F4FC6AA8D86358A810457">
    <w:name w:val="3093DBF2FE6F4FC6AA8D86358A810457"/>
    <w:rsid w:val="00FE13C7"/>
    <w:pPr>
      <w:widowControl w:val="0"/>
      <w:spacing w:after="0" w:line="240" w:lineRule="auto"/>
      <w:ind w:left="102"/>
    </w:pPr>
    <w:rPr>
      <w:rFonts w:ascii="Times New Roman" w:eastAsia="Times New Roman" w:hAnsi="Times New Roman"/>
      <w:sz w:val="28"/>
      <w:szCs w:val="28"/>
      <w:lang w:val="en-US" w:eastAsia="en-US"/>
    </w:rPr>
  </w:style>
  <w:style w:type="paragraph" w:customStyle="1" w:styleId="F365A6F37E484FB18ABA5C8497CE1101">
    <w:name w:val="F365A6F37E484FB18ABA5C8497CE1101"/>
    <w:rsid w:val="00FE3400"/>
  </w:style>
  <w:style w:type="paragraph" w:customStyle="1" w:styleId="A8FBD4E76F474053BA806B7FF50FC6D9">
    <w:name w:val="A8FBD4E76F474053BA806B7FF50FC6D9"/>
    <w:rsid w:val="00FE3400"/>
  </w:style>
  <w:style w:type="paragraph" w:customStyle="1" w:styleId="94D2B62A43244B1FBAED13A9D6B54ED2">
    <w:name w:val="94D2B62A43244B1FBAED13A9D6B54ED2"/>
    <w:rsid w:val="00FE3400"/>
  </w:style>
  <w:style w:type="paragraph" w:customStyle="1" w:styleId="65BF3148590643D3BC9B1E993E026A20">
    <w:name w:val="65BF3148590643D3BC9B1E993E026A20"/>
    <w:rsid w:val="00FE3400"/>
  </w:style>
  <w:style w:type="paragraph" w:customStyle="1" w:styleId="46262DADC83C45059ED78872D3FAAF6D">
    <w:name w:val="46262DADC83C45059ED78872D3FAAF6D"/>
    <w:rsid w:val="00FE3400"/>
  </w:style>
  <w:style w:type="paragraph" w:customStyle="1" w:styleId="90B5B15CAD93468799EF4DBDF9EBFA77">
    <w:name w:val="90B5B15CAD93468799EF4DBDF9EBFA77"/>
    <w:rsid w:val="00FE3400"/>
  </w:style>
  <w:style w:type="paragraph" w:customStyle="1" w:styleId="A6E1A1A2E52E4650AD6ADD3EBA159C4C">
    <w:name w:val="A6E1A1A2E52E4650AD6ADD3EBA159C4C"/>
    <w:rsid w:val="00FE3400"/>
    <w:pPr>
      <w:widowControl w:val="0"/>
      <w:spacing w:after="0" w:line="240" w:lineRule="auto"/>
      <w:ind w:left="102"/>
    </w:pPr>
    <w:rPr>
      <w:rFonts w:ascii="Times New Roman" w:eastAsia="Times New Roman" w:hAnsi="Times New Roman"/>
      <w:sz w:val="28"/>
      <w:szCs w:val="28"/>
      <w:lang w:val="en-US" w:eastAsia="en-US"/>
    </w:rPr>
  </w:style>
  <w:style w:type="paragraph" w:customStyle="1" w:styleId="CEC77D4F5F1843A894C9CC67C54CF2B1">
    <w:name w:val="CEC77D4F5F1843A894C9CC67C54CF2B1"/>
    <w:rsid w:val="007D7CF3"/>
    <w:pPr>
      <w:widowControl w:val="0"/>
      <w:spacing w:after="0" w:line="240" w:lineRule="auto"/>
    </w:pPr>
    <w:rPr>
      <w:rFonts w:eastAsiaTheme="minorHAnsi"/>
      <w:lang w:val="en-US" w:eastAsia="en-US"/>
    </w:rPr>
  </w:style>
  <w:style w:type="paragraph" w:customStyle="1" w:styleId="65BF3148590643D3BC9B1E993E026A201">
    <w:name w:val="65BF3148590643D3BC9B1E993E026A201"/>
    <w:rsid w:val="007D7CF3"/>
    <w:pPr>
      <w:widowControl w:val="0"/>
      <w:spacing w:after="0" w:line="240" w:lineRule="auto"/>
    </w:pPr>
    <w:rPr>
      <w:rFonts w:eastAsiaTheme="minorHAnsi"/>
      <w:lang w:val="en-US" w:eastAsia="en-US"/>
    </w:rPr>
  </w:style>
  <w:style w:type="paragraph" w:customStyle="1" w:styleId="CC45803B421B4AEFAF7F69F7D3D9696F">
    <w:name w:val="CC45803B421B4AEFAF7F69F7D3D9696F"/>
    <w:rsid w:val="007D7CF3"/>
    <w:pPr>
      <w:widowControl w:val="0"/>
      <w:spacing w:after="0" w:line="240" w:lineRule="auto"/>
    </w:pPr>
    <w:rPr>
      <w:rFonts w:eastAsiaTheme="minorHAnsi"/>
      <w:lang w:val="en-US" w:eastAsia="en-US"/>
    </w:rPr>
  </w:style>
  <w:style w:type="paragraph" w:customStyle="1" w:styleId="D2409DBCFC5E4EDA8F9C7800CB3CF84F">
    <w:name w:val="D2409DBCFC5E4EDA8F9C7800CB3CF84F"/>
    <w:rsid w:val="007D7CF3"/>
    <w:pPr>
      <w:widowControl w:val="0"/>
      <w:spacing w:after="0" w:line="240" w:lineRule="auto"/>
    </w:pPr>
    <w:rPr>
      <w:rFonts w:eastAsiaTheme="minorHAnsi"/>
      <w:lang w:val="en-US" w:eastAsia="en-US"/>
    </w:rPr>
  </w:style>
  <w:style w:type="paragraph" w:customStyle="1" w:styleId="766F93A8837E4C09980EC58AF4607044">
    <w:name w:val="766F93A8837E4C09980EC58AF4607044"/>
    <w:rsid w:val="007D7CF3"/>
    <w:pPr>
      <w:widowControl w:val="0"/>
      <w:spacing w:after="0" w:line="240" w:lineRule="auto"/>
    </w:pPr>
    <w:rPr>
      <w:rFonts w:eastAsiaTheme="minorHAnsi"/>
      <w:lang w:val="en-US" w:eastAsia="en-US"/>
    </w:rPr>
  </w:style>
  <w:style w:type="paragraph" w:customStyle="1" w:styleId="3526CB8158034DDAAA202990615527D1">
    <w:name w:val="3526CB8158034DDAAA202990615527D1"/>
    <w:rsid w:val="007D7CF3"/>
    <w:pPr>
      <w:widowControl w:val="0"/>
      <w:spacing w:after="0" w:line="240" w:lineRule="auto"/>
    </w:pPr>
    <w:rPr>
      <w:rFonts w:eastAsiaTheme="minorHAnsi"/>
      <w:lang w:val="en-US" w:eastAsia="en-US"/>
    </w:rPr>
  </w:style>
  <w:style w:type="paragraph" w:customStyle="1" w:styleId="CC707911A7EA4A7886202B3C940CF6DF">
    <w:name w:val="CC707911A7EA4A7886202B3C940CF6DF"/>
    <w:rsid w:val="007D7CF3"/>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
    <w:name w:val="23371FDC55ED440898E973221B72631D"/>
    <w:rsid w:val="007D7CF3"/>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
    <w:name w:val="B9509EC0E4964B24ACC7F993F4242A2E"/>
    <w:rsid w:val="007D7CF3"/>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
    <w:name w:val="C0B4204708A6481799EDEDBC790110DA"/>
    <w:rsid w:val="007D7CF3"/>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
    <w:name w:val="8451DD982A9D4118964DBAAED8D5C536"/>
    <w:rsid w:val="007D7CF3"/>
    <w:pPr>
      <w:widowControl w:val="0"/>
      <w:spacing w:after="0" w:line="240" w:lineRule="auto"/>
      <w:ind w:left="102"/>
    </w:pPr>
    <w:rPr>
      <w:rFonts w:ascii="Times New Roman" w:eastAsia="Times New Roman" w:hAnsi="Times New Roman"/>
      <w:sz w:val="28"/>
      <w:szCs w:val="28"/>
      <w:lang w:val="en-US" w:eastAsia="en-US"/>
    </w:rPr>
  </w:style>
  <w:style w:type="paragraph" w:customStyle="1" w:styleId="65BF3148590643D3BC9B1E993E026A202">
    <w:name w:val="65BF3148590643D3BC9B1E993E026A202"/>
    <w:rsid w:val="002255AC"/>
    <w:pPr>
      <w:widowControl w:val="0"/>
      <w:spacing w:after="0" w:line="240" w:lineRule="auto"/>
    </w:pPr>
    <w:rPr>
      <w:rFonts w:eastAsiaTheme="minorHAnsi"/>
      <w:lang w:val="en-US" w:eastAsia="en-US"/>
    </w:rPr>
  </w:style>
  <w:style w:type="paragraph" w:customStyle="1" w:styleId="B0FB0A3E08AE4BF690E9EA61B7269814">
    <w:name w:val="B0FB0A3E08AE4BF690E9EA61B7269814"/>
    <w:rsid w:val="002255A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
    <w:name w:val="AF58592F39F44A78A0D30E54374CA30F"/>
    <w:rsid w:val="002255AC"/>
    <w:pPr>
      <w:widowControl w:val="0"/>
      <w:spacing w:after="0" w:line="240" w:lineRule="auto"/>
      <w:ind w:left="102"/>
    </w:pPr>
    <w:rPr>
      <w:rFonts w:ascii="Times New Roman" w:eastAsia="Times New Roman" w:hAnsi="Times New Roman"/>
      <w:sz w:val="28"/>
      <w:szCs w:val="28"/>
      <w:lang w:val="en-US" w:eastAsia="en-US"/>
    </w:rPr>
  </w:style>
  <w:style w:type="paragraph" w:customStyle="1" w:styleId="CC45803B421B4AEFAF7F69F7D3D9696F1">
    <w:name w:val="CC45803B421B4AEFAF7F69F7D3D9696F1"/>
    <w:rsid w:val="002255AC"/>
    <w:pPr>
      <w:widowControl w:val="0"/>
      <w:spacing w:after="0" w:line="240" w:lineRule="auto"/>
    </w:pPr>
    <w:rPr>
      <w:rFonts w:eastAsiaTheme="minorHAnsi"/>
      <w:lang w:val="en-US" w:eastAsia="en-US"/>
    </w:rPr>
  </w:style>
  <w:style w:type="paragraph" w:customStyle="1" w:styleId="D2409DBCFC5E4EDA8F9C7800CB3CF84F1">
    <w:name w:val="D2409DBCFC5E4EDA8F9C7800CB3CF84F1"/>
    <w:rsid w:val="002255AC"/>
    <w:pPr>
      <w:widowControl w:val="0"/>
      <w:spacing w:after="0" w:line="240" w:lineRule="auto"/>
    </w:pPr>
    <w:rPr>
      <w:rFonts w:eastAsiaTheme="minorHAnsi"/>
      <w:lang w:val="en-US" w:eastAsia="en-US"/>
    </w:rPr>
  </w:style>
  <w:style w:type="paragraph" w:customStyle="1" w:styleId="A0E10A210D5F44EA85A7DF07A86380C6">
    <w:name w:val="A0E10A210D5F44EA85A7DF07A86380C6"/>
    <w:rsid w:val="002255AC"/>
  </w:style>
  <w:style w:type="paragraph" w:customStyle="1" w:styleId="58ABED1EC52C468F93C36A63CFBD9D88">
    <w:name w:val="58ABED1EC52C468F93C36A63CFBD9D88"/>
    <w:rsid w:val="002255AC"/>
  </w:style>
  <w:style w:type="paragraph" w:customStyle="1" w:styleId="FC4933861CD64B0BA050F730ACC7DA03">
    <w:name w:val="FC4933861CD64B0BA050F730ACC7DA03"/>
    <w:rsid w:val="002255AC"/>
  </w:style>
  <w:style w:type="paragraph" w:customStyle="1" w:styleId="9150310144564CBCA446053D6D937200">
    <w:name w:val="9150310144564CBCA446053D6D937200"/>
    <w:rsid w:val="002255AC"/>
  </w:style>
  <w:style w:type="paragraph" w:customStyle="1" w:styleId="65BF3148590643D3BC9B1E993E026A203">
    <w:name w:val="65BF3148590643D3BC9B1E993E026A203"/>
    <w:rsid w:val="003F7DE3"/>
    <w:pPr>
      <w:widowControl w:val="0"/>
      <w:spacing w:after="0" w:line="240" w:lineRule="auto"/>
    </w:pPr>
    <w:rPr>
      <w:rFonts w:eastAsiaTheme="minorHAnsi"/>
      <w:lang w:val="en-US" w:eastAsia="en-US"/>
    </w:rPr>
  </w:style>
  <w:style w:type="paragraph" w:customStyle="1" w:styleId="B0FB0A3E08AE4BF690E9EA61B72698141">
    <w:name w:val="B0FB0A3E08AE4BF690E9EA61B7269814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
    <w:name w:val="AF58592F39F44A78A0D30E54374CA30F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CC45803B421B4AEFAF7F69F7D3D9696F2">
    <w:name w:val="CC45803B421B4AEFAF7F69F7D3D9696F2"/>
    <w:rsid w:val="003F7DE3"/>
    <w:pPr>
      <w:widowControl w:val="0"/>
      <w:spacing w:after="0" w:line="240" w:lineRule="auto"/>
    </w:pPr>
    <w:rPr>
      <w:rFonts w:eastAsiaTheme="minorHAnsi"/>
      <w:lang w:val="en-US" w:eastAsia="en-US"/>
    </w:rPr>
  </w:style>
  <w:style w:type="paragraph" w:customStyle="1" w:styleId="05DB1C99594B4BC4AF1519DB94B80981">
    <w:name w:val="05DB1C99594B4BC4AF1519DB94B80981"/>
    <w:rsid w:val="003F7DE3"/>
    <w:pPr>
      <w:widowControl w:val="0"/>
      <w:spacing w:after="0" w:line="240" w:lineRule="auto"/>
    </w:pPr>
    <w:rPr>
      <w:rFonts w:eastAsiaTheme="minorHAnsi"/>
      <w:lang w:val="en-US" w:eastAsia="en-US"/>
    </w:rPr>
  </w:style>
  <w:style w:type="paragraph" w:customStyle="1" w:styleId="58ABED1EC52C468F93C36A63CFBD9D881">
    <w:name w:val="58ABED1EC52C468F93C36A63CFBD9D881"/>
    <w:rsid w:val="003F7DE3"/>
    <w:pPr>
      <w:widowControl w:val="0"/>
      <w:spacing w:after="0" w:line="240" w:lineRule="auto"/>
    </w:pPr>
    <w:rPr>
      <w:rFonts w:eastAsiaTheme="minorHAnsi"/>
      <w:lang w:val="en-US" w:eastAsia="en-US"/>
    </w:rPr>
  </w:style>
  <w:style w:type="paragraph" w:customStyle="1" w:styleId="766F93A8837E4C09980EC58AF46070441">
    <w:name w:val="766F93A8837E4C09980EC58AF46070441"/>
    <w:rsid w:val="003F7DE3"/>
    <w:pPr>
      <w:widowControl w:val="0"/>
      <w:spacing w:after="0" w:line="240" w:lineRule="auto"/>
    </w:pPr>
    <w:rPr>
      <w:rFonts w:eastAsiaTheme="minorHAnsi"/>
      <w:lang w:val="en-US" w:eastAsia="en-US"/>
    </w:rPr>
  </w:style>
  <w:style w:type="paragraph" w:customStyle="1" w:styleId="3526CB8158034DDAAA202990615527D11">
    <w:name w:val="3526CB8158034DDAAA202990615527D11"/>
    <w:rsid w:val="003F7DE3"/>
    <w:pPr>
      <w:widowControl w:val="0"/>
      <w:spacing w:after="0" w:line="240" w:lineRule="auto"/>
    </w:pPr>
    <w:rPr>
      <w:rFonts w:eastAsiaTheme="minorHAnsi"/>
      <w:lang w:val="en-US" w:eastAsia="en-US"/>
    </w:rPr>
  </w:style>
  <w:style w:type="paragraph" w:customStyle="1" w:styleId="CC707911A7EA4A7886202B3C940CF6DF1">
    <w:name w:val="CC707911A7EA4A7886202B3C940CF6DF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
    <w:name w:val="23371FDC55ED440898E973221B72631D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
    <w:name w:val="B9509EC0E4964B24ACC7F993F4242A2E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
    <w:name w:val="C0B4204708A6481799EDEDBC790110DA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
    <w:name w:val="8451DD982A9D4118964DBAAED8D5C5361"/>
    <w:rsid w:val="003F7DE3"/>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
    <w:name w:val="DefaultPlaceholder_22675703"/>
    <w:rsid w:val="00EF111C"/>
    <w:pPr>
      <w:widowControl w:val="0"/>
      <w:spacing w:after="0" w:line="240" w:lineRule="auto"/>
    </w:pPr>
    <w:rPr>
      <w:rFonts w:eastAsiaTheme="minorHAnsi"/>
      <w:lang w:val="en-US" w:eastAsia="en-US"/>
    </w:rPr>
  </w:style>
  <w:style w:type="paragraph" w:customStyle="1" w:styleId="65BF3148590643D3BC9B1E993E026A204">
    <w:name w:val="65BF3148590643D3BC9B1E993E026A204"/>
    <w:rsid w:val="00EF111C"/>
    <w:pPr>
      <w:widowControl w:val="0"/>
      <w:spacing w:after="0" w:line="240" w:lineRule="auto"/>
    </w:pPr>
    <w:rPr>
      <w:rFonts w:eastAsiaTheme="minorHAnsi"/>
      <w:lang w:val="en-US" w:eastAsia="en-US"/>
    </w:rPr>
  </w:style>
  <w:style w:type="paragraph" w:customStyle="1" w:styleId="B0FB0A3E08AE4BF690E9EA61B72698142">
    <w:name w:val="B0FB0A3E08AE4BF690E9EA61B7269814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2">
    <w:name w:val="AF58592F39F44A78A0D30E54374CA30F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C45803B421B4AEFAF7F69F7D3D9696F3">
    <w:name w:val="CC45803B421B4AEFAF7F69F7D3D9696F3"/>
    <w:rsid w:val="00EF111C"/>
    <w:pPr>
      <w:widowControl w:val="0"/>
      <w:spacing w:after="0" w:line="240" w:lineRule="auto"/>
    </w:pPr>
    <w:rPr>
      <w:rFonts w:eastAsiaTheme="minorHAnsi"/>
      <w:lang w:val="en-US" w:eastAsia="en-US"/>
    </w:rPr>
  </w:style>
  <w:style w:type="paragraph" w:customStyle="1" w:styleId="05DB1C99594B4BC4AF1519DB94B809811">
    <w:name w:val="05DB1C99594B4BC4AF1519DB94B809811"/>
    <w:rsid w:val="00EF111C"/>
    <w:pPr>
      <w:widowControl w:val="0"/>
      <w:spacing w:after="0" w:line="240" w:lineRule="auto"/>
    </w:pPr>
    <w:rPr>
      <w:rFonts w:eastAsiaTheme="minorHAnsi"/>
      <w:lang w:val="en-US" w:eastAsia="en-US"/>
    </w:rPr>
  </w:style>
  <w:style w:type="paragraph" w:customStyle="1" w:styleId="58ABED1EC52C468F93C36A63CFBD9D882">
    <w:name w:val="58ABED1EC52C468F93C36A63CFBD9D882"/>
    <w:rsid w:val="00EF111C"/>
    <w:pPr>
      <w:widowControl w:val="0"/>
      <w:spacing w:after="0" w:line="240" w:lineRule="auto"/>
    </w:pPr>
    <w:rPr>
      <w:rFonts w:eastAsiaTheme="minorHAnsi"/>
      <w:lang w:val="en-US" w:eastAsia="en-US"/>
    </w:rPr>
  </w:style>
  <w:style w:type="paragraph" w:customStyle="1" w:styleId="766F93A8837E4C09980EC58AF46070442">
    <w:name w:val="766F93A8837E4C09980EC58AF46070442"/>
    <w:rsid w:val="00EF111C"/>
    <w:pPr>
      <w:widowControl w:val="0"/>
      <w:spacing w:after="0" w:line="240" w:lineRule="auto"/>
    </w:pPr>
    <w:rPr>
      <w:rFonts w:eastAsiaTheme="minorHAnsi"/>
      <w:lang w:val="en-US" w:eastAsia="en-US"/>
    </w:rPr>
  </w:style>
  <w:style w:type="paragraph" w:customStyle="1" w:styleId="3526CB8158034DDAAA202990615527D12">
    <w:name w:val="3526CB8158034DDAAA202990615527D12"/>
    <w:rsid w:val="00EF111C"/>
    <w:pPr>
      <w:widowControl w:val="0"/>
      <w:spacing w:after="0" w:line="240" w:lineRule="auto"/>
    </w:pPr>
    <w:rPr>
      <w:rFonts w:eastAsiaTheme="minorHAnsi"/>
      <w:lang w:val="en-US" w:eastAsia="en-US"/>
    </w:rPr>
  </w:style>
  <w:style w:type="paragraph" w:customStyle="1" w:styleId="CC707911A7EA4A7886202B3C940CF6DF2">
    <w:name w:val="CC707911A7EA4A7886202B3C940CF6DF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2">
    <w:name w:val="23371FDC55ED440898E973221B72631D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2">
    <w:name w:val="B9509EC0E4964B24ACC7F993F4242A2E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2">
    <w:name w:val="C0B4204708A6481799EDEDBC790110DA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2">
    <w:name w:val="8451DD982A9D4118964DBAAED8D5C536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1">
    <w:name w:val="DefaultPlaceholder_226757031"/>
    <w:rsid w:val="00EF111C"/>
    <w:pPr>
      <w:widowControl w:val="0"/>
      <w:spacing w:after="0" w:line="240" w:lineRule="auto"/>
    </w:pPr>
    <w:rPr>
      <w:rFonts w:eastAsiaTheme="minorHAnsi"/>
      <w:lang w:val="en-US" w:eastAsia="en-US"/>
    </w:rPr>
  </w:style>
  <w:style w:type="paragraph" w:customStyle="1" w:styleId="65BF3148590643D3BC9B1E993E026A205">
    <w:name w:val="65BF3148590643D3BC9B1E993E026A205"/>
    <w:rsid w:val="00EF111C"/>
    <w:pPr>
      <w:widowControl w:val="0"/>
      <w:spacing w:after="0" w:line="240" w:lineRule="auto"/>
    </w:pPr>
    <w:rPr>
      <w:rFonts w:eastAsiaTheme="minorHAnsi"/>
      <w:lang w:val="en-US" w:eastAsia="en-US"/>
    </w:rPr>
  </w:style>
  <w:style w:type="paragraph" w:customStyle="1" w:styleId="B0FB0A3E08AE4BF690E9EA61B72698143">
    <w:name w:val="B0FB0A3E08AE4BF690E9EA61B7269814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3">
    <w:name w:val="AF58592F39F44A78A0D30E54374CA30F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C45803B421B4AEFAF7F69F7D3D9696F4">
    <w:name w:val="CC45803B421B4AEFAF7F69F7D3D9696F4"/>
    <w:rsid w:val="00EF111C"/>
    <w:pPr>
      <w:widowControl w:val="0"/>
      <w:spacing w:after="0" w:line="240" w:lineRule="auto"/>
    </w:pPr>
    <w:rPr>
      <w:rFonts w:eastAsiaTheme="minorHAnsi"/>
      <w:lang w:val="en-US" w:eastAsia="en-US"/>
    </w:rPr>
  </w:style>
  <w:style w:type="paragraph" w:customStyle="1" w:styleId="05DB1C99594B4BC4AF1519DB94B809812">
    <w:name w:val="05DB1C99594B4BC4AF1519DB94B809812"/>
    <w:rsid w:val="00EF111C"/>
    <w:pPr>
      <w:widowControl w:val="0"/>
      <w:spacing w:after="0" w:line="240" w:lineRule="auto"/>
    </w:pPr>
    <w:rPr>
      <w:rFonts w:eastAsiaTheme="minorHAnsi"/>
      <w:lang w:val="en-US" w:eastAsia="en-US"/>
    </w:rPr>
  </w:style>
  <w:style w:type="paragraph" w:customStyle="1" w:styleId="58ABED1EC52C468F93C36A63CFBD9D883">
    <w:name w:val="58ABED1EC52C468F93C36A63CFBD9D883"/>
    <w:rsid w:val="00EF111C"/>
    <w:pPr>
      <w:widowControl w:val="0"/>
      <w:spacing w:after="0" w:line="240" w:lineRule="auto"/>
    </w:pPr>
    <w:rPr>
      <w:rFonts w:eastAsiaTheme="minorHAnsi"/>
      <w:lang w:val="en-US" w:eastAsia="en-US"/>
    </w:rPr>
  </w:style>
  <w:style w:type="paragraph" w:customStyle="1" w:styleId="766F93A8837E4C09980EC58AF46070443">
    <w:name w:val="766F93A8837E4C09980EC58AF46070443"/>
    <w:rsid w:val="00EF111C"/>
    <w:pPr>
      <w:widowControl w:val="0"/>
      <w:spacing w:after="0" w:line="240" w:lineRule="auto"/>
    </w:pPr>
    <w:rPr>
      <w:rFonts w:eastAsiaTheme="minorHAnsi"/>
      <w:lang w:val="en-US" w:eastAsia="en-US"/>
    </w:rPr>
  </w:style>
  <w:style w:type="paragraph" w:customStyle="1" w:styleId="3526CB8158034DDAAA202990615527D13">
    <w:name w:val="3526CB8158034DDAAA202990615527D13"/>
    <w:rsid w:val="00EF111C"/>
    <w:pPr>
      <w:widowControl w:val="0"/>
      <w:spacing w:after="0" w:line="240" w:lineRule="auto"/>
    </w:pPr>
    <w:rPr>
      <w:rFonts w:eastAsiaTheme="minorHAnsi"/>
      <w:lang w:val="en-US" w:eastAsia="en-US"/>
    </w:rPr>
  </w:style>
  <w:style w:type="paragraph" w:customStyle="1" w:styleId="CC707911A7EA4A7886202B3C940CF6DF3">
    <w:name w:val="CC707911A7EA4A7886202B3C940CF6DF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3">
    <w:name w:val="23371FDC55ED440898E973221B72631D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3">
    <w:name w:val="B9509EC0E4964B24ACC7F993F4242A2E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3">
    <w:name w:val="C0B4204708A6481799EDEDBC790110DA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3">
    <w:name w:val="8451DD982A9D4118964DBAAED8D5C536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2">
    <w:name w:val="DefaultPlaceholder_226757032"/>
    <w:rsid w:val="00EF111C"/>
    <w:pPr>
      <w:widowControl w:val="0"/>
      <w:spacing w:after="0" w:line="240" w:lineRule="auto"/>
    </w:pPr>
    <w:rPr>
      <w:rFonts w:eastAsiaTheme="minorHAnsi"/>
      <w:lang w:val="en-US" w:eastAsia="en-US"/>
    </w:rPr>
  </w:style>
  <w:style w:type="paragraph" w:customStyle="1" w:styleId="65BF3148590643D3BC9B1E993E026A206">
    <w:name w:val="65BF3148590643D3BC9B1E993E026A206"/>
    <w:rsid w:val="00EF111C"/>
    <w:pPr>
      <w:widowControl w:val="0"/>
      <w:spacing w:after="0" w:line="240" w:lineRule="auto"/>
    </w:pPr>
    <w:rPr>
      <w:rFonts w:eastAsiaTheme="minorHAnsi"/>
      <w:lang w:val="en-US" w:eastAsia="en-US"/>
    </w:rPr>
  </w:style>
  <w:style w:type="paragraph" w:customStyle="1" w:styleId="B0FB0A3E08AE4BF690E9EA61B72698144">
    <w:name w:val="B0FB0A3E08AE4BF690E9EA61B7269814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4">
    <w:name w:val="AF58592F39F44A78A0D30E54374CA30F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
    <w:name w:val="B52DF7CEF51945BA861911BE651EEEE6"/>
    <w:rsid w:val="00EF111C"/>
    <w:pPr>
      <w:widowControl w:val="0"/>
      <w:spacing w:after="0" w:line="240" w:lineRule="auto"/>
    </w:pPr>
    <w:rPr>
      <w:rFonts w:eastAsiaTheme="minorHAnsi"/>
      <w:lang w:val="en-US" w:eastAsia="en-US"/>
    </w:rPr>
  </w:style>
  <w:style w:type="paragraph" w:customStyle="1" w:styleId="05DB1C99594B4BC4AF1519DB94B809813">
    <w:name w:val="05DB1C99594B4BC4AF1519DB94B809813"/>
    <w:rsid w:val="00EF111C"/>
    <w:pPr>
      <w:widowControl w:val="0"/>
      <w:spacing w:after="0" w:line="240" w:lineRule="auto"/>
    </w:pPr>
    <w:rPr>
      <w:rFonts w:eastAsiaTheme="minorHAnsi"/>
      <w:lang w:val="en-US" w:eastAsia="en-US"/>
    </w:rPr>
  </w:style>
  <w:style w:type="paragraph" w:customStyle="1" w:styleId="082670802DB1497192661BBEFD899B47">
    <w:name w:val="082670802DB1497192661BBEFD899B47"/>
    <w:rsid w:val="00EF111C"/>
    <w:pPr>
      <w:widowControl w:val="0"/>
      <w:spacing w:after="0" w:line="240" w:lineRule="auto"/>
    </w:pPr>
    <w:rPr>
      <w:rFonts w:eastAsiaTheme="minorHAnsi"/>
      <w:lang w:val="en-US" w:eastAsia="en-US"/>
    </w:rPr>
  </w:style>
  <w:style w:type="paragraph" w:customStyle="1" w:styleId="766F93A8837E4C09980EC58AF46070444">
    <w:name w:val="766F93A8837E4C09980EC58AF46070444"/>
    <w:rsid w:val="00EF111C"/>
    <w:pPr>
      <w:widowControl w:val="0"/>
      <w:spacing w:after="0" w:line="240" w:lineRule="auto"/>
    </w:pPr>
    <w:rPr>
      <w:rFonts w:eastAsiaTheme="minorHAnsi"/>
      <w:lang w:val="en-US" w:eastAsia="en-US"/>
    </w:rPr>
  </w:style>
  <w:style w:type="paragraph" w:customStyle="1" w:styleId="3526CB8158034DDAAA202990615527D14">
    <w:name w:val="3526CB8158034DDAAA202990615527D14"/>
    <w:rsid w:val="00EF111C"/>
    <w:pPr>
      <w:widowControl w:val="0"/>
      <w:spacing w:after="0" w:line="240" w:lineRule="auto"/>
    </w:pPr>
    <w:rPr>
      <w:rFonts w:eastAsiaTheme="minorHAnsi"/>
      <w:lang w:val="en-US" w:eastAsia="en-US"/>
    </w:rPr>
  </w:style>
  <w:style w:type="paragraph" w:customStyle="1" w:styleId="CC707911A7EA4A7886202B3C940CF6DF4">
    <w:name w:val="CC707911A7EA4A7886202B3C940CF6DF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4">
    <w:name w:val="23371FDC55ED440898E973221B72631D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4">
    <w:name w:val="B9509EC0E4964B24ACC7F993F4242A2E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4">
    <w:name w:val="C0B4204708A6481799EDEDBC790110DA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4">
    <w:name w:val="8451DD982A9D4118964DBAAED8D5C536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3">
    <w:name w:val="DefaultPlaceholder_226757033"/>
    <w:rsid w:val="00EF111C"/>
    <w:pPr>
      <w:widowControl w:val="0"/>
      <w:spacing w:after="0" w:line="240" w:lineRule="auto"/>
    </w:pPr>
    <w:rPr>
      <w:rFonts w:eastAsiaTheme="minorHAnsi"/>
      <w:lang w:val="en-US" w:eastAsia="en-US"/>
    </w:rPr>
  </w:style>
  <w:style w:type="paragraph" w:customStyle="1" w:styleId="65BF3148590643D3BC9B1E993E026A207">
    <w:name w:val="65BF3148590643D3BC9B1E993E026A207"/>
    <w:rsid w:val="00EF111C"/>
    <w:pPr>
      <w:widowControl w:val="0"/>
      <w:spacing w:after="0" w:line="240" w:lineRule="auto"/>
    </w:pPr>
    <w:rPr>
      <w:rFonts w:eastAsiaTheme="minorHAnsi"/>
      <w:lang w:val="en-US" w:eastAsia="en-US"/>
    </w:rPr>
  </w:style>
  <w:style w:type="paragraph" w:customStyle="1" w:styleId="B0FB0A3E08AE4BF690E9EA61B72698145">
    <w:name w:val="B0FB0A3E08AE4BF690E9EA61B7269814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5">
    <w:name w:val="AF58592F39F44A78A0D30E54374CA30F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
    <w:name w:val="402874A1809A4F539EB7BED13EF0B96B"/>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
    <w:name w:val="30EC4CFCCC144D99B0CB9C033EEF05E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1">
    <w:name w:val="B52DF7CEF51945BA861911BE651EEEE61"/>
    <w:rsid w:val="00EF111C"/>
    <w:pPr>
      <w:widowControl w:val="0"/>
      <w:spacing w:after="0" w:line="240" w:lineRule="auto"/>
    </w:pPr>
    <w:rPr>
      <w:rFonts w:eastAsiaTheme="minorHAnsi"/>
      <w:lang w:val="en-US" w:eastAsia="en-US"/>
    </w:rPr>
  </w:style>
  <w:style w:type="paragraph" w:customStyle="1" w:styleId="05DB1C99594B4BC4AF1519DB94B809814">
    <w:name w:val="05DB1C99594B4BC4AF1519DB94B809814"/>
    <w:rsid w:val="00EF111C"/>
    <w:pPr>
      <w:widowControl w:val="0"/>
      <w:spacing w:after="0" w:line="240" w:lineRule="auto"/>
    </w:pPr>
    <w:rPr>
      <w:rFonts w:eastAsiaTheme="minorHAnsi"/>
      <w:lang w:val="en-US" w:eastAsia="en-US"/>
    </w:rPr>
  </w:style>
  <w:style w:type="paragraph" w:customStyle="1" w:styleId="082670802DB1497192661BBEFD899B471">
    <w:name w:val="082670802DB1497192661BBEFD899B471"/>
    <w:rsid w:val="00EF111C"/>
    <w:pPr>
      <w:widowControl w:val="0"/>
      <w:spacing w:after="0" w:line="240" w:lineRule="auto"/>
    </w:pPr>
    <w:rPr>
      <w:rFonts w:eastAsiaTheme="minorHAnsi"/>
      <w:lang w:val="en-US" w:eastAsia="en-US"/>
    </w:rPr>
  </w:style>
  <w:style w:type="paragraph" w:customStyle="1" w:styleId="766F93A8837E4C09980EC58AF46070445">
    <w:name w:val="766F93A8837E4C09980EC58AF46070445"/>
    <w:rsid w:val="00EF111C"/>
    <w:pPr>
      <w:widowControl w:val="0"/>
      <w:spacing w:after="0" w:line="240" w:lineRule="auto"/>
    </w:pPr>
    <w:rPr>
      <w:rFonts w:eastAsiaTheme="minorHAnsi"/>
      <w:lang w:val="en-US" w:eastAsia="en-US"/>
    </w:rPr>
  </w:style>
  <w:style w:type="paragraph" w:customStyle="1" w:styleId="4D4E246A954A4ADB832B697D5E37C41B">
    <w:name w:val="4D4E246A954A4ADB832B697D5E37C41B"/>
    <w:rsid w:val="00EF111C"/>
    <w:pPr>
      <w:widowControl w:val="0"/>
      <w:spacing w:after="0" w:line="240" w:lineRule="auto"/>
    </w:pPr>
    <w:rPr>
      <w:rFonts w:eastAsiaTheme="minorHAnsi"/>
      <w:lang w:val="en-US" w:eastAsia="en-US"/>
    </w:rPr>
  </w:style>
  <w:style w:type="paragraph" w:customStyle="1" w:styleId="3526CB8158034DDAAA202990615527D15">
    <w:name w:val="3526CB8158034DDAAA202990615527D15"/>
    <w:rsid w:val="00EF111C"/>
    <w:pPr>
      <w:widowControl w:val="0"/>
      <w:spacing w:after="0" w:line="240" w:lineRule="auto"/>
    </w:pPr>
    <w:rPr>
      <w:rFonts w:eastAsiaTheme="minorHAnsi"/>
      <w:lang w:val="en-US" w:eastAsia="en-US"/>
    </w:rPr>
  </w:style>
  <w:style w:type="paragraph" w:customStyle="1" w:styleId="CC707911A7EA4A7886202B3C940CF6DF5">
    <w:name w:val="CC707911A7EA4A7886202B3C940CF6DF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5">
    <w:name w:val="23371FDC55ED440898E973221B72631D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5">
    <w:name w:val="B9509EC0E4964B24ACC7F993F4242A2E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5">
    <w:name w:val="C0B4204708A6481799EDEDBC790110DA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5">
    <w:name w:val="8451DD982A9D4118964DBAAED8D5C536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4">
    <w:name w:val="DefaultPlaceholder_226757034"/>
    <w:rsid w:val="00EF111C"/>
    <w:pPr>
      <w:widowControl w:val="0"/>
      <w:spacing w:after="0" w:line="240" w:lineRule="auto"/>
    </w:pPr>
    <w:rPr>
      <w:rFonts w:eastAsiaTheme="minorHAnsi"/>
      <w:lang w:val="en-US" w:eastAsia="en-US"/>
    </w:rPr>
  </w:style>
  <w:style w:type="paragraph" w:customStyle="1" w:styleId="65BF3148590643D3BC9B1E993E026A208">
    <w:name w:val="65BF3148590643D3BC9B1E993E026A208"/>
    <w:rsid w:val="00EF111C"/>
    <w:pPr>
      <w:widowControl w:val="0"/>
      <w:spacing w:after="0" w:line="240" w:lineRule="auto"/>
    </w:pPr>
    <w:rPr>
      <w:rFonts w:eastAsiaTheme="minorHAnsi"/>
      <w:lang w:val="en-US" w:eastAsia="en-US"/>
    </w:rPr>
  </w:style>
  <w:style w:type="paragraph" w:customStyle="1" w:styleId="B0FB0A3E08AE4BF690E9EA61B72698146">
    <w:name w:val="B0FB0A3E08AE4BF690E9EA61B7269814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6">
    <w:name w:val="AF58592F39F44A78A0D30E54374CA30F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1">
    <w:name w:val="402874A1809A4F539EB7BED13EF0B96B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1">
    <w:name w:val="30EC4CFCCC144D99B0CB9C033EEF05E4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2">
    <w:name w:val="B52DF7CEF51945BA861911BE651EEEE62"/>
    <w:rsid w:val="00EF111C"/>
    <w:pPr>
      <w:widowControl w:val="0"/>
      <w:spacing w:after="0" w:line="240" w:lineRule="auto"/>
    </w:pPr>
    <w:rPr>
      <w:rFonts w:eastAsiaTheme="minorHAnsi"/>
      <w:lang w:val="en-US" w:eastAsia="en-US"/>
    </w:rPr>
  </w:style>
  <w:style w:type="paragraph" w:customStyle="1" w:styleId="05DB1C99594B4BC4AF1519DB94B809815">
    <w:name w:val="05DB1C99594B4BC4AF1519DB94B809815"/>
    <w:rsid w:val="00EF111C"/>
    <w:pPr>
      <w:widowControl w:val="0"/>
      <w:spacing w:after="0" w:line="240" w:lineRule="auto"/>
    </w:pPr>
    <w:rPr>
      <w:rFonts w:eastAsiaTheme="minorHAnsi"/>
      <w:lang w:val="en-US" w:eastAsia="en-US"/>
    </w:rPr>
  </w:style>
  <w:style w:type="paragraph" w:customStyle="1" w:styleId="766F93A8837E4C09980EC58AF46070446">
    <w:name w:val="766F93A8837E4C09980EC58AF46070446"/>
    <w:rsid w:val="00EF111C"/>
    <w:pPr>
      <w:widowControl w:val="0"/>
      <w:spacing w:after="0" w:line="240" w:lineRule="auto"/>
    </w:pPr>
    <w:rPr>
      <w:rFonts w:eastAsiaTheme="minorHAnsi"/>
      <w:lang w:val="en-US" w:eastAsia="en-US"/>
    </w:rPr>
  </w:style>
  <w:style w:type="paragraph" w:customStyle="1" w:styleId="4D4E246A954A4ADB832B697D5E37C41B1">
    <w:name w:val="4D4E246A954A4ADB832B697D5E37C41B1"/>
    <w:rsid w:val="00EF111C"/>
    <w:pPr>
      <w:widowControl w:val="0"/>
      <w:spacing w:after="0" w:line="240" w:lineRule="auto"/>
    </w:pPr>
    <w:rPr>
      <w:rFonts w:eastAsiaTheme="minorHAnsi"/>
      <w:lang w:val="en-US" w:eastAsia="en-US"/>
    </w:rPr>
  </w:style>
  <w:style w:type="paragraph" w:customStyle="1" w:styleId="3526CB8158034DDAAA202990615527D16">
    <w:name w:val="3526CB8158034DDAAA202990615527D16"/>
    <w:rsid w:val="00EF111C"/>
    <w:pPr>
      <w:widowControl w:val="0"/>
      <w:spacing w:after="0" w:line="240" w:lineRule="auto"/>
    </w:pPr>
    <w:rPr>
      <w:rFonts w:eastAsiaTheme="minorHAnsi"/>
      <w:lang w:val="en-US" w:eastAsia="en-US"/>
    </w:rPr>
  </w:style>
  <w:style w:type="paragraph" w:customStyle="1" w:styleId="CC707911A7EA4A7886202B3C940CF6DF6">
    <w:name w:val="CC707911A7EA4A7886202B3C940CF6DF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6">
    <w:name w:val="23371FDC55ED440898E973221B72631D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6">
    <w:name w:val="B9509EC0E4964B24ACC7F993F4242A2E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6">
    <w:name w:val="C0B4204708A6481799EDEDBC790110DA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6">
    <w:name w:val="8451DD982A9D4118964DBAAED8D5C536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5">
    <w:name w:val="DefaultPlaceholder_226757035"/>
    <w:rsid w:val="00EF111C"/>
    <w:pPr>
      <w:widowControl w:val="0"/>
      <w:spacing w:after="0" w:line="240" w:lineRule="auto"/>
    </w:pPr>
    <w:rPr>
      <w:rFonts w:eastAsiaTheme="minorHAnsi"/>
      <w:lang w:val="en-US" w:eastAsia="en-US"/>
    </w:rPr>
  </w:style>
  <w:style w:type="paragraph" w:customStyle="1" w:styleId="65BF3148590643D3BC9B1E993E026A209">
    <w:name w:val="65BF3148590643D3BC9B1E993E026A209"/>
    <w:rsid w:val="00EF111C"/>
    <w:pPr>
      <w:widowControl w:val="0"/>
      <w:spacing w:after="0" w:line="240" w:lineRule="auto"/>
    </w:pPr>
    <w:rPr>
      <w:rFonts w:eastAsiaTheme="minorHAnsi"/>
      <w:lang w:val="en-US" w:eastAsia="en-US"/>
    </w:rPr>
  </w:style>
  <w:style w:type="paragraph" w:customStyle="1" w:styleId="B0FB0A3E08AE4BF690E9EA61B72698147">
    <w:name w:val="B0FB0A3E08AE4BF690E9EA61B7269814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7">
    <w:name w:val="AF58592F39F44A78A0D30E54374CA30F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2">
    <w:name w:val="402874A1809A4F539EB7BED13EF0B96B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2">
    <w:name w:val="30EC4CFCCC144D99B0CB9C033EEF05E4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3">
    <w:name w:val="B52DF7CEF51945BA861911BE651EEEE63"/>
    <w:rsid w:val="00EF111C"/>
    <w:pPr>
      <w:widowControl w:val="0"/>
      <w:spacing w:after="0" w:line="240" w:lineRule="auto"/>
    </w:pPr>
    <w:rPr>
      <w:rFonts w:eastAsiaTheme="minorHAnsi"/>
      <w:lang w:val="en-US" w:eastAsia="en-US"/>
    </w:rPr>
  </w:style>
  <w:style w:type="paragraph" w:customStyle="1" w:styleId="05DB1C99594B4BC4AF1519DB94B809816">
    <w:name w:val="05DB1C99594B4BC4AF1519DB94B809816"/>
    <w:rsid w:val="00EF111C"/>
    <w:pPr>
      <w:widowControl w:val="0"/>
      <w:spacing w:after="0" w:line="240" w:lineRule="auto"/>
    </w:pPr>
    <w:rPr>
      <w:rFonts w:eastAsiaTheme="minorHAnsi"/>
      <w:lang w:val="en-US" w:eastAsia="en-US"/>
    </w:rPr>
  </w:style>
  <w:style w:type="paragraph" w:customStyle="1" w:styleId="766F93A8837E4C09980EC58AF46070447">
    <w:name w:val="766F93A8837E4C09980EC58AF46070447"/>
    <w:rsid w:val="00EF111C"/>
    <w:pPr>
      <w:widowControl w:val="0"/>
      <w:spacing w:after="0" w:line="240" w:lineRule="auto"/>
    </w:pPr>
    <w:rPr>
      <w:rFonts w:eastAsiaTheme="minorHAnsi"/>
      <w:lang w:val="en-US" w:eastAsia="en-US"/>
    </w:rPr>
  </w:style>
  <w:style w:type="paragraph" w:customStyle="1" w:styleId="3526CB8158034DDAAA202990615527D17">
    <w:name w:val="3526CB8158034DDAAA202990615527D17"/>
    <w:rsid w:val="00EF111C"/>
    <w:pPr>
      <w:widowControl w:val="0"/>
      <w:spacing w:after="0" w:line="240" w:lineRule="auto"/>
    </w:pPr>
    <w:rPr>
      <w:rFonts w:eastAsiaTheme="minorHAnsi"/>
      <w:lang w:val="en-US" w:eastAsia="en-US"/>
    </w:rPr>
  </w:style>
  <w:style w:type="paragraph" w:customStyle="1" w:styleId="CC707911A7EA4A7886202B3C940CF6DF7">
    <w:name w:val="CC707911A7EA4A7886202B3C940CF6DF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7">
    <w:name w:val="23371FDC55ED440898E973221B72631D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7">
    <w:name w:val="B9509EC0E4964B24ACC7F993F4242A2E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7">
    <w:name w:val="C0B4204708A6481799EDEDBC790110DA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7">
    <w:name w:val="8451DD982A9D4118964DBAAED8D5C536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6">
    <w:name w:val="DefaultPlaceholder_226757036"/>
    <w:rsid w:val="00EF111C"/>
    <w:pPr>
      <w:widowControl w:val="0"/>
      <w:spacing w:after="0" w:line="240" w:lineRule="auto"/>
    </w:pPr>
    <w:rPr>
      <w:rFonts w:eastAsiaTheme="minorHAnsi"/>
      <w:lang w:val="en-US" w:eastAsia="en-US"/>
    </w:rPr>
  </w:style>
  <w:style w:type="paragraph" w:customStyle="1" w:styleId="65BF3148590643D3BC9B1E993E026A2010">
    <w:name w:val="65BF3148590643D3BC9B1E993E026A2010"/>
    <w:rsid w:val="00EF111C"/>
    <w:pPr>
      <w:widowControl w:val="0"/>
      <w:spacing w:after="0" w:line="240" w:lineRule="auto"/>
    </w:pPr>
    <w:rPr>
      <w:rFonts w:eastAsiaTheme="minorHAnsi"/>
      <w:lang w:val="en-US" w:eastAsia="en-US"/>
    </w:rPr>
  </w:style>
  <w:style w:type="paragraph" w:customStyle="1" w:styleId="B0FB0A3E08AE4BF690E9EA61B72698148">
    <w:name w:val="B0FB0A3E08AE4BF690E9EA61B7269814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8">
    <w:name w:val="AF58592F39F44A78A0D30E54374CA30F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3">
    <w:name w:val="30EC4CFCCC144D99B0CB9C033EEF05E4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4">
    <w:name w:val="B52DF7CEF51945BA861911BE651EEEE64"/>
    <w:rsid w:val="00EF111C"/>
    <w:pPr>
      <w:widowControl w:val="0"/>
      <w:spacing w:after="0" w:line="240" w:lineRule="auto"/>
    </w:pPr>
    <w:rPr>
      <w:rFonts w:eastAsiaTheme="minorHAnsi"/>
      <w:lang w:val="en-US" w:eastAsia="en-US"/>
    </w:rPr>
  </w:style>
  <w:style w:type="paragraph" w:customStyle="1" w:styleId="05DB1C99594B4BC4AF1519DB94B809817">
    <w:name w:val="05DB1C99594B4BC4AF1519DB94B809817"/>
    <w:rsid w:val="00EF111C"/>
    <w:pPr>
      <w:widowControl w:val="0"/>
      <w:spacing w:after="0" w:line="240" w:lineRule="auto"/>
    </w:pPr>
    <w:rPr>
      <w:rFonts w:eastAsiaTheme="minorHAnsi"/>
      <w:lang w:val="en-US" w:eastAsia="en-US"/>
    </w:rPr>
  </w:style>
  <w:style w:type="paragraph" w:customStyle="1" w:styleId="766F93A8837E4C09980EC58AF46070448">
    <w:name w:val="766F93A8837E4C09980EC58AF46070448"/>
    <w:rsid w:val="00EF111C"/>
    <w:pPr>
      <w:widowControl w:val="0"/>
      <w:spacing w:after="0" w:line="240" w:lineRule="auto"/>
    </w:pPr>
    <w:rPr>
      <w:rFonts w:eastAsiaTheme="minorHAnsi"/>
      <w:lang w:val="en-US" w:eastAsia="en-US"/>
    </w:rPr>
  </w:style>
  <w:style w:type="paragraph" w:customStyle="1" w:styleId="3526CB8158034DDAAA202990615527D18">
    <w:name w:val="3526CB8158034DDAAA202990615527D18"/>
    <w:rsid w:val="00EF111C"/>
    <w:pPr>
      <w:widowControl w:val="0"/>
      <w:spacing w:after="0" w:line="240" w:lineRule="auto"/>
    </w:pPr>
    <w:rPr>
      <w:rFonts w:eastAsiaTheme="minorHAnsi"/>
      <w:lang w:val="en-US" w:eastAsia="en-US"/>
    </w:rPr>
  </w:style>
  <w:style w:type="paragraph" w:customStyle="1" w:styleId="CC707911A7EA4A7886202B3C940CF6DF8">
    <w:name w:val="CC707911A7EA4A7886202B3C940CF6DF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8">
    <w:name w:val="23371FDC55ED440898E973221B72631D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8">
    <w:name w:val="B9509EC0E4964B24ACC7F993F4242A2E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8">
    <w:name w:val="C0B4204708A6481799EDEDBC790110DA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8">
    <w:name w:val="8451DD982A9D4118964DBAAED8D5C536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7">
    <w:name w:val="DefaultPlaceholder_226757037"/>
    <w:rsid w:val="00EF111C"/>
    <w:pPr>
      <w:widowControl w:val="0"/>
      <w:spacing w:after="0" w:line="240" w:lineRule="auto"/>
    </w:pPr>
    <w:rPr>
      <w:rFonts w:eastAsiaTheme="minorHAnsi"/>
      <w:lang w:val="en-US" w:eastAsia="en-US"/>
    </w:rPr>
  </w:style>
  <w:style w:type="paragraph" w:customStyle="1" w:styleId="65BF3148590643D3BC9B1E993E026A2011">
    <w:name w:val="65BF3148590643D3BC9B1E993E026A2011"/>
    <w:rsid w:val="00EF111C"/>
    <w:pPr>
      <w:widowControl w:val="0"/>
      <w:spacing w:after="0" w:line="240" w:lineRule="auto"/>
    </w:pPr>
    <w:rPr>
      <w:rFonts w:eastAsiaTheme="minorHAnsi"/>
      <w:lang w:val="en-US" w:eastAsia="en-US"/>
    </w:rPr>
  </w:style>
  <w:style w:type="paragraph" w:customStyle="1" w:styleId="B0FB0A3E08AE4BF690E9EA61B72698149">
    <w:name w:val="B0FB0A3E08AE4BF690E9EA61B7269814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9">
    <w:name w:val="AF58592F39F44A78A0D30E54374CA30F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3">
    <w:name w:val="402874A1809A4F539EB7BED13EF0B96B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4">
    <w:name w:val="30EC4CFCCC144D99B0CB9C033EEF05E4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5">
    <w:name w:val="B52DF7CEF51945BA861911BE651EEEE65"/>
    <w:rsid w:val="00EF111C"/>
    <w:pPr>
      <w:widowControl w:val="0"/>
      <w:spacing w:after="0" w:line="240" w:lineRule="auto"/>
    </w:pPr>
    <w:rPr>
      <w:rFonts w:eastAsiaTheme="minorHAnsi"/>
      <w:lang w:val="en-US" w:eastAsia="en-US"/>
    </w:rPr>
  </w:style>
  <w:style w:type="paragraph" w:customStyle="1" w:styleId="05DB1C99594B4BC4AF1519DB94B809818">
    <w:name w:val="05DB1C99594B4BC4AF1519DB94B809818"/>
    <w:rsid w:val="00EF111C"/>
    <w:pPr>
      <w:widowControl w:val="0"/>
      <w:spacing w:after="0" w:line="240" w:lineRule="auto"/>
    </w:pPr>
    <w:rPr>
      <w:rFonts w:eastAsiaTheme="minorHAnsi"/>
      <w:lang w:val="en-US" w:eastAsia="en-US"/>
    </w:rPr>
  </w:style>
  <w:style w:type="paragraph" w:customStyle="1" w:styleId="766F93A8837E4C09980EC58AF46070449">
    <w:name w:val="766F93A8837E4C09980EC58AF46070449"/>
    <w:rsid w:val="00EF111C"/>
    <w:pPr>
      <w:widowControl w:val="0"/>
      <w:spacing w:after="0" w:line="240" w:lineRule="auto"/>
    </w:pPr>
    <w:rPr>
      <w:rFonts w:eastAsiaTheme="minorHAnsi"/>
      <w:lang w:val="en-US" w:eastAsia="en-US"/>
    </w:rPr>
  </w:style>
  <w:style w:type="paragraph" w:customStyle="1" w:styleId="3526CB8158034DDAAA202990615527D19">
    <w:name w:val="3526CB8158034DDAAA202990615527D19"/>
    <w:rsid w:val="00EF111C"/>
    <w:pPr>
      <w:widowControl w:val="0"/>
      <w:spacing w:after="0" w:line="240" w:lineRule="auto"/>
    </w:pPr>
    <w:rPr>
      <w:rFonts w:eastAsiaTheme="minorHAnsi"/>
      <w:lang w:val="en-US" w:eastAsia="en-US"/>
    </w:rPr>
  </w:style>
  <w:style w:type="paragraph" w:customStyle="1" w:styleId="CC707911A7EA4A7886202B3C940CF6DF9">
    <w:name w:val="CC707911A7EA4A7886202B3C940CF6DF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9">
    <w:name w:val="23371FDC55ED440898E973221B72631D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9">
    <w:name w:val="B9509EC0E4964B24ACC7F993F4242A2E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9">
    <w:name w:val="C0B4204708A6481799EDEDBC790110DA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9">
    <w:name w:val="8451DD982A9D4118964DBAAED8D5C536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8">
    <w:name w:val="DefaultPlaceholder_226757038"/>
    <w:rsid w:val="00EF111C"/>
    <w:pPr>
      <w:widowControl w:val="0"/>
      <w:spacing w:after="0" w:line="240" w:lineRule="auto"/>
    </w:pPr>
    <w:rPr>
      <w:rFonts w:eastAsiaTheme="minorHAnsi"/>
      <w:lang w:val="en-US" w:eastAsia="en-US"/>
    </w:rPr>
  </w:style>
  <w:style w:type="paragraph" w:customStyle="1" w:styleId="65BF3148590643D3BC9B1E993E026A2012">
    <w:name w:val="65BF3148590643D3BC9B1E993E026A2012"/>
    <w:rsid w:val="00EF111C"/>
    <w:pPr>
      <w:widowControl w:val="0"/>
      <w:spacing w:after="0" w:line="240" w:lineRule="auto"/>
    </w:pPr>
    <w:rPr>
      <w:rFonts w:eastAsiaTheme="minorHAnsi"/>
      <w:lang w:val="en-US" w:eastAsia="en-US"/>
    </w:rPr>
  </w:style>
  <w:style w:type="paragraph" w:customStyle="1" w:styleId="B0FB0A3E08AE4BF690E9EA61B726981410">
    <w:name w:val="B0FB0A3E08AE4BF690E9EA61B7269814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0">
    <w:name w:val="AF58592F39F44A78A0D30E54374CA30F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4">
    <w:name w:val="402874A1809A4F539EB7BED13EF0B96B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5">
    <w:name w:val="30EC4CFCCC144D99B0CB9C033EEF05E4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6">
    <w:name w:val="B52DF7CEF51945BA861911BE651EEEE66"/>
    <w:rsid w:val="00EF111C"/>
    <w:pPr>
      <w:widowControl w:val="0"/>
      <w:spacing w:after="0" w:line="240" w:lineRule="auto"/>
    </w:pPr>
    <w:rPr>
      <w:rFonts w:eastAsiaTheme="minorHAnsi"/>
      <w:lang w:val="en-US" w:eastAsia="en-US"/>
    </w:rPr>
  </w:style>
  <w:style w:type="paragraph" w:customStyle="1" w:styleId="05DB1C99594B4BC4AF1519DB94B809819">
    <w:name w:val="05DB1C99594B4BC4AF1519DB94B809819"/>
    <w:rsid w:val="00EF111C"/>
    <w:pPr>
      <w:widowControl w:val="0"/>
      <w:spacing w:after="0" w:line="240" w:lineRule="auto"/>
    </w:pPr>
    <w:rPr>
      <w:rFonts w:eastAsiaTheme="minorHAnsi"/>
      <w:lang w:val="en-US" w:eastAsia="en-US"/>
    </w:rPr>
  </w:style>
  <w:style w:type="paragraph" w:customStyle="1" w:styleId="766F93A8837E4C09980EC58AF460704410">
    <w:name w:val="766F93A8837E4C09980EC58AF460704410"/>
    <w:rsid w:val="00EF111C"/>
    <w:pPr>
      <w:widowControl w:val="0"/>
      <w:spacing w:after="0" w:line="240" w:lineRule="auto"/>
    </w:pPr>
    <w:rPr>
      <w:rFonts w:eastAsiaTheme="minorHAnsi"/>
      <w:lang w:val="en-US" w:eastAsia="en-US"/>
    </w:rPr>
  </w:style>
  <w:style w:type="paragraph" w:customStyle="1" w:styleId="3526CB8158034DDAAA202990615527D110">
    <w:name w:val="3526CB8158034DDAAA202990615527D110"/>
    <w:rsid w:val="00EF111C"/>
    <w:pPr>
      <w:widowControl w:val="0"/>
      <w:spacing w:after="0" w:line="240" w:lineRule="auto"/>
    </w:pPr>
    <w:rPr>
      <w:rFonts w:eastAsiaTheme="minorHAnsi"/>
      <w:lang w:val="en-US" w:eastAsia="en-US"/>
    </w:rPr>
  </w:style>
  <w:style w:type="paragraph" w:customStyle="1" w:styleId="CC707911A7EA4A7886202B3C940CF6DF10">
    <w:name w:val="CC707911A7EA4A7886202B3C940CF6DF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0">
    <w:name w:val="23371FDC55ED440898E973221B72631D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0">
    <w:name w:val="B9509EC0E4964B24ACC7F993F4242A2E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0">
    <w:name w:val="C0B4204708A6481799EDEDBC790110DA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0">
    <w:name w:val="8451DD982A9D4118964DBAAED8D5C53610"/>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9">
    <w:name w:val="DefaultPlaceholder_226757039"/>
    <w:rsid w:val="00EF111C"/>
    <w:pPr>
      <w:widowControl w:val="0"/>
      <w:spacing w:after="0" w:line="240" w:lineRule="auto"/>
    </w:pPr>
    <w:rPr>
      <w:rFonts w:eastAsiaTheme="minorHAnsi"/>
      <w:lang w:val="en-US" w:eastAsia="en-US"/>
    </w:rPr>
  </w:style>
  <w:style w:type="paragraph" w:customStyle="1" w:styleId="65BF3148590643D3BC9B1E993E026A2013">
    <w:name w:val="65BF3148590643D3BC9B1E993E026A2013"/>
    <w:rsid w:val="00EF111C"/>
    <w:pPr>
      <w:widowControl w:val="0"/>
      <w:spacing w:after="0" w:line="240" w:lineRule="auto"/>
    </w:pPr>
    <w:rPr>
      <w:rFonts w:eastAsiaTheme="minorHAnsi"/>
      <w:lang w:val="en-US" w:eastAsia="en-US"/>
    </w:rPr>
  </w:style>
  <w:style w:type="paragraph" w:customStyle="1" w:styleId="B0FB0A3E08AE4BF690E9EA61B726981411">
    <w:name w:val="B0FB0A3E08AE4BF690E9EA61B7269814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1">
    <w:name w:val="AF58592F39F44A78A0D30E54374CA30F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5">
    <w:name w:val="402874A1809A4F539EB7BED13EF0B96B5"/>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6">
    <w:name w:val="30EC4CFCCC144D99B0CB9C033EEF05E4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7">
    <w:name w:val="B52DF7CEF51945BA861911BE651EEEE67"/>
    <w:rsid w:val="00EF111C"/>
    <w:pPr>
      <w:widowControl w:val="0"/>
      <w:spacing w:after="0" w:line="240" w:lineRule="auto"/>
    </w:pPr>
    <w:rPr>
      <w:rFonts w:eastAsiaTheme="minorHAnsi"/>
      <w:lang w:val="en-US" w:eastAsia="en-US"/>
    </w:rPr>
  </w:style>
  <w:style w:type="paragraph" w:customStyle="1" w:styleId="05DB1C99594B4BC4AF1519DB94B8098110">
    <w:name w:val="05DB1C99594B4BC4AF1519DB94B8098110"/>
    <w:rsid w:val="00EF111C"/>
    <w:pPr>
      <w:widowControl w:val="0"/>
      <w:spacing w:after="0" w:line="240" w:lineRule="auto"/>
    </w:pPr>
    <w:rPr>
      <w:rFonts w:eastAsiaTheme="minorHAnsi"/>
      <w:lang w:val="en-US" w:eastAsia="en-US"/>
    </w:rPr>
  </w:style>
  <w:style w:type="paragraph" w:customStyle="1" w:styleId="766F93A8837E4C09980EC58AF460704411">
    <w:name w:val="766F93A8837E4C09980EC58AF460704411"/>
    <w:rsid w:val="00EF111C"/>
    <w:pPr>
      <w:widowControl w:val="0"/>
      <w:spacing w:after="0" w:line="240" w:lineRule="auto"/>
    </w:pPr>
    <w:rPr>
      <w:rFonts w:eastAsiaTheme="minorHAnsi"/>
      <w:lang w:val="en-US" w:eastAsia="en-US"/>
    </w:rPr>
  </w:style>
  <w:style w:type="paragraph" w:customStyle="1" w:styleId="3526CB8158034DDAAA202990615527D111">
    <w:name w:val="3526CB8158034DDAAA202990615527D111"/>
    <w:rsid w:val="00EF111C"/>
    <w:pPr>
      <w:widowControl w:val="0"/>
      <w:spacing w:after="0" w:line="240" w:lineRule="auto"/>
    </w:pPr>
    <w:rPr>
      <w:rFonts w:eastAsiaTheme="minorHAnsi"/>
      <w:lang w:val="en-US" w:eastAsia="en-US"/>
    </w:rPr>
  </w:style>
  <w:style w:type="paragraph" w:customStyle="1" w:styleId="CC707911A7EA4A7886202B3C940CF6DF11">
    <w:name w:val="CC707911A7EA4A7886202B3C940CF6DF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1">
    <w:name w:val="23371FDC55ED440898E973221B72631D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1">
    <w:name w:val="B9509EC0E4964B24ACC7F993F4242A2E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1">
    <w:name w:val="C0B4204708A6481799EDEDBC790110DA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1">
    <w:name w:val="8451DD982A9D4118964DBAAED8D5C53611"/>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10">
    <w:name w:val="DefaultPlaceholder_2267570310"/>
    <w:rsid w:val="00EF111C"/>
    <w:pPr>
      <w:widowControl w:val="0"/>
      <w:spacing w:after="0" w:line="240" w:lineRule="auto"/>
    </w:pPr>
    <w:rPr>
      <w:rFonts w:eastAsiaTheme="minorHAnsi"/>
      <w:lang w:val="en-US" w:eastAsia="en-US"/>
    </w:rPr>
  </w:style>
  <w:style w:type="paragraph" w:customStyle="1" w:styleId="65BF3148590643D3BC9B1E993E026A2014">
    <w:name w:val="65BF3148590643D3BC9B1E993E026A2014"/>
    <w:rsid w:val="00EF111C"/>
    <w:pPr>
      <w:widowControl w:val="0"/>
      <w:spacing w:after="0" w:line="240" w:lineRule="auto"/>
    </w:pPr>
    <w:rPr>
      <w:rFonts w:eastAsiaTheme="minorHAnsi"/>
      <w:lang w:val="en-US" w:eastAsia="en-US"/>
    </w:rPr>
  </w:style>
  <w:style w:type="paragraph" w:customStyle="1" w:styleId="B0FB0A3E08AE4BF690E9EA61B726981412">
    <w:name w:val="B0FB0A3E08AE4BF690E9EA61B7269814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2">
    <w:name w:val="AF58592F39F44A78A0D30E54374CA30F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6">
    <w:name w:val="402874A1809A4F539EB7BED13EF0B96B6"/>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7">
    <w:name w:val="30EC4CFCCC144D99B0CB9C033EEF05E4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8">
    <w:name w:val="B52DF7CEF51945BA861911BE651EEEE68"/>
    <w:rsid w:val="00EF111C"/>
    <w:pPr>
      <w:widowControl w:val="0"/>
      <w:spacing w:after="0" w:line="240" w:lineRule="auto"/>
    </w:pPr>
    <w:rPr>
      <w:rFonts w:eastAsiaTheme="minorHAnsi"/>
      <w:lang w:val="en-US" w:eastAsia="en-US"/>
    </w:rPr>
  </w:style>
  <w:style w:type="paragraph" w:customStyle="1" w:styleId="05DB1C99594B4BC4AF1519DB94B8098111">
    <w:name w:val="05DB1C99594B4BC4AF1519DB94B8098111"/>
    <w:rsid w:val="00EF111C"/>
    <w:pPr>
      <w:widowControl w:val="0"/>
      <w:spacing w:after="0" w:line="240" w:lineRule="auto"/>
    </w:pPr>
    <w:rPr>
      <w:rFonts w:eastAsiaTheme="minorHAnsi"/>
      <w:lang w:val="en-US" w:eastAsia="en-US"/>
    </w:rPr>
  </w:style>
  <w:style w:type="paragraph" w:customStyle="1" w:styleId="766F93A8837E4C09980EC58AF460704412">
    <w:name w:val="766F93A8837E4C09980EC58AF460704412"/>
    <w:rsid w:val="00EF111C"/>
    <w:pPr>
      <w:widowControl w:val="0"/>
      <w:spacing w:after="0" w:line="240" w:lineRule="auto"/>
    </w:pPr>
    <w:rPr>
      <w:rFonts w:eastAsiaTheme="minorHAnsi"/>
      <w:lang w:val="en-US" w:eastAsia="en-US"/>
    </w:rPr>
  </w:style>
  <w:style w:type="paragraph" w:customStyle="1" w:styleId="3526CB8158034DDAAA202990615527D112">
    <w:name w:val="3526CB8158034DDAAA202990615527D112"/>
    <w:rsid w:val="00EF111C"/>
    <w:pPr>
      <w:widowControl w:val="0"/>
      <w:spacing w:after="0" w:line="240" w:lineRule="auto"/>
    </w:pPr>
    <w:rPr>
      <w:rFonts w:eastAsiaTheme="minorHAnsi"/>
      <w:lang w:val="en-US" w:eastAsia="en-US"/>
    </w:rPr>
  </w:style>
  <w:style w:type="paragraph" w:customStyle="1" w:styleId="CC707911A7EA4A7886202B3C940CF6DF12">
    <w:name w:val="CC707911A7EA4A7886202B3C940CF6DF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2">
    <w:name w:val="23371FDC55ED440898E973221B72631D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2">
    <w:name w:val="B9509EC0E4964B24ACC7F993F4242A2E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2">
    <w:name w:val="C0B4204708A6481799EDEDBC790110DA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2">
    <w:name w:val="8451DD982A9D4118964DBAAED8D5C53612"/>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11">
    <w:name w:val="DefaultPlaceholder_2267570311"/>
    <w:rsid w:val="00EF111C"/>
    <w:pPr>
      <w:widowControl w:val="0"/>
      <w:spacing w:after="0" w:line="240" w:lineRule="auto"/>
    </w:pPr>
    <w:rPr>
      <w:rFonts w:eastAsiaTheme="minorHAnsi"/>
      <w:lang w:val="en-US" w:eastAsia="en-US"/>
    </w:rPr>
  </w:style>
  <w:style w:type="paragraph" w:customStyle="1" w:styleId="65BF3148590643D3BC9B1E993E026A2015">
    <w:name w:val="65BF3148590643D3BC9B1E993E026A2015"/>
    <w:rsid w:val="00EF111C"/>
    <w:pPr>
      <w:widowControl w:val="0"/>
      <w:spacing w:after="0" w:line="240" w:lineRule="auto"/>
    </w:pPr>
    <w:rPr>
      <w:rFonts w:eastAsiaTheme="minorHAnsi"/>
      <w:lang w:val="en-US" w:eastAsia="en-US"/>
    </w:rPr>
  </w:style>
  <w:style w:type="paragraph" w:customStyle="1" w:styleId="B0FB0A3E08AE4BF690E9EA61B726981413">
    <w:name w:val="B0FB0A3E08AE4BF690E9EA61B7269814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3">
    <w:name w:val="AF58592F39F44A78A0D30E54374CA30F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7">
    <w:name w:val="402874A1809A4F539EB7BED13EF0B96B7"/>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8">
    <w:name w:val="30EC4CFCCC144D99B0CB9C033EEF05E4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9">
    <w:name w:val="B52DF7CEF51945BA861911BE651EEEE69"/>
    <w:rsid w:val="00EF111C"/>
    <w:pPr>
      <w:widowControl w:val="0"/>
      <w:spacing w:after="0" w:line="240" w:lineRule="auto"/>
    </w:pPr>
    <w:rPr>
      <w:rFonts w:eastAsiaTheme="minorHAnsi"/>
      <w:lang w:val="en-US" w:eastAsia="en-US"/>
    </w:rPr>
  </w:style>
  <w:style w:type="paragraph" w:customStyle="1" w:styleId="05DB1C99594B4BC4AF1519DB94B8098112">
    <w:name w:val="05DB1C99594B4BC4AF1519DB94B8098112"/>
    <w:rsid w:val="00EF111C"/>
    <w:pPr>
      <w:widowControl w:val="0"/>
      <w:spacing w:after="0" w:line="240" w:lineRule="auto"/>
    </w:pPr>
    <w:rPr>
      <w:rFonts w:eastAsiaTheme="minorHAnsi"/>
      <w:lang w:val="en-US" w:eastAsia="en-US"/>
    </w:rPr>
  </w:style>
  <w:style w:type="paragraph" w:customStyle="1" w:styleId="766F93A8837E4C09980EC58AF460704413">
    <w:name w:val="766F93A8837E4C09980EC58AF460704413"/>
    <w:rsid w:val="00EF111C"/>
    <w:pPr>
      <w:widowControl w:val="0"/>
      <w:spacing w:after="0" w:line="240" w:lineRule="auto"/>
    </w:pPr>
    <w:rPr>
      <w:rFonts w:eastAsiaTheme="minorHAnsi"/>
      <w:lang w:val="en-US" w:eastAsia="en-US"/>
    </w:rPr>
  </w:style>
  <w:style w:type="paragraph" w:customStyle="1" w:styleId="3526CB8158034DDAAA202990615527D113">
    <w:name w:val="3526CB8158034DDAAA202990615527D113"/>
    <w:rsid w:val="00EF111C"/>
    <w:pPr>
      <w:widowControl w:val="0"/>
      <w:spacing w:after="0" w:line="240" w:lineRule="auto"/>
    </w:pPr>
    <w:rPr>
      <w:rFonts w:eastAsiaTheme="minorHAnsi"/>
      <w:lang w:val="en-US" w:eastAsia="en-US"/>
    </w:rPr>
  </w:style>
  <w:style w:type="paragraph" w:customStyle="1" w:styleId="CC707911A7EA4A7886202B3C940CF6DF13">
    <w:name w:val="CC707911A7EA4A7886202B3C940CF6DF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3">
    <w:name w:val="23371FDC55ED440898E973221B72631D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3">
    <w:name w:val="B9509EC0E4964B24ACC7F993F4242A2E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3">
    <w:name w:val="C0B4204708A6481799EDEDBC790110DA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3">
    <w:name w:val="8451DD982A9D4118964DBAAED8D5C53613"/>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DefaultPlaceholder2267570312">
    <w:name w:val="DefaultPlaceholder_2267570312"/>
    <w:rsid w:val="00EF111C"/>
    <w:pPr>
      <w:widowControl w:val="0"/>
      <w:spacing w:after="0" w:line="240" w:lineRule="auto"/>
    </w:pPr>
    <w:rPr>
      <w:rFonts w:eastAsiaTheme="minorHAnsi"/>
      <w:lang w:val="en-US" w:eastAsia="en-US"/>
    </w:rPr>
  </w:style>
  <w:style w:type="paragraph" w:customStyle="1" w:styleId="65BF3148590643D3BC9B1E993E026A2016">
    <w:name w:val="65BF3148590643D3BC9B1E993E026A2016"/>
    <w:rsid w:val="00EF111C"/>
    <w:pPr>
      <w:widowControl w:val="0"/>
      <w:spacing w:after="0" w:line="240" w:lineRule="auto"/>
    </w:pPr>
    <w:rPr>
      <w:rFonts w:eastAsiaTheme="minorHAnsi"/>
      <w:lang w:val="en-US" w:eastAsia="en-US"/>
    </w:rPr>
  </w:style>
  <w:style w:type="paragraph" w:customStyle="1" w:styleId="B0FB0A3E08AE4BF690E9EA61B726981414">
    <w:name w:val="B0FB0A3E08AE4BF690E9EA61B7269814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4">
    <w:name w:val="AF58592F39F44A78A0D30E54374CA30F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8">
    <w:name w:val="402874A1809A4F539EB7BED13EF0B96B8"/>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9">
    <w:name w:val="30EC4CFCCC144D99B0CB9C033EEF05E49"/>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10">
    <w:name w:val="B52DF7CEF51945BA861911BE651EEEE610"/>
    <w:rsid w:val="00EF111C"/>
    <w:pPr>
      <w:widowControl w:val="0"/>
      <w:spacing w:after="0" w:line="240" w:lineRule="auto"/>
    </w:pPr>
    <w:rPr>
      <w:rFonts w:eastAsiaTheme="minorHAnsi"/>
      <w:lang w:val="en-US" w:eastAsia="en-US"/>
    </w:rPr>
  </w:style>
  <w:style w:type="paragraph" w:customStyle="1" w:styleId="05DB1C99594B4BC4AF1519DB94B8098113">
    <w:name w:val="05DB1C99594B4BC4AF1519DB94B8098113"/>
    <w:rsid w:val="00EF111C"/>
    <w:pPr>
      <w:widowControl w:val="0"/>
      <w:spacing w:after="0" w:line="240" w:lineRule="auto"/>
    </w:pPr>
    <w:rPr>
      <w:rFonts w:eastAsiaTheme="minorHAnsi"/>
      <w:lang w:val="en-US" w:eastAsia="en-US"/>
    </w:rPr>
  </w:style>
  <w:style w:type="paragraph" w:customStyle="1" w:styleId="766F93A8837E4C09980EC58AF460704414">
    <w:name w:val="766F93A8837E4C09980EC58AF460704414"/>
    <w:rsid w:val="00EF111C"/>
    <w:pPr>
      <w:widowControl w:val="0"/>
      <w:spacing w:after="0" w:line="240" w:lineRule="auto"/>
    </w:pPr>
    <w:rPr>
      <w:rFonts w:eastAsiaTheme="minorHAnsi"/>
      <w:lang w:val="en-US" w:eastAsia="en-US"/>
    </w:rPr>
  </w:style>
  <w:style w:type="paragraph" w:customStyle="1" w:styleId="3526CB8158034DDAAA202990615527D114">
    <w:name w:val="3526CB8158034DDAAA202990615527D114"/>
    <w:rsid w:val="00EF111C"/>
    <w:pPr>
      <w:widowControl w:val="0"/>
      <w:spacing w:after="0" w:line="240" w:lineRule="auto"/>
    </w:pPr>
    <w:rPr>
      <w:rFonts w:eastAsiaTheme="minorHAnsi"/>
      <w:lang w:val="en-US" w:eastAsia="en-US"/>
    </w:rPr>
  </w:style>
  <w:style w:type="paragraph" w:customStyle="1" w:styleId="CC707911A7EA4A7886202B3C940CF6DF14">
    <w:name w:val="CC707911A7EA4A7886202B3C940CF6DF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4">
    <w:name w:val="23371FDC55ED440898E973221B72631D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4">
    <w:name w:val="B9509EC0E4964B24ACC7F993F4242A2E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4">
    <w:name w:val="C0B4204708A6481799EDEDBC790110DA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4">
    <w:name w:val="8451DD982A9D4118964DBAAED8D5C53614"/>
    <w:rsid w:val="00EF111C"/>
    <w:pPr>
      <w:widowControl w:val="0"/>
      <w:spacing w:after="0" w:line="240" w:lineRule="auto"/>
      <w:ind w:left="102"/>
    </w:pPr>
    <w:rPr>
      <w:rFonts w:ascii="Times New Roman" w:eastAsia="Times New Roman" w:hAnsi="Times New Roman"/>
      <w:sz w:val="28"/>
      <w:szCs w:val="28"/>
      <w:lang w:val="en-US" w:eastAsia="en-US"/>
    </w:rPr>
  </w:style>
  <w:style w:type="paragraph" w:customStyle="1" w:styleId="EDEEBE0961444D9DB4CB184A83847F21">
    <w:name w:val="EDEEBE0961444D9DB4CB184A83847F21"/>
    <w:rsid w:val="00666DA0"/>
    <w:pPr>
      <w:spacing w:after="160" w:line="259" w:lineRule="auto"/>
    </w:pPr>
  </w:style>
  <w:style w:type="paragraph" w:customStyle="1" w:styleId="705086E73BAE4405ACD0395B27E54C55">
    <w:name w:val="705086E73BAE4405ACD0395B27E54C55"/>
    <w:rsid w:val="00666DA0"/>
    <w:pPr>
      <w:spacing w:after="160" w:line="259" w:lineRule="auto"/>
    </w:pPr>
  </w:style>
  <w:style w:type="paragraph" w:customStyle="1" w:styleId="DefaultPlaceholder2267570313">
    <w:name w:val="DefaultPlaceholder_2267570313"/>
    <w:rsid w:val="00666DA0"/>
    <w:pPr>
      <w:widowControl w:val="0"/>
      <w:spacing w:after="0" w:line="240" w:lineRule="auto"/>
    </w:pPr>
    <w:rPr>
      <w:rFonts w:eastAsiaTheme="minorHAnsi"/>
      <w:lang w:val="en-US" w:eastAsia="en-US"/>
    </w:rPr>
  </w:style>
  <w:style w:type="paragraph" w:customStyle="1" w:styleId="65BF3148590643D3BC9B1E993E026A2017">
    <w:name w:val="65BF3148590643D3BC9B1E993E026A2017"/>
    <w:rsid w:val="00666DA0"/>
    <w:pPr>
      <w:widowControl w:val="0"/>
      <w:spacing w:after="0" w:line="240" w:lineRule="auto"/>
    </w:pPr>
    <w:rPr>
      <w:rFonts w:eastAsiaTheme="minorHAnsi"/>
      <w:lang w:val="en-US" w:eastAsia="en-US"/>
    </w:rPr>
  </w:style>
  <w:style w:type="paragraph" w:customStyle="1" w:styleId="B0FB0A3E08AE4BF690E9EA61B726981415">
    <w:name w:val="B0FB0A3E08AE4BF690E9EA61B726981415"/>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AF58592F39F44A78A0D30E54374CA30F15">
    <w:name w:val="AF58592F39F44A78A0D30E54374CA30F15"/>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402874A1809A4F539EB7BED13EF0B96B9">
    <w:name w:val="402874A1809A4F539EB7BED13EF0B96B9"/>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30EC4CFCCC144D99B0CB9C033EEF05E410">
    <w:name w:val="30EC4CFCCC144D99B0CB9C033EEF05E410"/>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B52DF7CEF51945BA861911BE651EEEE611">
    <w:name w:val="B52DF7CEF51945BA861911BE651EEEE611"/>
    <w:rsid w:val="00666DA0"/>
    <w:pPr>
      <w:widowControl w:val="0"/>
      <w:spacing w:after="0" w:line="240" w:lineRule="auto"/>
    </w:pPr>
    <w:rPr>
      <w:rFonts w:eastAsiaTheme="minorHAnsi"/>
      <w:lang w:val="en-US" w:eastAsia="en-US"/>
    </w:rPr>
  </w:style>
  <w:style w:type="paragraph" w:customStyle="1" w:styleId="705086E73BAE4405ACD0395B27E54C551">
    <w:name w:val="705086E73BAE4405ACD0395B27E54C551"/>
    <w:rsid w:val="00666DA0"/>
    <w:pPr>
      <w:widowControl w:val="0"/>
      <w:spacing w:after="0" w:line="240" w:lineRule="auto"/>
    </w:pPr>
    <w:rPr>
      <w:rFonts w:eastAsiaTheme="minorHAnsi"/>
      <w:lang w:val="en-US" w:eastAsia="en-US"/>
    </w:rPr>
  </w:style>
  <w:style w:type="paragraph" w:customStyle="1" w:styleId="766F93A8837E4C09980EC58AF460704415">
    <w:name w:val="766F93A8837E4C09980EC58AF460704415"/>
    <w:rsid w:val="00666DA0"/>
    <w:pPr>
      <w:widowControl w:val="0"/>
      <w:spacing w:after="0" w:line="240" w:lineRule="auto"/>
    </w:pPr>
    <w:rPr>
      <w:rFonts w:eastAsiaTheme="minorHAnsi"/>
      <w:lang w:val="en-US" w:eastAsia="en-US"/>
    </w:rPr>
  </w:style>
  <w:style w:type="paragraph" w:customStyle="1" w:styleId="3526CB8158034DDAAA202990615527D115">
    <w:name w:val="3526CB8158034DDAAA202990615527D115"/>
    <w:rsid w:val="00666DA0"/>
    <w:pPr>
      <w:widowControl w:val="0"/>
      <w:spacing w:after="0" w:line="240" w:lineRule="auto"/>
    </w:pPr>
    <w:rPr>
      <w:rFonts w:eastAsiaTheme="minorHAnsi"/>
      <w:lang w:val="en-US" w:eastAsia="en-US"/>
    </w:rPr>
  </w:style>
  <w:style w:type="paragraph" w:customStyle="1" w:styleId="CC707911A7EA4A7886202B3C940CF6DF15">
    <w:name w:val="CC707911A7EA4A7886202B3C940CF6DF15"/>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23371FDC55ED440898E973221B72631D15">
    <w:name w:val="23371FDC55ED440898E973221B72631D15"/>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B9509EC0E4964B24ACC7F993F4242A2E15">
    <w:name w:val="B9509EC0E4964B24ACC7F993F4242A2E15"/>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C0B4204708A6481799EDEDBC790110DA15">
    <w:name w:val="C0B4204708A6481799EDEDBC790110DA15"/>
    <w:rsid w:val="00666DA0"/>
    <w:pPr>
      <w:widowControl w:val="0"/>
      <w:spacing w:after="0" w:line="240" w:lineRule="auto"/>
      <w:ind w:left="102"/>
    </w:pPr>
    <w:rPr>
      <w:rFonts w:ascii="Times New Roman" w:eastAsia="Times New Roman" w:hAnsi="Times New Roman"/>
      <w:sz w:val="28"/>
      <w:szCs w:val="28"/>
      <w:lang w:val="en-US" w:eastAsia="en-US"/>
    </w:rPr>
  </w:style>
  <w:style w:type="paragraph" w:customStyle="1" w:styleId="8451DD982A9D4118964DBAAED8D5C53615">
    <w:name w:val="8451DD982A9D4118964DBAAED8D5C53615"/>
    <w:rsid w:val="00666DA0"/>
    <w:pPr>
      <w:widowControl w:val="0"/>
      <w:spacing w:after="0" w:line="240" w:lineRule="auto"/>
      <w:ind w:left="102"/>
    </w:pPr>
    <w:rPr>
      <w:rFonts w:ascii="Times New Roman" w:eastAsia="Times New Roman" w:hAnsi="Times New Roman"/>
      <w:sz w:val="28"/>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FF1F5-806A-45F9-A1A9-57392768D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13322</Words>
  <Characters>75940</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Vasya</dc:creator>
  <cp:lastModifiedBy>Уханова Ирина Алексеевна</cp:lastModifiedBy>
  <cp:revision>37</cp:revision>
  <dcterms:created xsi:type="dcterms:W3CDTF">2016-01-18T10:31:00Z</dcterms:created>
  <dcterms:modified xsi:type="dcterms:W3CDTF">2016-05-11T09:00:00Z</dcterms:modified>
</cp:coreProperties>
</file>