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B2A6F" w14:textId="77777777" w:rsidR="00E24F77" w:rsidRPr="000841D2" w:rsidRDefault="00B54BDE" w:rsidP="000841D2">
      <w:pPr>
        <w:spacing w:line="360" w:lineRule="auto"/>
        <w:rPr>
          <w:sz w:val="28"/>
        </w:rPr>
      </w:pPr>
      <w:r w:rsidRPr="000841D2">
        <w:rPr>
          <w:rFonts w:hint="eastAsia"/>
          <w:sz w:val="28"/>
        </w:rPr>
        <w:t>成绩：</w:t>
      </w:r>
    </w:p>
    <w:p w14:paraId="2457B70C" w14:textId="77777777" w:rsidR="00E24F77" w:rsidRDefault="00E24F77" w:rsidP="00E24F77">
      <w:pPr>
        <w:pStyle w:val="a3"/>
        <w:spacing w:line="360" w:lineRule="auto"/>
        <w:ind w:left="420" w:firstLineChars="0" w:firstLine="0"/>
        <w:rPr>
          <w:sz w:val="24"/>
        </w:rPr>
      </w:pPr>
    </w:p>
    <w:p w14:paraId="6D52923C" w14:textId="77777777" w:rsidR="00E24F77" w:rsidRPr="002974F1" w:rsidRDefault="00E24F77" w:rsidP="002974F1">
      <w:pPr>
        <w:spacing w:line="360" w:lineRule="auto"/>
        <w:rPr>
          <w:sz w:val="24"/>
        </w:rPr>
      </w:pPr>
    </w:p>
    <w:p w14:paraId="13C0FF29" w14:textId="1D99B885" w:rsidR="00CB1EC1" w:rsidRDefault="00CB1EC1" w:rsidP="00E24F77">
      <w:pPr>
        <w:pStyle w:val="a3"/>
        <w:spacing w:line="360" w:lineRule="auto"/>
        <w:ind w:left="420" w:firstLineChars="0" w:firstLine="0"/>
        <w:jc w:val="center"/>
        <w:rPr>
          <w:sz w:val="44"/>
        </w:rPr>
      </w:pPr>
      <w:r w:rsidRPr="00E24F77">
        <w:rPr>
          <w:rFonts w:hint="eastAsia"/>
          <w:sz w:val="44"/>
        </w:rPr>
        <w:t>课程名称：</w:t>
      </w:r>
      <w:r w:rsidR="0088410A">
        <w:rPr>
          <w:rFonts w:hint="eastAsia"/>
          <w:sz w:val="44"/>
        </w:rPr>
        <w:t>高端软件开发方法</w:t>
      </w:r>
    </w:p>
    <w:p w14:paraId="6E098901" w14:textId="77777777" w:rsidR="00E24F77" w:rsidRPr="00E24F77" w:rsidRDefault="00E24F77" w:rsidP="00E24F77">
      <w:pPr>
        <w:pStyle w:val="a3"/>
        <w:spacing w:line="360" w:lineRule="auto"/>
        <w:ind w:left="420" w:firstLineChars="0" w:firstLine="0"/>
        <w:jc w:val="center"/>
        <w:rPr>
          <w:sz w:val="44"/>
        </w:rPr>
      </w:pPr>
    </w:p>
    <w:p w14:paraId="7ED9E5A5" w14:textId="77777777" w:rsidR="00A102E6" w:rsidRPr="00E24F77" w:rsidRDefault="00A102E6" w:rsidP="00E24F77">
      <w:pPr>
        <w:pStyle w:val="a3"/>
        <w:spacing w:line="360" w:lineRule="auto"/>
        <w:ind w:left="420" w:firstLineChars="0" w:firstLine="0"/>
        <w:jc w:val="center"/>
        <w:rPr>
          <w:sz w:val="44"/>
        </w:rPr>
      </w:pPr>
      <w:r w:rsidRPr="0088410A">
        <w:rPr>
          <w:sz w:val="44"/>
        </w:rPr>
        <w:t>项目名称</w:t>
      </w:r>
      <w:r w:rsidRPr="0088410A">
        <w:rPr>
          <w:rFonts w:hint="eastAsia"/>
          <w:sz w:val="44"/>
        </w:rPr>
        <w:t>：</w:t>
      </w:r>
    </w:p>
    <w:p w14:paraId="00713D4A" w14:textId="7A3970D4" w:rsidR="00E24F77" w:rsidRPr="002974F1" w:rsidRDefault="002974F1" w:rsidP="002974F1">
      <w:pPr>
        <w:pStyle w:val="a3"/>
        <w:spacing w:line="360" w:lineRule="auto"/>
        <w:ind w:left="420" w:firstLineChars="0" w:firstLine="0"/>
        <w:jc w:val="center"/>
        <w:rPr>
          <w:rFonts w:ascii="微软雅黑" w:eastAsia="微软雅黑" w:hAnsi="微软雅黑"/>
          <w:b/>
          <w:bCs/>
          <w:sz w:val="44"/>
          <w:szCs w:val="44"/>
        </w:rPr>
      </w:pPr>
      <w:r w:rsidRPr="002974F1">
        <w:rPr>
          <w:rFonts w:ascii="微软雅黑" w:eastAsia="微软雅黑" w:hAnsi="微软雅黑" w:hint="eastAsia"/>
          <w:b/>
          <w:bCs/>
          <w:sz w:val="44"/>
          <w:szCs w:val="44"/>
        </w:rPr>
        <w:t>平衡车（</w:t>
      </w:r>
      <w:r w:rsidR="006568B6">
        <w:rPr>
          <w:rFonts w:ascii="微软雅黑" w:eastAsia="微软雅黑" w:hAnsi="微软雅黑" w:hint="eastAsia"/>
          <w:b/>
          <w:bCs/>
          <w:sz w:val="44"/>
          <w:szCs w:val="44"/>
        </w:rPr>
        <w:t>直流无刷电机</w:t>
      </w:r>
      <w:r w:rsidRPr="002974F1">
        <w:rPr>
          <w:rFonts w:ascii="微软雅黑" w:eastAsia="微软雅黑" w:hAnsi="微软雅黑" w:hint="eastAsia"/>
          <w:b/>
          <w:bCs/>
          <w:sz w:val="44"/>
          <w:szCs w:val="44"/>
        </w:rPr>
        <w:t>）的建模分析</w:t>
      </w:r>
    </w:p>
    <w:p w14:paraId="1348EAD2" w14:textId="77777777" w:rsidR="00E24F77" w:rsidRDefault="00E24F77" w:rsidP="00170362">
      <w:pPr>
        <w:pStyle w:val="a3"/>
        <w:spacing w:line="360" w:lineRule="auto"/>
        <w:ind w:left="420" w:firstLineChars="0" w:firstLine="0"/>
        <w:rPr>
          <w:sz w:val="24"/>
        </w:rPr>
      </w:pPr>
    </w:p>
    <w:p w14:paraId="6F6530D6" w14:textId="7AD18911" w:rsidR="00E24F77" w:rsidRDefault="002974F1" w:rsidP="002974F1">
      <w:pPr>
        <w:pStyle w:val="a3"/>
        <w:spacing w:line="360" w:lineRule="auto"/>
        <w:ind w:left="420" w:firstLineChars="0" w:firstLine="0"/>
        <w:jc w:val="center"/>
        <w:rPr>
          <w:sz w:val="24"/>
        </w:rPr>
      </w:pPr>
      <w:r>
        <w:rPr>
          <w:noProof/>
        </w:rPr>
        <w:drawing>
          <wp:inline distT="0" distB="0" distL="0" distR="0" wp14:anchorId="53844311" wp14:editId="21F539DE">
            <wp:extent cx="4221480" cy="2838273"/>
            <wp:effectExtent l="0" t="0" r="762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0" b="20245"/>
                    <a:stretch/>
                  </pic:blipFill>
                  <pic:spPr bwMode="auto">
                    <a:xfrm>
                      <a:off x="0" y="0"/>
                      <a:ext cx="4234654" cy="284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6F1EF" w14:textId="77777777" w:rsidR="002974F1" w:rsidRPr="002974F1" w:rsidRDefault="002974F1" w:rsidP="002974F1">
      <w:pPr>
        <w:spacing w:line="360" w:lineRule="auto"/>
        <w:rPr>
          <w:sz w:val="24"/>
        </w:rPr>
      </w:pPr>
    </w:p>
    <w:p w14:paraId="180F7014" w14:textId="53A7E084" w:rsidR="00A102E6" w:rsidRDefault="00A102E6" w:rsidP="00E24F77">
      <w:pPr>
        <w:pStyle w:val="a3"/>
        <w:spacing w:line="360" w:lineRule="auto"/>
        <w:ind w:left="420" w:firstLineChars="0" w:firstLine="0"/>
        <w:jc w:val="center"/>
        <w:rPr>
          <w:sz w:val="36"/>
        </w:rPr>
      </w:pPr>
      <w:r w:rsidRPr="00E24F77">
        <w:rPr>
          <w:sz w:val="36"/>
        </w:rPr>
        <w:t>项目成员</w:t>
      </w:r>
      <w:r w:rsidRPr="00E24F77">
        <w:rPr>
          <w:rFonts w:hint="eastAsia"/>
          <w:sz w:val="36"/>
        </w:rPr>
        <w:t>：</w:t>
      </w:r>
      <w:r w:rsidR="002974F1">
        <w:rPr>
          <w:sz w:val="36"/>
        </w:rPr>
        <w:t xml:space="preserve"> </w:t>
      </w:r>
    </w:p>
    <w:p w14:paraId="019F9612" w14:textId="77777777" w:rsidR="00A102E6" w:rsidRPr="002974F1" w:rsidRDefault="00A102E6" w:rsidP="002974F1">
      <w:pPr>
        <w:spacing w:line="360" w:lineRule="auto"/>
        <w:rPr>
          <w:sz w:val="24"/>
        </w:rPr>
      </w:pP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1985"/>
        <w:gridCol w:w="5891"/>
      </w:tblGrid>
      <w:tr w:rsidR="00E24F77" w14:paraId="61D415CB" w14:textId="77777777" w:rsidTr="00E24F77">
        <w:tc>
          <w:tcPr>
            <w:tcW w:w="1985" w:type="dxa"/>
          </w:tcPr>
          <w:p w14:paraId="624CE7E9" w14:textId="77777777" w:rsidR="00E24F77" w:rsidRPr="00E24F77" w:rsidRDefault="00E24F77" w:rsidP="00E24F77">
            <w:pPr>
              <w:pStyle w:val="a3"/>
              <w:spacing w:line="360" w:lineRule="auto"/>
              <w:ind w:firstLineChars="0" w:firstLine="0"/>
              <w:jc w:val="center"/>
              <w:rPr>
                <w:sz w:val="28"/>
              </w:rPr>
            </w:pPr>
            <w:r w:rsidRPr="00E24F77">
              <w:rPr>
                <w:rFonts w:hint="eastAsia"/>
                <w:sz w:val="28"/>
              </w:rPr>
              <w:t>姓名</w:t>
            </w:r>
          </w:p>
        </w:tc>
        <w:tc>
          <w:tcPr>
            <w:tcW w:w="5891" w:type="dxa"/>
          </w:tcPr>
          <w:p w14:paraId="3B69B867" w14:textId="77777777" w:rsidR="00E24F77" w:rsidRPr="00E24F77" w:rsidRDefault="00E24F77" w:rsidP="00E24F77">
            <w:pPr>
              <w:pStyle w:val="a3"/>
              <w:spacing w:line="360" w:lineRule="auto"/>
              <w:ind w:firstLineChars="0" w:firstLine="0"/>
              <w:jc w:val="center"/>
              <w:rPr>
                <w:sz w:val="28"/>
              </w:rPr>
            </w:pPr>
            <w:r w:rsidRPr="00E24F77">
              <w:rPr>
                <w:sz w:val="28"/>
              </w:rPr>
              <w:t>项目分工</w:t>
            </w:r>
          </w:p>
        </w:tc>
      </w:tr>
      <w:tr w:rsidR="00E24F77" w14:paraId="021782DF" w14:textId="77777777" w:rsidTr="00E24F77">
        <w:tc>
          <w:tcPr>
            <w:tcW w:w="1985" w:type="dxa"/>
          </w:tcPr>
          <w:p w14:paraId="1699EE4F" w14:textId="77777777" w:rsidR="00E24F77" w:rsidRDefault="002974F1" w:rsidP="00E24F77">
            <w:pPr>
              <w:pStyle w:val="a3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姜睿宇</w:t>
            </w:r>
            <w:r w:rsidR="001E2775">
              <w:rPr>
                <w:rFonts w:hint="eastAsia"/>
                <w:sz w:val="24"/>
              </w:rPr>
              <w:t>（组长）</w:t>
            </w:r>
          </w:p>
          <w:p w14:paraId="2054E670" w14:textId="35860D6D" w:rsidR="002974F1" w:rsidRDefault="002974F1" w:rsidP="00E24F77">
            <w:pPr>
              <w:pStyle w:val="a3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0195101443</w:t>
            </w:r>
          </w:p>
        </w:tc>
        <w:tc>
          <w:tcPr>
            <w:tcW w:w="5891" w:type="dxa"/>
          </w:tcPr>
          <w:p w14:paraId="0C600E1D" w14:textId="77777777" w:rsidR="00E24F77" w:rsidRDefault="002974F1" w:rsidP="00E24F77">
            <w:pPr>
              <w:pStyle w:val="a3"/>
              <w:spacing w:line="360" w:lineRule="auto"/>
              <w:ind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平衡车</w:t>
            </w:r>
            <w:r>
              <w:rPr>
                <w:sz w:val="24"/>
              </w:rPr>
              <w:t>S</w:t>
            </w:r>
            <w:r>
              <w:rPr>
                <w:rFonts w:hint="eastAsia"/>
                <w:sz w:val="24"/>
              </w:rPr>
              <w:t>ysml</w:t>
            </w:r>
            <w:r>
              <w:rPr>
                <w:rFonts w:hint="eastAsia"/>
                <w:sz w:val="24"/>
              </w:rPr>
              <w:t>建模</w:t>
            </w:r>
          </w:p>
          <w:p w14:paraId="74191A6B" w14:textId="1CA08E53" w:rsidR="006568B6" w:rsidRDefault="006568B6" w:rsidP="00E24F77">
            <w:pPr>
              <w:pStyle w:val="a3"/>
              <w:spacing w:line="360" w:lineRule="auto"/>
              <w:ind w:firstLineChars="0" w:firstLine="0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直流无刷电机</w:t>
            </w:r>
            <w:r w:rsidR="004A275F">
              <w:rPr>
                <w:rFonts w:hint="eastAsia"/>
                <w:sz w:val="24"/>
              </w:rPr>
              <w:t>开环调速</w:t>
            </w:r>
            <w:r>
              <w:rPr>
                <w:rFonts w:hint="eastAsia"/>
                <w:sz w:val="24"/>
              </w:rPr>
              <w:t>simulink</w:t>
            </w:r>
            <w:r>
              <w:rPr>
                <w:rFonts w:hint="eastAsia"/>
                <w:sz w:val="24"/>
              </w:rPr>
              <w:t>建模与仿真</w:t>
            </w:r>
          </w:p>
        </w:tc>
      </w:tr>
    </w:tbl>
    <w:p w14:paraId="5124CC08" w14:textId="77777777" w:rsidR="00E24F77" w:rsidRPr="002974F1" w:rsidRDefault="00E24F77" w:rsidP="002974F1">
      <w:pPr>
        <w:spacing w:line="360" w:lineRule="auto"/>
        <w:rPr>
          <w:sz w:val="24"/>
        </w:rPr>
      </w:pPr>
    </w:p>
    <w:p w14:paraId="6A5CAE6A" w14:textId="77777777" w:rsidR="002974F1" w:rsidRDefault="00CB1EC1" w:rsidP="002974F1">
      <w:pPr>
        <w:pStyle w:val="a3"/>
        <w:spacing w:line="360" w:lineRule="auto"/>
        <w:ind w:left="420" w:firstLineChars="0" w:firstLine="0"/>
        <w:jc w:val="center"/>
        <w:rPr>
          <w:sz w:val="28"/>
        </w:rPr>
      </w:pPr>
      <w:r w:rsidRPr="00E24F77">
        <w:rPr>
          <w:rFonts w:hint="eastAsia"/>
          <w:sz w:val="28"/>
        </w:rPr>
        <w:t>时间：</w:t>
      </w:r>
      <w:r w:rsidRPr="00E24F77">
        <w:rPr>
          <w:rFonts w:hint="eastAsia"/>
          <w:sz w:val="28"/>
        </w:rPr>
        <w:t>2</w:t>
      </w:r>
      <w:r w:rsidRPr="00E24F77">
        <w:rPr>
          <w:sz w:val="28"/>
        </w:rPr>
        <w:t>02</w:t>
      </w:r>
      <w:r w:rsidR="0088410A">
        <w:rPr>
          <w:sz w:val="28"/>
        </w:rPr>
        <w:t>2</w:t>
      </w:r>
      <w:r w:rsidRPr="00E24F77">
        <w:rPr>
          <w:rFonts w:hint="eastAsia"/>
          <w:sz w:val="28"/>
        </w:rPr>
        <w:t>年</w:t>
      </w:r>
      <w:r w:rsidR="0088410A">
        <w:rPr>
          <w:sz w:val="28"/>
        </w:rPr>
        <w:t>7</w:t>
      </w:r>
      <w:r w:rsidR="00D30250">
        <w:rPr>
          <w:rFonts w:hint="eastAsia"/>
          <w:sz w:val="28"/>
        </w:rPr>
        <w:t>月</w:t>
      </w:r>
      <w:r w:rsidR="002974F1">
        <w:rPr>
          <w:sz w:val="28"/>
        </w:rPr>
        <w:t>4</w:t>
      </w:r>
      <w:r w:rsidRPr="00E24F77">
        <w:rPr>
          <w:rFonts w:hint="eastAsia"/>
          <w:sz w:val="28"/>
        </w:rPr>
        <w:t>日</w:t>
      </w:r>
    </w:p>
    <w:p w14:paraId="0DAE62B3" w14:textId="7B5F0936" w:rsidR="002974F1" w:rsidRPr="00E474E9" w:rsidRDefault="002974F1" w:rsidP="00E474E9">
      <w:pPr>
        <w:pStyle w:val="a3"/>
        <w:numPr>
          <w:ilvl w:val="0"/>
          <w:numId w:val="8"/>
        </w:numPr>
        <w:spacing w:line="360" w:lineRule="auto"/>
        <w:ind w:firstLineChars="0"/>
        <w:rPr>
          <w:sz w:val="28"/>
        </w:rPr>
      </w:pPr>
      <w:r w:rsidRPr="00E474E9">
        <w:rPr>
          <w:rFonts w:hint="eastAsia"/>
          <w:sz w:val="36"/>
          <w:szCs w:val="36"/>
        </w:rPr>
        <w:lastRenderedPageBreak/>
        <w:t>背景和摘要</w:t>
      </w:r>
    </w:p>
    <w:p w14:paraId="2278A79D" w14:textId="154A7FFF" w:rsidR="002974F1" w:rsidRPr="002974F1" w:rsidRDefault="002974F1" w:rsidP="002974F1">
      <w:pPr>
        <w:spacing w:line="360" w:lineRule="auto"/>
        <w:ind w:firstLine="420"/>
        <w:rPr>
          <w:rFonts w:ascii="微软雅黑" w:eastAsia="微软雅黑" w:hAnsi="微软雅黑"/>
          <w:sz w:val="28"/>
          <w:szCs w:val="28"/>
        </w:rPr>
      </w:pPr>
      <w:r w:rsidRPr="002974F1">
        <w:rPr>
          <w:rFonts w:ascii="微软雅黑" w:eastAsia="微软雅黑" w:hAnsi="微软雅黑" w:hint="eastAsia"/>
          <w:sz w:val="28"/>
          <w:szCs w:val="28"/>
        </w:rPr>
        <w:t xml:space="preserve">电动平衡车，又叫体感车、思维车、摄位车等。市场上主要有独轮和双轮两类。其运作原理主要是建立在一种被称为“动态稳定”（Dynamic Stabilization）的基本原理上。 </w:t>
      </w:r>
    </w:p>
    <w:p w14:paraId="07F15209" w14:textId="21B482E2" w:rsidR="002974F1" w:rsidRDefault="002974F1" w:rsidP="002974F1">
      <w:pPr>
        <w:spacing w:line="360" w:lineRule="auto"/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它</w:t>
      </w:r>
      <w:r w:rsidRPr="002974F1">
        <w:rPr>
          <w:rFonts w:ascii="微软雅黑" w:eastAsia="微软雅黑" w:hAnsi="微软雅黑" w:hint="eastAsia"/>
          <w:sz w:val="28"/>
          <w:szCs w:val="28"/>
        </w:rPr>
        <w:t>利用车体内部的陀螺仪和加速度传感器，来检测车体姿态的变化，并利用伺服控制系统，精确地驱动电机进行相应的调整，以保持系统的平衡。是现代人用来作为代步工具、休闲娱乐的一种新型的绿色环保的产物</w:t>
      </w:r>
      <w:r>
        <w:rPr>
          <w:rFonts w:ascii="微软雅黑" w:eastAsia="微软雅黑" w:hAnsi="微软雅黑" w:hint="eastAsia"/>
          <w:sz w:val="28"/>
          <w:szCs w:val="28"/>
        </w:rPr>
        <w:t>。</w:t>
      </w:r>
    </w:p>
    <w:p w14:paraId="250DD88B" w14:textId="0E6376F3" w:rsidR="004A275F" w:rsidRDefault="004A275F" w:rsidP="004A275F">
      <w:pPr>
        <w:spacing w:line="360" w:lineRule="auto"/>
        <w:ind w:firstLine="42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平衡车使用了直流无刷电机作为电动机。</w:t>
      </w:r>
      <w:r w:rsidRPr="004A275F">
        <w:rPr>
          <w:rFonts w:ascii="微软雅黑" w:eastAsia="微软雅黑" w:hAnsi="微软雅黑" w:hint="eastAsia"/>
          <w:sz w:val="28"/>
          <w:szCs w:val="28"/>
        </w:rPr>
        <w:t>无刷直流电机由电动机主体和驱动器组成，是一种典型的机电一体化产品。 电动机的定子绕组多做成三相对称星形接法，同三相异步电动机十分相似。电动机的转子上粘有已充磁的永磁体 ，为了检测电动机转子的极性，在电动机内装有位置传感器。驱动器由功率电子器件和集成电路等构成，其功能是：接受电动机的启动、停止、制动信号，以控制电动机的启动、停止和制动；接受位置传感器信号和正反转信号，用来控制逆变桥各功率管的通断，产生连续转矩；接受速度指令和速度反馈信号，用来控制和调整转速；提供保护和显示等等。直流电机具有响应快速、较大的起动转矩、从零转速至额定转速具备可提供额定转矩的性能</w:t>
      </w:r>
      <w:r>
        <w:rPr>
          <w:rFonts w:ascii="微软雅黑" w:eastAsia="微软雅黑" w:hAnsi="微软雅黑" w:hint="eastAsia"/>
          <w:sz w:val="28"/>
          <w:szCs w:val="28"/>
        </w:rPr>
        <w:t>。本次课程设计正是对无刷直流电机进行了模拟仿真</w:t>
      </w:r>
    </w:p>
    <w:p w14:paraId="62E82630" w14:textId="63658CDA" w:rsidR="008554FF" w:rsidRPr="004A275F" w:rsidRDefault="00E474E9" w:rsidP="004A275F">
      <w:pPr>
        <w:spacing w:line="360" w:lineRule="auto"/>
        <w:ind w:firstLine="42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本次课程项目基于Sysml，使用</w:t>
      </w:r>
      <w:r>
        <w:rPr>
          <w:rFonts w:ascii="微软雅黑" w:eastAsia="微软雅黑" w:hAnsi="微软雅黑"/>
          <w:sz w:val="28"/>
          <w:szCs w:val="28"/>
        </w:rPr>
        <w:t>E</w:t>
      </w:r>
      <w:r>
        <w:rPr>
          <w:rFonts w:ascii="微软雅黑" w:eastAsia="微软雅黑" w:hAnsi="微软雅黑" w:hint="eastAsia"/>
          <w:sz w:val="28"/>
          <w:szCs w:val="28"/>
        </w:rPr>
        <w:t>nterprise</w:t>
      </w:r>
      <w:r>
        <w:rPr>
          <w:rFonts w:ascii="微软雅黑" w:eastAsia="微软雅黑" w:hAnsi="微软雅黑"/>
          <w:sz w:val="28"/>
          <w:szCs w:val="28"/>
        </w:rPr>
        <w:t xml:space="preserve"> A</w:t>
      </w:r>
      <w:r>
        <w:rPr>
          <w:rFonts w:ascii="微软雅黑" w:eastAsia="微软雅黑" w:hAnsi="微软雅黑" w:hint="eastAsia"/>
          <w:sz w:val="28"/>
          <w:szCs w:val="28"/>
        </w:rPr>
        <w:t>rchitecture对平衡车进行了系统建模与分析</w:t>
      </w:r>
      <w:r w:rsidR="008554FF">
        <w:rPr>
          <w:rFonts w:ascii="微软雅黑" w:eastAsia="微软雅黑" w:hAnsi="微软雅黑" w:hint="eastAsia"/>
          <w:sz w:val="28"/>
          <w:szCs w:val="28"/>
        </w:rPr>
        <w:t>。</w:t>
      </w:r>
      <w:r w:rsidR="00F50747" w:rsidRPr="002974F1">
        <w:rPr>
          <w:rFonts w:ascii="微软雅黑" w:eastAsia="微软雅黑" w:hAnsi="微软雅黑" w:hint="eastAsia"/>
          <w:sz w:val="28"/>
          <w:szCs w:val="28"/>
        </w:rPr>
        <w:t xml:space="preserve"> </w:t>
      </w:r>
      <w:r w:rsidR="004A275F">
        <w:rPr>
          <w:rFonts w:ascii="微软雅黑" w:eastAsia="微软雅黑" w:hAnsi="微软雅黑" w:hint="eastAsia"/>
          <w:sz w:val="28"/>
          <w:szCs w:val="28"/>
        </w:rPr>
        <w:t>同时使用simulink对平衡车中无刷直流电机的开环调速控制进行了建模与仿真。</w:t>
      </w:r>
    </w:p>
    <w:p w14:paraId="4244C29D" w14:textId="1ADFD4BA" w:rsidR="008F43FF" w:rsidRDefault="008F43FF" w:rsidP="008F43FF">
      <w:pPr>
        <w:pStyle w:val="a3"/>
        <w:numPr>
          <w:ilvl w:val="0"/>
          <w:numId w:val="8"/>
        </w:numPr>
        <w:spacing w:line="360" w:lineRule="auto"/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对平衡车系统的</w:t>
      </w:r>
      <w:r>
        <w:rPr>
          <w:sz w:val="36"/>
          <w:szCs w:val="36"/>
        </w:rPr>
        <w:t>S</w:t>
      </w:r>
      <w:r>
        <w:rPr>
          <w:rFonts w:hint="eastAsia"/>
          <w:sz w:val="36"/>
          <w:szCs w:val="36"/>
        </w:rPr>
        <w:t>ysml</w:t>
      </w:r>
      <w:r>
        <w:rPr>
          <w:rFonts w:hint="eastAsia"/>
          <w:sz w:val="36"/>
          <w:szCs w:val="36"/>
        </w:rPr>
        <w:t>建模</w:t>
      </w:r>
    </w:p>
    <w:p w14:paraId="64A2EB8E" w14:textId="1980A031" w:rsidR="00D22443" w:rsidRPr="008554FF" w:rsidRDefault="00D22443" w:rsidP="008554FF">
      <w:pPr>
        <w:spacing w:line="360" w:lineRule="auto"/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本次建模使用了Sysml中的块定义图（两张图，一张从结构来定义，一张从逻辑来定义），时序图，活动图和需求图，合计四种五张。</w:t>
      </w:r>
    </w:p>
    <w:p w14:paraId="07B97029" w14:textId="5D058B29" w:rsidR="00211588" w:rsidRPr="00211588" w:rsidRDefault="00211588" w:rsidP="00211588">
      <w:pPr>
        <w:pStyle w:val="a3"/>
        <w:numPr>
          <w:ilvl w:val="0"/>
          <w:numId w:val="10"/>
        </w:numPr>
        <w:spacing w:line="360" w:lineRule="auto"/>
        <w:ind w:firstLineChars="0"/>
        <w:jc w:val="left"/>
        <w:rPr>
          <w:rFonts w:ascii="微软雅黑" w:eastAsia="微软雅黑" w:hAnsi="微软雅黑"/>
          <w:sz w:val="28"/>
          <w:szCs w:val="28"/>
        </w:rPr>
      </w:pPr>
      <w:r w:rsidRPr="00211588">
        <w:rPr>
          <w:rFonts w:ascii="微软雅黑" w:eastAsia="微软雅黑" w:hAnsi="微软雅黑" w:hint="eastAsia"/>
          <w:sz w:val="28"/>
          <w:szCs w:val="28"/>
        </w:rPr>
        <w:t>块定义图（从结构上）</w:t>
      </w:r>
    </w:p>
    <w:p w14:paraId="29F91E8B" w14:textId="02DAFE7D" w:rsidR="00D22443" w:rsidRDefault="00211588" w:rsidP="00D22443">
      <w:pPr>
        <w:spacing w:line="360" w:lineRule="auto"/>
        <w:rPr>
          <w:sz w:val="36"/>
          <w:szCs w:val="36"/>
        </w:rPr>
      </w:pPr>
      <w:r w:rsidRPr="00211588">
        <w:rPr>
          <w:noProof/>
        </w:rPr>
        <w:drawing>
          <wp:inline distT="0" distB="0" distL="0" distR="0" wp14:anchorId="2661BF61" wp14:editId="7F01FF1B">
            <wp:extent cx="5732585" cy="4251472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8210" cy="425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1981" w14:textId="115F86FB" w:rsidR="00D22443" w:rsidRPr="00211588" w:rsidRDefault="00211588" w:rsidP="00D22443">
      <w:pPr>
        <w:spacing w:line="360" w:lineRule="auto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可见，</w:t>
      </w:r>
      <w:r w:rsidR="002B0456">
        <w:rPr>
          <w:rFonts w:ascii="微软雅黑" w:eastAsia="微软雅黑" w:hAnsi="微软雅黑" w:hint="eastAsia"/>
          <w:sz w:val="28"/>
          <w:szCs w:val="28"/>
        </w:rPr>
        <w:t>块定义图中</w:t>
      </w:r>
      <w:r>
        <w:rPr>
          <w:rFonts w:ascii="微软雅黑" w:eastAsia="微软雅黑" w:hAnsi="微软雅黑" w:hint="eastAsia"/>
          <w:sz w:val="28"/>
          <w:szCs w:val="28"/>
        </w:rPr>
        <w:t>将平衡车按结构分为了主板，车身，轮子，传感器（角速度传感器（又叫陀螺仪）和加速度传感器）</w:t>
      </w:r>
      <w:r w:rsidRPr="00211588">
        <w:rPr>
          <w:rFonts w:ascii="微软雅黑" w:eastAsia="微软雅黑" w:hAnsi="微软雅黑" w:hint="eastAsia"/>
          <w:sz w:val="28"/>
          <w:szCs w:val="28"/>
        </w:rPr>
        <w:t xml:space="preserve"> </w:t>
      </w:r>
      <w:r w:rsidR="002B0456">
        <w:rPr>
          <w:rFonts w:ascii="微软雅黑" w:eastAsia="微软雅黑" w:hAnsi="微软雅黑" w:hint="eastAsia"/>
          <w:sz w:val="28"/>
          <w:szCs w:val="28"/>
        </w:rPr>
        <w:t>，电池和电动机。</w:t>
      </w:r>
    </w:p>
    <w:p w14:paraId="673F5E2E" w14:textId="1F330D3D" w:rsidR="00D22443" w:rsidRDefault="00D22443" w:rsidP="00D22443">
      <w:pPr>
        <w:spacing w:line="360" w:lineRule="auto"/>
        <w:rPr>
          <w:sz w:val="36"/>
          <w:szCs w:val="36"/>
        </w:rPr>
      </w:pPr>
    </w:p>
    <w:p w14:paraId="5B27359C" w14:textId="0A40766B" w:rsidR="008554FF" w:rsidRDefault="008554FF" w:rsidP="00D22443">
      <w:pPr>
        <w:spacing w:line="360" w:lineRule="auto"/>
        <w:rPr>
          <w:sz w:val="36"/>
          <w:szCs w:val="36"/>
        </w:rPr>
      </w:pPr>
    </w:p>
    <w:p w14:paraId="660BAB0E" w14:textId="77777777" w:rsidR="008554FF" w:rsidRDefault="008554FF" w:rsidP="00D22443">
      <w:pPr>
        <w:spacing w:line="360" w:lineRule="auto"/>
        <w:rPr>
          <w:sz w:val="36"/>
          <w:szCs w:val="36"/>
        </w:rPr>
      </w:pPr>
    </w:p>
    <w:p w14:paraId="375D2A3F" w14:textId="5CC6316E" w:rsidR="002B0456" w:rsidRPr="002B0456" w:rsidRDefault="002B0456" w:rsidP="002B0456">
      <w:pPr>
        <w:pStyle w:val="a3"/>
        <w:numPr>
          <w:ilvl w:val="0"/>
          <w:numId w:val="10"/>
        </w:numPr>
        <w:spacing w:line="360" w:lineRule="auto"/>
        <w:ind w:firstLineChars="0"/>
        <w:rPr>
          <w:sz w:val="36"/>
          <w:szCs w:val="36"/>
        </w:rPr>
      </w:pPr>
      <w:r>
        <w:rPr>
          <w:rFonts w:ascii="微软雅黑" w:eastAsia="微软雅黑" w:hAnsi="微软雅黑" w:hint="eastAsia"/>
          <w:sz w:val="28"/>
          <w:szCs w:val="28"/>
        </w:rPr>
        <w:t>块定义图（从功能上）</w:t>
      </w:r>
    </w:p>
    <w:p w14:paraId="0B0DA9D8" w14:textId="3F1BB88B" w:rsidR="00D22443" w:rsidRDefault="002B0456" w:rsidP="00D22443">
      <w:pPr>
        <w:spacing w:line="360" w:lineRule="auto"/>
        <w:rPr>
          <w:sz w:val="36"/>
          <w:szCs w:val="36"/>
        </w:rPr>
      </w:pPr>
      <w:r w:rsidRPr="002B0456">
        <w:rPr>
          <w:noProof/>
        </w:rPr>
        <w:lastRenderedPageBreak/>
        <w:drawing>
          <wp:inline distT="0" distB="0" distL="0" distR="0" wp14:anchorId="258372C8" wp14:editId="0D547699">
            <wp:extent cx="5926015" cy="409669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267" cy="410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A252A" w14:textId="44687517" w:rsidR="002B0456" w:rsidRDefault="002B0456" w:rsidP="002B0456">
      <w:pPr>
        <w:spacing w:line="360" w:lineRule="auto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可见，功能上将平衡车分为电池充电，加速，减速，开关机，拐弯和其他功能。</w:t>
      </w:r>
    </w:p>
    <w:p w14:paraId="37CA5299" w14:textId="27D1A48F" w:rsidR="00180F8F" w:rsidRDefault="00180F8F" w:rsidP="002B0456">
      <w:pPr>
        <w:spacing w:line="360" w:lineRule="auto"/>
        <w:rPr>
          <w:rFonts w:ascii="微软雅黑" w:eastAsia="微软雅黑" w:hAnsi="微软雅黑"/>
          <w:sz w:val="28"/>
          <w:szCs w:val="28"/>
        </w:rPr>
      </w:pPr>
    </w:p>
    <w:p w14:paraId="30A2BBB8" w14:textId="608B4741" w:rsidR="008554FF" w:rsidRDefault="008554FF" w:rsidP="002B0456">
      <w:pPr>
        <w:spacing w:line="360" w:lineRule="auto"/>
        <w:rPr>
          <w:rFonts w:ascii="微软雅黑" w:eastAsia="微软雅黑" w:hAnsi="微软雅黑"/>
          <w:sz w:val="28"/>
          <w:szCs w:val="28"/>
        </w:rPr>
      </w:pPr>
    </w:p>
    <w:p w14:paraId="5A397FE6" w14:textId="77777777" w:rsidR="008554FF" w:rsidRDefault="008554FF" w:rsidP="002B0456">
      <w:pPr>
        <w:spacing w:line="360" w:lineRule="auto"/>
        <w:rPr>
          <w:rFonts w:ascii="微软雅黑" w:eastAsia="微软雅黑" w:hAnsi="微软雅黑"/>
          <w:sz w:val="28"/>
          <w:szCs w:val="28"/>
        </w:rPr>
      </w:pPr>
    </w:p>
    <w:p w14:paraId="7AA1AF5E" w14:textId="22DBAD12" w:rsidR="008554FF" w:rsidRPr="008554FF" w:rsidRDefault="00180F8F" w:rsidP="00D22443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活动图</w:t>
      </w:r>
    </w:p>
    <w:p w14:paraId="567DBFE2" w14:textId="34CFD9E1" w:rsidR="00D22443" w:rsidRDefault="00180F8F" w:rsidP="00D22443">
      <w:pPr>
        <w:spacing w:line="360" w:lineRule="auto"/>
        <w:rPr>
          <w:sz w:val="36"/>
          <w:szCs w:val="36"/>
        </w:rPr>
      </w:pPr>
      <w:r w:rsidRPr="00180F8F">
        <w:rPr>
          <w:noProof/>
        </w:rPr>
        <w:drawing>
          <wp:inline distT="0" distB="0" distL="0" distR="0" wp14:anchorId="24E65306" wp14:editId="6BFD1593">
            <wp:extent cx="6258786" cy="1881554"/>
            <wp:effectExtent l="0" t="0" r="889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8335" cy="189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071A" w14:textId="7CC604BA" w:rsidR="00D22443" w:rsidRDefault="00180F8F" w:rsidP="00D22443">
      <w:pPr>
        <w:spacing w:line="360" w:lineRule="auto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活动图将平衡车从开机到关机的活动流程进行了分析，包含直线行驶，拐弯行驶，以及电池缺电的各种情况。</w:t>
      </w:r>
    </w:p>
    <w:p w14:paraId="53B0471C" w14:textId="2CA4DA9C" w:rsidR="00180F8F" w:rsidRDefault="00180F8F" w:rsidP="00D22443">
      <w:pPr>
        <w:spacing w:line="360" w:lineRule="auto"/>
        <w:rPr>
          <w:rFonts w:ascii="微软雅黑" w:eastAsia="微软雅黑" w:hAnsi="微软雅黑"/>
          <w:sz w:val="28"/>
          <w:szCs w:val="28"/>
        </w:rPr>
      </w:pPr>
    </w:p>
    <w:p w14:paraId="4B63598E" w14:textId="6AEC7AFC" w:rsidR="00180F8F" w:rsidRDefault="00180F8F" w:rsidP="00D22443">
      <w:pPr>
        <w:spacing w:line="360" w:lineRule="auto"/>
        <w:rPr>
          <w:rFonts w:ascii="微软雅黑" w:eastAsia="微软雅黑" w:hAnsi="微软雅黑"/>
          <w:sz w:val="28"/>
          <w:szCs w:val="28"/>
        </w:rPr>
      </w:pPr>
    </w:p>
    <w:p w14:paraId="0D370CFC" w14:textId="77777777" w:rsidR="008554FF" w:rsidRDefault="008554FF" w:rsidP="00D22443">
      <w:pPr>
        <w:spacing w:line="360" w:lineRule="auto"/>
        <w:rPr>
          <w:rFonts w:ascii="微软雅黑" w:eastAsia="微软雅黑" w:hAnsi="微软雅黑"/>
          <w:sz w:val="28"/>
          <w:szCs w:val="28"/>
        </w:rPr>
      </w:pPr>
    </w:p>
    <w:p w14:paraId="1EC0CDB0" w14:textId="7B4C46BE" w:rsidR="00180F8F" w:rsidRPr="00180F8F" w:rsidRDefault="00180F8F" w:rsidP="00180F8F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需求图</w:t>
      </w:r>
    </w:p>
    <w:p w14:paraId="74275343" w14:textId="6B0CBA38" w:rsidR="00D22443" w:rsidRPr="004C5E6B" w:rsidRDefault="00180F8F" w:rsidP="00D22443">
      <w:pPr>
        <w:spacing w:line="360" w:lineRule="auto"/>
        <w:rPr>
          <w:rFonts w:ascii="微软雅黑" w:eastAsia="微软雅黑" w:hAnsi="微软雅黑"/>
          <w:sz w:val="28"/>
          <w:szCs w:val="28"/>
        </w:rPr>
      </w:pPr>
      <w:r w:rsidRPr="00180F8F">
        <w:rPr>
          <w:noProof/>
        </w:rPr>
        <w:drawing>
          <wp:inline distT="0" distB="0" distL="0" distR="0" wp14:anchorId="34D7C4F3" wp14:editId="3CD5A44C">
            <wp:extent cx="5661488" cy="465406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3003" cy="466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6D0A" w14:textId="4E7DCD45" w:rsidR="00D22443" w:rsidRPr="00180F8F" w:rsidRDefault="00180F8F" w:rsidP="00D22443">
      <w:pPr>
        <w:spacing w:line="360" w:lineRule="auto"/>
        <w:rPr>
          <w:rFonts w:ascii="微软雅黑" w:eastAsia="微软雅黑" w:hAnsi="微软雅黑"/>
          <w:sz w:val="28"/>
          <w:szCs w:val="28"/>
        </w:rPr>
      </w:pPr>
      <w:r w:rsidRPr="00180F8F">
        <w:rPr>
          <w:rFonts w:ascii="微软雅黑" w:eastAsia="微软雅黑" w:hAnsi="微软雅黑" w:hint="eastAsia"/>
          <w:sz w:val="28"/>
          <w:szCs w:val="28"/>
        </w:rPr>
        <w:t>需求图基</w:t>
      </w:r>
      <w:r>
        <w:rPr>
          <w:rFonts w:ascii="微软雅黑" w:eastAsia="微软雅黑" w:hAnsi="微软雅黑" w:hint="eastAsia"/>
          <w:sz w:val="28"/>
          <w:szCs w:val="28"/>
        </w:rPr>
        <w:t>于块定义图（从功能分析）构建而成，描绘了六个需求的名称以及具体情况，并且图中增加了一个载人测试的样例。</w:t>
      </w:r>
    </w:p>
    <w:p w14:paraId="25833EF1" w14:textId="37126018" w:rsidR="00D22443" w:rsidRDefault="00D22443" w:rsidP="00D22443">
      <w:pPr>
        <w:spacing w:line="360" w:lineRule="auto"/>
        <w:rPr>
          <w:sz w:val="36"/>
          <w:szCs w:val="36"/>
        </w:rPr>
      </w:pPr>
    </w:p>
    <w:p w14:paraId="56FD4991" w14:textId="4DFC1924" w:rsidR="00D22443" w:rsidRDefault="00D22443" w:rsidP="00D22443">
      <w:pPr>
        <w:spacing w:line="360" w:lineRule="auto"/>
        <w:rPr>
          <w:sz w:val="36"/>
          <w:szCs w:val="36"/>
        </w:rPr>
      </w:pPr>
    </w:p>
    <w:p w14:paraId="5B5D4F45" w14:textId="712E297D" w:rsidR="00D22443" w:rsidRPr="004C5E6B" w:rsidRDefault="004C5E6B" w:rsidP="004C5E6B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微软雅黑" w:eastAsia="微软雅黑" w:hAnsi="微软雅黑"/>
          <w:sz w:val="28"/>
          <w:szCs w:val="28"/>
        </w:rPr>
      </w:pPr>
      <w:r w:rsidRPr="004C5E6B">
        <w:rPr>
          <w:rFonts w:ascii="微软雅黑" w:eastAsia="微软雅黑" w:hAnsi="微软雅黑" w:hint="eastAsia"/>
          <w:sz w:val="28"/>
          <w:szCs w:val="28"/>
        </w:rPr>
        <w:lastRenderedPageBreak/>
        <w:t>时序图</w:t>
      </w:r>
    </w:p>
    <w:p w14:paraId="77574A29" w14:textId="7A452053" w:rsidR="00D22443" w:rsidRDefault="004C5E6B" w:rsidP="00D22443">
      <w:pPr>
        <w:spacing w:line="360" w:lineRule="auto"/>
        <w:rPr>
          <w:sz w:val="36"/>
          <w:szCs w:val="36"/>
        </w:rPr>
      </w:pPr>
      <w:r w:rsidRPr="004C5E6B">
        <w:rPr>
          <w:noProof/>
        </w:rPr>
        <w:drawing>
          <wp:inline distT="0" distB="0" distL="0" distR="0" wp14:anchorId="48F60531" wp14:editId="689CD503">
            <wp:extent cx="6324600" cy="4757537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4843" cy="476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35D4" w14:textId="74DDB20F" w:rsidR="00D22443" w:rsidRDefault="004C5E6B" w:rsidP="00D22443">
      <w:pPr>
        <w:spacing w:line="360" w:lineRule="auto"/>
        <w:rPr>
          <w:rFonts w:ascii="微软雅黑" w:eastAsia="微软雅黑" w:hAnsi="微软雅黑"/>
          <w:sz w:val="28"/>
          <w:szCs w:val="28"/>
        </w:rPr>
      </w:pPr>
      <w:r w:rsidRPr="004C5E6B">
        <w:rPr>
          <w:rFonts w:ascii="微软雅黑" w:eastAsia="微软雅黑" w:hAnsi="微软雅黑" w:hint="eastAsia"/>
          <w:sz w:val="28"/>
          <w:szCs w:val="28"/>
        </w:rPr>
        <w:t>时序图则是</w:t>
      </w:r>
      <w:r>
        <w:rPr>
          <w:rFonts w:ascii="微软雅黑" w:eastAsia="微软雅黑" w:hAnsi="微软雅黑" w:hint="eastAsia"/>
          <w:sz w:val="28"/>
          <w:szCs w:val="28"/>
        </w:rPr>
        <w:t>从信号的角度分析平衡车各个模块间的通信。</w:t>
      </w:r>
    </w:p>
    <w:p w14:paraId="7804F26A" w14:textId="4211A8BF" w:rsidR="004C5E6B" w:rsidRDefault="004C5E6B" w:rsidP="00D22443">
      <w:pPr>
        <w:spacing w:line="360" w:lineRule="auto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要注意的是要定义一个新的包，并在包中建立一个B</w:t>
      </w:r>
      <w:r>
        <w:rPr>
          <w:rFonts w:ascii="微软雅黑" w:eastAsia="微软雅黑" w:hAnsi="微软雅黑"/>
          <w:sz w:val="28"/>
          <w:szCs w:val="28"/>
        </w:rPr>
        <w:t>DD</w:t>
      </w:r>
      <w:r>
        <w:rPr>
          <w:rFonts w:ascii="微软雅黑" w:eastAsia="微软雅黑" w:hAnsi="微软雅黑" w:hint="eastAsia"/>
          <w:sz w:val="28"/>
          <w:szCs w:val="28"/>
        </w:rPr>
        <w:t>来存放信号，</w:t>
      </w:r>
    </w:p>
    <w:p w14:paraId="3A837011" w14:textId="7CD9F2FE" w:rsidR="004C5E6B" w:rsidRPr="004C5E6B" w:rsidRDefault="004C5E6B" w:rsidP="00D22443">
      <w:pPr>
        <w:spacing w:line="360" w:lineRule="auto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且时序图不能和其他图处在同一级目录，要在块的内部做子图（因为时序图表示的是内部交互）</w:t>
      </w:r>
    </w:p>
    <w:p w14:paraId="5CA15844" w14:textId="19FE7D4B" w:rsidR="00D22443" w:rsidRPr="00611BD7" w:rsidRDefault="00611BD7" w:rsidP="00D22443">
      <w:pPr>
        <w:spacing w:line="360" w:lineRule="auto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内容中有主板和电池之间的交互，角速度和加速度传感器的数据使主板获得车身姿态这类的实际情况</w:t>
      </w:r>
    </w:p>
    <w:p w14:paraId="788BE709" w14:textId="65782F52" w:rsidR="001A19B6" w:rsidRDefault="001A19B6" w:rsidP="004C5E6B">
      <w:pPr>
        <w:spacing w:line="360" w:lineRule="auto"/>
        <w:rPr>
          <w:rFonts w:ascii="微软雅黑" w:eastAsia="微软雅黑" w:hAnsi="微软雅黑"/>
          <w:sz w:val="28"/>
          <w:szCs w:val="28"/>
        </w:rPr>
      </w:pPr>
    </w:p>
    <w:p w14:paraId="26345639" w14:textId="40DCA28C" w:rsidR="004A275F" w:rsidRDefault="004A275F" w:rsidP="004C5E6B">
      <w:pPr>
        <w:spacing w:line="360" w:lineRule="auto"/>
        <w:rPr>
          <w:rFonts w:ascii="微软雅黑" w:eastAsia="微软雅黑" w:hAnsi="微软雅黑" w:hint="eastAsia"/>
          <w:sz w:val="28"/>
          <w:szCs w:val="28"/>
        </w:rPr>
      </w:pPr>
    </w:p>
    <w:p w14:paraId="76EA1E7A" w14:textId="6ED6E119" w:rsidR="00F107A3" w:rsidRPr="00611BD7" w:rsidRDefault="004A275F" w:rsidP="00F107A3">
      <w:pPr>
        <w:spacing w:line="360" w:lineRule="auto"/>
        <w:jc w:val="left"/>
        <w:rPr>
          <w:rFonts w:asciiTheme="minorEastAsia" w:hAnsiTheme="minorEastAsia"/>
          <w:noProof/>
          <w:sz w:val="36"/>
          <w:szCs w:val="36"/>
        </w:rPr>
      </w:pPr>
      <w:r w:rsidRPr="00611BD7">
        <w:rPr>
          <w:rFonts w:asciiTheme="minorEastAsia" w:hAnsiTheme="minorEastAsia" w:hint="eastAsia"/>
          <w:sz w:val="36"/>
          <w:szCs w:val="36"/>
        </w:rPr>
        <w:lastRenderedPageBreak/>
        <w:t>3</w:t>
      </w:r>
      <w:r w:rsidRPr="00611BD7">
        <w:rPr>
          <w:rFonts w:asciiTheme="minorEastAsia" w:hAnsiTheme="minorEastAsia"/>
          <w:sz w:val="36"/>
          <w:szCs w:val="36"/>
        </w:rPr>
        <w:t>.</w:t>
      </w:r>
      <w:r w:rsidR="00F107A3" w:rsidRPr="00611BD7">
        <w:rPr>
          <w:rFonts w:asciiTheme="minorEastAsia" w:hAnsiTheme="minorEastAsia"/>
          <w:noProof/>
          <w:sz w:val="36"/>
          <w:szCs w:val="36"/>
        </w:rPr>
        <w:t xml:space="preserve"> </w:t>
      </w:r>
      <w:r w:rsidR="00F107A3" w:rsidRPr="00611BD7">
        <w:rPr>
          <w:rFonts w:asciiTheme="minorEastAsia" w:hAnsiTheme="minorEastAsia" w:hint="eastAsia"/>
          <w:noProof/>
          <w:sz w:val="36"/>
          <w:szCs w:val="36"/>
        </w:rPr>
        <w:t>无刷直流电机的开环调速 simulink仿真</w:t>
      </w:r>
    </w:p>
    <w:p w14:paraId="2F8D9A3A" w14:textId="77777777" w:rsidR="00F107A3" w:rsidRDefault="00F107A3" w:rsidP="00F107A3">
      <w:pPr>
        <w:spacing w:line="360" w:lineRule="auto"/>
        <w:jc w:val="left"/>
        <w:rPr>
          <w:noProof/>
        </w:rPr>
      </w:pPr>
    </w:p>
    <w:p w14:paraId="5AF9C183" w14:textId="0C395038" w:rsidR="004A275F" w:rsidRDefault="00F107A3" w:rsidP="00F107A3">
      <w:pPr>
        <w:spacing w:line="360" w:lineRule="auto"/>
        <w:jc w:val="left"/>
        <w:rPr>
          <w:sz w:val="36"/>
          <w:szCs w:val="36"/>
        </w:rPr>
      </w:pPr>
      <w:r w:rsidRPr="00F107A3">
        <w:drawing>
          <wp:inline distT="0" distB="0" distL="0" distR="0" wp14:anchorId="6744D9C9" wp14:editId="246C0D03">
            <wp:extent cx="2198067" cy="21234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3956" cy="212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07A3">
        <w:drawing>
          <wp:inline distT="0" distB="0" distL="0" distR="0" wp14:anchorId="0CED089D" wp14:editId="1B64FC8C">
            <wp:extent cx="2171065" cy="2091342"/>
            <wp:effectExtent l="0" t="0" r="63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8850" cy="209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2127" w14:textId="7EA025E4" w:rsidR="00F107A3" w:rsidRDefault="000A1A21" w:rsidP="00F107A3">
      <w:pPr>
        <w:spacing w:line="360" w:lineRule="auto"/>
        <w:jc w:val="left"/>
        <w:rPr>
          <w:sz w:val="36"/>
          <w:szCs w:val="36"/>
        </w:rPr>
      </w:pPr>
      <w:r w:rsidRPr="000A1A21">
        <w:drawing>
          <wp:inline distT="0" distB="0" distL="0" distR="0" wp14:anchorId="580EF47F" wp14:editId="70F88000">
            <wp:extent cx="4389120" cy="3332793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6519" cy="333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8B65" w14:textId="3F83C603" w:rsidR="00BF5169" w:rsidRDefault="00BF5169" w:rsidP="00F107A3">
      <w:pPr>
        <w:spacing w:line="360" w:lineRule="auto"/>
        <w:jc w:val="left"/>
        <w:rPr>
          <w:rFonts w:ascii="微软雅黑" w:eastAsia="微软雅黑" w:hAnsi="微软雅黑"/>
          <w:sz w:val="28"/>
          <w:szCs w:val="28"/>
        </w:rPr>
      </w:pPr>
      <w:r w:rsidRPr="00BF5169">
        <w:rPr>
          <w:rFonts w:ascii="微软雅黑" w:eastAsia="微软雅黑" w:hAnsi="微软雅黑" w:hint="eastAsia"/>
          <w:sz w:val="28"/>
          <w:szCs w:val="28"/>
        </w:rPr>
        <w:t>无刷直流电机</w:t>
      </w:r>
      <w:r>
        <w:rPr>
          <w:rFonts w:ascii="微软雅黑" w:eastAsia="微软雅黑" w:hAnsi="微软雅黑" w:hint="eastAsia"/>
          <w:sz w:val="28"/>
          <w:szCs w:val="28"/>
        </w:rPr>
        <w:t>的定子为导线圈，转子为永磁体，根据物理知识，通电导体切割磁感线时会产生力。通电后，导线圈励磁成为电磁铁，电磁铁和永磁体相互作用，就可以让电动机运转。</w:t>
      </w:r>
      <w:r w:rsidR="00D72F41">
        <w:rPr>
          <w:rFonts w:ascii="微软雅黑" w:eastAsia="微软雅黑" w:hAnsi="微软雅黑" w:hint="eastAsia"/>
          <w:sz w:val="28"/>
          <w:szCs w:val="28"/>
        </w:rPr>
        <w:t>具体参见</w:t>
      </w:r>
    </w:p>
    <w:p w14:paraId="265A666A" w14:textId="2394109E" w:rsidR="00BF5169" w:rsidRDefault="00D72F41" w:rsidP="00D72F41">
      <w:pPr>
        <w:spacing w:line="360" w:lineRule="auto"/>
        <w:jc w:val="left"/>
        <w:rPr>
          <w:rFonts w:ascii="微软雅黑" w:eastAsia="微软雅黑" w:hAnsi="微软雅黑"/>
          <w:sz w:val="28"/>
          <w:szCs w:val="28"/>
        </w:rPr>
      </w:pPr>
      <w:hyperlink r:id="rId16" w:history="1">
        <w:r w:rsidRPr="003C459C">
          <w:rPr>
            <w:rStyle w:val="a9"/>
            <w:rFonts w:ascii="微软雅黑" w:eastAsia="微软雅黑" w:hAnsi="微软雅黑"/>
            <w:sz w:val="28"/>
            <w:szCs w:val="28"/>
          </w:rPr>
          <w:t>https://www.bilibili.com/video/BV1Lb411u7RA?spm_id_from=333.337.search-card.all.click&amp;vd_source=e768cc9ebdc995c1a0689753b9908a</w:t>
        </w:r>
        <w:r w:rsidRPr="003C459C">
          <w:rPr>
            <w:rStyle w:val="a9"/>
            <w:rFonts w:ascii="微软雅黑" w:eastAsia="微软雅黑" w:hAnsi="微软雅黑"/>
            <w:sz w:val="28"/>
            <w:szCs w:val="28"/>
          </w:rPr>
          <w:lastRenderedPageBreak/>
          <w:t>c4</w:t>
        </w:r>
      </w:hyperlink>
    </w:p>
    <w:p w14:paraId="75305A90" w14:textId="77777777" w:rsidR="00611BD7" w:rsidRDefault="00611BD7" w:rsidP="00D72F41">
      <w:pPr>
        <w:spacing w:line="360" w:lineRule="auto"/>
        <w:jc w:val="left"/>
        <w:rPr>
          <w:rFonts w:ascii="微软雅黑" w:eastAsia="微软雅黑" w:hAnsi="微软雅黑"/>
          <w:sz w:val="28"/>
          <w:szCs w:val="28"/>
        </w:rPr>
      </w:pPr>
    </w:p>
    <w:p w14:paraId="472E6DF2" w14:textId="35CC2EE8" w:rsidR="00D72F41" w:rsidRDefault="00D72F41" w:rsidP="00D72F41">
      <w:pPr>
        <w:spacing w:line="360" w:lineRule="auto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根据</w:t>
      </w:r>
      <w:r w:rsidR="005B4558">
        <w:rPr>
          <w:rFonts w:ascii="微软雅黑" w:eastAsia="微软雅黑" w:hAnsi="微软雅黑" w:hint="eastAsia"/>
          <w:sz w:val="28"/>
          <w:szCs w:val="28"/>
        </w:rPr>
        <w:t>电动平衡车的工作原理，可以用simulink抽象建模并进行仿真。</w:t>
      </w:r>
      <w:r w:rsidR="0029523A">
        <w:rPr>
          <w:rFonts w:ascii="微软雅黑" w:eastAsia="微软雅黑" w:hAnsi="微软雅黑" w:hint="eastAsia"/>
          <w:sz w:val="28"/>
          <w:szCs w:val="28"/>
        </w:rPr>
        <w:t>（需要安装simscape和</w:t>
      </w:r>
      <w:r w:rsidR="0029523A" w:rsidRPr="0029523A">
        <w:rPr>
          <w:rFonts w:ascii="微软雅黑" w:eastAsia="微软雅黑" w:hAnsi="微软雅黑"/>
          <w:sz w:val="28"/>
          <w:szCs w:val="28"/>
        </w:rPr>
        <w:t>Simscape Electrical</w:t>
      </w:r>
      <w:r w:rsidR="0029523A">
        <w:rPr>
          <w:rFonts w:ascii="微软雅黑" w:eastAsia="微软雅黑" w:hAnsi="微软雅黑" w:hint="eastAsia"/>
          <w:sz w:val="28"/>
          <w:szCs w:val="28"/>
        </w:rPr>
        <w:t>）</w:t>
      </w:r>
    </w:p>
    <w:p w14:paraId="7F97070A" w14:textId="51779449" w:rsidR="00D72F41" w:rsidRDefault="00D72F41" w:rsidP="00D72F41">
      <w:pPr>
        <w:spacing w:line="360" w:lineRule="auto"/>
        <w:jc w:val="left"/>
        <w:rPr>
          <w:rFonts w:ascii="微软雅黑" w:eastAsia="微软雅黑" w:hAnsi="微软雅黑"/>
          <w:sz w:val="28"/>
          <w:szCs w:val="28"/>
        </w:rPr>
      </w:pPr>
      <w:r w:rsidRPr="00D72F41">
        <w:drawing>
          <wp:inline distT="0" distB="0" distL="0" distR="0" wp14:anchorId="79F70E31" wp14:editId="652D3319">
            <wp:extent cx="5673773" cy="2570480"/>
            <wp:effectExtent l="0" t="0" r="317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6048" cy="257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9ED7" w14:textId="01BF4D39" w:rsidR="005B4558" w:rsidRDefault="005B4558" w:rsidP="00D72F41">
      <w:pPr>
        <w:spacing w:line="360" w:lineRule="auto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整个系统可以抽象为三大部分。</w:t>
      </w:r>
    </w:p>
    <w:p w14:paraId="23024486" w14:textId="11EB93D5" w:rsidR="005B4558" w:rsidRDefault="005B4558" w:rsidP="00D72F41">
      <w:pPr>
        <w:spacing w:line="360" w:lineRule="auto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最左边是晶闸管信号控制部分，中间是三相可控整流桥（交流电源转直流电给电动机供电），最右边则是直流电机和</w:t>
      </w:r>
      <w:r w:rsidR="0029523A">
        <w:rPr>
          <w:rFonts w:ascii="微软雅黑" w:eastAsia="微软雅黑" w:hAnsi="微软雅黑" w:hint="eastAsia"/>
          <w:sz w:val="28"/>
          <w:szCs w:val="28"/>
        </w:rPr>
        <w:t>结果显示部分。</w:t>
      </w:r>
    </w:p>
    <w:p w14:paraId="15931392" w14:textId="52912804" w:rsidR="0029523A" w:rsidRPr="00453C88" w:rsidRDefault="0029523A" w:rsidP="00453C88">
      <w:pPr>
        <w:spacing w:line="360" w:lineRule="auto"/>
        <w:jc w:val="center"/>
        <w:rPr>
          <w:rFonts w:ascii="微软雅黑" w:eastAsia="微软雅黑" w:hAnsi="微软雅黑" w:hint="eastAsia"/>
          <w:b/>
          <w:bCs/>
          <w:sz w:val="28"/>
          <w:szCs w:val="28"/>
        </w:rPr>
      </w:pPr>
      <w:r w:rsidRPr="00453C88">
        <w:rPr>
          <w:rFonts w:ascii="微软雅黑" w:eastAsia="微软雅黑" w:hAnsi="微软雅黑" w:hint="eastAsia"/>
          <w:b/>
          <w:bCs/>
          <w:sz w:val="28"/>
          <w:szCs w:val="28"/>
        </w:rPr>
        <w:t>仿真结果</w:t>
      </w:r>
    </w:p>
    <w:p w14:paraId="6747D352" w14:textId="120E3A73" w:rsidR="0029523A" w:rsidRDefault="0029523A" w:rsidP="00D72F41">
      <w:pPr>
        <w:spacing w:line="360" w:lineRule="auto"/>
        <w:jc w:val="left"/>
        <w:rPr>
          <w:rFonts w:ascii="微软雅黑" w:eastAsia="微软雅黑" w:hAnsi="微软雅黑"/>
          <w:sz w:val="28"/>
          <w:szCs w:val="28"/>
        </w:rPr>
      </w:pPr>
      <w:r w:rsidRPr="0029523A">
        <w:drawing>
          <wp:inline distT="0" distB="0" distL="0" distR="0" wp14:anchorId="3CF63628" wp14:editId="23EB38B7">
            <wp:extent cx="5274310" cy="28917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250D" w14:textId="6EC6AF3F" w:rsidR="00C62F26" w:rsidRDefault="0029523A" w:rsidP="00D72F41">
      <w:pPr>
        <w:spacing w:line="360" w:lineRule="auto"/>
        <w:jc w:val="left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输入</w:t>
      </w:r>
      <w:r w:rsidR="00090FF1">
        <w:rPr>
          <w:rFonts w:ascii="微软雅黑" w:eastAsia="微软雅黑" w:hAnsi="微软雅黑" w:hint="eastAsia"/>
          <w:sz w:val="28"/>
          <w:szCs w:val="28"/>
        </w:rPr>
        <w:t>为电流</w:t>
      </w:r>
      <w:r w:rsidR="00C62F26">
        <w:rPr>
          <w:rFonts w:ascii="微软雅黑" w:eastAsia="微软雅黑" w:hAnsi="微软雅黑" w:hint="eastAsia"/>
          <w:sz w:val="28"/>
          <w:szCs w:val="28"/>
        </w:rPr>
        <w:t>和力矩，输出为</w:t>
      </w:r>
      <w:r w:rsidR="00C62F26" w:rsidRPr="00C62F26">
        <w:rPr>
          <w:rFonts w:ascii="微软雅黑" w:eastAsia="微软雅黑" w:hAnsi="微软雅黑" w:hint="eastAsia"/>
          <w:sz w:val="28"/>
          <w:szCs w:val="28"/>
        </w:rPr>
        <w:t>电枢电压</w:t>
      </w:r>
      <w:r w:rsidR="00C62F26">
        <w:rPr>
          <w:rFonts w:ascii="微软雅黑" w:eastAsia="微软雅黑" w:hAnsi="微软雅黑" w:hint="eastAsia"/>
          <w:sz w:val="28"/>
          <w:szCs w:val="28"/>
        </w:rPr>
        <w:t>（</w:t>
      </w:r>
      <w:r w:rsidR="00C62F26" w:rsidRPr="00C62F26">
        <w:rPr>
          <w:rFonts w:ascii="微软雅黑" w:eastAsia="微软雅黑" w:hAnsi="微软雅黑" w:hint="eastAsia"/>
          <w:sz w:val="28"/>
          <w:szCs w:val="28"/>
        </w:rPr>
        <w:t>是指外加在电枢(转子)上的电压，即电枢反电动势是电枢在磁场中转动时，线圈中产生的感应电动势，由于方向跟外加电压方向相反，称为反电动</w:t>
      </w:r>
      <w:r w:rsidR="00C62F26">
        <w:rPr>
          <w:rFonts w:ascii="微软雅黑" w:eastAsia="微软雅黑" w:hAnsi="微软雅黑" w:hint="eastAsia"/>
          <w:sz w:val="28"/>
          <w:szCs w:val="28"/>
        </w:rPr>
        <w:t>势）和转速。</w:t>
      </w:r>
    </w:p>
    <w:p w14:paraId="46E504A0" w14:textId="402CD578" w:rsidR="0029523A" w:rsidRDefault="00C62F26" w:rsidP="00D72F41">
      <w:pPr>
        <w:spacing w:line="360" w:lineRule="auto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同时为了更加严谨，对参数的设置做了研究和计算。</w:t>
      </w:r>
    </w:p>
    <w:p w14:paraId="68988BE8" w14:textId="76A295C3" w:rsidR="00C62F26" w:rsidRDefault="00C62F26" w:rsidP="00D72F41">
      <w:pPr>
        <w:spacing w:line="360" w:lineRule="auto"/>
        <w:jc w:val="left"/>
      </w:pPr>
      <w:r>
        <w:fldChar w:fldCharType="begin"/>
      </w:r>
      <w:r>
        <w:instrText xml:space="preserve"> INCLUDEPICTURE "C:\\Users\\</w:instrText>
      </w:r>
      <w:r>
        <w:instrText>姜睿宇</w:instrText>
      </w:r>
      <w:r>
        <w:instrText xml:space="preserve">\\Documents\\Tencent Files\\3261107288\\Image\\C2C\\Image2\\C0BSPR_1K`4D}[W7T2RP2LQ.png" \* MERGEFORMATINET </w:instrText>
      </w:r>
      <w:r>
        <w:fldChar w:fldCharType="separate"/>
      </w:r>
      <w:r>
        <w:pict w14:anchorId="5D7A598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78pt;height:174pt">
            <v:imagedata r:id="rId19" r:href="rId20"/>
          </v:shape>
        </w:pict>
      </w:r>
      <w:r>
        <w:fldChar w:fldCharType="end"/>
      </w:r>
    </w:p>
    <w:p w14:paraId="565858C4" w14:textId="251DE4C7" w:rsidR="00C62F26" w:rsidRDefault="00C62F26" w:rsidP="00D72F41">
      <w:pPr>
        <w:spacing w:line="360" w:lineRule="auto"/>
        <w:jc w:val="left"/>
      </w:pPr>
      <w:r>
        <w:fldChar w:fldCharType="begin"/>
      </w:r>
      <w:r>
        <w:instrText xml:space="preserve"> INCLUDEPICTURE "C:\\Users\\</w:instrText>
      </w:r>
      <w:r>
        <w:instrText>姜睿宇</w:instrText>
      </w:r>
      <w:r>
        <w:instrText xml:space="preserve">\\Documents\\Tencent Files\\3261107288\\Image\\C2C\\Image2\\QS4CC9}ZT$D[VQ%TN%WYFZQ.png" \* MERGEFORMATINET </w:instrText>
      </w:r>
      <w:r>
        <w:fldChar w:fldCharType="separate"/>
      </w:r>
      <w:r>
        <w:pict w14:anchorId="6ACB5081">
          <v:shape id="_x0000_i1027" type="#_x0000_t75" alt="" style="width:280.4pt;height:155.2pt">
            <v:imagedata r:id="rId21" r:href="rId22"/>
          </v:shape>
        </w:pict>
      </w:r>
      <w:r>
        <w:fldChar w:fldCharType="end"/>
      </w:r>
    </w:p>
    <w:p w14:paraId="06DE7D10" w14:textId="11C6E008" w:rsidR="00C62F26" w:rsidRDefault="00C62F26" w:rsidP="00D72F41">
      <w:pPr>
        <w:spacing w:line="360" w:lineRule="auto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编写了一个matlab脚本用于存储公式并且计算变量值。</w:t>
      </w:r>
    </w:p>
    <w:p w14:paraId="158D469C" w14:textId="17EA8A4A" w:rsidR="00C62F26" w:rsidRDefault="00C62F26" w:rsidP="00D72F41">
      <w:pPr>
        <w:spacing w:line="360" w:lineRule="auto"/>
        <w:jc w:val="left"/>
        <w:rPr>
          <w:rFonts w:ascii="微软雅黑" w:eastAsia="微软雅黑" w:hAnsi="微软雅黑"/>
          <w:sz w:val="28"/>
          <w:szCs w:val="28"/>
        </w:rPr>
      </w:pPr>
      <w:r w:rsidRPr="00C62F26">
        <w:drawing>
          <wp:inline distT="0" distB="0" distL="0" distR="0" wp14:anchorId="7D327FF7" wp14:editId="1EC9E712">
            <wp:extent cx="1701800" cy="238684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4164" cy="241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1082" w14:textId="6E0C0362" w:rsidR="00C62F26" w:rsidRDefault="00C62F26" w:rsidP="00D72F41">
      <w:pPr>
        <w:spacing w:line="360" w:lineRule="auto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简单对建模结果进行验证：</w:t>
      </w:r>
    </w:p>
    <w:p w14:paraId="5DEAAD2D" w14:textId="602186F3" w:rsidR="000D1BF0" w:rsidRPr="000D1BF0" w:rsidRDefault="000D1BF0" w:rsidP="000D1BF0">
      <w:pPr>
        <w:pStyle w:val="a3"/>
        <w:numPr>
          <w:ilvl w:val="0"/>
          <w:numId w:val="11"/>
        </w:numPr>
        <w:spacing w:line="360" w:lineRule="auto"/>
        <w:ind w:firstLineChars="0"/>
        <w:jc w:val="left"/>
        <w:rPr>
          <w:rFonts w:ascii="微软雅黑" w:eastAsia="微软雅黑" w:hAnsi="微软雅黑"/>
          <w:sz w:val="28"/>
          <w:szCs w:val="28"/>
        </w:rPr>
      </w:pPr>
      <w:r w:rsidRPr="000D1BF0">
        <w:rPr>
          <w:rFonts w:ascii="微软雅黑" w:eastAsia="微软雅黑" w:hAnsi="微软雅黑" w:hint="eastAsia"/>
          <w:sz w:val="28"/>
          <w:szCs w:val="28"/>
        </w:rPr>
        <w:t>验证扭矩和速度间的关系</w:t>
      </w:r>
    </w:p>
    <w:p w14:paraId="745AF2CD" w14:textId="0556F1AF" w:rsidR="000D1BF0" w:rsidRDefault="000D1BF0" w:rsidP="000D1BF0">
      <w:pPr>
        <w:pStyle w:val="a3"/>
        <w:spacing w:line="360" w:lineRule="auto"/>
        <w:ind w:left="360" w:firstLineChars="0" w:firstLine="0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当扭矩值为2</w:t>
      </w:r>
      <w:r>
        <w:rPr>
          <w:rFonts w:ascii="微软雅黑" w:eastAsia="微软雅黑" w:hAnsi="微软雅黑"/>
          <w:sz w:val="28"/>
          <w:szCs w:val="28"/>
        </w:rPr>
        <w:t>0N*</w:t>
      </w:r>
      <w:r>
        <w:rPr>
          <w:rFonts w:ascii="微软雅黑" w:eastAsia="微软雅黑" w:hAnsi="微软雅黑" w:hint="eastAsia"/>
          <w:sz w:val="28"/>
          <w:szCs w:val="28"/>
        </w:rPr>
        <w:t>m时，转速</w:t>
      </w:r>
      <w:r w:rsidR="007D77FF">
        <w:rPr>
          <w:rFonts w:ascii="微软雅黑" w:eastAsia="微软雅黑" w:hAnsi="微软雅黑" w:hint="eastAsia"/>
          <w:sz w:val="28"/>
          <w:szCs w:val="28"/>
        </w:rPr>
        <w:t>大概是1</w:t>
      </w:r>
      <w:r w:rsidR="007D77FF">
        <w:rPr>
          <w:rFonts w:ascii="微软雅黑" w:eastAsia="微软雅黑" w:hAnsi="微软雅黑"/>
          <w:sz w:val="28"/>
          <w:szCs w:val="28"/>
        </w:rPr>
        <w:t xml:space="preserve">800-1900 </w:t>
      </w:r>
      <w:r w:rsidR="007D77FF">
        <w:rPr>
          <w:rFonts w:ascii="微软雅黑" w:eastAsia="微软雅黑" w:hAnsi="微软雅黑" w:hint="eastAsia"/>
          <w:sz w:val="28"/>
          <w:szCs w:val="28"/>
        </w:rPr>
        <w:t>rpm</w:t>
      </w:r>
    </w:p>
    <w:p w14:paraId="032888B8" w14:textId="5F711AC2" w:rsidR="000D1BF0" w:rsidRDefault="00C2530B" w:rsidP="000D1BF0">
      <w:pPr>
        <w:pStyle w:val="a3"/>
        <w:spacing w:line="360" w:lineRule="auto"/>
        <w:ind w:left="360" w:firstLineChars="0" w:firstLine="0"/>
        <w:jc w:val="left"/>
      </w:pPr>
      <w:r w:rsidRPr="00C2530B">
        <w:drawing>
          <wp:inline distT="0" distB="0" distL="0" distR="0" wp14:anchorId="111C6DE7" wp14:editId="7CC6DE3B">
            <wp:extent cx="4405669" cy="985520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3575" cy="99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5A14" w14:textId="16CCC7E4" w:rsidR="00202A7D" w:rsidRDefault="007D77FF" w:rsidP="000D1BF0">
      <w:pPr>
        <w:pStyle w:val="a3"/>
        <w:spacing w:line="360" w:lineRule="auto"/>
        <w:ind w:left="360" w:firstLineChars="0" w:firstLine="0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而当扭矩值来到5</w:t>
      </w:r>
      <w:r>
        <w:rPr>
          <w:rFonts w:ascii="微软雅黑" w:eastAsia="微软雅黑" w:hAnsi="微软雅黑"/>
          <w:sz w:val="28"/>
          <w:szCs w:val="28"/>
        </w:rPr>
        <w:t>0N*</w:t>
      </w:r>
      <w:r>
        <w:rPr>
          <w:rFonts w:ascii="微软雅黑" w:eastAsia="微软雅黑" w:hAnsi="微软雅黑" w:hint="eastAsia"/>
          <w:sz w:val="28"/>
          <w:szCs w:val="28"/>
        </w:rPr>
        <w:t>m时，转速掉到1</w:t>
      </w:r>
      <w:r>
        <w:rPr>
          <w:rFonts w:ascii="微软雅黑" w:eastAsia="微软雅黑" w:hAnsi="微软雅黑"/>
          <w:sz w:val="28"/>
          <w:szCs w:val="28"/>
        </w:rPr>
        <w:t>100-1200</w:t>
      </w:r>
      <w:r>
        <w:rPr>
          <w:rFonts w:ascii="微软雅黑" w:eastAsia="微软雅黑" w:hAnsi="微软雅黑" w:hint="eastAsia"/>
          <w:sz w:val="28"/>
          <w:szCs w:val="28"/>
        </w:rPr>
        <w:t>rpm</w:t>
      </w:r>
    </w:p>
    <w:p w14:paraId="25F15106" w14:textId="40592E62" w:rsidR="007D77FF" w:rsidRPr="007D77FF" w:rsidRDefault="007D77FF" w:rsidP="000D1BF0">
      <w:pPr>
        <w:pStyle w:val="a3"/>
        <w:spacing w:line="360" w:lineRule="auto"/>
        <w:ind w:left="360" w:firstLineChars="0" w:firstLine="0"/>
        <w:jc w:val="left"/>
        <w:rPr>
          <w:rFonts w:ascii="微软雅黑" w:eastAsia="微软雅黑" w:hAnsi="微软雅黑" w:hint="eastAsia"/>
          <w:sz w:val="28"/>
          <w:szCs w:val="28"/>
        </w:rPr>
      </w:pPr>
      <w:r w:rsidRPr="007D77FF">
        <w:drawing>
          <wp:inline distT="0" distB="0" distL="0" distR="0" wp14:anchorId="385540A4" wp14:editId="700A0BC6">
            <wp:extent cx="4439920" cy="101082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3746" cy="101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7A82" w14:textId="04943995" w:rsidR="00202A7D" w:rsidRPr="007D77FF" w:rsidRDefault="007D77FF" w:rsidP="007D77FF">
      <w:pPr>
        <w:pStyle w:val="a3"/>
        <w:spacing w:line="360" w:lineRule="auto"/>
        <w:ind w:left="360" w:firstLineChars="0" w:firstLine="0"/>
        <w:jc w:val="left"/>
        <w:rPr>
          <w:rFonts w:ascii="微软雅黑" w:eastAsia="微软雅黑" w:hAnsi="微软雅黑" w:hint="eastAsia"/>
          <w:b/>
          <w:bCs/>
          <w:i/>
          <w:iCs/>
          <w:sz w:val="28"/>
          <w:szCs w:val="28"/>
        </w:rPr>
      </w:pPr>
      <w:r w:rsidRPr="007D77FF">
        <w:rPr>
          <w:rFonts w:ascii="微软雅黑" w:eastAsia="微软雅黑" w:hAnsi="微软雅黑" w:hint="eastAsia"/>
          <w:b/>
          <w:bCs/>
          <w:i/>
          <w:iCs/>
          <w:sz w:val="28"/>
          <w:szCs w:val="28"/>
        </w:rPr>
        <w:t>符合负载越大，车速越慢</w:t>
      </w:r>
    </w:p>
    <w:p w14:paraId="3EC13D2A" w14:textId="1E9B52FC" w:rsidR="00202A7D" w:rsidRDefault="00202A7D" w:rsidP="007D77FF">
      <w:pPr>
        <w:pStyle w:val="a3"/>
        <w:numPr>
          <w:ilvl w:val="0"/>
          <w:numId w:val="11"/>
        </w:numPr>
        <w:spacing w:line="360" w:lineRule="auto"/>
        <w:ind w:firstLineChars="0"/>
        <w:jc w:val="left"/>
        <w:rPr>
          <w:rFonts w:ascii="微软雅黑" w:eastAsia="微软雅黑" w:hAnsi="微软雅黑"/>
          <w:sz w:val="28"/>
          <w:szCs w:val="28"/>
        </w:rPr>
      </w:pPr>
      <w:r w:rsidRPr="007D77FF">
        <w:rPr>
          <w:rFonts w:ascii="微软雅黑" w:eastAsia="微软雅黑" w:hAnsi="微软雅黑" w:hint="eastAsia"/>
          <w:sz w:val="28"/>
          <w:szCs w:val="28"/>
        </w:rPr>
        <w:t>验证输入电压和速度之间的关系</w:t>
      </w:r>
    </w:p>
    <w:p w14:paraId="109EAFED" w14:textId="54944806" w:rsidR="00DF0EB7" w:rsidRDefault="00DF0EB7" w:rsidP="00DF0EB7">
      <w:pPr>
        <w:spacing w:line="360" w:lineRule="auto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六个脉冲信号分别是0,</w:t>
      </w:r>
      <w:r>
        <w:rPr>
          <w:rFonts w:ascii="微软雅黑" w:eastAsia="微软雅黑" w:hAnsi="微软雅黑"/>
          <w:sz w:val="28"/>
          <w:szCs w:val="28"/>
        </w:rPr>
        <w:t>60</w:t>
      </w:r>
      <w:r>
        <w:rPr>
          <w:rFonts w:ascii="微软雅黑" w:eastAsia="微软雅黑" w:hAnsi="微软雅黑" w:hint="eastAsia"/>
          <w:sz w:val="28"/>
          <w:szCs w:val="28"/>
        </w:rPr>
        <w:t>,</w:t>
      </w:r>
      <w:r>
        <w:rPr>
          <w:rFonts w:ascii="微软雅黑" w:eastAsia="微软雅黑" w:hAnsi="微软雅黑"/>
          <w:sz w:val="28"/>
          <w:szCs w:val="28"/>
        </w:rPr>
        <w:t>120</w:t>
      </w:r>
      <w:r>
        <w:rPr>
          <w:rFonts w:ascii="微软雅黑" w:eastAsia="微软雅黑" w:hAnsi="微软雅黑" w:hint="eastAsia"/>
          <w:sz w:val="28"/>
          <w:szCs w:val="28"/>
        </w:rPr>
        <w:t>,</w:t>
      </w:r>
      <w:r>
        <w:rPr>
          <w:rFonts w:ascii="微软雅黑" w:eastAsia="微软雅黑" w:hAnsi="微软雅黑"/>
          <w:sz w:val="28"/>
          <w:szCs w:val="28"/>
        </w:rPr>
        <w:t>180</w:t>
      </w:r>
      <w:r>
        <w:rPr>
          <w:rFonts w:ascii="微软雅黑" w:eastAsia="微软雅黑" w:hAnsi="微软雅黑" w:hint="eastAsia"/>
          <w:sz w:val="28"/>
          <w:szCs w:val="28"/>
        </w:rPr>
        <w:t>,</w:t>
      </w:r>
      <w:r>
        <w:rPr>
          <w:rFonts w:ascii="微软雅黑" w:eastAsia="微软雅黑" w:hAnsi="微软雅黑"/>
          <w:sz w:val="28"/>
          <w:szCs w:val="28"/>
        </w:rPr>
        <w:t>240</w:t>
      </w:r>
      <w:r>
        <w:rPr>
          <w:rFonts w:ascii="微软雅黑" w:eastAsia="微软雅黑" w:hAnsi="微软雅黑" w:hint="eastAsia"/>
          <w:sz w:val="28"/>
          <w:szCs w:val="28"/>
        </w:rPr>
        <w:t>,</w:t>
      </w:r>
      <w:r>
        <w:rPr>
          <w:rFonts w:ascii="微软雅黑" w:eastAsia="微软雅黑" w:hAnsi="微软雅黑"/>
          <w:sz w:val="28"/>
          <w:szCs w:val="28"/>
        </w:rPr>
        <w:t>300</w:t>
      </w:r>
      <w:r>
        <w:rPr>
          <w:rFonts w:ascii="微软雅黑" w:eastAsia="微软雅黑" w:hAnsi="微软雅黑" w:hint="eastAsia"/>
          <w:sz w:val="28"/>
          <w:szCs w:val="28"/>
        </w:rPr>
        <w:t>时</w:t>
      </w:r>
      <w:r w:rsidR="001D3681">
        <w:rPr>
          <w:rFonts w:ascii="微软雅黑" w:eastAsia="微软雅黑" w:hAnsi="微软雅黑" w:hint="eastAsia"/>
          <w:sz w:val="28"/>
          <w:szCs w:val="28"/>
        </w:rPr>
        <w:t>，速度大概是1</w:t>
      </w:r>
      <w:r w:rsidR="001D3681">
        <w:rPr>
          <w:rFonts w:ascii="微软雅黑" w:eastAsia="微软雅黑" w:hAnsi="微软雅黑"/>
          <w:sz w:val="28"/>
          <w:szCs w:val="28"/>
        </w:rPr>
        <w:t xml:space="preserve">800-1900 </w:t>
      </w:r>
      <w:r w:rsidR="001D3681">
        <w:rPr>
          <w:rFonts w:ascii="微软雅黑" w:eastAsia="微软雅黑" w:hAnsi="微软雅黑" w:hint="eastAsia"/>
          <w:sz w:val="28"/>
          <w:szCs w:val="28"/>
        </w:rPr>
        <w:t>rpm</w:t>
      </w:r>
    </w:p>
    <w:p w14:paraId="60D95599" w14:textId="265CE96F" w:rsidR="00DF0EB7" w:rsidRPr="00DF0EB7" w:rsidRDefault="00DF0EB7" w:rsidP="00DF0EB7">
      <w:pPr>
        <w:spacing w:line="360" w:lineRule="auto"/>
        <w:jc w:val="left"/>
        <w:rPr>
          <w:rFonts w:ascii="微软雅黑" w:eastAsia="微软雅黑" w:hAnsi="微软雅黑" w:hint="eastAsia"/>
          <w:sz w:val="28"/>
          <w:szCs w:val="28"/>
        </w:rPr>
      </w:pPr>
      <w:r w:rsidRPr="00DF0EB7">
        <w:drawing>
          <wp:inline distT="0" distB="0" distL="0" distR="0" wp14:anchorId="557414B9" wp14:editId="5DE3A5EA">
            <wp:extent cx="1986395" cy="11277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91517" cy="113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D02A" w14:textId="5EA18987" w:rsidR="007D77FF" w:rsidRDefault="00DF0EB7" w:rsidP="007D77FF">
      <w:pPr>
        <w:spacing w:line="360" w:lineRule="auto"/>
        <w:jc w:val="left"/>
        <w:rPr>
          <w:rFonts w:ascii="微软雅黑" w:eastAsia="微软雅黑" w:hAnsi="微软雅黑"/>
          <w:sz w:val="28"/>
          <w:szCs w:val="28"/>
        </w:rPr>
      </w:pPr>
      <w:r w:rsidRPr="00DF0EB7">
        <w:drawing>
          <wp:inline distT="0" distB="0" distL="0" distR="0" wp14:anchorId="44563A76" wp14:editId="53271D49">
            <wp:extent cx="5274310" cy="18097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DD53" w14:textId="20DBE5A8" w:rsidR="00DF0EB7" w:rsidRDefault="00DF0EB7" w:rsidP="007D77FF">
      <w:pPr>
        <w:spacing w:line="360" w:lineRule="auto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给每个信号加6</w:t>
      </w:r>
      <w:r>
        <w:rPr>
          <w:rFonts w:ascii="微软雅黑" w:eastAsia="微软雅黑" w:hAnsi="微软雅黑"/>
          <w:sz w:val="28"/>
          <w:szCs w:val="28"/>
        </w:rPr>
        <w:t>0</w:t>
      </w:r>
      <w:r w:rsidR="001D3681">
        <w:rPr>
          <w:rFonts w:ascii="微软雅黑" w:eastAsia="微软雅黑" w:hAnsi="微软雅黑" w:hint="eastAsia"/>
          <w:sz w:val="28"/>
          <w:szCs w:val="28"/>
        </w:rPr>
        <w:t>，速度掉到1</w:t>
      </w:r>
      <w:r w:rsidR="001D3681">
        <w:rPr>
          <w:rFonts w:ascii="微软雅黑" w:eastAsia="微软雅黑" w:hAnsi="微软雅黑"/>
          <w:sz w:val="28"/>
          <w:szCs w:val="28"/>
        </w:rPr>
        <w:t xml:space="preserve">500 </w:t>
      </w:r>
      <w:r w:rsidR="001D3681">
        <w:rPr>
          <w:rFonts w:ascii="微软雅黑" w:eastAsia="微软雅黑" w:hAnsi="微软雅黑" w:hint="eastAsia"/>
          <w:sz w:val="28"/>
          <w:szCs w:val="28"/>
        </w:rPr>
        <w:t>rpm</w:t>
      </w:r>
    </w:p>
    <w:p w14:paraId="11F8BE70" w14:textId="2CEF250E" w:rsidR="00DF0EB7" w:rsidRDefault="00DF0EB7" w:rsidP="007D77FF">
      <w:pPr>
        <w:spacing w:line="360" w:lineRule="auto"/>
        <w:jc w:val="left"/>
        <w:rPr>
          <w:rFonts w:ascii="微软雅黑" w:eastAsia="微软雅黑" w:hAnsi="微软雅黑" w:hint="eastAsia"/>
          <w:sz w:val="28"/>
          <w:szCs w:val="28"/>
        </w:rPr>
      </w:pPr>
      <w:r w:rsidRPr="00DF0EB7">
        <w:drawing>
          <wp:inline distT="0" distB="0" distL="0" distR="0" wp14:anchorId="7921F61A" wp14:editId="20127801">
            <wp:extent cx="1102360" cy="1268075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09080" cy="127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FAD8" w14:textId="6D6D6605" w:rsidR="00DF0EB7" w:rsidRDefault="00DF0EB7" w:rsidP="007D77FF">
      <w:pPr>
        <w:spacing w:line="360" w:lineRule="auto"/>
        <w:jc w:val="left"/>
        <w:rPr>
          <w:rFonts w:ascii="微软雅黑" w:eastAsia="微软雅黑" w:hAnsi="微软雅黑"/>
          <w:sz w:val="28"/>
          <w:szCs w:val="28"/>
        </w:rPr>
      </w:pPr>
      <w:r w:rsidRPr="00DF0EB7">
        <w:drawing>
          <wp:inline distT="0" distB="0" distL="0" distR="0" wp14:anchorId="7F89CD9C" wp14:editId="3A496687">
            <wp:extent cx="5232400" cy="1787181"/>
            <wp:effectExtent l="0" t="0" r="635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3960" cy="179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C927" w14:textId="59F7764C" w:rsidR="00DF0EB7" w:rsidRPr="001D3681" w:rsidRDefault="001D3681" w:rsidP="007D77FF">
      <w:pPr>
        <w:spacing w:line="360" w:lineRule="auto"/>
        <w:jc w:val="left"/>
        <w:rPr>
          <w:rFonts w:ascii="微软雅黑" w:eastAsia="微软雅黑" w:hAnsi="微软雅黑"/>
          <w:b/>
          <w:bCs/>
          <w:i/>
          <w:iCs/>
          <w:sz w:val="28"/>
          <w:szCs w:val="28"/>
        </w:rPr>
      </w:pPr>
      <w:r w:rsidRPr="001D3681">
        <w:rPr>
          <w:rFonts w:ascii="微软雅黑" w:eastAsia="微软雅黑" w:hAnsi="微软雅黑" w:hint="eastAsia"/>
          <w:b/>
          <w:bCs/>
          <w:i/>
          <w:iCs/>
          <w:sz w:val="28"/>
          <w:szCs w:val="28"/>
        </w:rPr>
        <w:t>符合供电越少，车速越慢</w:t>
      </w:r>
    </w:p>
    <w:p w14:paraId="05821ED3" w14:textId="55C25160" w:rsidR="001D3681" w:rsidRDefault="001D3681" w:rsidP="007D77FF">
      <w:pPr>
        <w:spacing w:line="360" w:lineRule="auto"/>
        <w:jc w:val="left"/>
        <w:rPr>
          <w:rFonts w:ascii="微软雅黑" w:eastAsia="微软雅黑" w:hAnsi="微软雅黑"/>
          <w:color w:val="00B0F0"/>
          <w:sz w:val="28"/>
          <w:szCs w:val="28"/>
        </w:rPr>
      </w:pPr>
      <w:r w:rsidRPr="001D3681">
        <w:rPr>
          <w:rFonts w:ascii="微软雅黑" w:eastAsia="微软雅黑" w:hAnsi="微软雅黑" w:hint="eastAsia"/>
          <w:color w:val="00B0F0"/>
          <w:sz w:val="28"/>
          <w:szCs w:val="28"/>
        </w:rPr>
        <w:t>这几个值是</w:t>
      </w:r>
      <w:r w:rsidRPr="001D3681">
        <w:rPr>
          <w:rFonts w:ascii="微软雅黑" w:eastAsia="微软雅黑" w:hAnsi="微软雅黑" w:hint="eastAsia"/>
          <w:color w:val="00B0F0"/>
          <w:sz w:val="28"/>
          <w:szCs w:val="28"/>
        </w:rPr>
        <w:t>晶闸管的触发角</w:t>
      </w:r>
      <w:r>
        <w:rPr>
          <w:rFonts w:ascii="微软雅黑" w:eastAsia="微软雅黑" w:hAnsi="微软雅黑" w:hint="eastAsia"/>
          <w:color w:val="00B0F0"/>
          <w:sz w:val="28"/>
          <w:szCs w:val="28"/>
        </w:rPr>
        <w:t>（也可以</w:t>
      </w:r>
      <w:r w:rsidR="00611BD7">
        <w:rPr>
          <w:rFonts w:ascii="微软雅黑" w:eastAsia="微软雅黑" w:hAnsi="微软雅黑" w:hint="eastAsia"/>
          <w:color w:val="00B0F0"/>
          <w:sz w:val="28"/>
          <w:szCs w:val="28"/>
        </w:rPr>
        <w:t>叫作</w:t>
      </w:r>
      <w:r>
        <w:rPr>
          <w:rFonts w:ascii="微软雅黑" w:eastAsia="微软雅黑" w:hAnsi="微软雅黑" w:hint="eastAsia"/>
          <w:color w:val="00B0F0"/>
          <w:sz w:val="28"/>
          <w:szCs w:val="28"/>
        </w:rPr>
        <w:t>偏移角）</w:t>
      </w:r>
      <w:r w:rsidR="00611BD7">
        <w:rPr>
          <w:rFonts w:ascii="微软雅黑" w:eastAsia="微软雅黑" w:hAnsi="微软雅黑" w:hint="eastAsia"/>
          <w:color w:val="00B0F0"/>
          <w:sz w:val="28"/>
          <w:szCs w:val="28"/>
        </w:rPr>
        <w:t>，</w:t>
      </w:r>
      <w:r w:rsidR="00611BD7" w:rsidRPr="00611BD7">
        <w:rPr>
          <w:rFonts w:ascii="微软雅黑" w:eastAsia="微软雅黑" w:hAnsi="微软雅黑" w:hint="eastAsia"/>
          <w:color w:val="00B0F0"/>
          <w:sz w:val="28"/>
          <w:szCs w:val="28"/>
        </w:rPr>
        <w:t>影响</w:t>
      </w:r>
      <w:r w:rsidR="00611BD7">
        <w:rPr>
          <w:rFonts w:ascii="微软雅黑" w:eastAsia="微软雅黑" w:hAnsi="微软雅黑" w:hint="eastAsia"/>
          <w:color w:val="00B0F0"/>
          <w:sz w:val="28"/>
          <w:szCs w:val="28"/>
        </w:rPr>
        <w:t>的是</w:t>
      </w:r>
      <w:r w:rsidR="00611BD7" w:rsidRPr="00611BD7">
        <w:rPr>
          <w:rFonts w:ascii="微软雅黑" w:eastAsia="微软雅黑" w:hAnsi="微软雅黑" w:hint="eastAsia"/>
          <w:color w:val="00B0F0"/>
          <w:sz w:val="28"/>
          <w:szCs w:val="28"/>
        </w:rPr>
        <w:t>整流桥输出电压</w:t>
      </w:r>
    </w:p>
    <w:p w14:paraId="1AB8A3B9" w14:textId="1E9FA961" w:rsidR="00453C88" w:rsidRDefault="00453C88" w:rsidP="00453C88">
      <w:pPr>
        <w:spacing w:line="360" w:lineRule="auto"/>
        <w:ind w:firstLine="420"/>
        <w:jc w:val="left"/>
        <w:rPr>
          <w:rFonts w:ascii="微软雅黑" w:eastAsia="微软雅黑" w:hAnsi="微软雅黑"/>
          <w:color w:val="00B0F0"/>
          <w:sz w:val="28"/>
          <w:szCs w:val="28"/>
        </w:rPr>
      </w:pPr>
      <w:r>
        <w:rPr>
          <w:rFonts w:ascii="微软雅黑" w:eastAsia="微软雅黑" w:hAnsi="微软雅黑" w:hint="eastAsia"/>
          <w:color w:val="00B0F0"/>
          <w:sz w:val="28"/>
          <w:szCs w:val="28"/>
        </w:rPr>
        <w:t>由于是开环控制系统，控制部分做的也就比较简单。主要还是练习了simulink的使用。</w:t>
      </w:r>
    </w:p>
    <w:p w14:paraId="62A5D14D" w14:textId="0E5B73F5" w:rsidR="00453C88" w:rsidRDefault="00453C88" w:rsidP="007D77FF">
      <w:pPr>
        <w:spacing w:line="360" w:lineRule="auto"/>
        <w:jc w:val="left"/>
        <w:rPr>
          <w:rFonts w:ascii="微软雅黑" w:eastAsia="微软雅黑" w:hAnsi="微软雅黑"/>
          <w:color w:val="00B0F0"/>
          <w:sz w:val="28"/>
          <w:szCs w:val="28"/>
        </w:rPr>
      </w:pPr>
    </w:p>
    <w:p w14:paraId="657C3094" w14:textId="68608EE8" w:rsidR="00453C88" w:rsidRDefault="00453C88" w:rsidP="007D77FF">
      <w:pPr>
        <w:spacing w:line="360" w:lineRule="auto"/>
        <w:jc w:val="left"/>
        <w:rPr>
          <w:rFonts w:ascii="微软雅黑" w:eastAsia="微软雅黑" w:hAnsi="微软雅黑"/>
          <w:color w:val="00B0F0"/>
          <w:sz w:val="28"/>
          <w:szCs w:val="28"/>
        </w:rPr>
      </w:pPr>
    </w:p>
    <w:p w14:paraId="5B573EC2" w14:textId="3D0F8892" w:rsidR="00453C88" w:rsidRDefault="00453C88" w:rsidP="007D77FF">
      <w:pPr>
        <w:spacing w:line="360" w:lineRule="auto"/>
        <w:jc w:val="left"/>
        <w:rPr>
          <w:rFonts w:ascii="微软雅黑" w:eastAsia="微软雅黑" w:hAnsi="微软雅黑"/>
          <w:color w:val="00B0F0"/>
          <w:sz w:val="28"/>
          <w:szCs w:val="28"/>
        </w:rPr>
      </w:pPr>
    </w:p>
    <w:p w14:paraId="17F718B1" w14:textId="7D7AF4FF" w:rsidR="00453C88" w:rsidRDefault="00453C88" w:rsidP="007D77FF">
      <w:pPr>
        <w:spacing w:line="360" w:lineRule="auto"/>
        <w:jc w:val="left"/>
        <w:rPr>
          <w:rFonts w:ascii="微软雅黑" w:eastAsia="微软雅黑" w:hAnsi="微软雅黑"/>
          <w:color w:val="00B0F0"/>
          <w:sz w:val="28"/>
          <w:szCs w:val="28"/>
        </w:rPr>
      </w:pPr>
    </w:p>
    <w:p w14:paraId="7115CB67" w14:textId="6C29167E" w:rsidR="00453C88" w:rsidRDefault="00453C88" w:rsidP="007D77FF">
      <w:pPr>
        <w:spacing w:line="360" w:lineRule="auto"/>
        <w:jc w:val="left"/>
        <w:rPr>
          <w:rFonts w:ascii="微软雅黑" w:eastAsia="微软雅黑" w:hAnsi="微软雅黑"/>
          <w:color w:val="00B0F0"/>
          <w:sz w:val="28"/>
          <w:szCs w:val="28"/>
        </w:rPr>
      </w:pPr>
    </w:p>
    <w:p w14:paraId="7F50C526" w14:textId="58A839DD" w:rsidR="00453C88" w:rsidRDefault="00453C88" w:rsidP="007D77FF">
      <w:pPr>
        <w:spacing w:line="360" w:lineRule="auto"/>
        <w:jc w:val="left"/>
        <w:rPr>
          <w:rFonts w:ascii="微软雅黑" w:eastAsia="微软雅黑" w:hAnsi="微软雅黑"/>
          <w:color w:val="00B0F0"/>
          <w:sz w:val="28"/>
          <w:szCs w:val="28"/>
        </w:rPr>
      </w:pPr>
    </w:p>
    <w:p w14:paraId="48C0C540" w14:textId="265C0CA8" w:rsidR="00453C88" w:rsidRDefault="00453C88" w:rsidP="007D77FF">
      <w:pPr>
        <w:spacing w:line="360" w:lineRule="auto"/>
        <w:jc w:val="left"/>
        <w:rPr>
          <w:rFonts w:ascii="微软雅黑" w:eastAsia="微软雅黑" w:hAnsi="微软雅黑"/>
          <w:color w:val="00B0F0"/>
          <w:sz w:val="28"/>
          <w:szCs w:val="28"/>
        </w:rPr>
      </w:pPr>
    </w:p>
    <w:p w14:paraId="345E4BCB" w14:textId="0BF6598F" w:rsidR="00453C88" w:rsidRPr="00453C88" w:rsidRDefault="00453C88" w:rsidP="007D77FF">
      <w:pPr>
        <w:spacing w:line="360" w:lineRule="auto"/>
        <w:jc w:val="left"/>
        <w:rPr>
          <w:rFonts w:asciiTheme="minorEastAsia" w:hAnsiTheme="minorEastAsia"/>
          <w:color w:val="000000" w:themeColor="text1"/>
          <w:sz w:val="36"/>
          <w:szCs w:val="36"/>
        </w:rPr>
      </w:pPr>
      <w:r w:rsidRPr="00453C88">
        <w:rPr>
          <w:rFonts w:asciiTheme="minorEastAsia" w:hAnsiTheme="minorEastAsia" w:hint="eastAsia"/>
          <w:color w:val="000000" w:themeColor="text1"/>
          <w:sz w:val="36"/>
          <w:szCs w:val="36"/>
        </w:rPr>
        <w:lastRenderedPageBreak/>
        <w:t>4</w:t>
      </w:r>
      <w:r w:rsidRPr="00453C88">
        <w:rPr>
          <w:rFonts w:asciiTheme="minorEastAsia" w:hAnsiTheme="minorEastAsia"/>
          <w:color w:val="000000" w:themeColor="text1"/>
          <w:sz w:val="36"/>
          <w:szCs w:val="36"/>
        </w:rPr>
        <w:t>.</w:t>
      </w:r>
      <w:r w:rsidRPr="00453C88">
        <w:rPr>
          <w:rFonts w:asciiTheme="minorEastAsia" w:hAnsiTheme="minorEastAsia" w:hint="eastAsia"/>
          <w:color w:val="000000" w:themeColor="text1"/>
          <w:sz w:val="36"/>
          <w:szCs w:val="36"/>
        </w:rPr>
        <w:t>总结反思</w:t>
      </w:r>
    </w:p>
    <w:p w14:paraId="62D46F68" w14:textId="262C8C09" w:rsidR="00453C88" w:rsidRDefault="00453C88" w:rsidP="00453C88">
      <w:pPr>
        <w:spacing w:line="360" w:lineRule="auto"/>
        <w:ind w:firstLine="420"/>
        <w:jc w:val="left"/>
        <w:rPr>
          <w:rFonts w:ascii="微软雅黑" w:eastAsia="微软雅黑" w:hAnsi="微软雅黑"/>
          <w:color w:val="000000" w:themeColor="text1"/>
          <w:sz w:val="28"/>
          <w:szCs w:val="28"/>
        </w:rPr>
      </w:pPr>
      <w:r w:rsidRPr="00453C88">
        <w:rPr>
          <w:rFonts w:ascii="微软雅黑" w:eastAsia="微软雅黑" w:hAnsi="微软雅黑" w:hint="eastAsia"/>
          <w:color w:val="000000" w:themeColor="text1"/>
          <w:sz w:val="28"/>
          <w:szCs w:val="28"/>
        </w:rPr>
        <w:t>通过本次</w:t>
      </w:r>
      <w:r>
        <w:rPr>
          <w:rFonts w:ascii="微软雅黑" w:eastAsia="微软雅黑" w:hAnsi="微软雅黑" w:hint="eastAsia"/>
          <w:color w:val="000000" w:themeColor="text1"/>
          <w:sz w:val="28"/>
          <w:szCs w:val="28"/>
        </w:rPr>
        <w:t>暑期课程的学习和课程设计的制作，我深入地理解了系统建模和模拟仿真对软件开发的重要性。并且也熟悉了E</w:t>
      </w:r>
      <w:r>
        <w:rPr>
          <w:rFonts w:ascii="微软雅黑" w:eastAsia="微软雅黑" w:hAnsi="微软雅黑"/>
          <w:color w:val="000000" w:themeColor="text1"/>
          <w:sz w:val="28"/>
          <w:szCs w:val="28"/>
        </w:rPr>
        <w:t>A</w:t>
      </w:r>
      <w:r>
        <w:rPr>
          <w:rFonts w:ascii="微软雅黑" w:eastAsia="微软雅黑" w:hAnsi="微软雅黑" w:hint="eastAsia"/>
          <w:color w:val="000000" w:themeColor="text1"/>
          <w:sz w:val="28"/>
          <w:szCs w:val="28"/>
        </w:rPr>
        <w:t>，matlab，simulink等各种工具，并在课设中做出了一些实践。</w:t>
      </w:r>
    </w:p>
    <w:p w14:paraId="376B8FF3" w14:textId="77777777" w:rsidR="00453C88" w:rsidRDefault="00453C88" w:rsidP="007D77FF">
      <w:pPr>
        <w:spacing w:line="360" w:lineRule="auto"/>
        <w:jc w:val="left"/>
        <w:rPr>
          <w:rFonts w:ascii="微软雅黑" w:eastAsia="微软雅黑" w:hAnsi="微软雅黑"/>
          <w:color w:val="000000" w:themeColor="text1"/>
          <w:sz w:val="28"/>
          <w:szCs w:val="28"/>
        </w:rPr>
      </w:pPr>
      <w:r>
        <w:rPr>
          <w:rFonts w:ascii="微软雅黑" w:eastAsia="微软雅黑" w:hAnsi="微软雅黑" w:hint="eastAsia"/>
          <w:color w:val="000000" w:themeColor="text1"/>
          <w:sz w:val="28"/>
          <w:szCs w:val="28"/>
        </w:rPr>
        <w:t>自己的视野得到了开拓，动手能力也获得了很大的提升。</w:t>
      </w:r>
    </w:p>
    <w:p w14:paraId="16050705" w14:textId="74326ACE" w:rsidR="00453C88" w:rsidRDefault="00453C88" w:rsidP="00453C88">
      <w:pPr>
        <w:spacing w:line="360" w:lineRule="auto"/>
        <w:ind w:firstLine="420"/>
        <w:jc w:val="left"/>
        <w:rPr>
          <w:rFonts w:ascii="微软雅黑" w:eastAsia="微软雅黑" w:hAnsi="微软雅黑"/>
          <w:color w:val="000000" w:themeColor="text1"/>
          <w:sz w:val="28"/>
          <w:szCs w:val="28"/>
        </w:rPr>
      </w:pPr>
      <w:r>
        <w:rPr>
          <w:rFonts w:ascii="微软雅黑" w:eastAsia="微软雅黑" w:hAnsi="微软雅黑" w:hint="eastAsia"/>
          <w:color w:val="000000" w:themeColor="text1"/>
          <w:sz w:val="28"/>
          <w:szCs w:val="28"/>
        </w:rPr>
        <w:t>特别是在做电动机的仿真过程中，学习了很多电学的知识，感受到了物理学和计算机科学交叉的魅力。</w:t>
      </w:r>
    </w:p>
    <w:p w14:paraId="4D385EDD" w14:textId="6FA17287" w:rsidR="00453C88" w:rsidRDefault="00453C88" w:rsidP="00453C88">
      <w:pPr>
        <w:spacing w:line="360" w:lineRule="auto"/>
        <w:ind w:firstLine="420"/>
        <w:jc w:val="left"/>
        <w:rPr>
          <w:rFonts w:ascii="微软雅黑" w:eastAsia="微软雅黑" w:hAnsi="微软雅黑"/>
          <w:color w:val="000000" w:themeColor="text1"/>
          <w:sz w:val="28"/>
          <w:szCs w:val="28"/>
        </w:rPr>
      </w:pPr>
      <w:r>
        <w:rPr>
          <w:rFonts w:ascii="微软雅黑" w:eastAsia="微软雅黑" w:hAnsi="微软雅黑" w:hint="eastAsia"/>
          <w:color w:val="000000" w:themeColor="text1"/>
          <w:sz w:val="28"/>
          <w:szCs w:val="28"/>
        </w:rPr>
        <w:t>但是仍然有一些不足，例如没有实现电动机调速的闭环控制；在尝试</w:t>
      </w:r>
      <w:r w:rsidR="00E30300">
        <w:rPr>
          <w:rFonts w:ascii="微软雅黑" w:eastAsia="微软雅黑" w:hAnsi="微软雅黑" w:hint="eastAsia"/>
          <w:color w:val="000000" w:themeColor="text1"/>
          <w:sz w:val="28"/>
          <w:szCs w:val="28"/>
        </w:rPr>
        <w:t>电动机运行可视化的探索中没有收获，最后只有示波器结果等等，这让我认识到自己还有很多需要学习的东西。</w:t>
      </w:r>
    </w:p>
    <w:p w14:paraId="1FB3A014" w14:textId="4910DCA2" w:rsidR="00E30300" w:rsidRDefault="00E30300" w:rsidP="00453C88">
      <w:pPr>
        <w:spacing w:line="360" w:lineRule="auto"/>
        <w:ind w:firstLine="420"/>
        <w:jc w:val="left"/>
        <w:rPr>
          <w:rFonts w:ascii="微软雅黑" w:eastAsia="微软雅黑" w:hAnsi="微软雅黑"/>
          <w:color w:val="000000" w:themeColor="text1"/>
          <w:sz w:val="28"/>
          <w:szCs w:val="28"/>
        </w:rPr>
      </w:pPr>
    </w:p>
    <w:p w14:paraId="26ED03A0" w14:textId="6DB0E39E" w:rsidR="00E30300" w:rsidRDefault="00E30300" w:rsidP="00453C88">
      <w:pPr>
        <w:spacing w:line="360" w:lineRule="auto"/>
        <w:ind w:firstLine="420"/>
        <w:jc w:val="left"/>
        <w:rPr>
          <w:rFonts w:ascii="微软雅黑" w:eastAsia="微软雅黑" w:hAnsi="微软雅黑"/>
          <w:color w:val="000000" w:themeColor="text1"/>
          <w:sz w:val="28"/>
          <w:szCs w:val="28"/>
        </w:rPr>
      </w:pPr>
    </w:p>
    <w:p w14:paraId="36192414" w14:textId="7D89DA85" w:rsidR="00E30300" w:rsidRDefault="00E30300" w:rsidP="00453C88">
      <w:pPr>
        <w:spacing w:line="360" w:lineRule="auto"/>
        <w:ind w:firstLine="420"/>
        <w:jc w:val="left"/>
        <w:rPr>
          <w:rFonts w:ascii="微软雅黑" w:eastAsia="微软雅黑" w:hAnsi="微软雅黑"/>
          <w:color w:val="000000" w:themeColor="text1"/>
          <w:sz w:val="28"/>
          <w:szCs w:val="28"/>
        </w:rPr>
      </w:pPr>
    </w:p>
    <w:p w14:paraId="2C91168E" w14:textId="551B1156" w:rsidR="00E30300" w:rsidRDefault="00E30300" w:rsidP="00453C88">
      <w:pPr>
        <w:spacing w:line="360" w:lineRule="auto"/>
        <w:ind w:firstLine="420"/>
        <w:jc w:val="left"/>
        <w:rPr>
          <w:rFonts w:ascii="微软雅黑" w:eastAsia="微软雅黑" w:hAnsi="微软雅黑"/>
          <w:color w:val="000000" w:themeColor="text1"/>
          <w:sz w:val="28"/>
          <w:szCs w:val="28"/>
        </w:rPr>
      </w:pPr>
    </w:p>
    <w:p w14:paraId="0A750296" w14:textId="45F0EF03" w:rsidR="00E30300" w:rsidRDefault="00E30300" w:rsidP="00453C88">
      <w:pPr>
        <w:spacing w:line="360" w:lineRule="auto"/>
        <w:ind w:firstLine="420"/>
        <w:jc w:val="left"/>
        <w:rPr>
          <w:rFonts w:ascii="微软雅黑" w:eastAsia="微软雅黑" w:hAnsi="微软雅黑"/>
          <w:color w:val="000000" w:themeColor="text1"/>
          <w:sz w:val="28"/>
          <w:szCs w:val="28"/>
        </w:rPr>
      </w:pPr>
    </w:p>
    <w:p w14:paraId="470E1A9C" w14:textId="031FA852" w:rsidR="00E30300" w:rsidRDefault="00E30300" w:rsidP="00453C88">
      <w:pPr>
        <w:spacing w:line="360" w:lineRule="auto"/>
        <w:ind w:firstLine="420"/>
        <w:jc w:val="left"/>
        <w:rPr>
          <w:rFonts w:ascii="微软雅黑" w:eastAsia="微软雅黑" w:hAnsi="微软雅黑"/>
          <w:color w:val="000000" w:themeColor="text1"/>
          <w:sz w:val="28"/>
          <w:szCs w:val="28"/>
        </w:rPr>
      </w:pPr>
    </w:p>
    <w:p w14:paraId="7088F680" w14:textId="51658CDB" w:rsidR="00E30300" w:rsidRDefault="00E30300" w:rsidP="00453C88">
      <w:pPr>
        <w:spacing w:line="360" w:lineRule="auto"/>
        <w:ind w:firstLine="420"/>
        <w:jc w:val="left"/>
        <w:rPr>
          <w:rFonts w:ascii="微软雅黑" w:eastAsia="微软雅黑" w:hAnsi="微软雅黑"/>
          <w:color w:val="000000" w:themeColor="text1"/>
          <w:sz w:val="28"/>
          <w:szCs w:val="28"/>
        </w:rPr>
      </w:pPr>
    </w:p>
    <w:p w14:paraId="3FD97DCF" w14:textId="15BC3648" w:rsidR="00E30300" w:rsidRDefault="00E30300" w:rsidP="00453C88">
      <w:pPr>
        <w:spacing w:line="360" w:lineRule="auto"/>
        <w:ind w:firstLine="420"/>
        <w:jc w:val="left"/>
        <w:rPr>
          <w:rFonts w:ascii="微软雅黑" w:eastAsia="微软雅黑" w:hAnsi="微软雅黑"/>
          <w:color w:val="000000" w:themeColor="text1"/>
          <w:sz w:val="28"/>
          <w:szCs w:val="28"/>
        </w:rPr>
      </w:pPr>
    </w:p>
    <w:p w14:paraId="707B37F4" w14:textId="421E76A3" w:rsidR="00E30300" w:rsidRDefault="00E30300" w:rsidP="00453C88">
      <w:pPr>
        <w:spacing w:line="360" w:lineRule="auto"/>
        <w:ind w:firstLine="420"/>
        <w:jc w:val="left"/>
        <w:rPr>
          <w:rFonts w:ascii="微软雅黑" w:eastAsia="微软雅黑" w:hAnsi="微软雅黑"/>
          <w:color w:val="000000" w:themeColor="text1"/>
          <w:sz w:val="28"/>
          <w:szCs w:val="28"/>
        </w:rPr>
      </w:pPr>
    </w:p>
    <w:p w14:paraId="25BA33BE" w14:textId="735FC268" w:rsidR="00E30300" w:rsidRDefault="00E30300" w:rsidP="00453C88">
      <w:pPr>
        <w:spacing w:line="360" w:lineRule="auto"/>
        <w:ind w:firstLine="420"/>
        <w:jc w:val="left"/>
        <w:rPr>
          <w:rFonts w:ascii="微软雅黑" w:eastAsia="微软雅黑" w:hAnsi="微软雅黑"/>
          <w:color w:val="000000" w:themeColor="text1"/>
          <w:sz w:val="28"/>
          <w:szCs w:val="28"/>
        </w:rPr>
      </w:pPr>
    </w:p>
    <w:p w14:paraId="3BB20D70" w14:textId="38BA4CB1" w:rsidR="00E30300" w:rsidRDefault="00E30300" w:rsidP="00453C88">
      <w:pPr>
        <w:spacing w:line="360" w:lineRule="auto"/>
        <w:ind w:firstLine="420"/>
        <w:jc w:val="left"/>
        <w:rPr>
          <w:rFonts w:ascii="微软雅黑" w:eastAsia="微软雅黑" w:hAnsi="微软雅黑"/>
          <w:color w:val="000000" w:themeColor="text1"/>
          <w:sz w:val="28"/>
          <w:szCs w:val="28"/>
        </w:rPr>
      </w:pPr>
    </w:p>
    <w:p w14:paraId="3AC41583" w14:textId="0F7A09DA" w:rsidR="00E30300" w:rsidRDefault="00E30300" w:rsidP="00453C88">
      <w:pPr>
        <w:spacing w:line="360" w:lineRule="auto"/>
        <w:ind w:firstLine="420"/>
        <w:jc w:val="left"/>
        <w:rPr>
          <w:rFonts w:ascii="微软雅黑" w:eastAsia="微软雅黑" w:hAnsi="微软雅黑"/>
          <w:color w:val="000000" w:themeColor="text1"/>
          <w:sz w:val="28"/>
          <w:szCs w:val="28"/>
        </w:rPr>
      </w:pPr>
    </w:p>
    <w:p w14:paraId="57D899B4" w14:textId="54A3E175" w:rsidR="00E30300" w:rsidRDefault="00E30300" w:rsidP="00453C88">
      <w:pPr>
        <w:spacing w:line="360" w:lineRule="auto"/>
        <w:ind w:firstLine="420"/>
        <w:jc w:val="left"/>
        <w:rPr>
          <w:rFonts w:ascii="微软雅黑" w:eastAsia="微软雅黑" w:hAnsi="微软雅黑"/>
          <w:color w:val="000000" w:themeColor="text1"/>
          <w:sz w:val="28"/>
          <w:szCs w:val="28"/>
        </w:rPr>
      </w:pPr>
      <w:r>
        <w:rPr>
          <w:rFonts w:ascii="微软雅黑" w:eastAsia="微软雅黑" w:hAnsi="微软雅黑" w:hint="eastAsia"/>
          <w:color w:val="000000" w:themeColor="text1"/>
          <w:sz w:val="28"/>
          <w:szCs w:val="28"/>
        </w:rPr>
        <w:lastRenderedPageBreak/>
        <w:t>附录：simulink仿真中各个符号的意义</w:t>
      </w:r>
    </w:p>
    <w:p w14:paraId="2E0D32D3" w14:textId="40479E40" w:rsidR="00E30300" w:rsidRDefault="00E30300" w:rsidP="00453C88">
      <w:pPr>
        <w:spacing w:line="360" w:lineRule="auto"/>
        <w:ind w:firstLine="420"/>
        <w:jc w:val="left"/>
        <w:rPr>
          <w:noProof/>
        </w:rPr>
      </w:pPr>
      <w:r>
        <w:t>1.</w:t>
      </w:r>
      <w:r w:rsidRPr="00E30300">
        <w:rPr>
          <w:noProof/>
        </w:rPr>
        <w:t xml:space="preserve"> </w:t>
      </w:r>
      <w:r w:rsidRPr="00E30300">
        <w:drawing>
          <wp:inline distT="0" distB="0" distL="0" distR="0" wp14:anchorId="4389498E" wp14:editId="04D7A887">
            <wp:extent cx="1028700" cy="7239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rFonts w:hint="eastAsia"/>
          <w:noProof/>
        </w:rPr>
        <w:t>pulse</w:t>
      </w:r>
      <w:r>
        <w:rPr>
          <w:rFonts w:hint="eastAsia"/>
          <w:noProof/>
        </w:rPr>
        <w:t>，脉冲，用于</w:t>
      </w:r>
      <w:r w:rsidR="00B114BD">
        <w:rPr>
          <w:rFonts w:hint="eastAsia"/>
          <w:noProof/>
        </w:rPr>
        <w:t>描述</w:t>
      </w:r>
      <w:r>
        <w:rPr>
          <w:rFonts w:hint="eastAsia"/>
          <w:noProof/>
        </w:rPr>
        <w:t>晶闸管</w:t>
      </w:r>
      <w:r w:rsidR="00B114BD">
        <w:rPr>
          <w:rFonts w:hint="eastAsia"/>
          <w:noProof/>
        </w:rPr>
        <w:t>的相关信息</w:t>
      </w:r>
    </w:p>
    <w:p w14:paraId="40705C27" w14:textId="318C2B1F" w:rsidR="00E30300" w:rsidRDefault="00E30300" w:rsidP="00453C88">
      <w:pPr>
        <w:spacing w:line="360" w:lineRule="auto"/>
        <w:ind w:firstLine="420"/>
        <w:jc w:val="left"/>
        <w:rPr>
          <w:noProof/>
        </w:rPr>
      </w:pPr>
    </w:p>
    <w:p w14:paraId="695F0DC4" w14:textId="7E9FF94F" w:rsidR="00E30300" w:rsidRDefault="00E30300" w:rsidP="00453C88">
      <w:pPr>
        <w:spacing w:line="360" w:lineRule="auto"/>
        <w:ind w:firstLine="420"/>
        <w:jc w:val="left"/>
        <w:rPr>
          <w:noProof/>
        </w:rPr>
      </w:pPr>
    </w:p>
    <w:p w14:paraId="5A2C351F" w14:textId="32CE521C" w:rsidR="00E30300" w:rsidRDefault="00E30300" w:rsidP="00453C88">
      <w:pPr>
        <w:spacing w:line="360" w:lineRule="auto"/>
        <w:ind w:firstLine="420"/>
        <w:jc w:val="left"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.</w:t>
      </w:r>
      <w:r w:rsidRPr="00E30300">
        <w:rPr>
          <w:noProof/>
        </w:rPr>
        <w:t xml:space="preserve"> </w:t>
      </w:r>
      <w:r w:rsidRPr="00E30300">
        <w:drawing>
          <wp:inline distT="0" distB="0" distL="0" distR="0" wp14:anchorId="70F90EDE" wp14:editId="1DBC41FA">
            <wp:extent cx="1200150" cy="5429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rFonts w:hint="eastAsia"/>
          <w:noProof/>
        </w:rPr>
        <w:t>作为转接器的作用，因为图太大不方便把两处用线直连，就会在两处各放一个</w:t>
      </w:r>
      <w:r>
        <w:rPr>
          <w:rFonts w:hint="eastAsia"/>
          <w:noProof/>
        </w:rPr>
        <w:t>I</w:t>
      </w:r>
      <w:r>
        <w:rPr>
          <w:noProof/>
        </w:rPr>
        <w:t>G</w:t>
      </w:r>
      <w:r>
        <w:rPr>
          <w:rFonts w:hint="eastAsia"/>
          <w:noProof/>
        </w:rPr>
        <w:t>。</w:t>
      </w:r>
    </w:p>
    <w:p w14:paraId="3030BAE3" w14:textId="587E7194" w:rsidR="00E30300" w:rsidRDefault="00E30300" w:rsidP="00453C88">
      <w:pPr>
        <w:spacing w:line="360" w:lineRule="auto"/>
        <w:ind w:firstLine="420"/>
        <w:jc w:val="left"/>
        <w:rPr>
          <w:noProof/>
        </w:rPr>
      </w:pPr>
    </w:p>
    <w:p w14:paraId="05D80FD0" w14:textId="4CE35842" w:rsidR="00E30300" w:rsidRDefault="00E30300" w:rsidP="00453C88">
      <w:pPr>
        <w:spacing w:line="360" w:lineRule="auto"/>
        <w:ind w:firstLine="420"/>
        <w:jc w:val="left"/>
        <w:rPr>
          <w:noProof/>
        </w:rPr>
      </w:pPr>
    </w:p>
    <w:p w14:paraId="5EE6E63D" w14:textId="041DA684" w:rsidR="00E30300" w:rsidRDefault="00E30300" w:rsidP="00E30300">
      <w:pPr>
        <w:pStyle w:val="a3"/>
        <w:numPr>
          <w:ilvl w:val="0"/>
          <w:numId w:val="11"/>
        </w:numPr>
        <w:spacing w:line="360" w:lineRule="auto"/>
        <w:ind w:firstLineChars="0"/>
        <w:jc w:val="left"/>
        <w:rPr>
          <w:noProof/>
        </w:rPr>
      </w:pPr>
      <w:r w:rsidRPr="00E30300">
        <w:drawing>
          <wp:inline distT="0" distB="0" distL="0" distR="0" wp14:anchorId="559654E4" wp14:editId="03438C91">
            <wp:extent cx="762000" cy="10572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scope</w:t>
      </w:r>
      <w:r>
        <w:rPr>
          <w:noProof/>
        </w:rPr>
        <w:t xml:space="preserve"> </w:t>
      </w:r>
      <w:r>
        <w:rPr>
          <w:rFonts w:hint="eastAsia"/>
          <w:noProof/>
        </w:rPr>
        <w:t>示波器，用于显示仿真结果的波形</w:t>
      </w:r>
    </w:p>
    <w:p w14:paraId="1C33A7B6" w14:textId="04B5B262" w:rsidR="00E30300" w:rsidRDefault="00E30300" w:rsidP="00E30300">
      <w:pPr>
        <w:spacing w:line="360" w:lineRule="auto"/>
        <w:jc w:val="left"/>
        <w:rPr>
          <w:rFonts w:hint="eastAsia"/>
          <w:noProof/>
        </w:rPr>
      </w:pPr>
    </w:p>
    <w:p w14:paraId="49891518" w14:textId="597D070A" w:rsidR="00E30300" w:rsidRDefault="00E30300" w:rsidP="00E30300">
      <w:pPr>
        <w:spacing w:line="360" w:lineRule="auto"/>
        <w:jc w:val="left"/>
        <w:rPr>
          <w:noProof/>
        </w:rPr>
      </w:pPr>
      <w:r>
        <w:rPr>
          <w:rFonts w:hint="eastAsia"/>
          <w:noProof/>
        </w:rPr>
        <w:t>4</w:t>
      </w:r>
      <w:r>
        <w:rPr>
          <w:noProof/>
        </w:rPr>
        <w:t>.</w:t>
      </w:r>
      <w:r w:rsidR="00141DE6" w:rsidRPr="00141DE6">
        <w:rPr>
          <w:noProof/>
        </w:rPr>
        <w:t xml:space="preserve"> </w:t>
      </w:r>
      <w:r w:rsidR="00141DE6" w:rsidRPr="00141DE6">
        <w:drawing>
          <wp:inline distT="0" distB="0" distL="0" distR="0" wp14:anchorId="1F1272D3" wp14:editId="21CBC3B3">
            <wp:extent cx="2019300" cy="13620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DE6">
        <w:rPr>
          <w:noProof/>
        </w:rPr>
        <w:t xml:space="preserve">  </w:t>
      </w:r>
      <w:r w:rsidR="00141DE6">
        <w:rPr>
          <w:rFonts w:hint="eastAsia"/>
          <w:noProof/>
        </w:rPr>
        <w:t>三相交流电源</w:t>
      </w:r>
    </w:p>
    <w:p w14:paraId="2C83E260" w14:textId="5A904B40" w:rsidR="00141DE6" w:rsidRDefault="00141DE6" w:rsidP="00E30300">
      <w:pPr>
        <w:spacing w:line="360" w:lineRule="auto"/>
        <w:jc w:val="left"/>
        <w:rPr>
          <w:noProof/>
        </w:rPr>
      </w:pPr>
    </w:p>
    <w:p w14:paraId="6CA3AFF0" w14:textId="71ADFED9" w:rsidR="00141DE6" w:rsidRDefault="00141DE6" w:rsidP="00E30300">
      <w:pPr>
        <w:spacing w:line="360" w:lineRule="auto"/>
        <w:jc w:val="left"/>
        <w:rPr>
          <w:noProof/>
        </w:rPr>
      </w:pPr>
    </w:p>
    <w:p w14:paraId="3B16CE08" w14:textId="77777777" w:rsidR="00141DE6" w:rsidRDefault="00141DE6" w:rsidP="00E30300">
      <w:pPr>
        <w:spacing w:line="360" w:lineRule="auto"/>
        <w:jc w:val="left"/>
        <w:rPr>
          <w:rFonts w:hint="eastAsia"/>
          <w:noProof/>
        </w:rPr>
      </w:pPr>
    </w:p>
    <w:p w14:paraId="65B83019" w14:textId="36C92C5B" w:rsidR="00141DE6" w:rsidRDefault="00141DE6" w:rsidP="00141DE6">
      <w:pPr>
        <w:spacing w:line="360" w:lineRule="auto"/>
        <w:jc w:val="left"/>
        <w:rPr>
          <w:rFonts w:hint="eastAsia"/>
          <w:noProof/>
        </w:rPr>
      </w:pPr>
      <w:r>
        <w:rPr>
          <w:rFonts w:hint="eastAsia"/>
          <w:noProof/>
        </w:rPr>
        <w:t>5</w:t>
      </w:r>
      <w:r>
        <w:rPr>
          <w:noProof/>
        </w:rPr>
        <w:t>.</w:t>
      </w:r>
      <w:r w:rsidRPr="00141DE6">
        <w:rPr>
          <w:noProof/>
        </w:rPr>
        <w:t xml:space="preserve"> </w:t>
      </w:r>
      <w:r w:rsidRPr="00141DE6">
        <w:drawing>
          <wp:inline distT="0" distB="0" distL="0" distR="0" wp14:anchorId="07C2C1AB" wp14:editId="558C5F5D">
            <wp:extent cx="962025" cy="9144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T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晶闸管</w:t>
      </w:r>
      <w:r>
        <w:rPr>
          <w:rFonts w:hint="eastAsia"/>
          <w:noProof/>
        </w:rPr>
        <w:t>，是一种</w:t>
      </w:r>
      <w:r>
        <w:rPr>
          <w:rFonts w:hint="eastAsia"/>
          <w:noProof/>
        </w:rPr>
        <w:t>电力电子功率器件（开关器件</w:t>
      </w:r>
      <w:r>
        <w:rPr>
          <w:rFonts w:hint="eastAsia"/>
          <w:noProof/>
        </w:rPr>
        <w:t>，相当于</w:t>
      </w:r>
      <w:r>
        <w:rPr>
          <w:rFonts w:hint="eastAsia"/>
          <w:noProof/>
        </w:rPr>
        <w:t>高</w:t>
      </w:r>
      <w:r>
        <w:rPr>
          <w:rFonts w:hint="eastAsia"/>
          <w:noProof/>
        </w:rPr>
        <w:t>频率</w:t>
      </w:r>
      <w:r>
        <w:rPr>
          <w:rFonts w:hint="eastAsia"/>
          <w:noProof/>
        </w:rPr>
        <w:t>开关）</w:t>
      </w:r>
      <w:r>
        <w:rPr>
          <w:rFonts w:hint="eastAsia"/>
          <w:noProof/>
        </w:rPr>
        <w:t xml:space="preserve"> </w:t>
      </w:r>
    </w:p>
    <w:p w14:paraId="56EEA3E3" w14:textId="5EB76DA8" w:rsidR="00141DE6" w:rsidRDefault="00141DE6" w:rsidP="00E30300">
      <w:pPr>
        <w:spacing w:line="360" w:lineRule="auto"/>
        <w:jc w:val="left"/>
        <w:rPr>
          <w:noProof/>
        </w:rPr>
      </w:pPr>
    </w:p>
    <w:p w14:paraId="57687D34" w14:textId="0180B372" w:rsidR="00141DE6" w:rsidRDefault="00141DE6" w:rsidP="00E30300">
      <w:pPr>
        <w:spacing w:line="360" w:lineRule="auto"/>
        <w:jc w:val="left"/>
        <w:rPr>
          <w:noProof/>
        </w:rPr>
      </w:pPr>
      <w:r>
        <w:rPr>
          <w:rFonts w:hint="eastAsia"/>
          <w:noProof/>
        </w:rPr>
        <w:lastRenderedPageBreak/>
        <w:t>6</w:t>
      </w:r>
      <w:r>
        <w:rPr>
          <w:rFonts w:hint="eastAsia"/>
          <w:noProof/>
        </w:rPr>
        <w:t>．</w:t>
      </w:r>
      <w:r w:rsidRPr="00141DE6">
        <w:drawing>
          <wp:inline distT="0" distB="0" distL="0" distR="0" wp14:anchorId="00ABEFDD" wp14:editId="4D6D106E">
            <wp:extent cx="2626360" cy="240387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33196" cy="241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绿色部分就是直流电动机</w:t>
      </w:r>
    </w:p>
    <w:p w14:paraId="117EE5A2" w14:textId="77777777" w:rsidR="00141DE6" w:rsidRDefault="00141DE6" w:rsidP="00E30300">
      <w:pPr>
        <w:spacing w:line="360" w:lineRule="auto"/>
        <w:jc w:val="left"/>
        <w:rPr>
          <w:noProof/>
        </w:rPr>
      </w:pPr>
      <w:r>
        <w:rPr>
          <w:rFonts w:hint="eastAsia"/>
          <w:noProof/>
        </w:rPr>
        <w:t>抽象出三个输入</w:t>
      </w:r>
      <w:r>
        <w:rPr>
          <w:rFonts w:hint="eastAsia"/>
          <w:noProof/>
        </w:rPr>
        <w:t xml:space="preserve"> </w:t>
      </w:r>
    </w:p>
    <w:p w14:paraId="4170D24A" w14:textId="46F1AD84" w:rsidR="00141DE6" w:rsidRDefault="00141DE6" w:rsidP="00E30300">
      <w:pPr>
        <w:spacing w:line="360" w:lineRule="auto"/>
        <w:jc w:val="left"/>
        <w:rPr>
          <w:noProof/>
        </w:rPr>
      </w:pPr>
      <w:r>
        <w:rPr>
          <w:noProof/>
        </w:rPr>
        <w:t xml:space="preserve">F </w:t>
      </w:r>
      <w:r>
        <w:rPr>
          <w:rFonts w:hint="eastAsia"/>
          <w:noProof/>
        </w:rPr>
        <w:t>由</w:t>
      </w:r>
      <w:r>
        <w:rPr>
          <w:rFonts w:hint="eastAsia"/>
          <w:noProof/>
        </w:rPr>
        <w:t>D</w:t>
      </w:r>
      <w:r>
        <w:rPr>
          <w:noProof/>
        </w:rPr>
        <w:t xml:space="preserve">C </w:t>
      </w:r>
      <w:r>
        <w:rPr>
          <w:rFonts w:hint="eastAsia"/>
          <w:noProof/>
        </w:rPr>
        <w:t>source</w:t>
      </w:r>
      <w:r>
        <w:rPr>
          <w:rFonts w:hint="eastAsia"/>
          <w:noProof/>
        </w:rPr>
        <w:t>直流供电</w:t>
      </w:r>
    </w:p>
    <w:p w14:paraId="409A84FC" w14:textId="61543015" w:rsidR="00141DE6" w:rsidRDefault="00141DE6" w:rsidP="00E30300">
      <w:pPr>
        <w:spacing w:line="360" w:lineRule="auto"/>
        <w:jc w:val="left"/>
        <w:rPr>
          <w:noProof/>
        </w:rPr>
      </w:pPr>
      <w:r>
        <w:rPr>
          <w:noProof/>
        </w:rPr>
        <w:t xml:space="preserve">A </w:t>
      </w:r>
      <w:r>
        <w:rPr>
          <w:rFonts w:hint="eastAsia"/>
          <w:noProof/>
        </w:rPr>
        <w:t>交流电转化的直流电进行供电</w:t>
      </w:r>
      <w:r w:rsidR="00B114BD">
        <w:rPr>
          <w:rFonts w:hint="eastAsia"/>
          <w:noProof/>
        </w:rPr>
        <w:t>（输入电压）</w:t>
      </w:r>
    </w:p>
    <w:p w14:paraId="75C57FF3" w14:textId="4816E7A7" w:rsidR="00B114BD" w:rsidRDefault="00B114BD" w:rsidP="00E30300">
      <w:pPr>
        <w:spacing w:line="360" w:lineRule="auto"/>
        <w:jc w:val="left"/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 xml:space="preserve">L </w:t>
      </w:r>
      <w:r>
        <w:rPr>
          <w:rFonts w:hint="eastAsia"/>
          <w:noProof/>
        </w:rPr>
        <w:t>力矩，相当于车的负载</w:t>
      </w:r>
    </w:p>
    <w:p w14:paraId="31C1DCE4" w14:textId="70B57342" w:rsidR="00B114BD" w:rsidRDefault="00B114BD" w:rsidP="00E30300">
      <w:pPr>
        <w:spacing w:line="360" w:lineRule="auto"/>
        <w:jc w:val="left"/>
        <w:rPr>
          <w:noProof/>
        </w:rPr>
      </w:pPr>
      <w:r>
        <w:rPr>
          <w:rFonts w:hint="eastAsia"/>
          <w:noProof/>
        </w:rPr>
        <w:t>而整个电动机是一个整体，端口</w:t>
      </w:r>
      <w:r>
        <w:rPr>
          <w:rFonts w:hint="eastAsia"/>
          <w:noProof/>
        </w:rPr>
        <w:t>m</w:t>
      </w:r>
      <w:r>
        <w:rPr>
          <w:rFonts w:hint="eastAsia"/>
          <w:noProof/>
        </w:rPr>
        <w:t>则是把电动机所有的参数输出到显示部分</w:t>
      </w:r>
    </w:p>
    <w:p w14:paraId="7C13A9AD" w14:textId="0DF06FA6" w:rsidR="00B114BD" w:rsidRDefault="00B114BD" w:rsidP="00E30300">
      <w:pPr>
        <w:spacing w:line="360" w:lineRule="auto"/>
        <w:jc w:val="left"/>
        <w:rPr>
          <w:noProof/>
        </w:rPr>
      </w:pPr>
      <w:r>
        <w:rPr>
          <w:rFonts w:hint="eastAsia"/>
          <w:noProof/>
        </w:rPr>
        <w:t>K</w:t>
      </w:r>
      <w:r>
        <w:rPr>
          <w:rFonts w:hint="eastAsia"/>
          <w:noProof/>
        </w:rPr>
        <w:t>这个部件是把转速的角速度换成了圈数。（</w:t>
      </w:r>
      <w:r>
        <w:rPr>
          <w:rFonts w:hint="eastAsia"/>
          <w:noProof/>
        </w:rPr>
        <w:t>rad</w:t>
      </w:r>
      <w:r>
        <w:rPr>
          <w:rFonts w:hint="eastAsia"/>
          <w:noProof/>
        </w:rPr>
        <w:t>—</w:t>
      </w:r>
      <w:r>
        <w:rPr>
          <w:rFonts w:hint="eastAsia"/>
          <w:noProof/>
        </w:rPr>
        <w:t>&gt;</w:t>
      </w:r>
      <w:r>
        <w:rPr>
          <w:noProof/>
        </w:rPr>
        <w:t xml:space="preserve"> rpm</w:t>
      </w:r>
      <w:r>
        <w:rPr>
          <w:rFonts w:hint="eastAsia"/>
          <w:noProof/>
        </w:rPr>
        <w:t>）</w:t>
      </w:r>
    </w:p>
    <w:p w14:paraId="5BF7E32F" w14:textId="477B07DA" w:rsidR="00B114BD" w:rsidRDefault="00B114BD" w:rsidP="00E30300">
      <w:pPr>
        <w:spacing w:line="360" w:lineRule="auto"/>
        <w:jc w:val="left"/>
        <w:rPr>
          <w:noProof/>
        </w:rPr>
      </w:pPr>
    </w:p>
    <w:p w14:paraId="55E90DA3" w14:textId="35928C71" w:rsidR="00B114BD" w:rsidRDefault="00B114BD" w:rsidP="00E30300">
      <w:pPr>
        <w:spacing w:line="360" w:lineRule="auto"/>
        <w:jc w:val="left"/>
        <w:rPr>
          <w:noProof/>
        </w:rPr>
      </w:pPr>
    </w:p>
    <w:p w14:paraId="52228D49" w14:textId="77777777" w:rsidR="00B114BD" w:rsidRDefault="00B114BD" w:rsidP="00E30300">
      <w:pPr>
        <w:spacing w:line="360" w:lineRule="auto"/>
        <w:jc w:val="left"/>
        <w:rPr>
          <w:rFonts w:hint="eastAsia"/>
          <w:noProof/>
        </w:rPr>
      </w:pPr>
    </w:p>
    <w:p w14:paraId="7ADE8D26" w14:textId="27525CEF" w:rsidR="00B114BD" w:rsidRPr="00141DE6" w:rsidRDefault="00B114BD" w:rsidP="00E30300">
      <w:pPr>
        <w:spacing w:line="360" w:lineRule="auto"/>
        <w:jc w:val="left"/>
        <w:rPr>
          <w:rFonts w:hint="eastAsia"/>
          <w:noProof/>
        </w:rPr>
      </w:pPr>
      <w:r>
        <w:rPr>
          <w:rFonts w:hint="eastAsia"/>
          <w:noProof/>
        </w:rPr>
        <w:t>7</w:t>
      </w:r>
      <w:r>
        <w:rPr>
          <w:noProof/>
        </w:rPr>
        <w:t>.</w:t>
      </w:r>
      <w:r w:rsidRPr="00B114BD">
        <w:rPr>
          <w:noProof/>
        </w:rPr>
        <w:t xml:space="preserve"> </w:t>
      </w:r>
      <w:r w:rsidRPr="00B114BD">
        <w:drawing>
          <wp:inline distT="0" distB="0" distL="0" distR="0" wp14:anchorId="59FFBCC2" wp14:editId="42F93EAF">
            <wp:extent cx="723900" cy="7048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rFonts w:hint="eastAsia"/>
          <w:noProof/>
        </w:rPr>
        <w:t>用一个阶梯式可变数值的模块来描述力矩（可以直接理解为负载）</w:t>
      </w:r>
    </w:p>
    <w:sectPr w:rsidR="00B114BD" w:rsidRPr="00141D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F1F0BC" w14:textId="77777777" w:rsidR="005B4686" w:rsidRDefault="005B4686" w:rsidP="000E1C9E">
      <w:r>
        <w:separator/>
      </w:r>
    </w:p>
  </w:endnote>
  <w:endnote w:type="continuationSeparator" w:id="0">
    <w:p w14:paraId="0721F5F3" w14:textId="77777777" w:rsidR="005B4686" w:rsidRDefault="005B4686" w:rsidP="000E1C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494908" w14:textId="77777777" w:rsidR="005B4686" w:rsidRDefault="005B4686" w:rsidP="000E1C9E">
      <w:r>
        <w:separator/>
      </w:r>
    </w:p>
  </w:footnote>
  <w:footnote w:type="continuationSeparator" w:id="0">
    <w:p w14:paraId="201119DE" w14:textId="77777777" w:rsidR="005B4686" w:rsidRDefault="005B4686" w:rsidP="000E1C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26E0B"/>
    <w:multiLevelType w:val="hybridMultilevel"/>
    <w:tmpl w:val="D19A7F8C"/>
    <w:lvl w:ilvl="0" w:tplc="93E076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1997311"/>
    <w:multiLevelType w:val="hybridMultilevel"/>
    <w:tmpl w:val="322E8112"/>
    <w:lvl w:ilvl="0" w:tplc="AF6C454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3F636E2"/>
    <w:multiLevelType w:val="hybridMultilevel"/>
    <w:tmpl w:val="ECAACA14"/>
    <w:lvl w:ilvl="0" w:tplc="02FA8DEA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69171D"/>
    <w:multiLevelType w:val="hybridMultilevel"/>
    <w:tmpl w:val="8C82C350"/>
    <w:lvl w:ilvl="0" w:tplc="6972A9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214EAB"/>
    <w:multiLevelType w:val="hybridMultilevel"/>
    <w:tmpl w:val="80BE8F0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E0A13F3"/>
    <w:multiLevelType w:val="hybridMultilevel"/>
    <w:tmpl w:val="EB42D5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43B2F08"/>
    <w:multiLevelType w:val="hybridMultilevel"/>
    <w:tmpl w:val="AAA4DB36"/>
    <w:lvl w:ilvl="0" w:tplc="D9F4F9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C0D1A9B"/>
    <w:multiLevelType w:val="hybridMultilevel"/>
    <w:tmpl w:val="D9A2CCF8"/>
    <w:lvl w:ilvl="0" w:tplc="426A28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3910CB3"/>
    <w:multiLevelType w:val="hybridMultilevel"/>
    <w:tmpl w:val="D020ED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68A7033"/>
    <w:multiLevelType w:val="hybridMultilevel"/>
    <w:tmpl w:val="C414E1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C8F3DD6"/>
    <w:multiLevelType w:val="hybridMultilevel"/>
    <w:tmpl w:val="ABD0CE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838038767">
    <w:abstractNumId w:val="2"/>
  </w:num>
  <w:num w:numId="2" w16cid:durableId="2125997961">
    <w:abstractNumId w:val="0"/>
  </w:num>
  <w:num w:numId="3" w16cid:durableId="550922045">
    <w:abstractNumId w:val="3"/>
  </w:num>
  <w:num w:numId="4" w16cid:durableId="118256791">
    <w:abstractNumId w:val="7"/>
  </w:num>
  <w:num w:numId="5" w16cid:durableId="1314408758">
    <w:abstractNumId w:val="1"/>
  </w:num>
  <w:num w:numId="6" w16cid:durableId="657268861">
    <w:abstractNumId w:val="4"/>
  </w:num>
  <w:num w:numId="7" w16cid:durableId="1496998385">
    <w:abstractNumId w:val="5"/>
  </w:num>
  <w:num w:numId="8" w16cid:durableId="1461149456">
    <w:abstractNumId w:val="9"/>
  </w:num>
  <w:num w:numId="9" w16cid:durableId="1977560468">
    <w:abstractNumId w:val="8"/>
  </w:num>
  <w:num w:numId="10" w16cid:durableId="936519710">
    <w:abstractNumId w:val="10"/>
  </w:num>
  <w:num w:numId="11" w16cid:durableId="86580019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4AE4"/>
    <w:rsid w:val="000232DC"/>
    <w:rsid w:val="00056EA0"/>
    <w:rsid w:val="000841D2"/>
    <w:rsid w:val="00090FF1"/>
    <w:rsid w:val="000A1A21"/>
    <w:rsid w:val="000A22E6"/>
    <w:rsid w:val="000A4C22"/>
    <w:rsid w:val="000D1BF0"/>
    <w:rsid w:val="000E1C9E"/>
    <w:rsid w:val="00141DE6"/>
    <w:rsid w:val="00170362"/>
    <w:rsid w:val="00180F8F"/>
    <w:rsid w:val="001A19B6"/>
    <w:rsid w:val="001D3681"/>
    <w:rsid w:val="001E2775"/>
    <w:rsid w:val="00202A7D"/>
    <w:rsid w:val="00211588"/>
    <w:rsid w:val="0028701A"/>
    <w:rsid w:val="0029523A"/>
    <w:rsid w:val="002974F1"/>
    <w:rsid w:val="002B0456"/>
    <w:rsid w:val="002D433E"/>
    <w:rsid w:val="00304644"/>
    <w:rsid w:val="003619F7"/>
    <w:rsid w:val="00382CFE"/>
    <w:rsid w:val="003A1395"/>
    <w:rsid w:val="003F4C91"/>
    <w:rsid w:val="004100B4"/>
    <w:rsid w:val="00434DE0"/>
    <w:rsid w:val="004351C4"/>
    <w:rsid w:val="00453C88"/>
    <w:rsid w:val="004A275F"/>
    <w:rsid w:val="004C5E6B"/>
    <w:rsid w:val="004F2EEF"/>
    <w:rsid w:val="004F6E77"/>
    <w:rsid w:val="00514228"/>
    <w:rsid w:val="0054100B"/>
    <w:rsid w:val="00544EFD"/>
    <w:rsid w:val="005832F3"/>
    <w:rsid w:val="005B4558"/>
    <w:rsid w:val="005B4686"/>
    <w:rsid w:val="005E556C"/>
    <w:rsid w:val="00611BD7"/>
    <w:rsid w:val="0062650A"/>
    <w:rsid w:val="006568B6"/>
    <w:rsid w:val="00680A1D"/>
    <w:rsid w:val="006E274F"/>
    <w:rsid w:val="0075074A"/>
    <w:rsid w:val="007D77FF"/>
    <w:rsid w:val="0081499E"/>
    <w:rsid w:val="00830674"/>
    <w:rsid w:val="00843C0E"/>
    <w:rsid w:val="008554FF"/>
    <w:rsid w:val="0088410A"/>
    <w:rsid w:val="008F43FF"/>
    <w:rsid w:val="009822A2"/>
    <w:rsid w:val="0099619E"/>
    <w:rsid w:val="009F3755"/>
    <w:rsid w:val="00A102E6"/>
    <w:rsid w:val="00B114BD"/>
    <w:rsid w:val="00B17D1C"/>
    <w:rsid w:val="00B54BDE"/>
    <w:rsid w:val="00B57048"/>
    <w:rsid w:val="00BB4AE4"/>
    <w:rsid w:val="00BF5169"/>
    <w:rsid w:val="00BF7543"/>
    <w:rsid w:val="00C23C44"/>
    <w:rsid w:val="00C2530B"/>
    <w:rsid w:val="00C62F26"/>
    <w:rsid w:val="00CB1EC1"/>
    <w:rsid w:val="00CD01B1"/>
    <w:rsid w:val="00D06593"/>
    <w:rsid w:val="00D22443"/>
    <w:rsid w:val="00D30250"/>
    <w:rsid w:val="00D610CF"/>
    <w:rsid w:val="00D72F41"/>
    <w:rsid w:val="00DF0EB7"/>
    <w:rsid w:val="00E025A5"/>
    <w:rsid w:val="00E1124C"/>
    <w:rsid w:val="00E24F77"/>
    <w:rsid w:val="00E30300"/>
    <w:rsid w:val="00E31B27"/>
    <w:rsid w:val="00E40055"/>
    <w:rsid w:val="00E407A2"/>
    <w:rsid w:val="00E474E9"/>
    <w:rsid w:val="00E756A4"/>
    <w:rsid w:val="00E851B0"/>
    <w:rsid w:val="00EC00B4"/>
    <w:rsid w:val="00EC395C"/>
    <w:rsid w:val="00EE0813"/>
    <w:rsid w:val="00F107A3"/>
    <w:rsid w:val="00F25691"/>
    <w:rsid w:val="00F50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55C63C"/>
  <w15:chartTrackingRefBased/>
  <w15:docId w15:val="{F266938F-D2B1-414F-810B-0AE8F3073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4AE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E1C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E1C9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E1C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E1C9E"/>
    <w:rPr>
      <w:sz w:val="18"/>
      <w:szCs w:val="18"/>
    </w:rPr>
  </w:style>
  <w:style w:type="table" w:styleId="a8">
    <w:name w:val="Table Grid"/>
    <w:basedOn w:val="a1"/>
    <w:uiPriority w:val="39"/>
    <w:rsid w:val="00E24F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D72F41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D72F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bilibili.com/video/BV1Lb411u7RA?spm_id_from=333.337.search-card.all.click&amp;vd_source=e768cc9ebdc995c1a0689753b9908ac4" TargetMode="External"/><Relationship Id="rId20" Type="http://schemas.openxmlformats.org/officeDocument/2006/relationships/image" Target="../../Documents/Tencent%20Files/3261107288/Image/C2C/Image2/C0BSPR_1K%604D%7d%5bW7T2RP2LQ.png" TargetMode="External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../../Documents/Tencent%20Files/3261107288/Image/C2C/Image2/QS4CC9%7dZT$D%5bVQ%25TN%25WYFZQ.png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1</Pages>
  <Words>465</Words>
  <Characters>2652</Characters>
  <Application>Microsoft Office Word</Application>
  <DocSecurity>0</DocSecurity>
  <Lines>22</Lines>
  <Paragraphs>6</Paragraphs>
  <ScaleCrop>false</ScaleCrop>
  <Company/>
  <LinksUpToDate>false</LinksUpToDate>
  <CharactersWithSpaces>3111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 Jian</dc:creator>
  <cp:keywords/>
  <dc:description/>
  <cp:lastModifiedBy>睿宇 姜</cp:lastModifiedBy>
  <cp:revision>11</cp:revision>
  <cp:lastPrinted>2020-12-28T06:47:00Z</cp:lastPrinted>
  <dcterms:created xsi:type="dcterms:W3CDTF">2021-12-14T00:44:00Z</dcterms:created>
  <dcterms:modified xsi:type="dcterms:W3CDTF">2022-07-04T09:13:00Z</dcterms:modified>
</cp:coreProperties>
</file>