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</w:rPr>
        <w:t xml:space="preserve">Структура данных </w:t>
      </w:r>
      <w:r>
        <w:rPr>
          <w:b/>
          <w:bCs/>
          <w:lang w:val="ru-RU"/>
        </w:rPr>
        <w:t xml:space="preserve">схемы </w:t>
      </w:r>
      <w:r>
        <w:rPr>
          <w:b/>
          <w:bCs/>
          <w:lang w:val="en-US"/>
        </w:rPr>
        <w:t>detail</w:t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/>
      </w:r>
    </w:p>
    <w:p>
      <w:pPr>
        <w:pStyle w:val="Normal"/>
        <w:spacing w:before="0" w:after="0"/>
        <w:rPr/>
      </w:pPr>
      <w:r>
        <w:rPr/>
        <w:t>Т</w:t>
      </w:r>
      <w:r>
        <w:rPr/>
        <w:t xml:space="preserve">аблица </w:t>
      </w:r>
      <w:r>
        <w:rPr>
          <w:b/>
          <w:bCs/>
          <w:lang w:val="en-US"/>
        </w:rPr>
        <w:t>func</w:t>
      </w:r>
      <w:r>
        <w:rPr>
          <w:b/>
          <w:bCs/>
        </w:rPr>
        <w:t>_</w:t>
      </w:r>
      <w:r>
        <w:rPr>
          <w:b/>
          <w:bCs/>
          <w:lang w:val="en-US"/>
        </w:rPr>
        <w:t xml:space="preserve">type </w:t>
      </w:r>
      <w:r>
        <w:rPr/>
        <w:t>(типы функций)</w:t>
      </w:r>
    </w:p>
    <w:tbl>
      <w:tblPr>
        <w:tblStyle w:val="4"/>
        <w:tblW w:w="147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890"/>
        <w:gridCol w:w="824"/>
        <w:gridCol w:w="1053"/>
        <w:gridCol w:w="2108"/>
        <w:gridCol w:w="1130"/>
        <w:gridCol w:w="958"/>
        <w:gridCol w:w="1004"/>
        <w:gridCol w:w="880"/>
        <w:gridCol w:w="1177"/>
        <w:gridCol w:w="1391"/>
        <w:gridCol w:w="1898"/>
      </w:tblGrid>
      <w:tr>
        <w:trPr/>
        <w:tc>
          <w:tcPr>
            <w:tcW w:w="1472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поле</w:t>
            </w:r>
          </w:p>
        </w:tc>
        <w:tc>
          <w:tcPr>
            <w:tcW w:w="89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тип</w:t>
            </w:r>
          </w:p>
        </w:tc>
        <w:tc>
          <w:tcPr>
            <w:tcW w:w="82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длина</w:t>
            </w:r>
          </w:p>
        </w:tc>
        <w:tc>
          <w:tcPr>
            <w:tcW w:w="1053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точность</w:t>
            </w:r>
          </w:p>
        </w:tc>
        <w:tc>
          <w:tcPr>
            <w:tcW w:w="210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наименование</w:t>
            </w:r>
          </w:p>
        </w:tc>
        <w:tc>
          <w:tcPr>
            <w:tcW w:w="113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описание</w:t>
            </w:r>
          </w:p>
        </w:tc>
        <w:tc>
          <w:tcPr>
            <w:tcW w:w="95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Primary Key</w:t>
            </w:r>
          </w:p>
        </w:tc>
        <w:tc>
          <w:tcPr>
            <w:tcW w:w="100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Business Key</w:t>
            </w:r>
          </w:p>
        </w:tc>
        <w:tc>
          <w:tcPr>
            <w:tcW w:w="88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Unique</w:t>
            </w:r>
          </w:p>
        </w:tc>
        <w:tc>
          <w:tcPr>
            <w:tcW w:w="1177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IS NOT NULL</w:t>
            </w:r>
          </w:p>
        </w:tc>
        <w:tc>
          <w:tcPr>
            <w:tcW w:w="1391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класс</w:t>
            </w:r>
          </w:p>
        </w:tc>
        <w:tc>
          <w:tcPr>
            <w:tcW w:w="189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поле</w:t>
            </w:r>
          </w:p>
        </w:tc>
      </w:tr>
      <w:tr>
        <w:trPr/>
        <w:tc>
          <w:tcPr>
            <w:tcW w:w="14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type_id</w:t>
            </w:r>
          </w:p>
        </w:tc>
        <w:tc>
          <w:tcPr>
            <w:tcW w:w="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int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идентификатор типа функции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8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14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kern w:val="0"/>
                <w:lang w:val="en-US"/>
              </w:rPr>
              <w:t>name</w:t>
            </w:r>
          </w:p>
        </w:tc>
        <w:tc>
          <w:tcPr>
            <w:tcW w:w="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наименование типа функции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8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 xml:space="preserve">аблица </w:t>
      </w:r>
      <w:r>
        <w:rPr>
          <w:b/>
          <w:bCs/>
          <w:lang w:val="en-US"/>
        </w:rPr>
        <w:t>db_</w:t>
      </w:r>
      <w:r>
        <w:rPr>
          <w:b/>
          <w:bCs/>
          <w:lang w:val="en-US"/>
        </w:rPr>
        <w:t>type</w:t>
      </w:r>
      <w:r>
        <w:rPr/>
        <w:t xml:space="preserve"> (типы баз данных)</w:t>
      </w:r>
    </w:p>
    <w:tbl>
      <w:tblPr>
        <w:tblStyle w:val="4"/>
        <w:tblW w:w="14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894"/>
        <w:gridCol w:w="822"/>
        <w:gridCol w:w="1053"/>
        <w:gridCol w:w="2114"/>
        <w:gridCol w:w="1130"/>
        <w:gridCol w:w="958"/>
        <w:gridCol w:w="1005"/>
        <w:gridCol w:w="879"/>
        <w:gridCol w:w="1181"/>
        <w:gridCol w:w="1398"/>
        <w:gridCol w:w="1908"/>
      </w:tblGrid>
      <w:tr>
        <w:trPr/>
        <w:tc>
          <w:tcPr>
            <w:tcW w:w="1217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поле</w:t>
            </w:r>
          </w:p>
        </w:tc>
        <w:tc>
          <w:tcPr>
            <w:tcW w:w="89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тип</w:t>
            </w:r>
          </w:p>
        </w:tc>
        <w:tc>
          <w:tcPr>
            <w:tcW w:w="822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длина</w:t>
            </w:r>
          </w:p>
        </w:tc>
        <w:tc>
          <w:tcPr>
            <w:tcW w:w="1053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точность</w:t>
            </w:r>
          </w:p>
        </w:tc>
        <w:tc>
          <w:tcPr>
            <w:tcW w:w="211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наименование</w:t>
            </w:r>
          </w:p>
        </w:tc>
        <w:tc>
          <w:tcPr>
            <w:tcW w:w="113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описание</w:t>
            </w:r>
          </w:p>
        </w:tc>
        <w:tc>
          <w:tcPr>
            <w:tcW w:w="95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Primary Key</w:t>
            </w:r>
          </w:p>
        </w:tc>
        <w:tc>
          <w:tcPr>
            <w:tcW w:w="1005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Business Key</w:t>
            </w:r>
          </w:p>
        </w:tc>
        <w:tc>
          <w:tcPr>
            <w:tcW w:w="879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Unique</w:t>
            </w:r>
          </w:p>
        </w:tc>
        <w:tc>
          <w:tcPr>
            <w:tcW w:w="1181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en-US"/>
              </w:rPr>
              <w:t>IS NOT NULL</w:t>
            </w:r>
          </w:p>
        </w:tc>
        <w:tc>
          <w:tcPr>
            <w:tcW w:w="139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класс</w:t>
            </w:r>
          </w:p>
        </w:tc>
        <w:tc>
          <w:tcPr>
            <w:tcW w:w="190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поле</w:t>
            </w:r>
          </w:p>
        </w:tc>
      </w:tr>
      <w:tr>
        <w:trPr/>
        <w:tc>
          <w:tcPr>
            <w:tcW w:w="12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db_</w:t>
            </w:r>
            <w:r>
              <w:rPr>
                <w:kern w:val="0"/>
                <w:lang w:val="en-US"/>
              </w:rPr>
              <w:t>id</w:t>
            </w:r>
          </w:p>
        </w:tc>
        <w:tc>
          <w:tcPr>
            <w:tcW w:w="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int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идентификатор типа баз данных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12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kern w:val="0"/>
                <w:lang w:val="en-US"/>
              </w:rPr>
              <w:t>name</w:t>
            </w:r>
          </w:p>
        </w:tc>
        <w:tc>
          <w:tcPr>
            <w:tcW w:w="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наименование типа баз данных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</w:t>
      </w:r>
      <w:r>
        <w:rPr/>
        <w:t xml:space="preserve">аблица </w:t>
      </w:r>
      <w:r>
        <w:rPr>
          <w:b/>
          <w:bCs/>
          <w:lang w:val="en-US"/>
        </w:rPr>
        <w:t>function</w:t>
      </w:r>
      <w:r>
        <w:rPr/>
        <w:t xml:space="preserve"> (функции)</w:t>
      </w:r>
    </w:p>
    <w:tbl>
      <w:tblPr>
        <w:tblStyle w:val="4"/>
        <w:tblW w:w="147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1085"/>
        <w:gridCol w:w="680"/>
        <w:gridCol w:w="681"/>
        <w:gridCol w:w="2606"/>
        <w:gridCol w:w="913"/>
        <w:gridCol w:w="959"/>
        <w:gridCol w:w="1021"/>
        <w:gridCol w:w="680"/>
        <w:gridCol w:w="905"/>
        <w:gridCol w:w="1437"/>
        <w:gridCol w:w="882"/>
      </w:tblGrid>
      <w:tr>
        <w:trPr/>
        <w:tc>
          <w:tcPr>
            <w:tcW w:w="2936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поле</w:t>
            </w:r>
          </w:p>
        </w:tc>
        <w:tc>
          <w:tcPr>
            <w:tcW w:w="1085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тип</w:t>
            </w:r>
          </w:p>
        </w:tc>
        <w:tc>
          <w:tcPr>
            <w:tcW w:w="68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длина</w:t>
            </w:r>
          </w:p>
        </w:tc>
        <w:tc>
          <w:tcPr>
            <w:tcW w:w="681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точность</w:t>
            </w:r>
          </w:p>
        </w:tc>
        <w:tc>
          <w:tcPr>
            <w:tcW w:w="2606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наименование</w:t>
            </w:r>
          </w:p>
        </w:tc>
        <w:tc>
          <w:tcPr>
            <w:tcW w:w="913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описание</w:t>
            </w:r>
          </w:p>
        </w:tc>
        <w:tc>
          <w:tcPr>
            <w:tcW w:w="959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Primary Key</w:t>
            </w:r>
          </w:p>
        </w:tc>
        <w:tc>
          <w:tcPr>
            <w:tcW w:w="1021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Business Key</w:t>
            </w:r>
          </w:p>
        </w:tc>
        <w:tc>
          <w:tcPr>
            <w:tcW w:w="68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Unique</w:t>
            </w:r>
          </w:p>
        </w:tc>
        <w:tc>
          <w:tcPr>
            <w:tcW w:w="905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en-US"/>
              </w:rPr>
              <w:t>IS NOT NULL</w:t>
            </w:r>
          </w:p>
        </w:tc>
        <w:tc>
          <w:tcPr>
            <w:tcW w:w="1437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класс</w:t>
            </w:r>
          </w:p>
        </w:tc>
        <w:tc>
          <w:tcPr>
            <w:tcW w:w="882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поле</w:t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</w:t>
            </w:r>
            <w:bookmarkStart w:id="0" w:name="_GoBack"/>
            <w:bookmarkEnd w:id="0"/>
            <w:r>
              <w:rPr>
                <w:kern w:val="0"/>
                <w:lang w:val="en-US"/>
              </w:rPr>
              <w:t>d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Serial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идентификатор функции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function_name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255</w:t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наименование функции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kern w:val="0"/>
                <w:lang w:val="ru-RU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</w:rPr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description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255</w:t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Что </w:t>
            </w:r>
            <w:r>
              <w:rPr>
                <w:kern w:val="0"/>
              </w:rPr>
              <w:t xml:space="preserve">функция </w:t>
            </w:r>
            <w:r>
              <w:rPr>
                <w:kern w:val="0"/>
              </w:rPr>
              <w:t>делает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arguments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255</w:t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Принимаемые аргументы функции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returns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255</w:t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Что функция возвращает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detailed_description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Подробное описание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</w:rPr>
              <w:t>func_type_id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Int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идентификатор типа функции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kern w:val="0"/>
                <w:lang w:val="ru-RU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func</w:t>
            </w:r>
            <w:r>
              <w:rPr>
                <w:b/>
                <w:bCs/>
                <w:kern w:val="0"/>
              </w:rPr>
              <w:t>_</w:t>
            </w:r>
            <w:r>
              <w:rPr>
                <w:b/>
                <w:bCs/>
                <w:kern w:val="0"/>
                <w:lang w:val="en-US"/>
              </w:rPr>
              <w:t>type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id</w:t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db_</w:t>
            </w:r>
            <w:r>
              <w:rPr>
                <w:kern w:val="0"/>
                <w:lang w:val="en-US"/>
              </w:rPr>
              <w:t>type</w:t>
            </w:r>
            <w:r>
              <w:rPr>
                <w:kern w:val="0"/>
                <w:lang w:val="en-US"/>
              </w:rPr>
              <w:t>_id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int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идентификатор типа</w:t>
            </w:r>
            <w:r>
              <w:rPr>
                <w:kern w:val="0"/>
                <w:lang w:val="en-US"/>
              </w:rPr>
              <w:t xml:space="preserve"> </w:t>
            </w:r>
            <w:r>
              <w:rPr>
                <w:kern w:val="0"/>
              </w:rPr>
              <w:t>базы данных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bCs/>
                <w:kern w:val="0"/>
                <w:lang w:val="en-US"/>
              </w:rPr>
              <w:t>db_</w:t>
            </w:r>
            <w:r>
              <w:rPr>
                <w:b/>
                <w:bCs/>
                <w:kern w:val="0"/>
                <w:lang w:val="en-US"/>
              </w:rPr>
              <w:t>type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id</w:t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examples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 xml:space="preserve">Примеры </w:t>
            </w:r>
            <w:r>
              <w:rPr>
                <w:kern w:val="0"/>
                <w:lang w:val="ru-RU"/>
              </w:rPr>
              <w:t>применения функции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kern w:val="0"/>
                <w:lang w:val="ru-RU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</w:rPr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src_cd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Источник 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processed_dttm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timestamp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Дата и время обработки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effective_from_dttm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timestamp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Дата и время начала действия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effective_to_dttm</w:t>
            </w:r>
          </w:p>
        </w:tc>
        <w:tc>
          <w:tcPr>
            <w:tcW w:w="108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timestamp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Дата и время окончания действия</w:t>
            </w:r>
          </w:p>
        </w:tc>
        <w:tc>
          <w:tcPr>
            <w:tcW w:w="91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3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8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deleted_flg</w:t>
            </w:r>
          </w:p>
        </w:tc>
        <w:tc>
          <w:tcPr>
            <w:tcW w:w="108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bool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0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kern w:val="0"/>
              </w:rPr>
            </w:r>
          </w:p>
        </w:tc>
        <w:tc>
          <w:tcPr>
            <w:tcW w:w="91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3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  <w:tc>
          <w:tcPr>
            <w:tcW w:w="88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</w:tr>
    </w:tbl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/>
          <w:bCs/>
          <w:kern w:val="0"/>
          <w:sz w:val="22"/>
          <w:szCs w:val="22"/>
          <w:lang w:val="ru-RU" w:eastAsia="en-US" w:bidi="ar-SA"/>
        </w:rPr>
      </w:r>
    </w:p>
    <w:p>
      <w:pPr>
        <w:pStyle w:val="Normal"/>
        <w:rPr>
          <w:lang w:val="ru-RU"/>
        </w:rPr>
      </w:pPr>
      <w:r>
        <w:rPr/>
        <w:t>Т</w:t>
      </w:r>
      <w:r>
        <w:rPr/>
        <w:t xml:space="preserve">аблица </w:t>
      </w:r>
      <w:r>
        <w:rPr>
          <w:b/>
          <w:bCs/>
        </w:rPr>
        <w:t>func_match</w:t>
      </w:r>
      <w:r>
        <w:rPr/>
        <w:t>(</w:t>
      </w:r>
      <w:r>
        <w:rPr/>
        <w:t>etl процессы</w:t>
      </w:r>
      <w:r>
        <w:rPr>
          <w:lang w:val="ru-RU"/>
        </w:rPr>
        <w:t>)</w:t>
      </w:r>
    </w:p>
    <w:tbl>
      <w:tblPr>
        <w:tblStyle w:val="4"/>
        <w:tblW w:w="148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6"/>
        <w:gridCol w:w="1075"/>
        <w:gridCol w:w="680"/>
        <w:gridCol w:w="681"/>
        <w:gridCol w:w="2615"/>
        <w:gridCol w:w="904"/>
        <w:gridCol w:w="968"/>
        <w:gridCol w:w="1012"/>
        <w:gridCol w:w="680"/>
        <w:gridCol w:w="914"/>
        <w:gridCol w:w="1468"/>
        <w:gridCol w:w="860"/>
      </w:tblGrid>
      <w:tr>
        <w:trPr/>
        <w:tc>
          <w:tcPr>
            <w:tcW w:w="2946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поле</w:t>
            </w:r>
          </w:p>
        </w:tc>
        <w:tc>
          <w:tcPr>
            <w:tcW w:w="1075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тип</w:t>
            </w:r>
          </w:p>
        </w:tc>
        <w:tc>
          <w:tcPr>
            <w:tcW w:w="68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длина</w:t>
            </w:r>
          </w:p>
        </w:tc>
        <w:tc>
          <w:tcPr>
            <w:tcW w:w="681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точность</w:t>
            </w:r>
          </w:p>
        </w:tc>
        <w:tc>
          <w:tcPr>
            <w:tcW w:w="2615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наименование</w:t>
            </w:r>
          </w:p>
        </w:tc>
        <w:tc>
          <w:tcPr>
            <w:tcW w:w="90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описание</w:t>
            </w:r>
          </w:p>
        </w:tc>
        <w:tc>
          <w:tcPr>
            <w:tcW w:w="96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Primary Key</w:t>
            </w:r>
          </w:p>
        </w:tc>
        <w:tc>
          <w:tcPr>
            <w:tcW w:w="1012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Business Key</w:t>
            </w:r>
          </w:p>
        </w:tc>
        <w:tc>
          <w:tcPr>
            <w:tcW w:w="68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Unique</w:t>
            </w:r>
          </w:p>
        </w:tc>
        <w:tc>
          <w:tcPr>
            <w:tcW w:w="91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en-US"/>
              </w:rPr>
              <w:t>IS NOT NULL</w:t>
            </w:r>
          </w:p>
        </w:tc>
        <w:tc>
          <w:tcPr>
            <w:tcW w:w="146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класс</w:t>
            </w:r>
          </w:p>
        </w:tc>
        <w:tc>
          <w:tcPr>
            <w:tcW w:w="86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поле</w:t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id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serial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</w:rPr>
              <w:t xml:space="preserve">идентификатор 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link_type_id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int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Тип связи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mysql_func_id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int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 xml:space="preserve">Идентификатор </w:t>
            </w:r>
            <w:r>
              <w:rPr>
                <w:kern w:val="0"/>
                <w:lang w:val="ru-RU"/>
              </w:rPr>
              <w:t>функции с таблице function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function</w:t>
            </w: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id</w:t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postgresql_func_id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int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 xml:space="preserve">Идентификатор </w:t>
            </w:r>
            <w:r>
              <w:rPr>
                <w:kern w:val="0"/>
                <w:lang w:val="ru-RU"/>
              </w:rPr>
              <w:t>функции с таблице function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function</w:t>
            </w: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id</w:t>
            </w:r>
          </w:p>
        </w:tc>
      </w:tr>
    </w:tbl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/>
          <w:bCs/>
          <w:kern w:val="0"/>
          <w:sz w:val="22"/>
          <w:szCs w:val="22"/>
          <w:lang w:val="ru-RU" w:eastAsia="en-US" w:bidi="ar-SA"/>
        </w:rPr>
      </w:r>
    </w:p>
    <w:p>
      <w:pPr>
        <w:pStyle w:val="Normal"/>
        <w:rPr>
          <w:lang w:val="ru-RU"/>
        </w:rPr>
      </w:pPr>
      <w:r>
        <w:rPr/>
        <w:t>Т</w:t>
      </w:r>
      <w:r>
        <w:rPr/>
        <w:t xml:space="preserve">аблица </w:t>
      </w:r>
      <w:r>
        <w:rPr>
          <w:b/>
          <w:bCs/>
        </w:rPr>
        <w:t>etl</w:t>
      </w:r>
      <w:r>
        <w:rPr/>
        <w:t xml:space="preserve"> </w:t>
      </w:r>
      <w:r>
        <w:rPr/>
        <w:t>(</w:t>
      </w:r>
      <w:r>
        <w:rPr/>
        <w:t>etl процессы</w:t>
      </w:r>
      <w:r>
        <w:rPr>
          <w:lang w:val="ru-RU"/>
        </w:rPr>
        <w:t>)</w:t>
      </w:r>
    </w:p>
    <w:tbl>
      <w:tblPr>
        <w:tblStyle w:val="4"/>
        <w:tblW w:w="148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6"/>
        <w:gridCol w:w="1075"/>
        <w:gridCol w:w="680"/>
        <w:gridCol w:w="681"/>
        <w:gridCol w:w="2615"/>
        <w:gridCol w:w="904"/>
        <w:gridCol w:w="968"/>
        <w:gridCol w:w="1012"/>
        <w:gridCol w:w="680"/>
        <w:gridCol w:w="914"/>
        <w:gridCol w:w="1468"/>
        <w:gridCol w:w="860"/>
      </w:tblGrid>
      <w:tr>
        <w:trPr/>
        <w:tc>
          <w:tcPr>
            <w:tcW w:w="2946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поле</w:t>
            </w:r>
          </w:p>
        </w:tc>
        <w:tc>
          <w:tcPr>
            <w:tcW w:w="1075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тип</w:t>
            </w:r>
          </w:p>
        </w:tc>
        <w:tc>
          <w:tcPr>
            <w:tcW w:w="68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длина</w:t>
            </w:r>
          </w:p>
        </w:tc>
        <w:tc>
          <w:tcPr>
            <w:tcW w:w="681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точность</w:t>
            </w:r>
          </w:p>
        </w:tc>
        <w:tc>
          <w:tcPr>
            <w:tcW w:w="2615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наименование</w:t>
            </w:r>
          </w:p>
        </w:tc>
        <w:tc>
          <w:tcPr>
            <w:tcW w:w="90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описание</w:t>
            </w:r>
          </w:p>
        </w:tc>
        <w:tc>
          <w:tcPr>
            <w:tcW w:w="96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Primary Key</w:t>
            </w:r>
          </w:p>
        </w:tc>
        <w:tc>
          <w:tcPr>
            <w:tcW w:w="1012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Business Key</w:t>
            </w:r>
          </w:p>
        </w:tc>
        <w:tc>
          <w:tcPr>
            <w:tcW w:w="68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Unique</w:t>
            </w:r>
          </w:p>
        </w:tc>
        <w:tc>
          <w:tcPr>
            <w:tcW w:w="91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en-US"/>
              </w:rPr>
              <w:t>IS NOT NULL</w:t>
            </w:r>
          </w:p>
        </w:tc>
        <w:tc>
          <w:tcPr>
            <w:tcW w:w="146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класс</w:t>
            </w:r>
          </w:p>
        </w:tc>
        <w:tc>
          <w:tcPr>
            <w:tcW w:w="86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поле</w:t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id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int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</w:rPr>
              <w:t xml:space="preserve">идентификатор </w:t>
            </w:r>
            <w:r>
              <w:rPr>
                <w:kern w:val="0"/>
                <w:lang w:val="ru-RU"/>
              </w:rPr>
              <w:t>etl процесса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code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Код процесса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name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Название процесса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description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Описание процесса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p_id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int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</w:tbl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/>
          <w:bCs/>
          <w:kern w:val="0"/>
          <w:sz w:val="22"/>
          <w:szCs w:val="22"/>
          <w:lang w:val="ru-RU" w:eastAsia="en-US" w:bidi="ar-SA"/>
        </w:rPr>
      </w:r>
    </w:p>
    <w:p>
      <w:pPr>
        <w:pStyle w:val="Normal"/>
        <w:rPr>
          <w:lang w:val="ru-RU"/>
        </w:rPr>
      </w:pPr>
      <w:r>
        <w:rPr/>
        <w:t>Т</w:t>
      </w:r>
      <w:r>
        <w:rPr/>
        <w:t xml:space="preserve">аблица </w:t>
      </w:r>
      <w:r>
        <w:rPr>
          <w:b/>
          <w:bCs/>
        </w:rPr>
        <w:t>etl_</w:t>
      </w:r>
      <w:r>
        <w:rPr>
          <w:b/>
          <w:bCs/>
        </w:rPr>
        <w:t>run</w:t>
      </w:r>
      <w:r>
        <w:rPr/>
        <w:t xml:space="preserve"> </w:t>
      </w:r>
      <w:r>
        <w:rPr/>
        <w:t>(</w:t>
      </w:r>
      <w:r>
        <w:rPr/>
        <w:t xml:space="preserve">Диспетчер </w:t>
      </w:r>
      <w:r>
        <w:rPr/>
        <w:t xml:space="preserve">инкрементальных загрузочных </w:t>
      </w:r>
      <w:r>
        <w:rPr/>
        <w:t>процесс</w:t>
      </w:r>
      <w:r>
        <w:rPr/>
        <w:t>ов</w:t>
      </w:r>
      <w:r>
        <w:rPr>
          <w:lang w:val="ru-RU"/>
        </w:rPr>
        <w:t>)</w:t>
      </w:r>
    </w:p>
    <w:tbl>
      <w:tblPr>
        <w:tblStyle w:val="4"/>
        <w:tblW w:w="148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6"/>
        <w:gridCol w:w="1075"/>
        <w:gridCol w:w="680"/>
        <w:gridCol w:w="681"/>
        <w:gridCol w:w="2615"/>
        <w:gridCol w:w="904"/>
        <w:gridCol w:w="968"/>
        <w:gridCol w:w="1012"/>
        <w:gridCol w:w="680"/>
        <w:gridCol w:w="914"/>
        <w:gridCol w:w="1424"/>
        <w:gridCol w:w="904"/>
      </w:tblGrid>
      <w:tr>
        <w:trPr/>
        <w:tc>
          <w:tcPr>
            <w:tcW w:w="2946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поле</w:t>
            </w:r>
          </w:p>
        </w:tc>
        <w:tc>
          <w:tcPr>
            <w:tcW w:w="1075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тип</w:t>
            </w:r>
          </w:p>
        </w:tc>
        <w:tc>
          <w:tcPr>
            <w:tcW w:w="68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длина</w:t>
            </w:r>
          </w:p>
        </w:tc>
        <w:tc>
          <w:tcPr>
            <w:tcW w:w="681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точность</w:t>
            </w:r>
          </w:p>
        </w:tc>
        <w:tc>
          <w:tcPr>
            <w:tcW w:w="2615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наименование</w:t>
            </w:r>
          </w:p>
        </w:tc>
        <w:tc>
          <w:tcPr>
            <w:tcW w:w="90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описание</w:t>
            </w:r>
          </w:p>
        </w:tc>
        <w:tc>
          <w:tcPr>
            <w:tcW w:w="96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Primary Key</w:t>
            </w:r>
          </w:p>
        </w:tc>
        <w:tc>
          <w:tcPr>
            <w:tcW w:w="1012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Business Key</w:t>
            </w:r>
          </w:p>
        </w:tc>
        <w:tc>
          <w:tcPr>
            <w:tcW w:w="68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Unique</w:t>
            </w:r>
          </w:p>
        </w:tc>
        <w:tc>
          <w:tcPr>
            <w:tcW w:w="91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en-US"/>
              </w:rPr>
              <w:t>IS NOT NULL</w:t>
            </w:r>
          </w:p>
        </w:tc>
        <w:tc>
          <w:tcPr>
            <w:tcW w:w="142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класс</w:t>
            </w:r>
          </w:p>
        </w:tc>
        <w:tc>
          <w:tcPr>
            <w:tcW w:w="90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поле</w:t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id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serial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</w:rPr>
              <w:t xml:space="preserve">идентификатор </w:t>
            </w:r>
            <w:r>
              <w:rPr>
                <w:kern w:val="0"/>
                <w:lang w:val="ru-RU"/>
              </w:rPr>
              <w:t>процесса загрузки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4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etl_id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int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 xml:space="preserve">идентификатор </w:t>
            </w:r>
            <w:r>
              <w:rPr>
                <w:kern w:val="0"/>
                <w:lang w:val="ru-RU"/>
              </w:rPr>
              <w:t>etl процесса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etl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id</w:t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started_dttm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timestamp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Начало процесса загрузки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finished_dttm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timestamp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Окончание процесса загрузки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status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Статус процесса загрузки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info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text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Дополнительная инормация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</w:tbl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/>
          <w:bCs/>
          <w:kern w:val="0"/>
          <w:sz w:val="22"/>
          <w:szCs w:val="22"/>
          <w:lang w:val="ru-RU" w:eastAsia="en-US" w:bidi="ar-SA"/>
        </w:rPr>
      </w:r>
    </w:p>
    <w:p>
      <w:pPr>
        <w:pStyle w:val="Normal"/>
        <w:rPr>
          <w:lang w:val="ru-RU"/>
        </w:rPr>
      </w:pPr>
      <w:r>
        <w:rPr/>
        <w:t>Т</w:t>
      </w:r>
      <w:r>
        <w:rPr/>
        <w:t xml:space="preserve">аблица </w:t>
      </w:r>
      <w:r>
        <w:rPr>
          <w:b/>
          <w:bCs/>
        </w:rPr>
        <w:t>dq</w:t>
      </w:r>
      <w:r>
        <w:rPr/>
        <w:t xml:space="preserve"> </w:t>
      </w:r>
      <w:r>
        <w:rPr/>
        <w:t>(</w:t>
      </w:r>
      <w:r>
        <w:rPr/>
        <w:t>тест качества данных</w:t>
      </w:r>
      <w:r>
        <w:rPr>
          <w:lang w:val="ru-RU"/>
        </w:rPr>
        <w:t>)</w:t>
      </w:r>
    </w:p>
    <w:tbl>
      <w:tblPr>
        <w:tblStyle w:val="4"/>
        <w:tblW w:w="148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6"/>
        <w:gridCol w:w="1075"/>
        <w:gridCol w:w="680"/>
        <w:gridCol w:w="681"/>
        <w:gridCol w:w="2615"/>
        <w:gridCol w:w="904"/>
        <w:gridCol w:w="968"/>
        <w:gridCol w:w="1012"/>
        <w:gridCol w:w="680"/>
        <w:gridCol w:w="914"/>
        <w:gridCol w:w="1424"/>
        <w:gridCol w:w="904"/>
      </w:tblGrid>
      <w:tr>
        <w:trPr/>
        <w:tc>
          <w:tcPr>
            <w:tcW w:w="2946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поле</w:t>
            </w:r>
          </w:p>
        </w:tc>
        <w:tc>
          <w:tcPr>
            <w:tcW w:w="1075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тип</w:t>
            </w:r>
          </w:p>
        </w:tc>
        <w:tc>
          <w:tcPr>
            <w:tcW w:w="68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длина</w:t>
            </w:r>
          </w:p>
        </w:tc>
        <w:tc>
          <w:tcPr>
            <w:tcW w:w="681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точность</w:t>
            </w:r>
          </w:p>
        </w:tc>
        <w:tc>
          <w:tcPr>
            <w:tcW w:w="2615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наименование</w:t>
            </w:r>
          </w:p>
        </w:tc>
        <w:tc>
          <w:tcPr>
            <w:tcW w:w="90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описание</w:t>
            </w:r>
          </w:p>
        </w:tc>
        <w:tc>
          <w:tcPr>
            <w:tcW w:w="968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Primary Key</w:t>
            </w:r>
          </w:p>
        </w:tc>
        <w:tc>
          <w:tcPr>
            <w:tcW w:w="1012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Business Key</w:t>
            </w:r>
          </w:p>
        </w:tc>
        <w:tc>
          <w:tcPr>
            <w:tcW w:w="680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Unique</w:t>
            </w:r>
          </w:p>
        </w:tc>
        <w:tc>
          <w:tcPr>
            <w:tcW w:w="91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en-US"/>
              </w:rPr>
              <w:t>IS NOT NULL</w:t>
            </w:r>
          </w:p>
        </w:tc>
        <w:tc>
          <w:tcPr>
            <w:tcW w:w="142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класс</w:t>
            </w:r>
          </w:p>
        </w:tc>
        <w:tc>
          <w:tcPr>
            <w:tcW w:w="904" w:type="dxa"/>
            <w:tcBorders/>
            <w:shd w:color="auto" w:fill="D8D8D8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</w:rPr>
              <w:t>Ссылка поле</w:t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id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text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</w:rPr>
              <w:t xml:space="preserve">идентификатор </w:t>
            </w:r>
            <w:r>
              <w:rPr>
                <w:kern w:val="0"/>
                <w:lang w:val="ru-RU"/>
              </w:rPr>
              <w:t>теста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  <w:lang w:val="en-US"/>
              </w:rPr>
              <w:t>Y</w:t>
            </w:r>
          </w:p>
        </w:tc>
        <w:tc>
          <w:tcPr>
            <w:tcW w:w="14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test_name</w:t>
            </w:r>
          </w:p>
        </w:tc>
        <w:tc>
          <w:tcPr>
            <w:tcW w:w="1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Название теста</w:t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table_name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Назавние таблицы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field_name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Название поля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result_test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varchar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Результат теста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crea</w:t>
            </w:r>
            <w:r>
              <w:rPr>
                <w:kern w:val="0"/>
                <w:lang w:val="en-US"/>
              </w:rPr>
              <w:t>ted_dttm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timestamp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 xml:space="preserve">Дата и время </w:t>
            </w:r>
            <w:r>
              <w:rPr>
                <w:kern w:val="0"/>
                <w:lang w:val="ru-RU"/>
              </w:rPr>
              <w:t>проведения теста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started_dttm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timestamp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Дата и время начала действия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finished_dttm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timestamp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Дата и время окончания действия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29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etl_run_id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int</w:t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kern w:val="0"/>
                <w:lang w:val="ru-RU"/>
              </w:rPr>
              <w:t>Номер икрементальной загрузки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6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etl_run</w:t>
            </w:r>
          </w:p>
        </w:tc>
        <w:tc>
          <w:tcPr>
            <w:tcW w:w="9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id</w:t>
            </w:r>
          </w:p>
        </w:tc>
      </w:tr>
    </w:tbl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b/>
          <w:b/>
          <w:bCs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/>
          <w:bCs/>
          <w:kern w:val="0"/>
          <w:sz w:val="22"/>
          <w:szCs w:val="22"/>
          <w:lang w:val="ru-RU" w:eastAsia="en-US" w:bidi="ar-SA"/>
        </w:rPr>
      </w:r>
    </w:p>
    <w:sectPr>
      <w:type w:val="nextPage"/>
      <w:pgSz w:orient="landscape" w:w="16838" w:h="11906"/>
      <w:pgMar w:left="1134" w:right="1134" w:gutter="0" w:header="0" w:top="1128" w:footer="0" w:bottom="56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LibreOffice/7.3.7.2$Linux_X86_64 LibreOffice_project/30$Build-2</Application>
  <AppVersion>15.0000</AppVersion>
  <Pages>4</Pages>
  <Words>402</Words>
  <Characters>2501</Characters>
  <CharactersWithSpaces>2652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2025-01-04T22:27:00Z</dcterms:created>
  <dc:creator>ASUS</dc:creator>
  <dc:description/>
  <dc:language>ru-RU</dc:language>
  <cp:lastModifiedBy/>
  <dcterms:modified xsi:type="dcterms:W3CDTF">2025-01-15T12:16:12Z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2D3015794D73478F990C2ABCBB1F5518_13</vt:lpwstr>
  </property>
  <property fmtid="{D5CDD505-2E9C-101B-9397-08002B2CF9AE}" pid="3" name="KSOProductBuildVer">
    <vt:lpwstr>1049-12.2.0.19307</vt:lpwstr>
  </property>
</Properties>
</file>