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89F3C1" w14:textId="77777777" w:rsidR="00F71FD0" w:rsidRPr="00EA512C" w:rsidRDefault="00F71FD0" w:rsidP="00F71FD0">
      <w:pPr>
        <w:rPr>
          <w:b/>
          <w:bCs/>
          <w:sz w:val="36"/>
          <w:szCs w:val="36"/>
        </w:rPr>
      </w:pPr>
      <w:proofErr w:type="gramStart"/>
      <w:r>
        <w:rPr>
          <w:b/>
          <w:bCs/>
          <w:sz w:val="36"/>
          <w:szCs w:val="36"/>
        </w:rPr>
        <w:t xml:space="preserve">Banking </w:t>
      </w:r>
      <w:r w:rsidRPr="00EA512C">
        <w:rPr>
          <w:b/>
          <w:bCs/>
          <w:sz w:val="36"/>
          <w:szCs w:val="36"/>
        </w:rPr>
        <w:t xml:space="preserve"> description</w:t>
      </w:r>
      <w:proofErr w:type="gramEnd"/>
      <w:r w:rsidRPr="00EA512C">
        <w:rPr>
          <w:b/>
          <w:bCs/>
          <w:sz w:val="36"/>
          <w:szCs w:val="36"/>
        </w:rPr>
        <w:t>:</w:t>
      </w:r>
    </w:p>
    <w:p w14:paraId="11591815" w14:textId="77777777" w:rsidR="00F71FD0" w:rsidRDefault="00F71FD0" w:rsidP="00F71FD0">
      <w:pPr>
        <w:rPr>
          <w:sz w:val="36"/>
          <w:szCs w:val="36"/>
        </w:rPr>
      </w:pPr>
      <w:r w:rsidRPr="00EA512C">
        <w:rPr>
          <w:b/>
          <w:bCs/>
          <w:sz w:val="36"/>
          <w:szCs w:val="36"/>
        </w:rPr>
        <w:t>Project Name:</w:t>
      </w:r>
      <w:r>
        <w:rPr>
          <w:sz w:val="36"/>
          <w:szCs w:val="36"/>
        </w:rPr>
        <w:t xml:space="preserve"> </w:t>
      </w:r>
      <w:proofErr w:type="gramStart"/>
      <w:r>
        <w:rPr>
          <w:sz w:val="36"/>
          <w:szCs w:val="36"/>
        </w:rPr>
        <w:t>BP(</w:t>
      </w:r>
      <w:proofErr w:type="gramEnd"/>
      <w:r>
        <w:rPr>
          <w:sz w:val="36"/>
          <w:szCs w:val="36"/>
        </w:rPr>
        <w:t>Banking Portal)</w:t>
      </w:r>
    </w:p>
    <w:p w14:paraId="21FD9B13" w14:textId="77777777" w:rsidR="00F71FD0" w:rsidRDefault="00F71FD0" w:rsidP="00F71FD0">
      <w:pPr>
        <w:rPr>
          <w:sz w:val="36"/>
          <w:szCs w:val="36"/>
        </w:rPr>
      </w:pPr>
      <w:r w:rsidRPr="00EA512C">
        <w:rPr>
          <w:b/>
          <w:bCs/>
          <w:sz w:val="36"/>
          <w:szCs w:val="36"/>
        </w:rPr>
        <w:t>Client:</w:t>
      </w:r>
      <w:r>
        <w:rPr>
          <w:sz w:val="36"/>
          <w:szCs w:val="36"/>
        </w:rPr>
        <w:t xml:space="preserve"> </w:t>
      </w:r>
    </w:p>
    <w:p w14:paraId="1932D948" w14:textId="77777777" w:rsidR="00F71FD0" w:rsidRDefault="00F71FD0" w:rsidP="00F71FD0">
      <w:pPr>
        <w:rPr>
          <w:b/>
          <w:bCs/>
          <w:sz w:val="36"/>
          <w:szCs w:val="36"/>
        </w:rPr>
      </w:pPr>
      <w:r w:rsidRPr="00EA512C">
        <w:rPr>
          <w:b/>
          <w:bCs/>
          <w:sz w:val="36"/>
          <w:szCs w:val="36"/>
        </w:rPr>
        <w:t>Project Scope:</w:t>
      </w:r>
    </w:p>
    <w:p w14:paraId="4EC66D88" w14:textId="77777777" w:rsidR="00655258" w:rsidRDefault="00F71FD0" w:rsidP="00E104AF">
      <w:pPr>
        <w:rPr>
          <w:sz w:val="36"/>
          <w:szCs w:val="36"/>
        </w:rPr>
      </w:pPr>
      <w:r>
        <w:rPr>
          <w:sz w:val="36"/>
          <w:szCs w:val="36"/>
        </w:rPr>
        <w:t>This project for Banking service access portal for users in that three category contain all the banking services link for personal, international, Business and contain for online service, enquiry, account maintain, process for business account, e-service, etc.</w:t>
      </w:r>
      <w:r w:rsidR="00C227A0">
        <w:rPr>
          <w:sz w:val="36"/>
          <w:szCs w:val="36"/>
        </w:rPr>
        <w:t xml:space="preserve"> banking related online service request and information are available in this port. Mainly to card management, Demat, e request.</w:t>
      </w:r>
    </w:p>
    <w:p w14:paraId="2D64D419" w14:textId="77777777" w:rsidR="00E104AF" w:rsidRPr="00655258" w:rsidRDefault="00E104AF" w:rsidP="00E104AF">
      <w:pPr>
        <w:rPr>
          <w:sz w:val="36"/>
          <w:szCs w:val="36"/>
        </w:rPr>
      </w:pPr>
      <w:r w:rsidRPr="009A7AF0">
        <w:rPr>
          <w:b/>
          <w:bCs/>
          <w:sz w:val="32"/>
          <w:szCs w:val="32"/>
        </w:rPr>
        <w:t>Roles and Responsibilities:</w:t>
      </w:r>
    </w:p>
    <w:p w14:paraId="102986D2" w14:textId="77777777" w:rsidR="00E104AF" w:rsidRPr="009A7AF0" w:rsidRDefault="00E104AF" w:rsidP="00E104AF">
      <w:pPr>
        <w:pStyle w:val="Normal1"/>
        <w:numPr>
          <w:ilvl w:val="0"/>
          <w:numId w:val="1"/>
        </w:numPr>
        <w:rPr>
          <w:color w:val="auto"/>
          <w:sz w:val="32"/>
          <w:szCs w:val="32"/>
        </w:rPr>
      </w:pPr>
      <w:r>
        <w:rPr>
          <w:color w:val="auto"/>
          <w:sz w:val="32"/>
          <w:szCs w:val="32"/>
        </w:rPr>
        <w:t xml:space="preserve">Requirement </w:t>
      </w:r>
      <w:r w:rsidRPr="009A7AF0">
        <w:rPr>
          <w:color w:val="auto"/>
          <w:sz w:val="32"/>
          <w:szCs w:val="32"/>
        </w:rPr>
        <w:t>Analysis.</w:t>
      </w:r>
    </w:p>
    <w:p w14:paraId="2425E18F" w14:textId="77777777" w:rsidR="00E104AF" w:rsidRPr="009A7AF0" w:rsidRDefault="00E104AF" w:rsidP="00E104AF">
      <w:pPr>
        <w:pStyle w:val="Normal1"/>
        <w:numPr>
          <w:ilvl w:val="0"/>
          <w:numId w:val="1"/>
        </w:numPr>
        <w:rPr>
          <w:color w:val="auto"/>
          <w:sz w:val="32"/>
          <w:szCs w:val="32"/>
        </w:rPr>
      </w:pPr>
      <w:r>
        <w:rPr>
          <w:color w:val="auto"/>
          <w:sz w:val="32"/>
          <w:szCs w:val="32"/>
        </w:rPr>
        <w:t>Project study and Test Analysis</w:t>
      </w:r>
    </w:p>
    <w:p w14:paraId="5C4AF86C" w14:textId="77777777" w:rsidR="00E104AF" w:rsidRPr="009A7AF0" w:rsidRDefault="00E104AF" w:rsidP="00E104AF">
      <w:pPr>
        <w:pStyle w:val="Normal1"/>
        <w:numPr>
          <w:ilvl w:val="0"/>
          <w:numId w:val="1"/>
        </w:numPr>
        <w:rPr>
          <w:color w:val="auto"/>
          <w:sz w:val="32"/>
          <w:szCs w:val="32"/>
        </w:rPr>
      </w:pPr>
      <w:r>
        <w:rPr>
          <w:color w:val="auto"/>
          <w:sz w:val="32"/>
          <w:szCs w:val="32"/>
        </w:rPr>
        <w:t>Test Environment creation</w:t>
      </w:r>
    </w:p>
    <w:p w14:paraId="43294065" w14:textId="77777777" w:rsidR="00E104AF" w:rsidRDefault="00E104AF" w:rsidP="00E104AF">
      <w:pPr>
        <w:pStyle w:val="Normal1"/>
        <w:numPr>
          <w:ilvl w:val="0"/>
          <w:numId w:val="1"/>
        </w:numPr>
        <w:rPr>
          <w:color w:val="auto"/>
          <w:sz w:val="32"/>
          <w:szCs w:val="32"/>
        </w:rPr>
      </w:pPr>
      <w:r w:rsidRPr="009A7AF0">
        <w:rPr>
          <w:color w:val="auto"/>
          <w:sz w:val="32"/>
          <w:szCs w:val="32"/>
        </w:rPr>
        <w:t>Test Case Preparation with Test Data</w:t>
      </w:r>
      <w:r>
        <w:rPr>
          <w:color w:val="auto"/>
          <w:sz w:val="32"/>
          <w:szCs w:val="32"/>
        </w:rPr>
        <w:t>.</w:t>
      </w:r>
    </w:p>
    <w:p w14:paraId="20983185" w14:textId="77777777" w:rsidR="00E104AF" w:rsidRDefault="00E104AF" w:rsidP="00E104AF">
      <w:pPr>
        <w:pStyle w:val="Normal1"/>
        <w:numPr>
          <w:ilvl w:val="0"/>
          <w:numId w:val="1"/>
        </w:numPr>
        <w:rPr>
          <w:color w:val="auto"/>
          <w:sz w:val="32"/>
          <w:szCs w:val="32"/>
        </w:rPr>
      </w:pPr>
      <w:r>
        <w:rPr>
          <w:color w:val="auto"/>
          <w:sz w:val="32"/>
          <w:szCs w:val="32"/>
        </w:rPr>
        <w:t>Functional and regression testing.</w:t>
      </w:r>
    </w:p>
    <w:p w14:paraId="09B07218" w14:textId="77777777" w:rsidR="00E104AF" w:rsidRDefault="00E104AF" w:rsidP="00E104AF">
      <w:pPr>
        <w:pStyle w:val="Normal1"/>
        <w:numPr>
          <w:ilvl w:val="0"/>
          <w:numId w:val="1"/>
        </w:numPr>
        <w:rPr>
          <w:color w:val="auto"/>
          <w:sz w:val="32"/>
          <w:szCs w:val="32"/>
        </w:rPr>
      </w:pPr>
      <w:r>
        <w:rPr>
          <w:color w:val="auto"/>
          <w:sz w:val="32"/>
          <w:szCs w:val="32"/>
        </w:rPr>
        <w:t xml:space="preserve">Server operational testing </w:t>
      </w:r>
    </w:p>
    <w:p w14:paraId="5115ADBA" w14:textId="77777777" w:rsidR="00E104AF" w:rsidRDefault="00E104AF" w:rsidP="00E104AF">
      <w:pPr>
        <w:pStyle w:val="Normal1"/>
        <w:numPr>
          <w:ilvl w:val="0"/>
          <w:numId w:val="1"/>
        </w:numPr>
        <w:rPr>
          <w:color w:val="auto"/>
          <w:sz w:val="32"/>
          <w:szCs w:val="32"/>
        </w:rPr>
      </w:pPr>
      <w:r>
        <w:rPr>
          <w:color w:val="auto"/>
          <w:sz w:val="32"/>
          <w:szCs w:val="32"/>
        </w:rPr>
        <w:t>Defect log and Bug Tracking</w:t>
      </w:r>
    </w:p>
    <w:p w14:paraId="47B69C73" w14:textId="77777777" w:rsidR="00E104AF" w:rsidRPr="009A7AF0" w:rsidRDefault="00E104AF" w:rsidP="00E104AF">
      <w:pPr>
        <w:pStyle w:val="Normal1"/>
        <w:numPr>
          <w:ilvl w:val="0"/>
          <w:numId w:val="1"/>
        </w:numPr>
        <w:rPr>
          <w:color w:val="auto"/>
          <w:sz w:val="32"/>
          <w:szCs w:val="32"/>
        </w:rPr>
      </w:pPr>
      <w:r>
        <w:rPr>
          <w:color w:val="auto"/>
          <w:sz w:val="32"/>
          <w:szCs w:val="32"/>
        </w:rPr>
        <w:t>Test logs and Reporting</w:t>
      </w:r>
    </w:p>
    <w:p w14:paraId="439CC67D" w14:textId="77777777" w:rsidR="00E104AF" w:rsidRDefault="00E104AF" w:rsidP="00E104AF">
      <w:pPr>
        <w:rPr>
          <w:sz w:val="36"/>
          <w:szCs w:val="36"/>
        </w:rPr>
      </w:pPr>
    </w:p>
    <w:sectPr w:rsidR="00E104AF" w:rsidSect="00D77F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erriweather">
    <w:altName w:val="Times New Roman"/>
    <w:charset w:val="00"/>
    <w:family w:val="auto"/>
    <w:pitch w:val="variable"/>
    <w:sig w:usb0="20000207" w:usb1="00000002"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12784"/>
    <w:multiLevelType w:val="multilevel"/>
    <w:tmpl w:val="B8CC0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3132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71FD0"/>
    <w:rsid w:val="001C65C8"/>
    <w:rsid w:val="00655258"/>
    <w:rsid w:val="00C16420"/>
    <w:rsid w:val="00C227A0"/>
    <w:rsid w:val="00D77FF0"/>
    <w:rsid w:val="00E104AF"/>
    <w:rsid w:val="00EF3F73"/>
    <w:rsid w:val="00F52C67"/>
    <w:rsid w:val="00F71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30D22"/>
  <w15:docId w15:val="{67D9958D-769F-474E-9F3D-D412788E0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F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104AF"/>
    <w:pPr>
      <w:widowControl w:val="0"/>
      <w:spacing w:before="120" w:after="0" w:line="312" w:lineRule="auto"/>
      <w:ind w:right="300"/>
    </w:pPr>
    <w:rPr>
      <w:rFonts w:ascii="Merriweather" w:eastAsia="Merriweather" w:hAnsi="Merriweather" w:cs="Merriweather"/>
      <w:color w:val="666666"/>
      <w:sz w:val="18"/>
      <w:szCs w:val="1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108</Words>
  <Characters>622</Characters>
  <Application>Microsoft Office Word</Application>
  <DocSecurity>0</DocSecurity>
  <Lines>5</Lines>
  <Paragraphs>1</Paragraphs>
  <ScaleCrop>false</ScaleCrop>
  <Company/>
  <LinksUpToDate>false</LinksUpToDate>
  <CharactersWithSpaces>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Rajaganapathy Sarveswaran</cp:lastModifiedBy>
  <cp:revision>14</cp:revision>
  <dcterms:created xsi:type="dcterms:W3CDTF">2022-11-13T09:41:00Z</dcterms:created>
  <dcterms:modified xsi:type="dcterms:W3CDTF">2024-05-06T10:27:00Z</dcterms:modified>
</cp:coreProperties>
</file>