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proofErr w:type="spellStart"/>
      <w:r>
        <w:t>bbq</w:t>
      </w:r>
      <w:proofErr w:type="spellEnd"/>
      <w:r>
        <w:rPr>
          <w:rFonts w:hint="eastAsia"/>
        </w:rPr>
        <w:t>烧烤</w:t>
      </w:r>
      <w:proofErr w:type="gramStart"/>
      <w:r>
        <w:rPr>
          <w:rFonts w:hint="eastAsia"/>
        </w:rPr>
        <w:t>店项目</w:t>
      </w:r>
      <w:proofErr w:type="gramEnd"/>
      <w:r>
        <w:rPr>
          <w:rFonts w:hint="eastAsia"/>
        </w:rPr>
        <w:t>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75ACA25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307B3758" w:rsidR="00E03DB7" w:rsidRPr="00E03DB7" w:rsidRDefault="00BC282C" w:rsidP="00BC282C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384" w14:textId="0408F9DA" w:rsidR="007278CC" w:rsidRDefault="007278CC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proofErr w:type="spellStart"/>
            <w:r>
              <w:rPr>
                <w:rFonts w:hint="eastAsia"/>
              </w:rPr>
              <w:t>A</w:t>
            </w:r>
            <w:r>
              <w:t>price</w:t>
            </w:r>
            <w:proofErr w:type="spellEnd"/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t>OrderInfo</w:t>
      </w:r>
      <w:proofErr w:type="spellEnd"/>
      <w: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软件连接：IP</w:t>
      </w:r>
      <w:r>
        <w:t>:</w:t>
      </w:r>
      <w:r>
        <w:rPr>
          <w:rFonts w:hint="eastAsia"/>
        </w:rPr>
        <w:t>6</w:t>
      </w:r>
      <w:r>
        <w:t>0.205.221.</w:t>
      </w:r>
      <w:proofErr w:type="gramStart"/>
      <w:r>
        <w:t>125;User</w:t>
      </w:r>
      <w:proofErr w:type="gramEnd"/>
      <w:r>
        <w:t>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</w:t>
      </w:r>
      <w:proofErr w:type="spellStart"/>
      <w:r w:rsidRPr="007A03B0">
        <w:t>LinkSql</w:t>
      </w:r>
      <w:proofErr w:type="spellEnd"/>
      <w:r w:rsidRPr="007A03B0">
        <w:t>类的</w:t>
      </w:r>
      <w:proofErr w:type="spellStart"/>
      <w:r w:rsidRPr="007A03B0">
        <w:t>getConn</w:t>
      </w:r>
      <w:proofErr w:type="spellEnd"/>
      <w:r w:rsidRPr="007A03B0">
        <w:t>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</w:t>
      </w:r>
      <w:proofErr w:type="gramStart"/>
      <w:r w:rsidRPr="007A03B0">
        <w:rPr>
          <w:rFonts w:ascii="楷体" w:eastAsia="楷体" w:hAnsi="楷体" w:hint="eastAsia"/>
          <w:b/>
          <w:bCs/>
          <w:color w:val="008000"/>
        </w:rPr>
        <w:t>jdbc:mysql://60.205.221.125:3306/world?serverTimezone=UTC&amp;useSSL=false</w:t>
      </w:r>
      <w:proofErr w:type="gramEnd"/>
      <w:r w:rsidRPr="007A03B0">
        <w:rPr>
          <w:rFonts w:ascii="楷体" w:eastAsia="楷体" w:hAnsi="楷体" w:hint="eastAsia"/>
          <w:b/>
          <w:bCs/>
          <w:color w:val="008000"/>
        </w:rPr>
        <w:t>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275599E9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47B5CD1A" w:rsidR="00E961C6" w:rsidRDefault="001C5A2A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订单的修改功能；与实现订单界面交互并显示信息：</w:t>
      </w:r>
      <w:proofErr w:type="gramStart"/>
      <w:r>
        <w:rPr>
          <w:rFonts w:hint="eastAsia"/>
        </w:rPr>
        <w:t>谢昌龙</w:t>
      </w:r>
      <w:proofErr w:type="gramEnd"/>
      <w:r>
        <w:rPr>
          <w:rFonts w:hint="eastAsia"/>
        </w:rPr>
        <w:t>、谢华乐；</w:t>
      </w:r>
    </w:p>
    <w:p w14:paraId="5F4F669D" w14:textId="0B63CB8C" w:rsidR="001C5A2A" w:rsidRDefault="001C5A2A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订单的信息查阅功能；与实现订单界面显示数据信息：</w:t>
      </w:r>
      <w:proofErr w:type="gramStart"/>
      <w:r>
        <w:rPr>
          <w:rFonts w:hint="eastAsia"/>
        </w:rPr>
        <w:t>石荣发</w:t>
      </w:r>
      <w:proofErr w:type="gramEnd"/>
      <w:r>
        <w:rPr>
          <w:rFonts w:hint="eastAsia"/>
        </w:rPr>
        <w:t>、韦日霖；</w:t>
      </w:r>
    </w:p>
    <w:p w14:paraId="0E847D00" w14:textId="296FF3D7" w:rsidR="006D5934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菜单的修改功能；与实现菜单显示数据信息：陈权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r w:rsidR="005C7F2E">
        <w:fldChar w:fldCharType="begin"/>
      </w:r>
      <w:r w:rsidR="005C7F2E">
        <w:instrText xml:space="preserve"> HYPERLINK "mailto:git@github.com:Kirito-VR/bbqShop.git" </w:instrText>
      </w:r>
      <w:r w:rsidR="005C7F2E">
        <w:fldChar w:fldCharType="separate"/>
      </w:r>
      <w:r w:rsidR="007662BA" w:rsidRPr="00267BE9">
        <w:rPr>
          <w:rStyle w:val="a6"/>
        </w:rPr>
        <w:t>git@github.com:Kirito-VR/bbqShop.git</w:t>
      </w:r>
      <w:r w:rsidR="005C7F2E">
        <w:rPr>
          <w:rStyle w:val="a6"/>
        </w:rPr>
        <w:fldChar w:fldCharType="end"/>
      </w:r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2227"/>
        <w:gridCol w:w="1922"/>
      </w:tblGrid>
      <w:tr w:rsidR="00D50EC7" w14:paraId="7A1938CF" w14:textId="77777777" w:rsidTr="00F23D38">
        <w:tc>
          <w:tcPr>
            <w:tcW w:w="2765" w:type="dxa"/>
          </w:tcPr>
          <w:p w14:paraId="70D43261" w14:textId="76CFAFD6" w:rsidR="00D50EC7" w:rsidRDefault="00D50EC7" w:rsidP="00D50EC7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类</w:t>
            </w:r>
            <w:r w:rsidR="00F377F8">
              <w:rPr>
                <w:rFonts w:hint="eastAsia"/>
              </w:rPr>
              <w:t>包</w:t>
            </w:r>
            <w:proofErr w:type="gramEnd"/>
          </w:p>
        </w:tc>
        <w:tc>
          <w:tcPr>
            <w:tcW w:w="3609" w:type="dxa"/>
            <w:gridSpan w:val="2"/>
          </w:tcPr>
          <w:p w14:paraId="179DB3E5" w14:textId="2443C9F0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922" w:type="dxa"/>
          </w:tcPr>
          <w:p w14:paraId="180B0706" w14:textId="4770C442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</w:tr>
      <w:tr w:rsidR="00D50EC7" w14:paraId="7AE38C00" w14:textId="77777777" w:rsidTr="00F23D38">
        <w:trPr>
          <w:trHeight w:val="794"/>
        </w:trPr>
        <w:tc>
          <w:tcPr>
            <w:tcW w:w="2765" w:type="dxa"/>
          </w:tcPr>
          <w:p w14:paraId="34A54FEA" w14:textId="186D47FC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t>GoodDaoImpl</w:t>
            </w:r>
            <w:proofErr w:type="spellEnd"/>
          </w:p>
        </w:tc>
        <w:tc>
          <w:tcPr>
            <w:tcW w:w="1382" w:type="dxa"/>
          </w:tcPr>
          <w:p w14:paraId="557065F1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227" w:type="dxa"/>
          </w:tcPr>
          <w:p w14:paraId="33C3138A" w14:textId="6E208AA5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hint="eastAsia"/>
              </w:rPr>
              <w:t>C</w:t>
            </w:r>
            <w:r>
              <w:t>reateGood</w:t>
            </w:r>
            <w:proofErr w:type="spellEnd"/>
            <w:r>
              <w:t>:</w:t>
            </w:r>
          </w:p>
          <w:p w14:paraId="3BC6105B" w14:textId="77777777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 w:rsidR="00F23D38">
              <w:rPr>
                <w:rFonts w:hint="eastAsia"/>
              </w:rPr>
              <w:t>：Good</w:t>
            </w:r>
            <w:r w:rsidR="00F23D38">
              <w:t xml:space="preserve"> </w:t>
            </w:r>
            <w:proofErr w:type="spellStart"/>
            <w:r w:rsidR="00F23D38">
              <w:t>good</w:t>
            </w:r>
            <w:proofErr w:type="spellEnd"/>
          </w:p>
          <w:p w14:paraId="174E7B37" w14:textId="3A5E05C6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ascii="楷体" w:eastAsia="楷体" w:hAnsi="楷体" w:hint="eastAsia"/>
                <w:color w:val="000000"/>
              </w:rPr>
              <w:t>updata</w:t>
            </w:r>
            <w:proofErr w:type="spellEnd"/>
          </w:p>
          <w:p w14:paraId="258FD5F8" w14:textId="77777777" w:rsidR="000622FA" w:rsidRDefault="000622FA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  <w:p w14:paraId="723DB248" w14:textId="504A766C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 w:hint="eastAsia"/>
                <w:color w:val="000000"/>
              </w:rPr>
              <w:t>select</w:t>
            </w:r>
          </w:p>
          <w:p w14:paraId="44F7A172" w14:textId="084C675F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 xml:space="preserve">Map </w:t>
            </w:r>
            <w:proofErr w:type="spellStart"/>
            <w:r>
              <w:rPr>
                <w:rFonts w:ascii="楷体" w:eastAsia="楷体" w:hAnsi="楷体" w:hint="eastAsia"/>
                <w:color w:val="000000"/>
              </w:rPr>
              <w:t>map</w:t>
            </w:r>
            <w:proofErr w:type="spellEnd"/>
          </w:p>
        </w:tc>
        <w:tc>
          <w:tcPr>
            <w:tcW w:w="1922" w:type="dxa"/>
          </w:tcPr>
          <w:p w14:paraId="2CEE11AA" w14:textId="44286CD1" w:rsidR="00D50EC7" w:rsidRDefault="00F377F8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新建商品</w:t>
            </w:r>
          </w:p>
          <w:p w14:paraId="25FADE51" w14:textId="77777777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修改商品</w:t>
            </w:r>
          </w:p>
          <w:p w14:paraId="6AF9594B" w14:textId="2EEC491F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查询商品</w:t>
            </w:r>
          </w:p>
        </w:tc>
      </w:tr>
      <w:tr w:rsidR="00D50EC7" w14:paraId="0B7583F3" w14:textId="77777777" w:rsidTr="00F23D38">
        <w:trPr>
          <w:trHeight w:val="706"/>
        </w:trPr>
        <w:tc>
          <w:tcPr>
            <w:tcW w:w="2765" w:type="dxa"/>
          </w:tcPr>
          <w:p w14:paraId="067EE2A6" w14:textId="0894A36B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rderDaoImpl</w:t>
            </w:r>
            <w:proofErr w:type="spellEnd"/>
          </w:p>
        </w:tc>
        <w:tc>
          <w:tcPr>
            <w:tcW w:w="1382" w:type="dxa"/>
          </w:tcPr>
          <w:p w14:paraId="55A87BE2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</w:t>
            </w:r>
            <w:proofErr w:type="spellEnd"/>
          </w:p>
        </w:tc>
        <w:tc>
          <w:tcPr>
            <w:tcW w:w="2227" w:type="dxa"/>
          </w:tcPr>
          <w:p w14:paraId="3600197E" w14:textId="4732F408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0090119B" w14:textId="547F62DA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4C2A88AD" w14:textId="6764F0FA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5494740B" w14:textId="267D87EE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1819979E" w14:textId="5A14D111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136067F7" w14:textId="29AE204B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38D47886" w14:textId="77777777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  <w:p w14:paraId="4CC9BD84" w14:textId="3FCB97EC" w:rsidR="00D50EC7" w:rsidRPr="00F23D38" w:rsidRDefault="00D50EC7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922" w:type="dxa"/>
          </w:tcPr>
          <w:p w14:paraId="20B2B599" w14:textId="57C2EE0F" w:rsidR="00D50EC7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新建订单；</w:t>
            </w:r>
          </w:p>
          <w:p w14:paraId="34A4BFC3" w14:textId="2552F9EA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更新订单；</w:t>
            </w:r>
          </w:p>
          <w:p w14:paraId="7278482B" w14:textId="45172E2B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删除订单；</w:t>
            </w:r>
          </w:p>
        </w:tc>
      </w:tr>
      <w:tr w:rsidR="00D50EC7" w14:paraId="2BF1716B" w14:textId="77777777" w:rsidTr="00F23D38">
        <w:trPr>
          <w:trHeight w:val="844"/>
        </w:trPr>
        <w:tc>
          <w:tcPr>
            <w:tcW w:w="2765" w:type="dxa"/>
          </w:tcPr>
          <w:p w14:paraId="3653AB2A" w14:textId="268A68B4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tockDaoImpl</w:t>
            </w:r>
            <w:proofErr w:type="spellEnd"/>
          </w:p>
        </w:tc>
        <w:tc>
          <w:tcPr>
            <w:tcW w:w="1382" w:type="dxa"/>
          </w:tcPr>
          <w:p w14:paraId="09FBEDAC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t>StockDao</w:t>
            </w:r>
            <w:proofErr w:type="spellEnd"/>
          </w:p>
        </w:tc>
        <w:tc>
          <w:tcPr>
            <w:tcW w:w="2227" w:type="dxa"/>
          </w:tcPr>
          <w:p w14:paraId="69FA6974" w14:textId="075DDD9C" w:rsid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 w:rsidRPr="00F377F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3B7A96BA" w14:textId="668E0B3E" w:rsidR="00F377F8" w:rsidRP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参数：</w:t>
            </w:r>
            <w:proofErr w:type="spellStart"/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good_id</w:t>
            </w:r>
            <w:proofErr w:type="spellEnd"/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, amount)</w:t>
            </w:r>
          </w:p>
          <w:p w14:paraId="42DA3257" w14:textId="2B80DF1C" w:rsidR="00D50EC7" w:rsidRPr="00F377F8" w:rsidRDefault="00D50EC7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922" w:type="dxa"/>
          </w:tcPr>
          <w:p w14:paraId="47CA0367" w14:textId="1C9EDEAC" w:rsidR="00D50EC7" w:rsidRDefault="00F377F8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1、更新库存</w:t>
            </w:r>
          </w:p>
        </w:tc>
      </w:tr>
    </w:tbl>
    <w:p w14:paraId="6EE990E8" w14:textId="213AF8A9" w:rsidR="00D50EC7" w:rsidRPr="007F0CA3" w:rsidRDefault="007F0CA3" w:rsidP="00D50EC7">
      <w:pPr>
        <w:pStyle w:val="a3"/>
        <w:ind w:leftChars="-252" w:hangingChars="252" w:hanging="529"/>
        <w:jc w:val="left"/>
        <w:rPr>
          <w:b/>
          <w:bCs/>
        </w:rPr>
      </w:pPr>
      <w:r w:rsidRPr="007F0CA3">
        <w:rPr>
          <w:rFonts w:hint="eastAsia"/>
          <w:b/>
          <w:bCs/>
        </w:rPr>
        <w:t>数据库操作参考：</w:t>
      </w:r>
    </w:p>
    <w:p w14:paraId="24CB0C8E" w14:textId="37AF389B" w:rsidR="007F0CA3" w:rsidRDefault="007F0CA3" w:rsidP="007F0CA3">
      <w:pPr>
        <w:pStyle w:val="a3"/>
        <w:ind w:leftChars="-252" w:hangingChars="252" w:hanging="529"/>
        <w:jc w:val="center"/>
      </w:pPr>
      <w:r>
        <w:rPr>
          <w:noProof/>
        </w:rPr>
        <w:lastRenderedPageBreak/>
        <w:drawing>
          <wp:inline distT="0" distB="0" distL="0" distR="0" wp14:anchorId="149B2D0A" wp14:editId="2352B9D0">
            <wp:extent cx="5274310" cy="3719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5631" w14:textId="545B332A" w:rsidR="007F0CA3" w:rsidRDefault="007F0CA3" w:rsidP="007F0CA3">
      <w:pPr>
        <w:pStyle w:val="a3"/>
        <w:ind w:leftChars="-252" w:hangingChars="252" w:hanging="529"/>
      </w:pPr>
      <w:r>
        <w:rPr>
          <w:rFonts w:hint="eastAsia"/>
        </w:rPr>
        <w:t>Service层：</w:t>
      </w:r>
    </w:p>
    <w:p w14:paraId="1F93B17A" w14:textId="08487B96" w:rsidR="005E20AD" w:rsidRDefault="007F0CA3" w:rsidP="007F0CA3">
      <w:pPr>
        <w:pStyle w:val="a3"/>
        <w:ind w:leftChars="-252" w:hangingChars="252" w:hanging="529"/>
      </w:pPr>
      <w:r>
        <w:rPr>
          <w:rFonts w:hint="eastAsia"/>
        </w:rPr>
        <w:t>作用：</w:t>
      </w:r>
    </w:p>
    <w:p w14:paraId="049DE6C9" w14:textId="38AB52C9" w:rsidR="005E20AD" w:rsidRDefault="007F0CA3" w:rsidP="005E20AD">
      <w:pPr>
        <w:pStyle w:val="a3"/>
        <w:ind w:leftChars="-152" w:left="210" w:hangingChars="252" w:hanging="52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层，传入在s</w:t>
      </w:r>
      <w:r>
        <w:t>ervice</w:t>
      </w:r>
      <w:r>
        <w:rPr>
          <w:rFonts w:hint="eastAsia"/>
        </w:rPr>
        <w:t>层处理的数据；</w:t>
      </w:r>
    </w:p>
    <w:p w14:paraId="760900F9" w14:textId="77777777" w:rsidR="005E20AD" w:rsidRDefault="007F0CA3" w:rsidP="005E20AD">
      <w:pPr>
        <w:pStyle w:val="a3"/>
        <w:ind w:leftChars="-152" w:left="210" w:hangingChars="252" w:hanging="52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并对传入来的数据选择不同接口调用；</w:t>
      </w:r>
    </w:p>
    <w:p w14:paraId="49C6ADE5" w14:textId="5FB9E296" w:rsidR="007F0CA3" w:rsidRDefault="007F0CA3" w:rsidP="005E20AD">
      <w:pPr>
        <w:pStyle w:val="a3"/>
        <w:ind w:leftChars="-152" w:left="210" w:hangingChars="252" w:hanging="529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接收从view</w:t>
      </w:r>
      <w:proofErr w:type="gramStart"/>
      <w:r>
        <w:rPr>
          <w:rFonts w:hint="eastAsia"/>
        </w:rPr>
        <w:t>层传下来</w:t>
      </w:r>
      <w:proofErr w:type="gramEnd"/>
      <w:r>
        <w:rPr>
          <w:rFonts w:hint="eastAsia"/>
        </w:rPr>
        <w:t>的数据并处理；</w:t>
      </w:r>
    </w:p>
    <w:p w14:paraId="79367E10" w14:textId="26B51B8C" w:rsidR="005E20AD" w:rsidRDefault="000E20CB" w:rsidP="005E20AD">
      <w:pPr>
        <w:pStyle w:val="a3"/>
        <w:ind w:leftChars="-152" w:left="210" w:hangingChars="252" w:hanging="529"/>
      </w:pPr>
      <w:r>
        <w:rPr>
          <w:noProof/>
        </w:rPr>
        <w:drawing>
          <wp:inline distT="0" distB="0" distL="0" distR="0" wp14:anchorId="1D3930EC" wp14:editId="612CBF12">
            <wp:extent cx="5274310" cy="2933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95EA" w14:textId="37F9F37F" w:rsidR="00306419" w:rsidRDefault="00306419" w:rsidP="005E20AD">
      <w:pPr>
        <w:pStyle w:val="a3"/>
        <w:ind w:leftChars="-152" w:left="210" w:hangingChars="252" w:hanging="529"/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934"/>
        <w:gridCol w:w="2813"/>
        <w:gridCol w:w="3118"/>
      </w:tblGrid>
      <w:tr w:rsidR="00CB5315" w14:paraId="75B76B61" w14:textId="1B57F424" w:rsidTr="00CB5315">
        <w:tc>
          <w:tcPr>
            <w:tcW w:w="1934" w:type="dxa"/>
          </w:tcPr>
          <w:p w14:paraId="4879B1F6" w14:textId="0A8A2AFD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2813" w:type="dxa"/>
          </w:tcPr>
          <w:p w14:paraId="7FACF96A" w14:textId="48D53E22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118" w:type="dxa"/>
          </w:tcPr>
          <w:p w14:paraId="29E9498D" w14:textId="5D743ED9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</w:tr>
      <w:tr w:rsidR="00CB5315" w14:paraId="50CEEDB3" w14:textId="13748564" w:rsidTr="00CB5315">
        <w:tc>
          <w:tcPr>
            <w:tcW w:w="1934" w:type="dxa"/>
          </w:tcPr>
          <w:p w14:paraId="189F5B2E" w14:textId="79BDA3D9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订单界面</w:t>
            </w:r>
          </w:p>
        </w:tc>
        <w:tc>
          <w:tcPr>
            <w:tcW w:w="2813" w:type="dxa"/>
          </w:tcPr>
          <w:p w14:paraId="3479BFC4" w14:textId="140D26A4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显示未完成订单</w:t>
            </w:r>
          </w:p>
        </w:tc>
        <w:tc>
          <w:tcPr>
            <w:tcW w:w="3118" w:type="dxa"/>
          </w:tcPr>
          <w:p w14:paraId="3DBE83B1" w14:textId="1954CB38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OrderView</w:t>
            </w:r>
            <w:proofErr w:type="spellEnd"/>
          </w:p>
        </w:tc>
      </w:tr>
      <w:tr w:rsidR="00CB5315" w14:paraId="72118E98" w14:textId="186E8A2C" w:rsidTr="00CB5315">
        <w:tc>
          <w:tcPr>
            <w:tcW w:w="1934" w:type="dxa"/>
          </w:tcPr>
          <w:p w14:paraId="2D81C20C" w14:textId="0D1B4457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商品界面</w:t>
            </w:r>
          </w:p>
        </w:tc>
        <w:tc>
          <w:tcPr>
            <w:tcW w:w="2813" w:type="dxa"/>
          </w:tcPr>
          <w:p w14:paraId="65FE0DEA" w14:textId="0752B46A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显示所有商品信息</w:t>
            </w:r>
          </w:p>
        </w:tc>
        <w:tc>
          <w:tcPr>
            <w:tcW w:w="3118" w:type="dxa"/>
          </w:tcPr>
          <w:p w14:paraId="5E68B5C1" w14:textId="510F5DA1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t>View</w:t>
            </w:r>
            <w:proofErr w:type="spellEnd"/>
          </w:p>
        </w:tc>
      </w:tr>
      <w:tr w:rsidR="00CB5315" w14:paraId="2BA4D80D" w14:textId="131C696F" w:rsidTr="00CB5315">
        <w:tc>
          <w:tcPr>
            <w:tcW w:w="1934" w:type="dxa"/>
          </w:tcPr>
          <w:p w14:paraId="381AC7C8" w14:textId="2B00A89C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订单详情界面</w:t>
            </w:r>
          </w:p>
        </w:tc>
        <w:tc>
          <w:tcPr>
            <w:tcW w:w="2813" w:type="dxa"/>
          </w:tcPr>
          <w:p w14:paraId="766F1028" w14:textId="6AD58697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显示此订单所有订单详情</w:t>
            </w:r>
          </w:p>
        </w:tc>
        <w:tc>
          <w:tcPr>
            <w:tcW w:w="3118" w:type="dxa"/>
          </w:tcPr>
          <w:p w14:paraId="1DCBB9D5" w14:textId="1FD9D665" w:rsidR="00CB5315" w:rsidRDefault="00CB5315" w:rsidP="005E20A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OrderInfoView</w:t>
            </w:r>
            <w:proofErr w:type="spellEnd"/>
          </w:p>
        </w:tc>
      </w:tr>
    </w:tbl>
    <w:p w14:paraId="0AFF1F8A" w14:textId="057EF4DF" w:rsidR="00306419" w:rsidRDefault="000806E9" w:rsidP="005E20AD">
      <w:pPr>
        <w:pStyle w:val="a3"/>
        <w:ind w:leftChars="-152" w:left="210" w:hangingChars="252" w:hanging="529"/>
      </w:pPr>
      <w:proofErr w:type="gramStart"/>
      <w:r>
        <w:rPr>
          <w:rFonts w:hint="eastAsia"/>
        </w:rPr>
        <w:lastRenderedPageBreak/>
        <w:t>点单流程</w:t>
      </w:r>
      <w:proofErr w:type="gramEnd"/>
      <w:r>
        <w:rPr>
          <w:rFonts w:hint="eastAsia"/>
        </w:rPr>
        <w:t>：</w:t>
      </w:r>
    </w:p>
    <w:p w14:paraId="7284B167" w14:textId="730F64E4" w:rsidR="000806E9" w:rsidRDefault="000806E9" w:rsidP="000806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登陆界面：登陆成功跳转到订单管理界面；</w:t>
      </w:r>
    </w:p>
    <w:p w14:paraId="3DC3B16F" w14:textId="103F3E49" w:rsidR="000806E9" w:rsidRDefault="000806E9" w:rsidP="000806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订单管理界面：进入此页面，获得数据库内所有的未完成订单并显示；</w:t>
      </w:r>
    </w:p>
    <w:p w14:paraId="6545244C" w14:textId="2A0E5A55" w:rsidR="000806E9" w:rsidRDefault="000806E9" w:rsidP="000806E9">
      <w:pPr>
        <w:pStyle w:val="a3"/>
        <w:ind w:left="581" w:firstLineChars="0" w:firstLine="0"/>
      </w:pPr>
      <w:r>
        <w:rPr>
          <w:rFonts w:hint="eastAsia"/>
        </w:rPr>
        <w:t>新建：进入商品界面，</w:t>
      </w:r>
      <w:r w:rsidR="00305940">
        <w:rPr>
          <w:rFonts w:hint="eastAsia"/>
        </w:rPr>
        <w:t>（显示新界面关闭此界面）</w:t>
      </w:r>
    </w:p>
    <w:p w14:paraId="39282BF5" w14:textId="21E7FB9B" w:rsidR="00305940" w:rsidRDefault="00305940" w:rsidP="00305940">
      <w:pPr>
        <w:pStyle w:val="a3"/>
        <w:ind w:left="567" w:firstLineChars="0" w:firstLine="0"/>
      </w:pPr>
      <w:r>
        <w:rPr>
          <w:rFonts w:hint="eastAsia"/>
        </w:rPr>
        <w:t>修改：进入订单详情界面；需要将选择的订单数据（订单编号）传回</w:t>
      </w:r>
      <w:proofErr w:type="spellStart"/>
      <w:r>
        <w:rPr>
          <w:rFonts w:hint="eastAsia"/>
        </w:rPr>
        <w:t>OrderInfo</w:t>
      </w:r>
      <w:r>
        <w:t>Service</w:t>
      </w:r>
      <w:proofErr w:type="spellEnd"/>
      <w:r>
        <w:tab/>
        <w:t xml:space="preserve">   </w:t>
      </w:r>
      <w:r>
        <w:rPr>
          <w:rFonts w:hint="eastAsia"/>
        </w:rPr>
        <w:t>进行查询操作;</w:t>
      </w:r>
      <w:r w:rsidRPr="00305940">
        <w:rPr>
          <w:rFonts w:hint="eastAsia"/>
        </w:rPr>
        <w:t xml:space="preserve"> </w:t>
      </w:r>
      <w:r>
        <w:rPr>
          <w:rFonts w:hint="eastAsia"/>
        </w:rPr>
        <w:t>（显示新界面</w:t>
      </w:r>
      <w:r>
        <w:rPr>
          <w:rFonts w:hint="eastAsia"/>
        </w:rPr>
        <w:t>关闭</w:t>
      </w:r>
      <w:r>
        <w:rPr>
          <w:rFonts w:hint="eastAsia"/>
        </w:rPr>
        <w:t>此界面）</w:t>
      </w:r>
    </w:p>
    <w:p w14:paraId="74D94856" w14:textId="513B858A" w:rsidR="00305940" w:rsidRPr="00305940" w:rsidRDefault="00305940" w:rsidP="00305940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结账：将订单数据及金额传入支付界面；</w:t>
      </w:r>
      <w:r>
        <w:rPr>
          <w:rFonts w:hint="eastAsia"/>
        </w:rPr>
        <w:t>（显示新界面关闭此界面）</w:t>
      </w:r>
    </w:p>
    <w:p w14:paraId="189C7040" w14:textId="1216C684" w:rsidR="000806E9" w:rsidRDefault="000806E9" w:rsidP="000806E9">
      <w:pPr>
        <w:pStyle w:val="a3"/>
        <w:ind w:left="581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CA6FA7" wp14:editId="072A07E7">
            <wp:extent cx="3856054" cy="3055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25B3" w14:textId="6242FAEF" w:rsidR="000806E9" w:rsidRDefault="00181105" w:rsidP="000806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商品界面</w:t>
      </w:r>
    </w:p>
    <w:p w14:paraId="3EA18C79" w14:textId="443222F2" w:rsidR="00181105" w:rsidRDefault="00181105" w:rsidP="00181105">
      <w:pPr>
        <w:pStyle w:val="a3"/>
        <w:ind w:left="581" w:firstLineChars="0" w:firstLine="0"/>
      </w:pPr>
      <w:r>
        <w:rPr>
          <w:rFonts w:hint="eastAsia"/>
        </w:rPr>
        <w:t>进入商品界面，导入商品所有信息（在创建商品界面之前进行完成数据select并返回Good对象列表）</w:t>
      </w:r>
    </w:p>
    <w:p w14:paraId="52737D39" w14:textId="4AEAFFF2" w:rsidR="00181105" w:rsidRPr="00181105" w:rsidRDefault="00181105" w:rsidP="00181105">
      <w:pPr>
        <w:pStyle w:val="a3"/>
        <w:ind w:left="581" w:firstLineChars="0" w:firstLine="0"/>
        <w:rPr>
          <w:rFonts w:hint="eastAsia"/>
        </w:rPr>
      </w:pPr>
      <w:r>
        <w:rPr>
          <w:rFonts w:hint="eastAsia"/>
        </w:rPr>
        <w:t>跳出信息修改框</w:t>
      </w:r>
      <w:r w:rsidR="00E666DF">
        <w:rPr>
          <w:rFonts w:hint="eastAsia"/>
        </w:rPr>
        <w:t>,传入所选（商品信息数据Good</w:t>
      </w:r>
      <w:r w:rsidR="00E666DF">
        <w:t xml:space="preserve"> </w:t>
      </w:r>
      <w:r w:rsidR="00E666DF">
        <w:rPr>
          <w:rFonts w:hint="eastAsia"/>
        </w:rPr>
        <w:t>）</w:t>
      </w:r>
    </w:p>
    <w:p w14:paraId="5E86E32F" w14:textId="69101252" w:rsidR="00181105" w:rsidRDefault="00181105" w:rsidP="00181105">
      <w:pPr>
        <w:pStyle w:val="a3"/>
        <w:ind w:left="581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9BC070" wp14:editId="33E48EB1">
            <wp:extent cx="5274310" cy="2705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A9E1" w14:textId="737B568E" w:rsidR="00181105" w:rsidRDefault="00E666DF" w:rsidP="000806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信息修改框(将Good的数量进行</w:t>
      </w:r>
      <w:proofErr w:type="gramStart"/>
      <w:r>
        <w:rPr>
          <w:rFonts w:hint="eastAsia"/>
        </w:rPr>
        <w:t>更改再</w:t>
      </w:r>
      <w:proofErr w:type="gramEnd"/>
      <w:r>
        <w:rPr>
          <w:rFonts w:hint="eastAsia"/>
        </w:rPr>
        <w:t>传入订单详情表</w:t>
      </w:r>
      <w:r>
        <w:t>)</w:t>
      </w:r>
    </w:p>
    <w:p w14:paraId="5DB48DE1" w14:textId="432FE87C" w:rsidR="001654CE" w:rsidRDefault="001654CE" w:rsidP="001654CE">
      <w:pPr>
        <w:pStyle w:val="a3"/>
        <w:ind w:left="581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F6BA7C" wp14:editId="575CEDEE">
            <wp:extent cx="4488569" cy="297205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36E" w14:textId="77777777" w:rsidR="004915C1" w:rsidRDefault="00E666DF" w:rsidP="000806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订单详情表</w:t>
      </w:r>
      <w:r w:rsidR="00B23163">
        <w:rPr>
          <w:rFonts w:hint="eastAsia"/>
        </w:rPr>
        <w:t>（获得传入的订单信息1、</w:t>
      </w:r>
      <w:proofErr w:type="spellStart"/>
      <w:r w:rsidR="00B23163">
        <w:rPr>
          <w:rFonts w:hint="eastAsia"/>
        </w:rPr>
        <w:t>OrderInfo</w:t>
      </w:r>
      <w:proofErr w:type="spellEnd"/>
      <w:r w:rsidR="00B23163">
        <w:rPr>
          <w:rFonts w:hint="eastAsia"/>
        </w:rPr>
        <w:t>对象列表；2、</w:t>
      </w:r>
      <w:proofErr w:type="spellStart"/>
      <w:r w:rsidR="00B23163">
        <w:rPr>
          <w:rFonts w:hint="eastAsia"/>
        </w:rPr>
        <w:t>OrderInfo</w:t>
      </w:r>
      <w:proofErr w:type="spellEnd"/>
      <w:r w:rsidR="00B23163">
        <w:rPr>
          <w:rFonts w:hint="eastAsia"/>
        </w:rPr>
        <w:t>对象（加入对象列表））</w:t>
      </w:r>
      <w:r w:rsidR="00B56AE3">
        <w:rPr>
          <w:rFonts w:hint="eastAsia"/>
        </w:rPr>
        <w:t>并展示</w:t>
      </w:r>
      <w:r w:rsidR="001654CE">
        <w:rPr>
          <w:rFonts w:hint="eastAsia"/>
        </w:rPr>
        <w:t>；</w:t>
      </w:r>
    </w:p>
    <w:p w14:paraId="55E3F701" w14:textId="1148C269" w:rsidR="00E666DF" w:rsidRDefault="001654CE" w:rsidP="004915C1">
      <w:pPr>
        <w:pStyle w:val="a3"/>
        <w:ind w:left="581" w:firstLineChars="0" w:firstLine="0"/>
      </w:pPr>
      <w:r>
        <w:rPr>
          <w:rFonts w:hint="eastAsia"/>
        </w:rPr>
        <w:t>添加</w:t>
      </w:r>
      <w:r w:rsidR="004915C1">
        <w:rPr>
          <w:rFonts w:hint="eastAsia"/>
        </w:rPr>
        <w:t>：</w:t>
      </w:r>
      <w:r>
        <w:rPr>
          <w:rFonts w:hint="eastAsia"/>
        </w:rPr>
        <w:t>再次进入</w:t>
      </w:r>
      <w:r w:rsidR="004915C1">
        <w:rPr>
          <w:rFonts w:hint="eastAsia"/>
        </w:rPr>
        <w:t>商品界面</w:t>
      </w:r>
    </w:p>
    <w:p w14:paraId="2F56E2E1" w14:textId="1B51D41F" w:rsidR="004915C1" w:rsidRDefault="004915C1" w:rsidP="004915C1">
      <w:pPr>
        <w:pStyle w:val="a3"/>
        <w:ind w:left="581" w:firstLineChars="0" w:firstLine="0"/>
      </w:pPr>
      <w:r>
        <w:rPr>
          <w:rFonts w:hint="eastAsia"/>
        </w:rPr>
        <w:t>修改：进入信息修改界面</w:t>
      </w:r>
    </w:p>
    <w:p w14:paraId="2D4379E3" w14:textId="2D24985B" w:rsidR="004915C1" w:rsidRDefault="004915C1" w:rsidP="004915C1">
      <w:pPr>
        <w:pStyle w:val="a3"/>
        <w:ind w:left="581" w:firstLineChars="0" w:firstLine="0"/>
      </w:pPr>
      <w:r>
        <w:rPr>
          <w:rFonts w:hint="eastAsia"/>
        </w:rPr>
        <w:t>删除：从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>对象列表删除</w:t>
      </w:r>
      <w:r w:rsidR="003347F8">
        <w:rPr>
          <w:rFonts w:hint="eastAsia"/>
        </w:rPr>
        <w:t>选择对象；</w:t>
      </w:r>
    </w:p>
    <w:p w14:paraId="6FF5B57F" w14:textId="37815A50" w:rsidR="003347F8" w:rsidRDefault="003347F8" w:rsidP="004915C1">
      <w:pPr>
        <w:pStyle w:val="a3"/>
        <w:ind w:left="581" w:firstLineChars="0" w:firstLine="0"/>
        <w:rPr>
          <w:rFonts w:hint="eastAsia"/>
        </w:rPr>
      </w:pPr>
      <w:r>
        <w:rPr>
          <w:rFonts w:hint="eastAsia"/>
        </w:rPr>
        <w:t>完成：载入数据库，并更新订单表；</w:t>
      </w:r>
    </w:p>
    <w:p w14:paraId="5CE77B1F" w14:textId="08386F75" w:rsidR="001654CE" w:rsidRDefault="001654CE" w:rsidP="001654CE">
      <w:pPr>
        <w:pStyle w:val="a3"/>
        <w:ind w:left="581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189F63" wp14:editId="2F3FDCFC">
            <wp:extent cx="4913522" cy="3141785"/>
            <wp:effectExtent l="0" t="0" r="19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317" cy="31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581" w:type="dxa"/>
        <w:tblLook w:val="04A0" w:firstRow="1" w:lastRow="0" w:firstColumn="1" w:lastColumn="0" w:noHBand="0" w:noVBand="1"/>
      </w:tblPr>
      <w:tblGrid>
        <w:gridCol w:w="3950"/>
        <w:gridCol w:w="2410"/>
        <w:gridCol w:w="1355"/>
      </w:tblGrid>
      <w:tr w:rsidR="005F1A0A" w14:paraId="2C1C867C" w14:textId="77777777" w:rsidTr="005F1A0A">
        <w:tc>
          <w:tcPr>
            <w:tcW w:w="3950" w:type="dxa"/>
          </w:tcPr>
          <w:p w14:paraId="4F91F245" w14:textId="703874C0" w:rsidR="005F1A0A" w:rsidRDefault="005F1A0A" w:rsidP="000806E9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</w:tcPr>
          <w:p w14:paraId="6A8B870C" w14:textId="292E2466" w:rsidR="005F1A0A" w:rsidRDefault="005F1A0A" w:rsidP="000806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参数输出/输入</w:t>
            </w:r>
          </w:p>
        </w:tc>
        <w:tc>
          <w:tcPr>
            <w:tcW w:w="1355" w:type="dxa"/>
          </w:tcPr>
          <w:p w14:paraId="2D082267" w14:textId="7D0CAE66" w:rsidR="005F1A0A" w:rsidRDefault="005F1A0A" w:rsidP="000806E9">
            <w:pPr>
              <w:pStyle w:val="a3"/>
              <w:ind w:firstLineChars="0" w:firstLine="0"/>
            </w:pPr>
            <w:r>
              <w:rPr>
                <w:rFonts w:hint="eastAsia"/>
              </w:rPr>
              <w:t>人员</w:t>
            </w:r>
          </w:p>
        </w:tc>
      </w:tr>
      <w:tr w:rsidR="005F1A0A" w14:paraId="4735AE07" w14:textId="77777777" w:rsidTr="005F1A0A">
        <w:tc>
          <w:tcPr>
            <w:tcW w:w="3950" w:type="dxa"/>
          </w:tcPr>
          <w:p w14:paraId="5D601E4F" w14:textId="312AC2F9" w:rsidR="005F1A0A" w:rsidRDefault="005F1A0A" w:rsidP="000806E9">
            <w:pPr>
              <w:pStyle w:val="a3"/>
              <w:ind w:firstLineChars="0" w:firstLine="0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OrderView</w:t>
            </w:r>
            <w:proofErr w:type="spellEnd"/>
            <w:r>
              <w:rPr>
                <w:rFonts w:hint="eastAsia"/>
              </w:rPr>
              <w:t>订单管理界面</w:t>
            </w:r>
          </w:p>
        </w:tc>
        <w:tc>
          <w:tcPr>
            <w:tcW w:w="2410" w:type="dxa"/>
          </w:tcPr>
          <w:p w14:paraId="032B1633" w14:textId="62C49338" w:rsidR="005F1A0A" w:rsidRDefault="005F1A0A" w:rsidP="000806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与上行人员沟通</w:t>
            </w:r>
          </w:p>
        </w:tc>
        <w:tc>
          <w:tcPr>
            <w:tcW w:w="1355" w:type="dxa"/>
          </w:tcPr>
          <w:p w14:paraId="4B779FAE" w14:textId="62E4AFA6" w:rsidR="005F1A0A" w:rsidRDefault="005F1A0A" w:rsidP="000806E9">
            <w:pPr>
              <w:pStyle w:val="a3"/>
              <w:ind w:firstLineChars="0" w:firstLine="0"/>
            </w:pPr>
            <w:r>
              <w:rPr>
                <w:rFonts w:hint="eastAsia"/>
              </w:rPr>
              <w:t>韦日霖</w:t>
            </w:r>
          </w:p>
        </w:tc>
      </w:tr>
      <w:tr w:rsidR="005F1A0A" w14:paraId="096E5E88" w14:textId="77777777" w:rsidTr="005F1A0A">
        <w:tc>
          <w:tcPr>
            <w:tcW w:w="3950" w:type="dxa"/>
          </w:tcPr>
          <w:p w14:paraId="716217E2" w14:textId="675F44B6" w:rsidR="005F1A0A" w:rsidRDefault="005F1A0A" w:rsidP="000806E9">
            <w:pPr>
              <w:pStyle w:val="a3"/>
              <w:ind w:firstLineChars="0" w:firstLine="0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Good</w:t>
            </w:r>
            <w:r>
              <w:t>View</w:t>
            </w:r>
            <w:proofErr w:type="spellEnd"/>
            <w:r>
              <w:rPr>
                <w:rFonts w:hint="eastAsia"/>
              </w:rPr>
              <w:t>商品界面</w:t>
            </w:r>
          </w:p>
        </w:tc>
        <w:tc>
          <w:tcPr>
            <w:tcW w:w="2410" w:type="dxa"/>
          </w:tcPr>
          <w:p w14:paraId="2A4E902A" w14:textId="41CD9A75" w:rsidR="005F1A0A" w:rsidRDefault="005F1A0A" w:rsidP="000806E9">
            <w:pPr>
              <w:pStyle w:val="a3"/>
              <w:ind w:firstLineChars="0" w:firstLine="0"/>
            </w:pPr>
            <w:r>
              <w:rPr>
                <w:rFonts w:hint="eastAsia"/>
              </w:rPr>
              <w:t>与上行人员沟通</w:t>
            </w:r>
          </w:p>
        </w:tc>
        <w:tc>
          <w:tcPr>
            <w:tcW w:w="1355" w:type="dxa"/>
          </w:tcPr>
          <w:p w14:paraId="5B3B3508" w14:textId="47AAFFB9" w:rsidR="005F1A0A" w:rsidRDefault="005F1A0A" w:rsidP="000806E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石荣发</w:t>
            </w:r>
            <w:proofErr w:type="gramEnd"/>
          </w:p>
        </w:tc>
      </w:tr>
      <w:tr w:rsidR="005F1A0A" w14:paraId="6749BC5A" w14:textId="77777777" w:rsidTr="005F1A0A">
        <w:tc>
          <w:tcPr>
            <w:tcW w:w="3950" w:type="dxa"/>
          </w:tcPr>
          <w:p w14:paraId="56C30A15" w14:textId="55598142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信息修改界面</w:t>
            </w:r>
          </w:p>
        </w:tc>
        <w:tc>
          <w:tcPr>
            <w:tcW w:w="2410" w:type="dxa"/>
          </w:tcPr>
          <w:p w14:paraId="6C68E0F5" w14:textId="07AB4510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与上行人员沟通</w:t>
            </w:r>
          </w:p>
        </w:tc>
        <w:tc>
          <w:tcPr>
            <w:tcW w:w="1355" w:type="dxa"/>
          </w:tcPr>
          <w:p w14:paraId="1366BC12" w14:textId="30543651" w:rsidR="005F1A0A" w:rsidRDefault="005F1A0A" w:rsidP="005F1A0A">
            <w:pPr>
              <w:pStyle w:val="a3"/>
              <w:ind w:firstLineChars="0" w:firstLine="0"/>
            </w:pPr>
            <w:r>
              <w:rPr>
                <w:rFonts w:hint="eastAsia"/>
              </w:rPr>
              <w:t>陆德明</w:t>
            </w:r>
          </w:p>
        </w:tc>
      </w:tr>
      <w:tr w:rsidR="005F1A0A" w14:paraId="6150BD12" w14:textId="77777777" w:rsidTr="005F1A0A">
        <w:tc>
          <w:tcPr>
            <w:tcW w:w="3950" w:type="dxa"/>
          </w:tcPr>
          <w:p w14:paraId="6C98C4BD" w14:textId="5B79ECA1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Order</w:t>
            </w:r>
            <w:r>
              <w:t>Info</w:t>
            </w:r>
            <w:proofErr w:type="spellEnd"/>
            <w:r>
              <w:rPr>
                <w:rFonts w:hint="eastAsia"/>
              </w:rPr>
              <w:t>订单详情界面</w:t>
            </w:r>
          </w:p>
        </w:tc>
        <w:tc>
          <w:tcPr>
            <w:tcW w:w="2410" w:type="dxa"/>
          </w:tcPr>
          <w:p w14:paraId="0468B315" w14:textId="50852006" w:rsidR="005F1A0A" w:rsidRDefault="005F1A0A" w:rsidP="005F1A0A">
            <w:pPr>
              <w:pStyle w:val="a3"/>
              <w:ind w:firstLineChars="0" w:firstLine="0"/>
            </w:pPr>
            <w:r>
              <w:rPr>
                <w:rFonts w:hint="eastAsia"/>
              </w:rPr>
              <w:t>与上行人员沟通</w:t>
            </w:r>
          </w:p>
        </w:tc>
        <w:tc>
          <w:tcPr>
            <w:tcW w:w="1355" w:type="dxa"/>
          </w:tcPr>
          <w:p w14:paraId="3BC074E1" w14:textId="29B49ECA" w:rsidR="005F1A0A" w:rsidRDefault="005F1A0A" w:rsidP="005F1A0A">
            <w:pPr>
              <w:pStyle w:val="a3"/>
              <w:ind w:firstLineChars="0" w:firstLine="0"/>
            </w:pPr>
            <w:r>
              <w:rPr>
                <w:rFonts w:hint="eastAsia"/>
              </w:rPr>
              <w:t>卢德洪</w:t>
            </w:r>
          </w:p>
        </w:tc>
      </w:tr>
      <w:tr w:rsidR="005F1A0A" w14:paraId="432AA958" w14:textId="77777777" w:rsidTr="005F1A0A">
        <w:tc>
          <w:tcPr>
            <w:tcW w:w="3950" w:type="dxa"/>
          </w:tcPr>
          <w:p w14:paraId="695A036F" w14:textId="660F1E9C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实现库存管理界面、</w:t>
            </w:r>
          </w:p>
        </w:tc>
        <w:tc>
          <w:tcPr>
            <w:tcW w:w="2410" w:type="dxa"/>
          </w:tcPr>
          <w:p w14:paraId="1A30544D" w14:textId="64F27A7D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按照后端数据输出</w:t>
            </w:r>
          </w:p>
        </w:tc>
        <w:tc>
          <w:tcPr>
            <w:tcW w:w="1355" w:type="dxa"/>
          </w:tcPr>
          <w:p w14:paraId="3D42B51B" w14:textId="2CE25880" w:rsidR="005F1A0A" w:rsidRDefault="005F1A0A" w:rsidP="005F1A0A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谢昌龙</w:t>
            </w:r>
            <w:proofErr w:type="gramEnd"/>
          </w:p>
        </w:tc>
      </w:tr>
      <w:tr w:rsidR="005F1A0A" w14:paraId="64EBA0BF" w14:textId="77777777" w:rsidTr="005F1A0A">
        <w:tc>
          <w:tcPr>
            <w:tcW w:w="3950" w:type="dxa"/>
          </w:tcPr>
          <w:p w14:paraId="504DD543" w14:textId="3E82A930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实现商品管理界面</w:t>
            </w:r>
          </w:p>
        </w:tc>
        <w:tc>
          <w:tcPr>
            <w:tcW w:w="2410" w:type="dxa"/>
          </w:tcPr>
          <w:p w14:paraId="54FB525E" w14:textId="1EFA627B" w:rsidR="005F1A0A" w:rsidRDefault="005F1A0A" w:rsidP="005F1A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按照后端数据输出</w:t>
            </w:r>
          </w:p>
        </w:tc>
        <w:tc>
          <w:tcPr>
            <w:tcW w:w="1355" w:type="dxa"/>
          </w:tcPr>
          <w:p w14:paraId="4893B09F" w14:textId="12758B12" w:rsidR="005F1A0A" w:rsidRDefault="005F1A0A" w:rsidP="005F1A0A">
            <w:pPr>
              <w:pStyle w:val="a3"/>
              <w:ind w:firstLineChars="0" w:firstLine="0"/>
            </w:pPr>
            <w:r>
              <w:rPr>
                <w:rFonts w:hint="eastAsia"/>
              </w:rPr>
              <w:t>谢华乐</w:t>
            </w:r>
          </w:p>
        </w:tc>
      </w:tr>
    </w:tbl>
    <w:p w14:paraId="7EDC92FE" w14:textId="3C21EB33" w:rsidR="000806E9" w:rsidRDefault="000806E9" w:rsidP="000806E9">
      <w:pPr>
        <w:pStyle w:val="a3"/>
        <w:ind w:left="581" w:firstLineChars="0" w:firstLine="0"/>
      </w:pPr>
    </w:p>
    <w:p w14:paraId="1021945E" w14:textId="5ACA0274" w:rsidR="004729F1" w:rsidRDefault="004729F1" w:rsidP="000806E9">
      <w:pPr>
        <w:pStyle w:val="a3"/>
        <w:ind w:left="581" w:firstLineChars="0" w:firstLine="0"/>
        <w:rPr>
          <w:rFonts w:hint="eastAsia"/>
        </w:rPr>
      </w:pPr>
    </w:p>
    <w:p w14:paraId="37F5E24E" w14:textId="77777777" w:rsidR="004B13D9" w:rsidRPr="007662BA" w:rsidRDefault="004B13D9" w:rsidP="005E20AD">
      <w:pPr>
        <w:pStyle w:val="a3"/>
        <w:ind w:leftChars="-152" w:left="210" w:hangingChars="252" w:hanging="529"/>
        <w:rPr>
          <w:rFonts w:hint="eastAsia"/>
        </w:rPr>
      </w:pPr>
    </w:p>
    <w:sectPr w:rsidR="004B13D9" w:rsidRPr="0076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7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E74245"/>
    <w:multiLevelType w:val="hybridMultilevel"/>
    <w:tmpl w:val="6400CACE"/>
    <w:lvl w:ilvl="0" w:tplc="64023584">
      <w:start w:val="1"/>
      <w:numFmt w:val="decimal"/>
      <w:lvlText w:val="%1．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abstractNum w:abstractNumId="11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1"/>
  </w:num>
  <w:num w:numId="2" w16cid:durableId="1628194436">
    <w:abstractNumId w:val="2"/>
  </w:num>
  <w:num w:numId="3" w16cid:durableId="457728151">
    <w:abstractNumId w:val="0"/>
  </w:num>
  <w:num w:numId="4" w16cid:durableId="216165922">
    <w:abstractNumId w:val="8"/>
  </w:num>
  <w:num w:numId="5" w16cid:durableId="1624799344">
    <w:abstractNumId w:val="4"/>
  </w:num>
  <w:num w:numId="6" w16cid:durableId="413622755">
    <w:abstractNumId w:val="7"/>
  </w:num>
  <w:num w:numId="7" w16cid:durableId="1004552408">
    <w:abstractNumId w:val="6"/>
  </w:num>
  <w:num w:numId="8" w16cid:durableId="1547907139">
    <w:abstractNumId w:val="5"/>
  </w:num>
  <w:num w:numId="9" w16cid:durableId="1204250345">
    <w:abstractNumId w:val="1"/>
  </w:num>
  <w:num w:numId="10" w16cid:durableId="1903132539">
    <w:abstractNumId w:val="3"/>
  </w:num>
  <w:num w:numId="11" w16cid:durableId="1681733665">
    <w:abstractNumId w:val="9"/>
  </w:num>
  <w:num w:numId="12" w16cid:durableId="108740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622FA"/>
    <w:rsid w:val="000806E9"/>
    <w:rsid w:val="00082309"/>
    <w:rsid w:val="000A2618"/>
    <w:rsid w:val="000B1EE0"/>
    <w:rsid w:val="000E20CB"/>
    <w:rsid w:val="001654CE"/>
    <w:rsid w:val="00181105"/>
    <w:rsid w:val="001C5A2A"/>
    <w:rsid w:val="00305940"/>
    <w:rsid w:val="00306419"/>
    <w:rsid w:val="003347F8"/>
    <w:rsid w:val="003555C3"/>
    <w:rsid w:val="003A1943"/>
    <w:rsid w:val="003B45FB"/>
    <w:rsid w:val="004729F1"/>
    <w:rsid w:val="004915C1"/>
    <w:rsid w:val="004938C5"/>
    <w:rsid w:val="004B13D9"/>
    <w:rsid w:val="0057226B"/>
    <w:rsid w:val="00590B00"/>
    <w:rsid w:val="005C7F2E"/>
    <w:rsid w:val="005E20AD"/>
    <w:rsid w:val="005F1A0A"/>
    <w:rsid w:val="006523ED"/>
    <w:rsid w:val="006C07B8"/>
    <w:rsid w:val="006D31C9"/>
    <w:rsid w:val="006D5934"/>
    <w:rsid w:val="007278CC"/>
    <w:rsid w:val="007361FF"/>
    <w:rsid w:val="0076385E"/>
    <w:rsid w:val="007662BA"/>
    <w:rsid w:val="007A03B0"/>
    <w:rsid w:val="007A4CA7"/>
    <w:rsid w:val="007F0CA3"/>
    <w:rsid w:val="00805555"/>
    <w:rsid w:val="0088462B"/>
    <w:rsid w:val="00A56A9B"/>
    <w:rsid w:val="00B04165"/>
    <w:rsid w:val="00B23163"/>
    <w:rsid w:val="00B33B19"/>
    <w:rsid w:val="00B56AE3"/>
    <w:rsid w:val="00BC282C"/>
    <w:rsid w:val="00BE3E2F"/>
    <w:rsid w:val="00CB5315"/>
    <w:rsid w:val="00D50EC7"/>
    <w:rsid w:val="00D67F91"/>
    <w:rsid w:val="00E03DB7"/>
    <w:rsid w:val="00E400A3"/>
    <w:rsid w:val="00E666DF"/>
    <w:rsid w:val="00E961C6"/>
    <w:rsid w:val="00E96DFB"/>
    <w:rsid w:val="00EE28DF"/>
    <w:rsid w:val="00F23D38"/>
    <w:rsid w:val="00F377F8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7</cp:revision>
  <dcterms:created xsi:type="dcterms:W3CDTF">2022-04-15T11:33:00Z</dcterms:created>
  <dcterms:modified xsi:type="dcterms:W3CDTF">2022-05-06T11:18:00Z</dcterms:modified>
</cp:coreProperties>
</file>