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062355" cy="817245"/>
            <wp:effectExtent l="0" t="0" r="0" b="0"/>
            <wp:docPr id="1" name="Imagem 0" descr="logo_uesc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esc_1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Universidade Estadual de Santa Cruz – UESC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Relatório de Implementação do P-Code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482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4253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Relatório de implementações realizadas por Yan Costa Macedo</w:t>
      </w:r>
    </w:p>
    <w:p>
      <w:pPr>
        <w:pStyle w:val="Normal"/>
        <w:ind w:left="4253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Disciplina Compiladores.</w:t>
      </w:r>
    </w:p>
    <w:p>
      <w:pPr>
        <w:pStyle w:val="Normal"/>
        <w:ind w:left="4253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 Ciência da Computação</w:t>
      </w:r>
    </w:p>
    <w:p>
      <w:pPr>
        <w:pStyle w:val="Normal"/>
        <w:ind w:left="4253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Semestre 2022.2</w:t>
      </w:r>
    </w:p>
    <w:p>
      <w:pPr>
        <w:pStyle w:val="Normal"/>
        <w:ind w:left="4253" w:right="0" w:hanging="0"/>
        <w:rPr/>
      </w:pPr>
      <w:r>
        <w:rPr>
          <w:rFonts w:cs="Arial" w:ascii="Arial" w:hAnsi="Arial"/>
          <w:b/>
          <w:bCs/>
          <w:sz w:val="24"/>
          <w:szCs w:val="24"/>
        </w:rPr>
        <w:t xml:space="preserve">Professor </w:t>
      </w:r>
      <w:r>
        <w:rPr>
          <w:rFonts w:eastAsia="DejaVu Sans" w:cs="Arial" w:ascii="Arial" w:hAnsi="Arial"/>
          <w:b/>
          <w:bCs/>
          <w:color w:val="auto"/>
          <w:kern w:val="0"/>
          <w:sz w:val="24"/>
          <w:szCs w:val="24"/>
          <w:lang w:val="pt-BR" w:eastAsia="pt-BR" w:bidi="ar-SA"/>
        </w:rPr>
        <w:t>César Alberto Bravo Pariente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Ilhéus – BA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2022</w:t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  <w:t>SUMÁRIO</w:t>
      </w:r>
    </w:p>
    <w:p>
      <w:pPr>
        <w:pStyle w:val="Normal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  <w:t>1. P-CODE - GITHUB</w:t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  <w:t>2. EXECUÇÃO DO EXERCÍCIO PROPOSTO</w:t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  <w:t>3. REFERÊNCIA</w:t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17365D"/>
          <w:spacing w:val="5"/>
          <w:kern w:val="2"/>
          <w:sz w:val="28"/>
          <w:szCs w:val="28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  <w:t xml:space="preserve">P-CODE – GITHUB </w:t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O Código fonte pode ser acessado a partir do link: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Style w:val="LinkdaInternet"/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https://github.com/KiritoKi/P-Code-Machine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No repositório encontra-se o código-fonte assim como as entradas de cada exercício em .txt</w:t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  <w:t>RESOLUÇÕES DOS EXERCÍCIOS</w:t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01 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Soma de dois números inteiros;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10795</wp:posOffset>
            </wp:positionV>
            <wp:extent cx="5400040" cy="104902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02: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Soma dos números naturais de 1 até 10;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2038350</wp:posOffset>
            </wp:positionV>
            <wp:extent cx="5400040" cy="177609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78660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03: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Soma dos números naturais de 1 até 100;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4383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13230"/>
            <wp:effectExtent l="0" t="0" r="0" b="0"/>
            <wp:wrapTopAndBottom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04: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Soma dos quadrados dos números naturais de 1 até 100(iterativamente);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00705"/>
            <wp:effectExtent l="0" t="0" r="0" b="0"/>
            <wp:wrapTopAndBottom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3241040</wp:posOffset>
            </wp:positionV>
            <wp:extent cx="5400040" cy="1753870"/>
            <wp:effectExtent l="0" t="0" r="0" b="0"/>
            <wp:wrapTopAndBottom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05: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Soma dos cubos dos números naturais de 1 até 100(iterativamente);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00705"/>
            <wp:effectExtent l="0" t="0" r="0" b="0"/>
            <wp:wrapTopAndBottom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3376930</wp:posOffset>
            </wp:positionV>
            <wp:extent cx="5400040" cy="1753870"/>
            <wp:effectExtent l="0" t="0" r="0" b="0"/>
            <wp:wrapTopAndBottom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4253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24"/>
          <w:szCs w:val="24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06: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Main chama função Fat(5);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34970"/>
            <wp:effectExtent l="0" t="0" r="0" b="0"/>
            <wp:wrapTopAndBottom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43815</wp:posOffset>
            </wp:positionH>
            <wp:positionV relativeFrom="paragraph">
              <wp:posOffset>3048000</wp:posOffset>
            </wp:positionV>
            <wp:extent cx="5400040" cy="1976120"/>
            <wp:effectExtent l="0" t="0" r="0" b="0"/>
            <wp:wrapTopAndBottom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Cambria" w:hAnsi="Cambria" w:eastAsia="DejaVu Sans" w:cs="DejaVu Sans"/>
          <w:b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 w:ascii="Cambria" w:hAnsi="Cambria"/>
          <w:b/>
          <w:bCs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7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Main chama função Fib(4);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Extra: Fib(10);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-55880</wp:posOffset>
            </wp:positionH>
            <wp:positionV relativeFrom="paragraph">
              <wp:posOffset>144145</wp:posOffset>
            </wp:positionV>
            <wp:extent cx="5400040" cy="2461260"/>
            <wp:effectExtent l="0" t="0" r="0" b="0"/>
            <wp:wrapTopAndBottom/>
            <wp:docPr id="1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-40005</wp:posOffset>
            </wp:positionH>
            <wp:positionV relativeFrom="paragraph">
              <wp:posOffset>2652395</wp:posOffset>
            </wp:positionV>
            <wp:extent cx="5400040" cy="539115"/>
            <wp:effectExtent l="0" t="0" r="0" b="0"/>
            <wp:wrapTopAndBottom/>
            <wp:docPr id="1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-40005</wp:posOffset>
            </wp:positionH>
            <wp:positionV relativeFrom="paragraph">
              <wp:posOffset>3294380</wp:posOffset>
            </wp:positionV>
            <wp:extent cx="5400040" cy="1724660"/>
            <wp:effectExtent l="0" t="0" r="0" b="0"/>
            <wp:wrapTopAndBottom/>
            <wp:docPr id="15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Fib(10):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00430"/>
            <wp:effectExtent l="0" t="0" r="0" b="0"/>
            <wp:wrapTopAndBottom/>
            <wp:docPr id="16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ascii="Cambria" w:hAnsi="Cambria"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8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>Main chama função F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at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(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5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 xml:space="preserve">) 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Recursiva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21785"/>
            <wp:effectExtent l="0" t="0" r="0" b="0"/>
            <wp:wrapTopAndBottom/>
            <wp:docPr id="17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-8255</wp:posOffset>
            </wp:positionH>
            <wp:positionV relativeFrom="paragraph">
              <wp:posOffset>4262755</wp:posOffset>
            </wp:positionV>
            <wp:extent cx="5400040" cy="1456690"/>
            <wp:effectExtent l="0" t="0" r="0" b="0"/>
            <wp:wrapTopAndBottom/>
            <wp:docPr id="18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Exercício 0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9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 xml:space="preserve">Main chama função Fib(4) 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Recursiva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ab/>
        <w:t xml:space="preserve">Extra: Fib(10) 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Recursiva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;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Resolução: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22705"/>
            <wp:effectExtent l="0" t="0" r="0" b="0"/>
            <wp:wrapTopAndBottom/>
            <wp:docPr id="19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16510</wp:posOffset>
            </wp:positionH>
            <wp:positionV relativeFrom="paragraph">
              <wp:posOffset>1397000</wp:posOffset>
            </wp:positionV>
            <wp:extent cx="5400040" cy="2974975"/>
            <wp:effectExtent l="0" t="0" r="0" b="0"/>
            <wp:wrapTopAndBottom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06525"/>
            <wp:effectExtent l="0" t="0" r="0" b="0"/>
            <wp:wrapTopAndBottom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 xml:space="preserve">Fib(10) </w:t>
      </w: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Recursiva:</w:t>
      </w:r>
    </w:p>
    <w:p>
      <w:pPr>
        <w:pStyle w:val="Normal"/>
        <w:spacing w:before="0" w:after="0"/>
        <w:ind w:left="0" w:right="0" w:hanging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06805"/>
            <wp:effectExtent l="0" t="0" r="0" b="0"/>
            <wp:wrapSquare wrapText="largest"/>
            <wp:docPr id="22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r>
    </w:p>
    <w:p>
      <w:pPr>
        <w:pStyle w:val="Ttulododocumento"/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</w:pPr>
      <w:r>
        <w:rPr>
          <w:rFonts w:eastAsia="DejaVu Sans" w:cs="DejaVu Sans"/>
          <w:color w:val="17365D"/>
          <w:spacing w:val="5"/>
          <w:kern w:val="2"/>
          <w:sz w:val="52"/>
          <w:szCs w:val="52"/>
          <w:lang w:val="pt-BR" w:eastAsia="pt-BR" w:bidi="ar-SA"/>
        </w:rPr>
        <w:t>REFERÊNCIA</w:t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r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hyperlink r:id="rId24">
        <w:r>
          <w:rPr>
            <w:rStyle w:val="LinkdaInternet"/>
            <w:rFonts w:eastAsia="DejaVu Sans" w:cs="Arial" w:ascii="Arial" w:hAnsi="Arial"/>
            <w:b/>
            <w:bCs/>
            <w:color w:val="auto"/>
            <w:spacing w:val="5"/>
            <w:kern w:val="2"/>
            <w:sz w:val="32"/>
            <w:szCs w:val="32"/>
            <w:lang w:val="pt-BR" w:eastAsia="pt-BR" w:bidi="ar-SA"/>
          </w:rPr>
          <w:t>https://en.wikipedia.org/wiki/P-code_machine</w:t>
        </w:r>
      </w:hyperlink>
    </w:p>
    <w:p>
      <w:pPr>
        <w:pStyle w:val="Normal"/>
        <w:spacing w:before="0" w:after="0"/>
        <w:jc w:val="left"/>
        <w:rPr>
          <w:rFonts w:ascii="Arial" w:hAnsi="Arial" w:eastAsia="DejaVu Sans" w:cs="Arial"/>
          <w:b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</w:pPr>
      <w:r>
        <w:rPr>
          <w:rFonts w:eastAsia="DejaVu Sans" w:cs="Arial" w:ascii="Arial" w:hAnsi="Arial"/>
          <w:b/>
          <w:bCs/>
          <w:color w:val="auto"/>
          <w:spacing w:val="5"/>
          <w:kern w:val="2"/>
          <w:sz w:val="32"/>
          <w:szCs w:val="32"/>
          <w:lang w:val="pt-BR" w:eastAsia="pt-BR" w:bidi="ar-SA"/>
        </w:rPr>
        <w:t>https://trendspdf.prograd.uesc.br/MaterialApoio/Diario/Aula/2002681954/Sebesta_Cap10pp.pdf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DejaVu Sans" w:cs="DejaVu Sans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DejaVu Sans" w:cs="DejaVu Sans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DejaVu Sans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PrformataoHTMLChar">
    <w:name w:val="Pré-formatação HTML Char"/>
    <w:basedOn w:val="DefaultParagraphFont"/>
    <w:qFormat/>
    <w:rPr>
      <w:rFonts w:ascii="Consolas" w:hAnsi="Consolas" w:cs="Consolas"/>
      <w:sz w:val="20"/>
      <w:szCs w:val="20"/>
    </w:rPr>
  </w:style>
  <w:style w:type="character" w:styleId="Ttulo1Char">
    <w:name w:val="Título 1 Char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TtuloChar">
    <w:name w:val="Título Char"/>
    <w:basedOn w:val="DefaultParagraphFont"/>
    <w:qFormat/>
    <w:rPr>
      <w:rFonts w:ascii="Cambria" w:hAnsi="Cambria" w:eastAsia="DejaVu Sans" w:cs="DejaVu Sans"/>
      <w:color w:val="17365D"/>
      <w:spacing w:val="5"/>
      <w:kern w:val="2"/>
      <w:sz w:val="52"/>
      <w:szCs w:val="52"/>
    </w:rPr>
  </w:style>
  <w:style w:type="character" w:styleId="Ttulo2Char">
    <w:name w:val="Título 2 Char"/>
    <w:basedOn w:val="DefaultParagraphFont"/>
    <w:qFormat/>
    <w:rPr>
      <w:rFonts w:ascii="Cambria" w:hAnsi="Cambria" w:eastAsia="DejaVu Sans" w:cs="DejaVu Sans"/>
      <w:b/>
      <w:bCs/>
      <w:color w:val="4F81BD"/>
      <w:sz w:val="26"/>
      <w:szCs w:val="26"/>
    </w:rPr>
  </w:style>
  <w:style w:type="character" w:styleId="Ttulo3Char">
    <w:name w:val="Título 3 Char"/>
    <w:basedOn w:val="DefaultParagraphFont"/>
    <w:qFormat/>
    <w:rPr>
      <w:rFonts w:ascii="Cambria" w:hAnsi="Cambria" w:eastAsia="DejaVu Sans" w:cs="DejaVu Sans"/>
      <w:b/>
      <w:bCs/>
      <w:color w:val="4F81BD"/>
    </w:rPr>
  </w:style>
  <w:style w:type="character" w:styleId="Numeraodelinhas">
    <w:name w:val="Numeração de linhas"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coradanotadefim">
    <w:name w:val="Âncora da nota de fim"/>
    <w:rPr>
      <w:vertAlign w:val="superscript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Ttulododocumento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DejaVu Sans" w:cs="DejaVu Sans"/>
      <w:color w:val="17365D"/>
      <w:spacing w:val="5"/>
      <w:kern w:val="2"/>
      <w:sz w:val="52"/>
      <w:szCs w:val="52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yperlink" Target="https://en.wikipedia.org/wiki/P-code_machine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Application>LibreOffice/6.4.7.2$Linux_X86_64 LibreOffice_project/40$Build-2</Application>
  <Pages>12</Pages>
  <Words>175</Words>
  <Characters>1202</Characters>
  <CharactersWithSpaces>1343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2015-03-23T11:01:00Z</dcterms:created>
  <dc:creator>JESSICA</dc:creator>
  <dc:description/>
  <dc:language>pt-BR</dc:language>
  <cp:lastModifiedBy/>
  <dcterms:modified xsi:type="dcterms:W3CDTF">2022-09-14T00:38:35Z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