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6418B" w14:textId="6360CBD3" w:rsidR="00894CC5" w:rsidRDefault="00F47927" w:rsidP="00FE71C9">
      <w:pPr>
        <w:jc w:val="center"/>
        <w:rPr>
          <w:sz w:val="36"/>
          <w:szCs w:val="40"/>
        </w:rPr>
      </w:pPr>
      <w:r w:rsidRPr="00F47927">
        <w:rPr>
          <w:sz w:val="36"/>
          <w:szCs w:val="40"/>
        </w:rPr>
        <w:t>Navigation</w:t>
      </w:r>
      <w:r w:rsidR="00FE71C9" w:rsidRPr="00FE71C9">
        <w:rPr>
          <w:sz w:val="36"/>
          <w:szCs w:val="40"/>
        </w:rPr>
        <w:t xml:space="preserve"> based on D</w:t>
      </w:r>
      <w:r>
        <w:rPr>
          <w:sz w:val="36"/>
          <w:szCs w:val="40"/>
        </w:rPr>
        <w:t>QN</w:t>
      </w:r>
    </w:p>
    <w:p w14:paraId="55DD353C" w14:textId="77777777" w:rsidR="00CE5C87" w:rsidRPr="00894CC5" w:rsidRDefault="00CE5C87" w:rsidP="00FE71C9">
      <w:pPr>
        <w:jc w:val="center"/>
      </w:pPr>
    </w:p>
    <w:p w14:paraId="22501112" w14:textId="77777777" w:rsidR="005D375D" w:rsidRPr="005D375D" w:rsidRDefault="005D375D" w:rsidP="00953904">
      <w:r w:rsidRPr="005D375D">
        <w:t>Project Objectives:</w:t>
      </w:r>
    </w:p>
    <w:p w14:paraId="42F402BC" w14:textId="77777777" w:rsidR="002977E5" w:rsidRDefault="000B2181" w:rsidP="00384F2B">
      <w:pPr>
        <w:ind w:firstLine="420"/>
      </w:pPr>
      <w:r w:rsidRPr="000B2181">
        <w:t>The project demonstrates how value-based methods can be used to learn the optimal policy in a model-free Reinforcement Learning setting using a Unity environment, in which I will train an agent to navigate (and collect bananas!) in a large, square world.</w:t>
      </w:r>
    </w:p>
    <w:p w14:paraId="6F1AEA01" w14:textId="703F2ED1" w:rsidR="00FD7E9D" w:rsidRDefault="00FD7E9D" w:rsidP="00384F2B">
      <w:pPr>
        <w:ind w:firstLine="420"/>
      </w:pPr>
      <w:r w:rsidRPr="00FD7E9D">
        <w:t>Reinforcement learning-related projects need to first understand the three elements of environmental state, action, and reward.</w:t>
      </w:r>
      <w:r>
        <w:t xml:space="preserve"> </w:t>
      </w:r>
    </w:p>
    <w:p w14:paraId="563C1704" w14:textId="77777777" w:rsidR="000B2181" w:rsidRPr="000B2181" w:rsidRDefault="000B2181" w:rsidP="000B2181">
      <w:pPr>
        <w:ind w:firstLine="420"/>
      </w:pPr>
      <w:r w:rsidRPr="000B2181">
        <w:t>A reward of +1 is provided for collecting a yellow banana, and a reward of -1 is provided for collecting a blue banana. Thus, the goal of your agent is to collect as many yellow bananas as possible while avoiding blue bananas.</w:t>
      </w:r>
    </w:p>
    <w:p w14:paraId="5A4BC560" w14:textId="77777777" w:rsidR="000B2181" w:rsidRPr="000B2181" w:rsidRDefault="000B2181" w:rsidP="000B2181">
      <w:pPr>
        <w:ind w:firstLine="420"/>
      </w:pPr>
      <w:r w:rsidRPr="000B2181">
        <w:t>The state space has 37 dimensions and contains the agent's velocity, along with ray-based perception of objects around the agent's forward direction. Given this information, the agent has to learn how to best select actions. Four discrete actions are available, corresponding to:</w:t>
      </w:r>
    </w:p>
    <w:p w14:paraId="053ADE1B" w14:textId="77777777" w:rsidR="000B2181" w:rsidRPr="000B2181" w:rsidRDefault="000B2181" w:rsidP="000B2181">
      <w:pPr>
        <w:ind w:firstLine="420"/>
      </w:pPr>
      <w:r w:rsidRPr="000B2181">
        <w:rPr>
          <w:rFonts w:ascii="Courier New" w:hAnsi="Courier New" w:cs="Courier New"/>
          <w:b/>
          <w:bCs/>
          <w:color w:val="0F2B3D"/>
          <w:bdr w:val="single" w:sz="6" w:space="0" w:color="B4B9BD" w:frame="1"/>
          <w:shd w:val="clear" w:color="auto" w:fill="F7F7F8"/>
        </w:rPr>
        <w:t>0</w:t>
      </w:r>
      <w:r w:rsidRPr="000B2181">
        <w:t> - move forward.</w:t>
      </w:r>
    </w:p>
    <w:p w14:paraId="3E67618A" w14:textId="77777777" w:rsidR="000B2181" w:rsidRPr="000B2181" w:rsidRDefault="000B2181" w:rsidP="000B2181">
      <w:pPr>
        <w:ind w:firstLine="420"/>
      </w:pPr>
      <w:r w:rsidRPr="000B2181">
        <w:rPr>
          <w:rFonts w:ascii="Courier New" w:hAnsi="Courier New" w:cs="Courier New"/>
          <w:b/>
          <w:bCs/>
          <w:color w:val="0F2B3D"/>
          <w:bdr w:val="single" w:sz="6" w:space="0" w:color="B4B9BD" w:frame="1"/>
          <w:shd w:val="clear" w:color="auto" w:fill="F7F7F8"/>
        </w:rPr>
        <w:t>1</w:t>
      </w:r>
      <w:r w:rsidRPr="000B2181">
        <w:t> - move backward.</w:t>
      </w:r>
    </w:p>
    <w:p w14:paraId="1F15B9A9" w14:textId="77777777" w:rsidR="000B2181" w:rsidRPr="000B2181" w:rsidRDefault="000B2181" w:rsidP="000B2181">
      <w:pPr>
        <w:ind w:firstLine="420"/>
      </w:pPr>
      <w:r w:rsidRPr="000B2181">
        <w:rPr>
          <w:rFonts w:ascii="Courier New" w:hAnsi="Courier New" w:cs="Courier New"/>
          <w:b/>
          <w:bCs/>
          <w:color w:val="0F2B3D"/>
          <w:bdr w:val="single" w:sz="6" w:space="0" w:color="B4B9BD" w:frame="1"/>
          <w:shd w:val="clear" w:color="auto" w:fill="F7F7F8"/>
        </w:rPr>
        <w:t>2</w:t>
      </w:r>
      <w:r w:rsidRPr="000B2181">
        <w:t> - turn left.</w:t>
      </w:r>
    </w:p>
    <w:p w14:paraId="4C293303" w14:textId="35C32D72" w:rsidR="000B2181" w:rsidRDefault="000B2181" w:rsidP="000B2181">
      <w:pPr>
        <w:ind w:firstLine="420"/>
      </w:pPr>
      <w:r w:rsidRPr="000B2181">
        <w:rPr>
          <w:rFonts w:ascii="Courier New" w:hAnsi="Courier New" w:cs="Courier New"/>
          <w:b/>
          <w:bCs/>
          <w:color w:val="0F2B3D"/>
          <w:bdr w:val="single" w:sz="6" w:space="0" w:color="B4B9BD" w:frame="1"/>
          <w:shd w:val="clear" w:color="auto" w:fill="F7F7F8"/>
        </w:rPr>
        <w:t>3</w:t>
      </w:r>
      <w:r w:rsidRPr="000B2181">
        <w:t> - turn right.</w:t>
      </w:r>
    </w:p>
    <w:p w14:paraId="2DF7BDA8" w14:textId="0D1D3D3E" w:rsidR="00166647" w:rsidRDefault="000B2181" w:rsidP="00953904">
      <w:pPr>
        <w:ind w:firstLine="420"/>
      </w:pPr>
      <w:r w:rsidRPr="000B2181">
        <w:t>The task is episodic, and in order to solve the environment, agent must get an average score of  13 over 100 consecutive episodes.</w:t>
      </w:r>
    </w:p>
    <w:p w14:paraId="0716B4A8" w14:textId="77777777" w:rsidR="000B2181" w:rsidRPr="00726734" w:rsidRDefault="000B2181" w:rsidP="00953904">
      <w:pPr>
        <w:ind w:firstLine="420"/>
      </w:pPr>
    </w:p>
    <w:p w14:paraId="27264014" w14:textId="281C1116" w:rsidR="00AB6DFE" w:rsidRPr="00535EAE" w:rsidRDefault="00F26B83" w:rsidP="00535EAE">
      <w:r>
        <w:t>Project Flow:</w:t>
      </w:r>
    </w:p>
    <w:p w14:paraId="03C8A140" w14:textId="2031CC30" w:rsidR="00535EAE" w:rsidRDefault="00535EAE" w:rsidP="00AB6DFE">
      <w:pPr>
        <w:ind w:firstLine="420"/>
        <w:rPr>
          <w:rFonts w:hAnsi="宋体"/>
          <w:color w:val="000000" w:themeColor="text1"/>
          <w:shd w:val="clear" w:color="auto" w:fill="FFFFFF"/>
        </w:rPr>
      </w:pPr>
      <w:r w:rsidRPr="00535EAE">
        <w:rPr>
          <w:rFonts w:hAnsi="宋体"/>
          <w:color w:val="000000" w:themeColor="text1"/>
          <w:shd w:val="clear" w:color="auto" w:fill="FFFFFF"/>
        </w:rPr>
        <w:t xml:space="preserve">This project will use the DQN algorithm to solve environmental problems. This algorithm is an improved algorithm based on Q-learning, so its update method is similar to Q-learning. The essence is to obtain labeled sample data through Q-learning, and then train the data through a neural network. The update of the parameter </w:t>
      </w:r>
      <w:r w:rsidRPr="00535EAE">
        <w:rPr>
          <w:rFonts w:hAnsi="宋体"/>
          <w:color w:val="000000" w:themeColor="text1"/>
          <w:shd w:val="clear" w:color="auto" w:fill="FFFFFF"/>
        </w:rPr>
        <w:t>θ</w:t>
      </w:r>
      <w:r w:rsidRPr="00535EAE">
        <w:rPr>
          <w:rFonts w:hAnsi="宋体"/>
          <w:color w:val="000000" w:themeColor="text1"/>
          <w:shd w:val="clear" w:color="auto" w:fill="FFFFFF"/>
        </w:rPr>
        <w:t xml:space="preserve"> in the neural network is first performed by the agent that selects the initial value </w:t>
      </w:r>
      <m:oMath>
        <m:r>
          <w:rPr>
            <w:rFonts w:ascii="Cambria Math" w:hAnsi="Cambria Math"/>
            <w:shd w:val="clear" w:color="auto" w:fill="FFFFFF"/>
          </w:rPr>
          <m:t>Q(</m:t>
        </m:r>
        <m:sSub>
          <m:sSubPr>
            <m:ctrlPr>
              <w:rPr>
                <w:rFonts w:ascii="Cambria Math" w:hAnsi="Cambria Math"/>
                <w:shd w:val="clear" w:color="auto" w:fill="FFFFFF"/>
              </w:rPr>
            </m:ctrlPr>
          </m:sSubPr>
          <m:e>
            <m:r>
              <w:rPr>
                <w:rFonts w:ascii="Cambria Math" w:hAnsi="Cambria Math"/>
                <w:shd w:val="clear" w:color="auto" w:fill="FFFFFF"/>
              </w:rPr>
              <m:t>s</m:t>
            </m:r>
          </m:e>
          <m:sub>
            <m:r>
              <w:rPr>
                <w:rFonts w:ascii="Cambria Math" w:hAnsi="Cambria Math" w:hint="eastAsia"/>
                <w:shd w:val="clear" w:color="auto" w:fill="FFFFFF"/>
              </w:rPr>
              <m:t>1</m:t>
            </m:r>
          </m:sub>
        </m:sSub>
        <m:r>
          <w:rPr>
            <w:rFonts w:ascii="Cambria Math" w:hAnsi="Cambria Math"/>
            <w:shd w:val="clear" w:color="auto" w:fill="FFFFFF"/>
          </w:rPr>
          <m:t>,</m:t>
        </m:r>
        <m:r>
          <m:rPr>
            <m:sty m:val="p"/>
          </m:rPr>
          <w:rPr>
            <w:rFonts w:ascii="Cambria Math" w:hAnsi="Cambria Math"/>
            <w:shd w:val="clear" w:color="auto" w:fill="FFFFFF"/>
          </w:rPr>
          <m:t xml:space="preserve"> </m:t>
        </m:r>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hint="eastAsia"/>
                <w:shd w:val="clear" w:color="auto" w:fill="FFFFFF"/>
              </w:rPr>
              <m:t>1</m:t>
            </m:r>
          </m:sub>
        </m:sSub>
      </m:oMath>
      <w:r w:rsidRPr="001F3A64">
        <w:rPr>
          <w:rFonts w:hAnsi="宋体"/>
          <w:shd w:val="clear" w:color="auto" w:fill="FFFFFF"/>
        </w:rPr>
        <w:t>)</w:t>
      </w:r>
      <w:r w:rsidRPr="00535EAE">
        <w:rPr>
          <w:rFonts w:hAnsi="宋体"/>
          <w:color w:val="000000" w:themeColor="text1"/>
          <w:shd w:val="clear" w:color="auto" w:fill="FFFFFF"/>
        </w:rPr>
        <w:t xml:space="preserve"> or the current value of </w:t>
      </w:r>
      <m:oMath>
        <m:r>
          <w:rPr>
            <w:rFonts w:ascii="Cambria Math" w:hAnsi="Cambria Math"/>
            <w:shd w:val="clear" w:color="auto" w:fill="FFFFFF"/>
          </w:rPr>
          <m:t>Q(</m:t>
        </m:r>
        <m:sSub>
          <m:sSubPr>
            <m:ctrlPr>
              <w:rPr>
                <w:rFonts w:ascii="Cambria Math" w:hAnsi="Cambria Math"/>
                <w:shd w:val="clear" w:color="auto" w:fill="FFFFFF"/>
              </w:rPr>
            </m:ctrlPr>
          </m:sSubPr>
          <m:e>
            <m:r>
              <w:rPr>
                <w:rFonts w:ascii="Cambria Math" w:hAnsi="Cambria Math"/>
                <w:shd w:val="clear" w:color="auto" w:fill="FFFFFF"/>
              </w:rPr>
              <m:t>s</m:t>
            </m:r>
          </m:e>
          <m:sub>
            <m:r>
              <w:rPr>
                <w:rFonts w:ascii="Cambria Math" w:hAnsi="Cambria Math"/>
                <w:shd w:val="clear" w:color="auto" w:fill="FFFFFF"/>
              </w:rPr>
              <m:t>i</m:t>
            </m:r>
          </m:sub>
        </m:sSub>
        <m:r>
          <w:rPr>
            <w:rFonts w:ascii="Cambria Math" w:hAnsi="Cambria Math"/>
            <w:shd w:val="clear" w:color="auto" w:fill="FFFFFF"/>
          </w:rPr>
          <m:t>,</m:t>
        </m:r>
        <m:r>
          <m:rPr>
            <m:sty m:val="p"/>
          </m:rPr>
          <w:rPr>
            <w:rFonts w:ascii="Cambria Math" w:hAnsi="Cambria Math"/>
            <w:shd w:val="clear" w:color="auto" w:fill="FFFFFF"/>
          </w:rPr>
          <m:t xml:space="preserve"> </m:t>
        </m:r>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oMath>
      <w:r w:rsidRPr="001F3A64">
        <w:rPr>
          <w:rFonts w:hAnsi="宋体"/>
          <w:shd w:val="clear" w:color="auto" w:fill="FFFFFF"/>
        </w:rPr>
        <w:t>)</w:t>
      </w:r>
      <w:r w:rsidRPr="00535EAE">
        <w:rPr>
          <w:rFonts w:hAnsi="宋体"/>
          <w:color w:val="000000" w:themeColor="text1"/>
          <w:shd w:val="clear" w:color="auto" w:fill="FFFFFF"/>
        </w:rPr>
        <w:t xml:space="preserve"> </w:t>
      </w:r>
      <w:r>
        <w:rPr>
          <w:rFonts w:hAnsi="宋体"/>
          <w:color w:val="000000" w:themeColor="text1"/>
          <w:shd w:val="clear" w:color="auto" w:fill="FFFFFF"/>
        </w:rPr>
        <w:t xml:space="preserve"> </w:t>
      </w:r>
      <w:r w:rsidRPr="00535EAE">
        <w:rPr>
          <w:rFonts w:hAnsi="宋体"/>
          <w:color w:val="000000" w:themeColor="text1"/>
          <w:shd w:val="clear" w:color="auto" w:fill="FFFFFF"/>
        </w:rPr>
        <w:t xml:space="preserve">predicted by the neural network, and then gets the reward in the environment r. At the same time, another Q target of the neural network in the algorithm also has its calculated </w:t>
      </w:r>
      <m:oMath>
        <m:r>
          <w:rPr>
            <w:rFonts w:ascii="Cambria Math" w:hAnsi="Cambria Math"/>
            <w:shd w:val="clear" w:color="auto" w:fill="FFFFFF"/>
          </w:rPr>
          <m:t>Q(</m:t>
        </m:r>
        <m:sSub>
          <m:sSubPr>
            <m:ctrlPr>
              <w:rPr>
                <w:rFonts w:ascii="Cambria Math" w:hAnsi="Cambria Math"/>
                <w:shd w:val="clear" w:color="auto" w:fill="FFFFFF"/>
              </w:rPr>
            </m:ctrlPr>
          </m:sSubPr>
          <m:e>
            <m:r>
              <w:rPr>
                <w:rFonts w:ascii="Cambria Math" w:hAnsi="Cambria Math"/>
                <w:shd w:val="clear" w:color="auto" w:fill="FFFFFF"/>
              </w:rPr>
              <m:t>s</m:t>
            </m:r>
          </m:e>
          <m:sub>
            <m:r>
              <w:rPr>
                <w:rFonts w:ascii="Cambria Math" w:hAnsi="Cambria Math"/>
                <w:shd w:val="clear" w:color="auto" w:fill="FFFFFF"/>
              </w:rPr>
              <m:t>i</m:t>
            </m:r>
          </m:sub>
        </m:sSub>
        <m:r>
          <w:rPr>
            <w:rFonts w:ascii="Cambria Math" w:hAnsi="Cambria Math"/>
            <w:shd w:val="clear" w:color="auto" w:fill="FFFFFF"/>
          </w:rPr>
          <m:t>,</m:t>
        </m:r>
        <m:r>
          <m:rPr>
            <m:sty m:val="p"/>
          </m:rPr>
          <w:rPr>
            <w:rFonts w:ascii="Cambria Math" w:hAnsi="Cambria Math"/>
            <w:shd w:val="clear" w:color="auto" w:fill="FFFFFF"/>
          </w:rPr>
          <m:t xml:space="preserve"> </m:t>
        </m:r>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oMath>
      <w:r w:rsidRPr="001F3A64">
        <w:rPr>
          <w:rFonts w:hAnsi="宋体"/>
          <w:shd w:val="clear" w:color="auto" w:fill="FFFFFF"/>
        </w:rPr>
        <w:t>)</w:t>
      </w:r>
      <w:r w:rsidRPr="00535EAE">
        <w:rPr>
          <w:rFonts w:hAnsi="宋体"/>
          <w:color w:val="000000" w:themeColor="text1"/>
          <w:shd w:val="clear" w:color="auto" w:fill="FFFFFF"/>
        </w:rPr>
        <w:t xml:space="preserve"> estimated. By multiplying the neural network parameters of the current Q value and the learning rate </w:t>
      </w:r>
      <w:r w:rsidRPr="00535EAE">
        <w:rPr>
          <w:rFonts w:hAnsi="宋体"/>
          <w:color w:val="000000" w:themeColor="text1"/>
          <w:shd w:val="clear" w:color="auto" w:fill="FFFFFF"/>
        </w:rPr>
        <w:t>α</w:t>
      </w:r>
      <w:r w:rsidRPr="00535EAE">
        <w:rPr>
          <w:rFonts w:hAnsi="宋体"/>
          <w:color w:val="000000" w:themeColor="text1"/>
          <w:shd w:val="clear" w:color="auto" w:fill="FFFFFF"/>
        </w:rPr>
        <w:t xml:space="preserve"> by the current Q and Q target values The gap can be obtained from the neural network parameters of the new Q current value. After the above process is performed a certain number of times, the neural network parameters of the Q target are updated.</w:t>
      </w:r>
    </w:p>
    <w:p w14:paraId="39365AD4" w14:textId="55539D5B" w:rsidR="00D55D60" w:rsidRPr="00F67DE9" w:rsidRDefault="00D55D60" w:rsidP="00AB6DFE">
      <w:pPr>
        <w:ind w:firstLine="420"/>
        <w:rPr>
          <w:rFonts w:hAnsi="宋体"/>
          <w:color w:val="000000" w:themeColor="text1"/>
          <w:shd w:val="clear" w:color="auto" w:fill="FFFFFF"/>
        </w:rPr>
      </w:pPr>
      <w:r w:rsidRPr="00D55D60">
        <w:rPr>
          <w:rFonts w:hAnsi="宋体"/>
          <w:color w:val="000000" w:themeColor="text1"/>
          <w:shd w:val="clear" w:color="auto" w:fill="FFFFFF"/>
        </w:rPr>
        <w:t>The neural networks in the DQN algorithm all use convolutional neural networks as the approximation value function. The structure is usually three convolutional layers, two fully connected layers, and Relu is used as the activation function. By inputting the value calculated by the approximation function and action A to the neural network, output</w:t>
      </w:r>
      <w:r w:rsidR="00535EAE">
        <w:rPr>
          <w:rFonts w:hAnsi="宋体"/>
          <w:color w:val="000000" w:themeColor="text1"/>
          <w:shd w:val="clear" w:color="auto" w:fill="FFFFFF"/>
        </w:rPr>
        <w:t xml:space="preserve"> </w:t>
      </w:r>
      <m:oMath>
        <m:r>
          <w:rPr>
            <w:rFonts w:ascii="Cambria Math" w:hAnsi="Cambria Math"/>
            <w:shd w:val="clear" w:color="auto" w:fill="FFFFFF"/>
          </w:rPr>
          <m:t xml:space="preserve"> Q(</m:t>
        </m:r>
        <m:sSub>
          <m:sSubPr>
            <m:ctrlPr>
              <w:rPr>
                <w:rFonts w:ascii="Cambria Math" w:hAnsi="Cambria Math"/>
                <w:shd w:val="clear" w:color="auto" w:fill="FFFFFF"/>
              </w:rPr>
            </m:ctrlPr>
          </m:sSubPr>
          <m:e>
            <m:r>
              <w:rPr>
                <w:rFonts w:ascii="Cambria Math" w:hAnsi="Cambria Math"/>
                <w:shd w:val="clear" w:color="auto" w:fill="FFFFFF"/>
              </w:rPr>
              <m:t>s</m:t>
            </m:r>
          </m:e>
          <m:sub>
            <m:r>
              <w:rPr>
                <w:rFonts w:ascii="Cambria Math" w:hAnsi="Cambria Math"/>
                <w:shd w:val="clear" w:color="auto" w:fill="FFFFFF"/>
              </w:rPr>
              <m:t>i</m:t>
            </m:r>
          </m:sub>
        </m:sSub>
        <m:r>
          <w:rPr>
            <w:rFonts w:ascii="Cambria Math" w:hAnsi="Cambria Math"/>
            <w:shd w:val="clear" w:color="auto" w:fill="FFFFFF"/>
          </w:rPr>
          <m:t>,</m:t>
        </m:r>
        <m:r>
          <m:rPr>
            <m:sty m:val="p"/>
          </m:rPr>
          <w:rPr>
            <w:rFonts w:ascii="Cambria Math" w:hAnsi="Cambria Math"/>
            <w:shd w:val="clear" w:color="auto" w:fill="FFFFFF"/>
          </w:rPr>
          <m:t xml:space="preserve"> </m:t>
        </m:r>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r>
          <w:rPr>
            <w:rFonts w:ascii="Cambria Math" w:hAnsi="Cambria Math"/>
            <w:shd w:val="clear" w:color="auto" w:fill="FFFFFF"/>
          </w:rPr>
          <m:t>,θ</m:t>
        </m:r>
      </m:oMath>
      <w:r w:rsidR="00535EAE" w:rsidRPr="001F3A64">
        <w:rPr>
          <w:rFonts w:hAnsi="宋体"/>
          <w:shd w:val="clear" w:color="auto" w:fill="FFFFFF"/>
        </w:rPr>
        <w:t>)</w:t>
      </w:r>
      <w:r w:rsidRPr="00D55D60">
        <w:rPr>
          <w:rFonts w:hAnsi="宋体"/>
          <w:color w:val="000000" w:themeColor="text1"/>
          <w:shd w:val="clear" w:color="auto" w:fill="FFFFFF"/>
        </w:rPr>
        <w:t xml:space="preserve">, or you can input S to output </w:t>
      </w:r>
      <m:oMath>
        <m:r>
          <w:rPr>
            <w:rFonts w:ascii="Cambria Math" w:hAnsi="Cambria Math"/>
            <w:shd w:val="clear" w:color="auto" w:fill="FFFFFF"/>
          </w:rPr>
          <m:t>Q(</m:t>
        </m:r>
        <m:sSub>
          <m:sSubPr>
            <m:ctrlPr>
              <w:rPr>
                <w:rFonts w:ascii="Cambria Math" w:hAnsi="Cambria Math"/>
                <w:shd w:val="clear" w:color="auto" w:fill="FFFFFF"/>
              </w:rPr>
            </m:ctrlPr>
          </m:sSubPr>
          <m:e>
            <m:sSup>
              <m:sSupPr>
                <m:ctrlPr>
                  <w:rPr>
                    <w:rFonts w:ascii="Cambria Math" w:hAnsi="Cambria Math"/>
                    <w:i/>
                    <w:shd w:val="clear" w:color="auto" w:fill="FFFFFF"/>
                  </w:rPr>
                </m:ctrlPr>
              </m:sSupPr>
              <m:e>
                <m:r>
                  <w:rPr>
                    <w:rFonts w:ascii="Cambria Math" w:hAnsi="Cambria Math"/>
                    <w:shd w:val="clear" w:color="auto" w:fill="FFFFFF"/>
                  </w:rPr>
                  <m:t>s</m:t>
                </m:r>
              </m:e>
              <m:sup>
                <m:r>
                  <w:rPr>
                    <w:rFonts w:ascii="Cambria Math" w:hAnsi="Cambria Math"/>
                    <w:shd w:val="clear" w:color="auto" w:fill="FFFFFF"/>
                  </w:rPr>
                  <m:t>'</m:t>
                </m:r>
              </m:sup>
            </m:sSup>
          </m:e>
          <m:sub>
            <m:r>
              <w:rPr>
                <w:rFonts w:ascii="Cambria Math" w:hAnsi="Cambria Math"/>
                <w:shd w:val="clear" w:color="auto" w:fill="FFFFFF"/>
              </w:rPr>
              <m:t>i</m:t>
            </m:r>
          </m:sub>
        </m:sSub>
        <m:r>
          <w:rPr>
            <w:rFonts w:ascii="Cambria Math" w:hAnsi="Cambria Math"/>
            <w:shd w:val="clear" w:color="auto" w:fill="FFFFFF"/>
          </w:rPr>
          <m:t>,</m:t>
        </m:r>
        <m:r>
          <m:rPr>
            <m:sty m:val="p"/>
          </m:rPr>
          <w:rPr>
            <w:rFonts w:ascii="Cambria Math" w:hAnsi="Cambria Math"/>
            <w:shd w:val="clear" w:color="auto" w:fill="FFFFFF"/>
          </w:rPr>
          <m:t xml:space="preserve"> </m:t>
        </m:r>
        <m:sSub>
          <m:sSubPr>
            <m:ctrlPr>
              <w:rPr>
                <w:rFonts w:ascii="Cambria Math" w:hAnsi="Cambria Math"/>
                <w:shd w:val="clear" w:color="auto" w:fill="FFFFFF"/>
              </w:rPr>
            </m:ctrlPr>
          </m:sSubPr>
          <m:e>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shd w:val="clear" w:color="auto" w:fill="FFFFFF"/>
                  </w:rPr>
                  <m:t>'</m:t>
                </m:r>
              </m:sup>
            </m:sSup>
          </m:e>
          <m:sub>
            <m:r>
              <w:rPr>
                <w:rFonts w:ascii="Cambria Math" w:hAnsi="Cambria Math"/>
                <w:shd w:val="clear" w:color="auto" w:fill="FFFFFF"/>
              </w:rPr>
              <m:t>i</m:t>
            </m:r>
          </m:sub>
        </m:sSub>
        <m:r>
          <w:rPr>
            <w:rFonts w:ascii="Cambria Math" w:hAnsi="Cambria Math"/>
            <w:shd w:val="clear" w:color="auto" w:fill="FFFFFF"/>
          </w:rPr>
          <m:t>,θ'</m:t>
        </m:r>
      </m:oMath>
      <w:r w:rsidR="00535EAE" w:rsidRPr="001F3A64">
        <w:rPr>
          <w:rFonts w:hAnsi="宋体"/>
          <w:shd w:val="clear" w:color="auto" w:fill="FFFFFF"/>
        </w:rPr>
        <w:t>)</w:t>
      </w:r>
      <w:r w:rsidRPr="00D55D60">
        <w:rPr>
          <w:rFonts w:hAnsi="宋体"/>
          <w:color w:val="000000" w:themeColor="text1"/>
          <w:shd w:val="clear" w:color="auto" w:fill="FFFFFF"/>
        </w:rPr>
        <w:t>, Its error function formula can be expressed as:</w:t>
      </w:r>
    </w:p>
    <w:p w14:paraId="033FDEC5" w14:textId="32D9B1EC" w:rsidR="00AB6DFE" w:rsidRPr="00F67DE9" w:rsidRDefault="00AB6DFE" w:rsidP="00AB6DFE">
      <w:pPr>
        <w:pStyle w:val="aa"/>
        <w:rPr>
          <w:rFonts w:hAnsi="宋体"/>
          <w:shd w:val="clear" w:color="auto" w:fill="FFFFFF"/>
        </w:rPr>
      </w:pPr>
      <w:r>
        <w:rPr>
          <w:rFonts w:hAnsi="宋体"/>
          <w:shd w:val="clear" w:color="auto" w:fill="FFFFFF"/>
        </w:rPr>
        <w:tab/>
      </w:r>
      <m:oMath>
        <m:r>
          <m:rPr>
            <m:sty m:val="p"/>
          </m:rPr>
          <w:rPr>
            <w:rFonts w:ascii="Cambria Math" w:hAnsi="Cambria Math"/>
            <w:shd w:val="clear" w:color="auto" w:fill="FFFFFF"/>
          </w:rPr>
          <m:t>L</m:t>
        </m:r>
        <m:r>
          <m:rPr>
            <m:sty m:val="p"/>
          </m:rPr>
          <w:rPr>
            <w:rFonts w:ascii="Cambria Math" w:hAnsi="Cambria Math" w:hint="eastAsia"/>
            <w:shd w:val="clear" w:color="auto" w:fill="FFFFFF"/>
          </w:rPr>
          <m:t>=</m:t>
        </m:r>
        <m:f>
          <m:fPr>
            <m:ctrlPr>
              <w:rPr>
                <w:rFonts w:ascii="Cambria Math" w:hAnsi="Cambria Math"/>
                <w:shd w:val="clear" w:color="auto" w:fill="FFFFFF"/>
              </w:rPr>
            </m:ctrlPr>
          </m:fPr>
          <m:num>
            <m:r>
              <m:rPr>
                <m:sty m:val="p"/>
              </m:rPr>
              <w:rPr>
                <w:rFonts w:ascii="Cambria Math" w:hAnsi="Cambria Math" w:hint="eastAsia"/>
                <w:shd w:val="clear" w:color="auto" w:fill="FFFFFF"/>
              </w:rPr>
              <m:t>1</m:t>
            </m:r>
          </m:num>
          <m:den>
            <m:r>
              <m:rPr>
                <m:sty m:val="p"/>
              </m:rPr>
              <w:rPr>
                <w:rFonts w:ascii="Cambria Math" w:hAnsi="Cambria Math" w:hint="eastAsia"/>
                <w:shd w:val="clear" w:color="auto" w:fill="FFFFFF"/>
              </w:rPr>
              <m:t>2</m:t>
            </m:r>
          </m:den>
        </m:f>
        <m:nary>
          <m:naryPr>
            <m:chr m:val="∑"/>
            <m:limLoc m:val="undOvr"/>
            <m:supHide m:val="1"/>
            <m:ctrlPr>
              <w:rPr>
                <w:rFonts w:ascii="Cambria Math" w:hAnsi="Cambria Math"/>
                <w:shd w:val="clear" w:color="auto" w:fill="FFFFFF"/>
              </w:rPr>
            </m:ctrlPr>
          </m:naryPr>
          <m:sub>
            <m:r>
              <w:rPr>
                <w:rFonts w:ascii="Cambria Math" w:hAnsi="Cambria Math"/>
                <w:shd w:val="clear" w:color="auto" w:fill="FFFFFF"/>
              </w:rPr>
              <m:t>a</m:t>
            </m:r>
          </m:sub>
          <m:sup/>
          <m:e>
            <m:nary>
              <m:naryPr>
                <m:chr m:val="∑"/>
                <m:limLoc m:val="undOvr"/>
                <m:supHide m:val="1"/>
                <m:ctrlPr>
                  <w:rPr>
                    <w:rFonts w:ascii="Cambria Math" w:hAnsi="Cambria Math"/>
                    <w:shd w:val="clear" w:color="auto" w:fill="FFFFFF"/>
                  </w:rPr>
                </m:ctrlPr>
              </m:naryPr>
              <m:sub>
                <m:r>
                  <w:rPr>
                    <w:rFonts w:ascii="Cambria Math" w:hAnsi="Cambria Math"/>
                    <w:shd w:val="clear" w:color="auto" w:fill="FFFFFF"/>
                  </w:rPr>
                  <m:t>s</m:t>
                </m:r>
              </m:sub>
              <m:sup/>
              <m:e>
                <m:sSup>
                  <m:sSupPr>
                    <m:ctrlPr>
                      <w:rPr>
                        <w:rFonts w:ascii="Cambria Math" w:hAnsi="Cambria Math"/>
                        <w:shd w:val="clear" w:color="auto" w:fill="FFFFFF"/>
                      </w:rPr>
                    </m:ctrlPr>
                  </m:sSupPr>
                  <m:e>
                    <m:r>
                      <m:rPr>
                        <m:sty m:val="p"/>
                      </m:rPr>
                      <w:rPr>
                        <w:rFonts w:ascii="Cambria Math" w:hAnsi="Cambria Math"/>
                        <w:shd w:val="clear" w:color="auto" w:fill="FFFFFF"/>
                      </w:rPr>
                      <m:t>(</m:t>
                    </m:r>
                    <m:r>
                      <w:rPr>
                        <w:rFonts w:ascii="Cambria Math" w:hAnsi="Cambria Math"/>
                        <w:shd w:val="clear" w:color="auto" w:fill="FFFFFF"/>
                      </w:rPr>
                      <m:t>Q</m:t>
                    </m:r>
                    <m:d>
                      <m:dPr>
                        <m:ctrlPr>
                          <w:rPr>
                            <w:rFonts w:ascii="Cambria Math" w:hAnsi="Cambria Math"/>
                            <w:shd w:val="clear" w:color="auto" w:fill="FFFFFF"/>
                          </w:rPr>
                        </m:ctrlPr>
                      </m:dPr>
                      <m:e>
                        <m:r>
                          <w:rPr>
                            <w:rFonts w:ascii="Cambria Math" w:hAnsi="Cambria Math"/>
                            <w:shd w:val="clear" w:color="auto" w:fill="FFFFFF"/>
                          </w:rPr>
                          <m:t>s</m:t>
                        </m:r>
                        <m:r>
                          <m:rPr>
                            <m:sty m:val="p"/>
                          </m:rPr>
                          <w:rPr>
                            <w:rFonts w:ascii="Cambria Math" w:hAnsi="Cambria Math"/>
                            <w:shd w:val="clear" w:color="auto" w:fill="FFFFFF"/>
                          </w:rPr>
                          <m:t>,</m:t>
                        </m:r>
                        <m:r>
                          <w:rPr>
                            <w:rFonts w:ascii="Cambria Math" w:hAnsi="Cambria Math"/>
                            <w:shd w:val="clear" w:color="auto" w:fill="FFFFFF"/>
                          </w:rPr>
                          <m:t>a</m:t>
                        </m:r>
                        <m:r>
                          <m:rPr>
                            <m:sty m:val="p"/>
                          </m:rPr>
                          <w:rPr>
                            <w:rFonts w:ascii="Cambria Math" w:hAnsi="Cambria Math"/>
                            <w:shd w:val="clear" w:color="auto" w:fill="FFFFFF"/>
                          </w:rPr>
                          <m:t>,</m:t>
                        </m:r>
                        <m:r>
                          <w:rPr>
                            <w:rFonts w:ascii="Cambria Math" w:hAnsi="Cambria Math"/>
                            <w:shd w:val="clear" w:color="auto" w:fill="FFFFFF"/>
                          </w:rPr>
                          <m:t>θ</m:t>
                        </m:r>
                      </m:e>
                    </m:d>
                    <m:r>
                      <m:rPr>
                        <m:sty m:val="p"/>
                      </m:rPr>
                      <w:rPr>
                        <w:rFonts w:ascii="Cambria Math" w:hAnsi="Cambria Math"/>
                        <w:shd w:val="clear" w:color="auto" w:fill="FFFFFF"/>
                      </w:rPr>
                      <m:t>-</m:t>
                    </m:r>
                    <m:r>
                      <w:rPr>
                        <w:rFonts w:ascii="Cambria Math" w:hAnsi="Cambria Math"/>
                        <w:shd w:val="clear" w:color="auto" w:fill="FFFFFF"/>
                      </w:rPr>
                      <m:t>Q</m:t>
                    </m:r>
                    <m:r>
                      <m:rPr>
                        <m:sty m:val="p"/>
                      </m:rPr>
                      <w:rPr>
                        <w:rFonts w:ascii="Cambria Math" w:hAnsi="Cambria Math"/>
                        <w:shd w:val="clear" w:color="auto" w:fill="FFFFFF"/>
                      </w:rPr>
                      <m:t>(</m:t>
                    </m:r>
                    <m:sSup>
                      <m:sSupPr>
                        <m:ctrlPr>
                          <w:rPr>
                            <w:rFonts w:ascii="Cambria Math" w:hAnsi="Cambria Math"/>
                            <w:shd w:val="clear" w:color="auto" w:fill="FFFFFF"/>
                          </w:rPr>
                        </m:ctrlPr>
                      </m:sSupPr>
                      <m:e>
                        <m:r>
                          <w:rPr>
                            <w:rFonts w:ascii="Cambria Math" w:hAnsi="Cambria Math"/>
                            <w:shd w:val="clear" w:color="auto" w:fill="FFFFFF"/>
                          </w:rPr>
                          <m:t>s</m:t>
                        </m:r>
                      </m:e>
                      <m:sup>
                        <m:r>
                          <m:rPr>
                            <m:sty m:val="p"/>
                          </m:rPr>
                          <w:rPr>
                            <w:rFonts w:ascii="Cambria Math" w:hAnsi="Cambria Math"/>
                            <w:shd w:val="clear" w:color="auto" w:fill="FFFFFF"/>
                          </w:rPr>
                          <m:t>'</m:t>
                        </m:r>
                      </m:sup>
                    </m:sSup>
                    <m:r>
                      <m:rPr>
                        <m:sty m:val="p"/>
                      </m:rPr>
                      <w:rPr>
                        <w:rFonts w:ascii="Cambria Math" w:hAnsi="Cambria Math"/>
                        <w:shd w:val="clear" w:color="auto" w:fill="FFFFFF"/>
                      </w:rPr>
                      <m:t>,</m:t>
                    </m:r>
                    <m:sSup>
                      <m:sSupPr>
                        <m:ctrlPr>
                          <w:rPr>
                            <w:rFonts w:ascii="Cambria Math" w:hAnsi="Cambria Math"/>
                            <w:shd w:val="clear" w:color="auto" w:fill="FFFFFF"/>
                          </w:rPr>
                        </m:ctrlPr>
                      </m:sSupPr>
                      <m:e>
                        <m:r>
                          <w:rPr>
                            <w:rFonts w:ascii="Cambria Math" w:hAnsi="Cambria Math"/>
                            <w:shd w:val="clear" w:color="auto" w:fill="FFFFFF"/>
                          </w:rPr>
                          <m:t>a</m:t>
                        </m:r>
                      </m:e>
                      <m:sup>
                        <m:r>
                          <m:rPr>
                            <m:sty m:val="p"/>
                          </m:rPr>
                          <w:rPr>
                            <w:rFonts w:ascii="Cambria Math" w:hAnsi="Cambria Math"/>
                            <w:shd w:val="clear" w:color="auto" w:fill="FFFFFF"/>
                          </w:rPr>
                          <m:t>'</m:t>
                        </m:r>
                      </m:sup>
                    </m:sSup>
                    <m:r>
                      <m:rPr>
                        <m:sty m:val="p"/>
                      </m:rPr>
                      <w:rPr>
                        <w:rFonts w:ascii="Cambria Math" w:hAnsi="Cambria Math"/>
                        <w:shd w:val="clear" w:color="auto" w:fill="FFFFFF"/>
                      </w:rPr>
                      <m:t>,</m:t>
                    </m:r>
                    <m:r>
                      <w:rPr>
                        <w:rFonts w:ascii="Cambria Math" w:hAnsi="Cambria Math"/>
                        <w:shd w:val="clear" w:color="auto" w:fill="FFFFFF"/>
                      </w:rPr>
                      <m:t>θ'</m:t>
                    </m:r>
                    <m:r>
                      <m:rPr>
                        <m:sty m:val="p"/>
                      </m:rPr>
                      <w:rPr>
                        <w:rFonts w:ascii="Cambria Math" w:hAnsi="Cambria Math"/>
                        <w:shd w:val="clear" w:color="auto" w:fill="FFFFFF"/>
                      </w:rPr>
                      <m:t>))</m:t>
                    </m:r>
                  </m:e>
                  <m:sup>
                    <m:r>
                      <m:rPr>
                        <m:sty m:val="p"/>
                      </m:rPr>
                      <w:rPr>
                        <w:rFonts w:ascii="Cambria Math" w:hAnsi="Cambria Math"/>
                        <w:shd w:val="clear" w:color="auto" w:fill="FFFFFF"/>
                      </w:rPr>
                      <m:t>2</m:t>
                    </m:r>
                  </m:sup>
                </m:sSup>
              </m:e>
            </m:nary>
          </m:e>
        </m:nary>
      </m:oMath>
      <w:r>
        <w:rPr>
          <w:rFonts w:hAnsi="宋体"/>
          <w:shd w:val="clear" w:color="auto" w:fill="FFFFFF"/>
        </w:rPr>
        <w:tab/>
      </w:r>
    </w:p>
    <w:p w14:paraId="1B7D4CAB" w14:textId="671FD84C" w:rsidR="00D55D60" w:rsidRPr="00F67DE9" w:rsidRDefault="00D55D60" w:rsidP="00AB6DFE">
      <w:pPr>
        <w:ind w:firstLine="420"/>
        <w:rPr>
          <w:rFonts w:hAnsi="宋体"/>
          <w:color w:val="000000" w:themeColor="text1"/>
          <w:shd w:val="clear" w:color="auto" w:fill="FFFFFF"/>
        </w:rPr>
      </w:pPr>
      <w:r w:rsidRPr="00D55D60">
        <w:rPr>
          <w:rFonts w:hAnsi="宋体"/>
          <w:color w:val="000000" w:themeColor="text1"/>
          <w:shd w:val="clear" w:color="auto" w:fill="FFFFFF"/>
        </w:rPr>
        <w:t>Where</w:t>
      </w:r>
      <m:oMath>
        <m:r>
          <w:rPr>
            <w:rFonts w:ascii="Cambria Math" w:hAnsi="Cambria Math"/>
            <w:shd w:val="clear" w:color="auto" w:fill="FFFFFF"/>
          </w:rPr>
          <m:t xml:space="preserve"> Q</m:t>
        </m:r>
        <m:d>
          <m:dPr>
            <m:ctrlPr>
              <w:rPr>
                <w:rFonts w:ascii="Cambria Math" w:hAnsi="Cambria Math"/>
                <w:shd w:val="clear" w:color="auto" w:fill="FFFFFF"/>
              </w:rPr>
            </m:ctrlPr>
          </m:dPr>
          <m:e>
            <m:r>
              <w:rPr>
                <w:rFonts w:ascii="Cambria Math" w:hAnsi="Cambria Math"/>
                <w:shd w:val="clear" w:color="auto" w:fill="FFFFFF"/>
              </w:rPr>
              <m:t>s</m:t>
            </m:r>
            <m:r>
              <m:rPr>
                <m:sty m:val="p"/>
              </m:rPr>
              <w:rPr>
                <w:rFonts w:ascii="Cambria Math" w:hAnsi="Cambria Math"/>
                <w:shd w:val="clear" w:color="auto" w:fill="FFFFFF"/>
              </w:rPr>
              <m:t>,</m:t>
            </m:r>
            <m:r>
              <w:rPr>
                <w:rFonts w:ascii="Cambria Math" w:hAnsi="Cambria Math"/>
                <w:shd w:val="clear" w:color="auto" w:fill="FFFFFF"/>
              </w:rPr>
              <m:t>a</m:t>
            </m:r>
            <m:r>
              <m:rPr>
                <m:sty m:val="p"/>
              </m:rPr>
              <w:rPr>
                <w:rFonts w:ascii="Cambria Math" w:hAnsi="Cambria Math"/>
                <w:shd w:val="clear" w:color="auto" w:fill="FFFFFF"/>
              </w:rPr>
              <m:t>,</m:t>
            </m:r>
            <m:r>
              <w:rPr>
                <w:rFonts w:ascii="Cambria Math" w:hAnsi="Cambria Math"/>
                <w:shd w:val="clear" w:color="auto" w:fill="FFFFFF"/>
              </w:rPr>
              <m:t>θ</m:t>
            </m:r>
          </m:e>
        </m:d>
      </m:oMath>
      <w:r>
        <w:rPr>
          <w:rFonts w:hAnsi="宋体" w:hint="eastAsia"/>
          <w:shd w:val="clear" w:color="auto" w:fill="FFFFFF"/>
        </w:rPr>
        <w:t xml:space="preserve"> </w:t>
      </w:r>
      <w:r w:rsidRPr="00D55D60">
        <w:rPr>
          <w:rFonts w:hAnsi="宋体"/>
          <w:color w:val="000000" w:themeColor="text1"/>
          <w:shd w:val="clear" w:color="auto" w:fill="FFFFFF"/>
        </w:rPr>
        <w:t xml:space="preserve">is the cumulative return value of the real model, and </w:t>
      </w:r>
      <m:oMath>
        <m:r>
          <w:rPr>
            <w:rFonts w:ascii="Cambria Math" w:hAnsi="Cambria Math"/>
            <w:color w:val="000000" w:themeColor="text1"/>
            <w:shd w:val="clear" w:color="auto" w:fill="FFFFFF"/>
          </w:rPr>
          <m:t>Q(s',a';θ')</m:t>
        </m:r>
      </m:oMath>
      <w:r w:rsidRPr="00D55D60">
        <w:rPr>
          <w:rFonts w:hAnsi="宋体"/>
          <w:color w:val="000000" w:themeColor="text1"/>
          <w:shd w:val="clear" w:color="auto" w:fill="FFFFFF"/>
        </w:rPr>
        <w:t xml:space="preserve"> is the cumulative return value predicted by the value function model. In order to minimize the </w:t>
      </w:r>
      <w:r w:rsidRPr="00D55D60">
        <w:rPr>
          <w:rFonts w:hAnsi="宋体"/>
          <w:color w:val="000000" w:themeColor="text1"/>
          <w:shd w:val="clear" w:color="auto" w:fill="FFFFFF"/>
        </w:rPr>
        <w:lastRenderedPageBreak/>
        <w:t>difference between them, gradient descent Method, its update formula is:</w:t>
      </w:r>
    </w:p>
    <w:p w14:paraId="1503195E" w14:textId="319384EA" w:rsidR="00AB6DFE" w:rsidRPr="00F67DE9" w:rsidRDefault="00AB6DFE" w:rsidP="00AB6DFE">
      <w:pPr>
        <w:pStyle w:val="aa"/>
        <w:rPr>
          <w:rFonts w:hAnsi="宋体"/>
          <w:shd w:val="clear" w:color="auto" w:fill="FFFFFF"/>
        </w:rPr>
      </w:pPr>
      <w:r>
        <w:rPr>
          <w:rFonts w:hAnsi="宋体"/>
          <w:shd w:val="clear" w:color="auto" w:fill="FFFFFF"/>
        </w:rPr>
        <w:tab/>
      </w:r>
      <m:oMath>
        <m:sSub>
          <m:sSubPr>
            <m:ctrlPr>
              <w:rPr>
                <w:rFonts w:ascii="Cambria Math" w:hAnsi="Cambria Math"/>
                <w:shd w:val="clear" w:color="auto" w:fill="FFFFFF"/>
              </w:rPr>
            </m:ctrlPr>
          </m:sSubPr>
          <m:e>
            <m:r>
              <m:rPr>
                <m:sty m:val="p"/>
              </m:rPr>
              <w:rPr>
                <w:rFonts w:ascii="Cambria Math" w:hAnsi="Cambria Math"/>
                <w:shd w:val="clear" w:color="auto" w:fill="FFFFFF"/>
              </w:rPr>
              <m:t>θ</m:t>
            </m:r>
          </m:e>
          <m:sub>
            <m:r>
              <w:rPr>
                <w:rFonts w:ascii="Cambria Math" w:hAnsi="Cambria Math"/>
                <w:shd w:val="clear" w:color="auto" w:fill="FFFFFF"/>
              </w:rPr>
              <m:t>t+1</m:t>
            </m:r>
          </m:sub>
        </m:sSub>
        <m: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θ</m:t>
            </m:r>
          </m:e>
          <m:sub>
            <m:r>
              <w:rPr>
                <w:rFonts w:ascii="Cambria Math" w:hAnsi="Cambria Math"/>
                <w:shd w:val="clear" w:color="auto" w:fill="FFFFFF"/>
              </w:rPr>
              <m:t>t</m:t>
            </m:r>
          </m:sub>
        </m:sSub>
        <m:r>
          <w:rPr>
            <w:rFonts w:ascii="Cambria Math" w:hAnsi="Cambria Math"/>
            <w:shd w:val="clear" w:color="auto" w:fill="FFFFFF"/>
          </w:rPr>
          <m:t>+α</m:t>
        </m:r>
        <m:d>
          <m:dPr>
            <m:ctrlPr>
              <w:rPr>
                <w:rFonts w:ascii="Cambria Math" w:hAnsi="Cambria Math"/>
                <w:i/>
                <w:shd w:val="clear" w:color="auto" w:fill="FFFFFF"/>
              </w:rPr>
            </m:ctrlPr>
          </m:dPr>
          <m:e>
            <m:r>
              <w:rPr>
                <w:rFonts w:ascii="Cambria Math" w:hAnsi="Cambria Math"/>
                <w:shd w:val="clear" w:color="auto" w:fill="FFFFFF"/>
              </w:rPr>
              <m:t>r+γmax</m:t>
            </m:r>
            <m:r>
              <m:rPr>
                <m:sty m:val="p"/>
              </m:rPr>
              <w:rPr>
                <w:rFonts w:ascii="Cambria Math" w:hAnsi="Cambria Math"/>
                <w:shd w:val="clear" w:color="auto" w:fill="FFFFFF"/>
              </w:rPr>
              <m:t>Q</m:t>
            </m:r>
            <m:d>
              <m:dPr>
                <m:ctrlPr>
                  <w:rPr>
                    <w:rFonts w:ascii="Cambria Math" w:hAnsi="Cambria Math"/>
                    <w:shd w:val="clear" w:color="auto" w:fill="FFFFFF"/>
                  </w:rPr>
                </m:ctrlPr>
              </m:dPr>
              <m:e>
                <m:sSup>
                  <m:sSupPr>
                    <m:ctrlPr>
                      <w:rPr>
                        <w:rFonts w:ascii="Cambria Math" w:hAnsi="Cambria Math"/>
                        <w:shd w:val="clear" w:color="auto" w:fill="FFFFFF"/>
                      </w:rPr>
                    </m:ctrlPr>
                  </m:sSupPr>
                  <m:e>
                    <m:r>
                      <m:rPr>
                        <m:sty m:val="p"/>
                      </m:rPr>
                      <w:rPr>
                        <w:rFonts w:ascii="Cambria Math" w:hAnsi="Cambria Math"/>
                        <w:shd w:val="clear" w:color="auto" w:fill="FFFFFF"/>
                      </w:rPr>
                      <m:t>s</m:t>
                    </m:r>
                  </m:e>
                  <m:sup>
                    <m:r>
                      <m:rPr>
                        <m:sty m:val="p"/>
                      </m:rPr>
                      <w:rPr>
                        <w:rFonts w:ascii="Cambria Math" w:hAnsi="Cambria Math"/>
                        <w:shd w:val="clear" w:color="auto" w:fill="FFFFFF"/>
                      </w:rPr>
                      <m:t>'</m:t>
                    </m:r>
                  </m:sup>
                </m:sSup>
                <m:r>
                  <m:rPr>
                    <m:sty m:val="p"/>
                  </m:rPr>
                  <w:rPr>
                    <w:rFonts w:ascii="Cambria Math" w:hAnsi="Cambria Math"/>
                    <w:shd w:val="clear" w:color="auto" w:fill="FFFFFF"/>
                  </w:rPr>
                  <m:t>,</m:t>
                </m:r>
                <m:sSup>
                  <m:sSupPr>
                    <m:ctrlPr>
                      <w:rPr>
                        <w:rFonts w:ascii="Cambria Math" w:hAnsi="Cambria Math"/>
                        <w:shd w:val="clear" w:color="auto" w:fill="FFFFFF"/>
                      </w:rPr>
                    </m:ctrlPr>
                  </m:sSupPr>
                  <m:e>
                    <m:r>
                      <m:rPr>
                        <m:sty m:val="p"/>
                      </m:rPr>
                      <w:rPr>
                        <w:rFonts w:ascii="Cambria Math" w:hAnsi="Cambria Math"/>
                        <w:shd w:val="clear" w:color="auto" w:fill="FFFFFF"/>
                      </w:rPr>
                      <m:t>a</m:t>
                    </m:r>
                  </m:e>
                  <m:sup>
                    <m:r>
                      <m:rPr>
                        <m:sty m:val="p"/>
                      </m:rPr>
                      <w:rPr>
                        <w:rFonts w:ascii="Cambria Math" w:hAnsi="Cambria Math"/>
                        <w:shd w:val="clear" w:color="auto" w:fill="FFFFFF"/>
                      </w:rPr>
                      <m:t>'</m:t>
                    </m:r>
                  </m:sup>
                </m:sSup>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θ</m:t>
                    </m:r>
                  </m:e>
                  <m:sub>
                    <m:r>
                      <w:rPr>
                        <w:rFonts w:ascii="Cambria Math" w:hAnsi="Cambria Math" w:hint="eastAsia"/>
                        <w:shd w:val="clear" w:color="auto" w:fill="FFFFFF"/>
                      </w:rPr>
                      <m:t>t</m:t>
                    </m:r>
                  </m:sub>
                </m:sSub>
              </m:e>
            </m:d>
            <m:r>
              <w:rPr>
                <w:rStyle w:val="mclose"/>
                <w:rFonts w:ascii="Cambria Math" w:hAnsi="Cambria Math" w:cs="Times New Roman"/>
                <w:sz w:val="29"/>
                <w:szCs w:val="29"/>
                <w:bdr w:val="none" w:sz="0" w:space="0" w:color="auto" w:frame="1"/>
                <w:shd w:val="clear" w:color="auto" w:fill="FFFFFF"/>
              </w:rPr>
              <m:t>-</m:t>
            </m:r>
            <m:r>
              <m:rPr>
                <m:sty m:val="p"/>
              </m:rPr>
              <w:rPr>
                <w:rFonts w:ascii="Cambria Math" w:hAnsi="Cambria Math"/>
                <w:shd w:val="clear" w:color="auto" w:fill="FFFFFF"/>
              </w:rPr>
              <m:t>Q</m:t>
            </m:r>
            <m:d>
              <m:dPr>
                <m:ctrlPr>
                  <w:rPr>
                    <w:rFonts w:ascii="Cambria Math" w:hAnsi="Cambria Math"/>
                    <w:shd w:val="clear" w:color="auto" w:fill="FFFFFF"/>
                  </w:rPr>
                </m:ctrlPr>
              </m:dPr>
              <m:e>
                <m:r>
                  <m:rPr>
                    <m:sty m:val="p"/>
                  </m:rPr>
                  <w:rPr>
                    <w:rFonts w:ascii="Cambria Math" w:hAnsi="Cambria Math"/>
                    <w:shd w:val="clear" w:color="auto" w:fill="FFFFFF"/>
                  </w:rPr>
                  <m:t>s,a</m:t>
                </m:r>
                <m:r>
                  <w:rPr>
                    <w:rFonts w:ascii="Cambria Math" w:hAnsi="Cambria Math"/>
                    <w:shd w:val="clear" w:color="auto" w:fill="FFFFFF"/>
                  </w:rPr>
                  <m:t>,</m:t>
                </m:r>
                <m:sSub>
                  <m:sSubPr>
                    <m:ctrlPr>
                      <w:rPr>
                        <w:rFonts w:ascii="Cambria Math" w:hAnsi="Cambria Math"/>
                        <w:i/>
                        <w:shd w:val="clear" w:color="auto" w:fill="FFFFFF"/>
                      </w:rPr>
                    </m:ctrlPr>
                  </m:sSubPr>
                  <m:e>
                    <m:r>
                      <m:rPr>
                        <m:sty m:val="p"/>
                      </m:rPr>
                      <w:rPr>
                        <w:rFonts w:ascii="Cambria Math" w:hAnsi="Cambria Math"/>
                        <w:shd w:val="clear" w:color="auto" w:fill="FFFFFF"/>
                      </w:rPr>
                      <m:t>θ</m:t>
                    </m:r>
                  </m:e>
                  <m:sub>
                    <m:r>
                      <w:rPr>
                        <w:rFonts w:ascii="Cambria Math" w:hAnsi="Cambria Math"/>
                        <w:shd w:val="clear" w:color="auto" w:fill="FFFFFF"/>
                      </w:rPr>
                      <m:t>t</m:t>
                    </m:r>
                  </m:sub>
                </m:sSub>
              </m:e>
            </m:d>
          </m:e>
        </m:d>
      </m:oMath>
      <w:r>
        <w:rPr>
          <w:rFonts w:hAnsi="宋体"/>
          <w:shd w:val="clear" w:color="auto" w:fill="FFFFFF"/>
        </w:rPr>
        <w:tab/>
      </w:r>
    </w:p>
    <w:p w14:paraId="6A8C22CF" w14:textId="77777777" w:rsidR="00D55D60" w:rsidRDefault="00D55D60" w:rsidP="00AB6DFE">
      <w:pPr>
        <w:rPr>
          <w:rFonts w:hAnsi="宋体"/>
          <w:color w:val="000000" w:themeColor="text1"/>
          <w:shd w:val="clear" w:color="auto" w:fill="FFFFFF"/>
        </w:rPr>
      </w:pPr>
      <w:r w:rsidRPr="00D55D60">
        <w:rPr>
          <w:rFonts w:hAnsi="宋体"/>
          <w:color w:val="000000" w:themeColor="text1"/>
          <w:shd w:val="clear" w:color="auto" w:fill="FFFFFF"/>
        </w:rPr>
        <w:t>The DQN algorithm is shown in the flowchart, and its detailed steps are as follows:</w:t>
      </w:r>
    </w:p>
    <w:p w14:paraId="1D44E8F1" w14:textId="0B70341E" w:rsidR="00D55D60" w:rsidRDefault="00D55D60" w:rsidP="00AB6DFE">
      <w:pPr>
        <w:rPr>
          <w:rFonts w:hAnsi="宋体"/>
          <w:color w:val="000000" w:themeColor="text1"/>
          <w:shd w:val="clear" w:color="auto" w:fill="FFFFFF"/>
        </w:rPr>
      </w:pPr>
      <w:r w:rsidRPr="00D55D60">
        <w:rPr>
          <w:rFonts w:hAnsi="宋体"/>
          <w:color w:val="000000" w:themeColor="text1"/>
          <w:shd w:val="clear" w:color="auto" w:fill="FFFFFF"/>
        </w:rPr>
        <w:t xml:space="preserve">Initialize the neural network parameters </w:t>
      </w:r>
      <m:oMath>
        <m:sSup>
          <m:sSupPr>
            <m:ctrlPr>
              <w:rPr>
                <w:rFonts w:ascii="Cambria Math" w:hAnsi="Cambria Math"/>
                <w:color w:val="000000" w:themeColor="text1"/>
              </w:rPr>
            </m:ctrlPr>
          </m:sSupPr>
          <m:e>
            <m:r>
              <w:rPr>
                <w:rFonts w:ascii="Cambria Math" w:hAnsi="Cambria Math"/>
                <w:color w:val="000000" w:themeColor="text1"/>
              </w:rPr>
              <m:t>θ</m:t>
            </m:r>
          </m:e>
          <m:sup>
            <m:r>
              <w:rPr>
                <w:rFonts w:ascii="Cambria Math" w:hAnsi="Cambria Math"/>
                <w:color w:val="000000" w:themeColor="text1"/>
              </w:rPr>
              <m:t>Q</m:t>
            </m:r>
          </m:sup>
        </m:sSup>
      </m:oMath>
      <w:r w:rsidRPr="00D55D60">
        <w:rPr>
          <w:rFonts w:hAnsi="宋体"/>
          <w:color w:val="000000" w:themeColor="text1"/>
          <w:shd w:val="clear" w:color="auto" w:fill="FFFFFF"/>
        </w:rPr>
        <w:t xml:space="preserve"> of the empirical playback pool, current value and target value;</w:t>
      </w:r>
    </w:p>
    <w:p w14:paraId="568D516B" w14:textId="77777777" w:rsidR="00D55D60" w:rsidRDefault="00D55D60" w:rsidP="00D55D60">
      <w:pPr>
        <w:rPr>
          <w:rFonts w:hAnsi="宋体"/>
          <w:color w:val="000000" w:themeColor="text1"/>
          <w:shd w:val="clear" w:color="auto" w:fill="FFFFFF"/>
        </w:rPr>
      </w:pPr>
      <w:r w:rsidRPr="00D55D60">
        <w:rPr>
          <w:rFonts w:hAnsi="宋体"/>
          <w:color w:val="000000" w:themeColor="text1"/>
          <w:shd w:val="clear" w:color="auto" w:fill="FFFFFF"/>
        </w:rPr>
        <w:t xml:space="preserve">Set the number of samples of the stored data to N, and randomly assign a neural network weight parameter </w:t>
      </w:r>
      <w:r w:rsidRPr="00D55D60">
        <w:rPr>
          <w:rFonts w:hAnsi="宋体"/>
          <w:color w:val="000000" w:themeColor="text1"/>
          <w:shd w:val="clear" w:color="auto" w:fill="FFFFFF"/>
        </w:rPr>
        <w:t>θ</w:t>
      </w:r>
      <w:r w:rsidRPr="00D55D60">
        <w:rPr>
          <w:rFonts w:hAnsi="宋体"/>
          <w:color w:val="000000" w:themeColor="text1"/>
          <w:shd w:val="clear" w:color="auto" w:fill="FFFFFF"/>
        </w:rPr>
        <w:t>;</w:t>
      </w:r>
    </w:p>
    <w:p w14:paraId="315880E7" w14:textId="2EB450D2" w:rsidR="00D55D60" w:rsidRDefault="00D55D60" w:rsidP="00D55D60">
      <w:pPr>
        <w:rPr>
          <w:rFonts w:hAnsi="宋体"/>
          <w:color w:val="000000" w:themeColor="text1"/>
          <w:shd w:val="clear" w:color="auto" w:fill="FFFFFF"/>
        </w:rPr>
      </w:pPr>
      <w:r w:rsidRPr="00D55D60">
        <w:rPr>
          <w:rFonts w:hAnsi="宋体"/>
          <w:color w:val="000000" w:themeColor="text1"/>
          <w:shd w:val="clear" w:color="auto" w:fill="FFFFFF"/>
        </w:rPr>
        <w:t>For each input data M:</w:t>
      </w:r>
    </w:p>
    <w:p w14:paraId="709E9D7B" w14:textId="65CE2B1A" w:rsidR="00D55D60" w:rsidRDefault="00D55D60" w:rsidP="00D55D60">
      <w:pPr>
        <w:ind w:firstLine="420"/>
        <w:rPr>
          <w:rFonts w:hAnsi="宋体"/>
          <w:color w:val="000000" w:themeColor="text1"/>
          <w:shd w:val="clear" w:color="auto" w:fill="FFFFFF"/>
        </w:rPr>
      </w:pPr>
      <w:r w:rsidRPr="00D55D60">
        <w:rPr>
          <w:rFonts w:hAnsi="宋体"/>
          <w:color w:val="000000" w:themeColor="text1"/>
          <w:shd w:val="clear" w:color="auto" w:fill="FFFFFF"/>
        </w:rPr>
        <w:t>Initialize network input, set data dimensions, and calculate network output;</w:t>
      </w:r>
    </w:p>
    <w:p w14:paraId="180CD76F" w14:textId="031C52BC" w:rsidR="00D55D60" w:rsidRDefault="00D55D60" w:rsidP="00D55D60">
      <w:pPr>
        <w:ind w:left="960"/>
        <w:rPr>
          <w:rFonts w:hAnsi="宋体"/>
          <w:color w:val="000000" w:themeColor="text1"/>
          <w:shd w:val="clear" w:color="auto" w:fill="FFFFFF"/>
        </w:rPr>
      </w:pPr>
      <w:r w:rsidRPr="00D55D60">
        <w:rPr>
          <w:rFonts w:hAnsi="宋体"/>
          <w:color w:val="000000" w:themeColor="text1"/>
          <w:shd w:val="clear" w:color="auto" w:fill="FFFFFF"/>
        </w:rPr>
        <w:t>For each time step t:</w:t>
      </w:r>
    </w:p>
    <w:p w14:paraId="01B2B4BE" w14:textId="72BB5731" w:rsidR="00D55D60" w:rsidRDefault="00AB6DFE" w:rsidP="00D55D60">
      <w:pPr>
        <w:ind w:left="960"/>
        <w:rPr>
          <w:rFonts w:hAnsi="宋体"/>
          <w:color w:val="000000" w:themeColor="text1"/>
          <w:shd w:val="clear" w:color="auto" w:fill="FFFFFF"/>
        </w:rPr>
      </w:pPr>
      <w:r>
        <w:rPr>
          <w:rFonts w:hAnsi="宋体"/>
          <w:color w:val="000000" w:themeColor="text1"/>
          <w:shd w:val="clear" w:color="auto" w:fill="FFFFFF"/>
        </w:rPr>
        <w:fldChar w:fldCharType="begin"/>
      </w:r>
      <w:r>
        <w:rPr>
          <w:rFonts w:hAnsi="宋体"/>
          <w:color w:val="000000" w:themeColor="text1"/>
          <w:shd w:val="clear" w:color="auto" w:fill="FFFFFF"/>
        </w:rPr>
        <w:instrText xml:space="preserve"> </w:instrText>
      </w:r>
      <w:r>
        <w:rPr>
          <w:rFonts w:hAnsi="宋体" w:hint="eastAsia"/>
          <w:color w:val="000000" w:themeColor="text1"/>
          <w:shd w:val="clear" w:color="auto" w:fill="FFFFFF"/>
        </w:rPr>
        <w:instrText>= 1 \* GB3</w:instrText>
      </w:r>
      <w:r>
        <w:rPr>
          <w:rFonts w:hAnsi="宋体"/>
          <w:color w:val="000000" w:themeColor="text1"/>
          <w:shd w:val="clear" w:color="auto" w:fill="FFFFFF"/>
        </w:rPr>
        <w:instrText xml:space="preserve"> </w:instrText>
      </w:r>
      <w:r>
        <w:rPr>
          <w:rFonts w:hAnsi="宋体"/>
          <w:color w:val="000000" w:themeColor="text1"/>
          <w:shd w:val="clear" w:color="auto" w:fill="FFFFFF"/>
        </w:rPr>
        <w:fldChar w:fldCharType="separate"/>
      </w:r>
      <w:r>
        <w:rPr>
          <w:rFonts w:hAnsi="宋体" w:hint="eastAsia"/>
          <w:noProof/>
          <w:color w:val="000000" w:themeColor="text1"/>
          <w:shd w:val="clear" w:color="auto" w:fill="FFFFFF"/>
        </w:rPr>
        <w:t>①</w:t>
      </w:r>
      <w:r>
        <w:rPr>
          <w:rFonts w:hAnsi="宋体"/>
          <w:color w:val="000000" w:themeColor="text1"/>
          <w:shd w:val="clear" w:color="auto" w:fill="FFFFFF"/>
        </w:rPr>
        <w:fldChar w:fldCharType="end"/>
      </w:r>
      <w:r w:rsidR="00D55D60" w:rsidRPr="00D55D60">
        <w:t xml:space="preserve"> </w:t>
      </w:r>
      <w:r w:rsidR="00D55D60" w:rsidRPr="00D55D60">
        <w:rPr>
          <w:rFonts w:hAnsi="宋体"/>
          <w:color w:val="000000" w:themeColor="text1"/>
          <w:shd w:val="clear" w:color="auto" w:fill="FFFFFF"/>
        </w:rPr>
        <w:t xml:space="preserve">When the time step is 1, a random starting action is selected according to the probability </w:t>
      </w:r>
      <w:r w:rsidR="00D55D60" w:rsidRPr="00D55D60">
        <w:rPr>
          <w:rFonts w:ascii="Cambria" w:hAnsi="Cambria" w:cs="Cambria"/>
          <w:color w:val="000000" w:themeColor="text1"/>
          <w:shd w:val="clear" w:color="auto" w:fill="FFFFFF"/>
        </w:rPr>
        <w:t>ϵ</w:t>
      </w:r>
      <w:r w:rsidR="00D55D60" w:rsidRPr="00D55D60">
        <w:rPr>
          <w:rFonts w:hAnsi="宋体"/>
          <w:color w:val="000000" w:themeColor="text1"/>
          <w:shd w:val="clear" w:color="auto" w:fill="FFFFFF"/>
        </w:rPr>
        <w:t>. When the time step is not 1, the current state is input into the current value network, and the action with the largest value is selected according to its calculation;</w:t>
      </w:r>
    </w:p>
    <w:p w14:paraId="285C7F67" w14:textId="6377B048" w:rsidR="00D55D60" w:rsidRDefault="00AB6DFE" w:rsidP="00D55D60">
      <w:pPr>
        <w:ind w:left="960"/>
        <w:rPr>
          <w:rFonts w:hAnsi="宋体"/>
          <w:color w:val="000000" w:themeColor="text1"/>
          <w:shd w:val="clear" w:color="auto" w:fill="FFFFFF"/>
        </w:rPr>
      </w:pPr>
      <w:r>
        <w:rPr>
          <w:rFonts w:hAnsi="宋体"/>
          <w:color w:val="000000" w:themeColor="text1"/>
          <w:shd w:val="clear" w:color="auto" w:fill="FFFFFF"/>
        </w:rPr>
        <w:fldChar w:fldCharType="begin"/>
      </w:r>
      <w:r>
        <w:rPr>
          <w:rFonts w:hAnsi="宋体"/>
          <w:color w:val="000000" w:themeColor="text1"/>
          <w:shd w:val="clear" w:color="auto" w:fill="FFFFFF"/>
        </w:rPr>
        <w:instrText xml:space="preserve"> </w:instrText>
      </w:r>
      <w:r>
        <w:rPr>
          <w:rFonts w:hAnsi="宋体" w:hint="eastAsia"/>
          <w:color w:val="000000" w:themeColor="text1"/>
          <w:shd w:val="clear" w:color="auto" w:fill="FFFFFF"/>
        </w:rPr>
        <w:instrText>= 2 \* GB3</w:instrText>
      </w:r>
      <w:r>
        <w:rPr>
          <w:rFonts w:hAnsi="宋体"/>
          <w:color w:val="000000" w:themeColor="text1"/>
          <w:shd w:val="clear" w:color="auto" w:fill="FFFFFF"/>
        </w:rPr>
        <w:instrText xml:space="preserve"> </w:instrText>
      </w:r>
      <w:r>
        <w:rPr>
          <w:rFonts w:hAnsi="宋体"/>
          <w:color w:val="000000" w:themeColor="text1"/>
          <w:shd w:val="clear" w:color="auto" w:fill="FFFFFF"/>
        </w:rPr>
        <w:fldChar w:fldCharType="separate"/>
      </w:r>
      <w:r>
        <w:rPr>
          <w:rFonts w:hAnsi="宋体" w:hint="eastAsia"/>
          <w:noProof/>
          <w:color w:val="000000" w:themeColor="text1"/>
          <w:shd w:val="clear" w:color="auto" w:fill="FFFFFF"/>
        </w:rPr>
        <w:t>②</w:t>
      </w:r>
      <w:r>
        <w:rPr>
          <w:rFonts w:hAnsi="宋体"/>
          <w:color w:val="000000" w:themeColor="text1"/>
          <w:shd w:val="clear" w:color="auto" w:fill="FFFFFF"/>
        </w:rPr>
        <w:fldChar w:fldCharType="end"/>
      </w:r>
      <w:r w:rsidR="00D55D60">
        <w:rPr>
          <w:rFonts w:hAnsi="宋体"/>
          <w:color w:val="000000" w:themeColor="text1"/>
          <w:shd w:val="clear" w:color="auto" w:fill="FFFFFF"/>
        </w:rPr>
        <w:t xml:space="preserve"> </w:t>
      </w:r>
      <w:r w:rsidR="00D55D60" w:rsidRPr="00D55D60">
        <w:rPr>
          <w:rFonts w:hAnsi="宋体"/>
          <w:color w:val="000000" w:themeColor="text1"/>
          <w:shd w:val="clear" w:color="auto" w:fill="FFFFFF"/>
        </w:rPr>
        <w:t xml:space="preserve">After the agent executes action </w:t>
      </w:r>
      <m:oMath>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a</m:t>
            </m:r>
          </m:e>
          <m:sub>
            <m:r>
              <w:rPr>
                <w:rFonts w:ascii="Cambria Math" w:hAnsi="Cambria Math"/>
                <w:color w:val="000000" w:themeColor="text1"/>
                <w:shd w:val="clear" w:color="auto" w:fill="FFFFFF"/>
              </w:rPr>
              <m:t>t</m:t>
            </m:r>
          </m:sub>
        </m:sSub>
      </m:oMath>
      <w:r w:rsidR="00D55D60" w:rsidRPr="00D55D60">
        <w:rPr>
          <w:rFonts w:hAnsi="宋体"/>
          <w:color w:val="000000" w:themeColor="text1"/>
          <w:shd w:val="clear" w:color="auto" w:fill="FFFFFF"/>
        </w:rPr>
        <w:t xml:space="preserve">, it gets reward </w:t>
      </w:r>
      <m:oMath>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r</m:t>
            </m:r>
          </m:e>
          <m:sub>
            <m:r>
              <w:rPr>
                <w:rFonts w:ascii="Cambria Math" w:hAnsi="Cambria Math"/>
                <w:color w:val="000000" w:themeColor="text1"/>
                <w:shd w:val="clear" w:color="auto" w:fill="FFFFFF"/>
              </w:rPr>
              <m:t>t</m:t>
            </m:r>
          </m:sub>
        </m:sSub>
      </m:oMath>
      <w:r w:rsidR="00D55D60" w:rsidRPr="00D55D60">
        <w:rPr>
          <w:rFonts w:hAnsi="宋体"/>
          <w:color w:val="000000" w:themeColor="text1"/>
          <w:shd w:val="clear" w:color="auto" w:fill="FFFFFF"/>
        </w:rPr>
        <w:t xml:space="preserve"> and the next state;</w:t>
      </w:r>
    </w:p>
    <w:p w14:paraId="22649CE6" w14:textId="77984A04" w:rsidR="00AB6DFE" w:rsidRPr="00B760CC" w:rsidRDefault="00AB6DFE" w:rsidP="00AB6DFE">
      <w:pPr>
        <w:ind w:left="480" w:firstLine="480"/>
        <w:rPr>
          <w:rFonts w:hAnsi="宋体"/>
          <w:color w:val="000000" w:themeColor="text1"/>
          <w:shd w:val="clear" w:color="auto" w:fill="FFFFFF"/>
        </w:rPr>
      </w:pPr>
      <w:r>
        <w:rPr>
          <w:rFonts w:hAnsi="宋体"/>
          <w:color w:val="000000" w:themeColor="text1"/>
          <w:shd w:val="clear" w:color="auto" w:fill="FFFFFF"/>
        </w:rPr>
        <w:fldChar w:fldCharType="begin"/>
      </w:r>
      <w:r>
        <w:rPr>
          <w:rFonts w:hAnsi="宋体"/>
          <w:color w:val="000000" w:themeColor="text1"/>
          <w:shd w:val="clear" w:color="auto" w:fill="FFFFFF"/>
        </w:rPr>
        <w:instrText xml:space="preserve"> </w:instrText>
      </w:r>
      <w:r>
        <w:rPr>
          <w:rFonts w:hAnsi="宋体" w:hint="eastAsia"/>
          <w:color w:val="000000" w:themeColor="text1"/>
          <w:shd w:val="clear" w:color="auto" w:fill="FFFFFF"/>
        </w:rPr>
        <w:instrText>= 3 \* GB3</w:instrText>
      </w:r>
      <w:r>
        <w:rPr>
          <w:rFonts w:hAnsi="宋体"/>
          <w:color w:val="000000" w:themeColor="text1"/>
          <w:shd w:val="clear" w:color="auto" w:fill="FFFFFF"/>
        </w:rPr>
        <w:instrText xml:space="preserve"> </w:instrText>
      </w:r>
      <w:r>
        <w:rPr>
          <w:rFonts w:hAnsi="宋体"/>
          <w:color w:val="000000" w:themeColor="text1"/>
          <w:shd w:val="clear" w:color="auto" w:fill="FFFFFF"/>
        </w:rPr>
        <w:fldChar w:fldCharType="separate"/>
      </w:r>
      <w:r>
        <w:rPr>
          <w:rFonts w:hAnsi="宋体" w:hint="eastAsia"/>
          <w:noProof/>
          <w:color w:val="000000" w:themeColor="text1"/>
          <w:shd w:val="clear" w:color="auto" w:fill="FFFFFF"/>
        </w:rPr>
        <w:t>③</w:t>
      </w:r>
      <w:r>
        <w:rPr>
          <w:rFonts w:hAnsi="宋体"/>
          <w:color w:val="000000" w:themeColor="text1"/>
          <w:shd w:val="clear" w:color="auto" w:fill="FFFFFF"/>
        </w:rPr>
        <w:fldChar w:fldCharType="end"/>
      </w:r>
      <w:r w:rsidR="00D55D60" w:rsidRPr="00D55D60">
        <w:t xml:space="preserve"> </w:t>
      </w:r>
      <w:r w:rsidR="00D55D60" w:rsidRPr="00D55D60">
        <w:rPr>
          <w:rFonts w:hAnsi="宋体"/>
          <w:color w:val="000000" w:themeColor="text1"/>
          <w:shd w:val="clear" w:color="auto" w:fill="FFFFFF"/>
        </w:rPr>
        <w:t>Four parameters (s, a, r, s') are stored in the experience playback pool as the state at time t;</w:t>
      </w:r>
    </w:p>
    <w:p w14:paraId="08E3F215" w14:textId="3F13EF42" w:rsidR="00AB6DFE" w:rsidRPr="00B760CC" w:rsidRDefault="00AB6DFE" w:rsidP="00AB6DFE">
      <w:pPr>
        <w:ind w:left="480" w:firstLine="480"/>
        <w:rPr>
          <w:rFonts w:hAnsi="宋体"/>
          <w:color w:val="000000" w:themeColor="text1"/>
          <w:shd w:val="clear" w:color="auto" w:fill="FFFFFF"/>
        </w:rPr>
      </w:pPr>
      <w:r>
        <w:rPr>
          <w:rFonts w:hAnsi="宋体"/>
          <w:color w:val="000000" w:themeColor="text1"/>
          <w:shd w:val="clear" w:color="auto" w:fill="FFFFFF"/>
        </w:rPr>
        <w:fldChar w:fldCharType="begin"/>
      </w:r>
      <w:r>
        <w:rPr>
          <w:rFonts w:hAnsi="宋体"/>
          <w:color w:val="000000" w:themeColor="text1"/>
          <w:shd w:val="clear" w:color="auto" w:fill="FFFFFF"/>
        </w:rPr>
        <w:instrText xml:space="preserve"> </w:instrText>
      </w:r>
      <w:r>
        <w:rPr>
          <w:rFonts w:hAnsi="宋体" w:hint="eastAsia"/>
          <w:color w:val="000000" w:themeColor="text1"/>
          <w:shd w:val="clear" w:color="auto" w:fill="FFFFFF"/>
        </w:rPr>
        <w:instrText>= 4 \* GB3</w:instrText>
      </w:r>
      <w:r>
        <w:rPr>
          <w:rFonts w:hAnsi="宋体"/>
          <w:color w:val="000000" w:themeColor="text1"/>
          <w:shd w:val="clear" w:color="auto" w:fill="FFFFFF"/>
        </w:rPr>
        <w:instrText xml:space="preserve"> </w:instrText>
      </w:r>
      <w:r>
        <w:rPr>
          <w:rFonts w:hAnsi="宋体"/>
          <w:color w:val="000000" w:themeColor="text1"/>
          <w:shd w:val="clear" w:color="auto" w:fill="FFFFFF"/>
        </w:rPr>
        <w:fldChar w:fldCharType="separate"/>
      </w:r>
      <w:r>
        <w:rPr>
          <w:rFonts w:hAnsi="宋体" w:hint="eastAsia"/>
          <w:noProof/>
          <w:color w:val="000000" w:themeColor="text1"/>
          <w:shd w:val="clear" w:color="auto" w:fill="FFFFFF"/>
        </w:rPr>
        <w:t>④</w:t>
      </w:r>
      <w:r>
        <w:rPr>
          <w:rFonts w:hAnsi="宋体"/>
          <w:color w:val="000000" w:themeColor="text1"/>
          <w:shd w:val="clear" w:color="auto" w:fill="FFFFFF"/>
        </w:rPr>
        <w:fldChar w:fldCharType="end"/>
      </w:r>
      <w:r w:rsidR="00D55D60" w:rsidRPr="00D55D60">
        <w:t xml:space="preserve"> </w:t>
      </w:r>
      <w:r w:rsidR="00D55D60" w:rsidRPr="00D55D60">
        <w:rPr>
          <w:rFonts w:hAnsi="宋体"/>
          <w:color w:val="000000" w:themeColor="text1"/>
          <w:shd w:val="clear" w:color="auto" w:fill="FFFFFF"/>
        </w:rPr>
        <w:t>When data is stored to N, minibatch states are randomly taken out;</w:t>
      </w:r>
    </w:p>
    <w:p w14:paraId="2BCAD0E5" w14:textId="582E3978" w:rsidR="00AB6DFE" w:rsidRPr="00B760CC" w:rsidRDefault="00AB6DFE" w:rsidP="00AB6DFE">
      <w:pPr>
        <w:ind w:left="480" w:firstLine="480"/>
        <w:rPr>
          <w:rFonts w:hAnsi="宋体"/>
          <w:color w:val="000000" w:themeColor="text1"/>
          <w:shd w:val="clear" w:color="auto" w:fill="FFFFFF"/>
        </w:rPr>
      </w:pPr>
      <w:r>
        <w:rPr>
          <w:rFonts w:hAnsi="宋体"/>
          <w:color w:val="000000" w:themeColor="text1"/>
          <w:shd w:val="clear" w:color="auto" w:fill="FFFFFF"/>
        </w:rPr>
        <w:fldChar w:fldCharType="begin"/>
      </w:r>
      <w:r>
        <w:rPr>
          <w:rFonts w:hAnsi="宋体"/>
          <w:color w:val="000000" w:themeColor="text1"/>
          <w:shd w:val="clear" w:color="auto" w:fill="FFFFFF"/>
        </w:rPr>
        <w:instrText xml:space="preserve"> </w:instrText>
      </w:r>
      <w:r>
        <w:rPr>
          <w:rFonts w:hAnsi="宋体" w:hint="eastAsia"/>
          <w:color w:val="000000" w:themeColor="text1"/>
          <w:shd w:val="clear" w:color="auto" w:fill="FFFFFF"/>
        </w:rPr>
        <w:instrText>= 5 \* GB3</w:instrText>
      </w:r>
      <w:r>
        <w:rPr>
          <w:rFonts w:hAnsi="宋体"/>
          <w:color w:val="000000" w:themeColor="text1"/>
          <w:shd w:val="clear" w:color="auto" w:fill="FFFFFF"/>
        </w:rPr>
        <w:instrText xml:space="preserve"> </w:instrText>
      </w:r>
      <w:r>
        <w:rPr>
          <w:rFonts w:hAnsi="宋体"/>
          <w:color w:val="000000" w:themeColor="text1"/>
          <w:shd w:val="clear" w:color="auto" w:fill="FFFFFF"/>
        </w:rPr>
        <w:fldChar w:fldCharType="separate"/>
      </w:r>
      <w:r>
        <w:rPr>
          <w:rFonts w:hAnsi="宋体" w:hint="eastAsia"/>
          <w:noProof/>
          <w:color w:val="000000" w:themeColor="text1"/>
          <w:shd w:val="clear" w:color="auto" w:fill="FFFFFF"/>
        </w:rPr>
        <w:t>⑤</w:t>
      </w:r>
      <w:r>
        <w:rPr>
          <w:rFonts w:hAnsi="宋体"/>
          <w:color w:val="000000" w:themeColor="text1"/>
          <w:shd w:val="clear" w:color="auto" w:fill="FFFFFF"/>
        </w:rPr>
        <w:fldChar w:fldCharType="end"/>
      </w:r>
      <w:r w:rsidR="00D55D60" w:rsidRPr="00D55D60">
        <w:t xml:space="preserve"> </w:t>
      </w:r>
      <w:r w:rsidR="00D55D60" w:rsidRPr="00D55D60">
        <w:rPr>
          <w:rFonts w:hAnsi="宋体"/>
          <w:color w:val="000000" w:themeColor="text1"/>
          <w:shd w:val="clear" w:color="auto" w:fill="FFFFFF"/>
        </w:rPr>
        <w:t>Calculate the data action value, and update the Q value by the reward value obtained after the action is performed;</w:t>
      </w:r>
      <w:r w:rsidR="00D55D60" w:rsidRPr="00B760CC">
        <w:rPr>
          <w:rFonts w:hAnsi="宋体"/>
          <w:color w:val="000000" w:themeColor="text1"/>
          <w:shd w:val="clear" w:color="auto" w:fill="FFFFFF"/>
        </w:rPr>
        <w:t xml:space="preserve"> </w:t>
      </w:r>
    </w:p>
    <w:p w14:paraId="1EBC9CB0" w14:textId="3EE91421" w:rsidR="00AB6DFE" w:rsidRPr="00B760CC" w:rsidRDefault="00AB6DFE" w:rsidP="00AB6DFE">
      <w:pPr>
        <w:ind w:left="480" w:firstLine="480"/>
        <w:rPr>
          <w:rFonts w:hAnsi="宋体"/>
          <w:color w:val="000000" w:themeColor="text1"/>
          <w:shd w:val="clear" w:color="auto" w:fill="FFFFFF"/>
        </w:rPr>
      </w:pPr>
      <w:r>
        <w:rPr>
          <w:rFonts w:hAnsi="宋体"/>
          <w:color w:val="000000" w:themeColor="text1"/>
          <w:shd w:val="clear" w:color="auto" w:fill="FFFFFF"/>
        </w:rPr>
        <w:fldChar w:fldCharType="begin"/>
      </w:r>
      <w:r>
        <w:rPr>
          <w:rFonts w:hAnsi="宋体"/>
          <w:color w:val="000000" w:themeColor="text1"/>
          <w:shd w:val="clear" w:color="auto" w:fill="FFFFFF"/>
        </w:rPr>
        <w:instrText xml:space="preserve"> </w:instrText>
      </w:r>
      <w:r>
        <w:rPr>
          <w:rFonts w:hAnsi="宋体" w:hint="eastAsia"/>
          <w:color w:val="000000" w:themeColor="text1"/>
          <w:shd w:val="clear" w:color="auto" w:fill="FFFFFF"/>
        </w:rPr>
        <w:instrText>= 6 \* GB3</w:instrText>
      </w:r>
      <w:r>
        <w:rPr>
          <w:rFonts w:hAnsi="宋体"/>
          <w:color w:val="000000" w:themeColor="text1"/>
          <w:shd w:val="clear" w:color="auto" w:fill="FFFFFF"/>
        </w:rPr>
        <w:instrText xml:space="preserve"> </w:instrText>
      </w:r>
      <w:r>
        <w:rPr>
          <w:rFonts w:hAnsi="宋体"/>
          <w:color w:val="000000" w:themeColor="text1"/>
          <w:shd w:val="clear" w:color="auto" w:fill="FFFFFF"/>
        </w:rPr>
        <w:fldChar w:fldCharType="separate"/>
      </w:r>
      <w:r>
        <w:rPr>
          <w:rFonts w:hAnsi="宋体" w:hint="eastAsia"/>
          <w:noProof/>
          <w:color w:val="000000" w:themeColor="text1"/>
          <w:shd w:val="clear" w:color="auto" w:fill="FFFFFF"/>
        </w:rPr>
        <w:t>⑥</w:t>
      </w:r>
      <w:r>
        <w:rPr>
          <w:rFonts w:hAnsi="宋体"/>
          <w:color w:val="000000" w:themeColor="text1"/>
          <w:shd w:val="clear" w:color="auto" w:fill="FFFFFF"/>
        </w:rPr>
        <w:fldChar w:fldCharType="end"/>
      </w:r>
      <w:r w:rsidR="00D55D60" w:rsidRPr="00D55D60">
        <w:t xml:space="preserve"> </w:t>
      </w:r>
      <w:r w:rsidR="00D55D60" w:rsidRPr="00D55D60">
        <w:rPr>
          <w:rFonts w:hAnsi="宋体"/>
          <w:color w:val="000000" w:themeColor="text1"/>
          <w:shd w:val="clear" w:color="auto" w:fill="FFFFFF"/>
        </w:rPr>
        <w:t>Update weights via gradient descent;</w:t>
      </w:r>
    </w:p>
    <w:p w14:paraId="44D3C7F5" w14:textId="08A227F9" w:rsidR="00AB6DFE" w:rsidRDefault="00D55D60" w:rsidP="00AB6DFE">
      <w:pPr>
        <w:ind w:left="480" w:firstLine="480"/>
        <w:rPr>
          <w:rFonts w:hAnsi="宋体"/>
          <w:color w:val="000000" w:themeColor="text1"/>
          <w:shd w:val="clear" w:color="auto" w:fill="FFFFFF"/>
        </w:rPr>
      </w:pPr>
      <w:r>
        <w:rPr>
          <w:rFonts w:hAnsi="宋体" w:hint="eastAsia"/>
          <w:color w:val="000000" w:themeColor="text1"/>
          <w:shd w:val="clear" w:color="auto" w:fill="FFFFFF"/>
        </w:rPr>
        <w:t>⑦</w:t>
      </w:r>
      <w:r w:rsidRPr="00D55D60">
        <w:rPr>
          <w:rFonts w:hAnsi="宋体"/>
          <w:color w:val="000000" w:themeColor="text1"/>
          <w:shd w:val="clear" w:color="auto" w:fill="FFFFFF"/>
        </w:rPr>
        <w:t>And update the parameters of the current value network to the parameters of the target value network after every X iterations;</w:t>
      </w:r>
    </w:p>
    <w:p w14:paraId="2B65CC82" w14:textId="24E796CE" w:rsidR="00B20465" w:rsidRDefault="00D55D60" w:rsidP="0071276E">
      <w:pPr>
        <w:rPr>
          <w:sz w:val="18"/>
        </w:rPr>
      </w:pPr>
      <w:r w:rsidRPr="00D55D60">
        <w:rPr>
          <w:rFonts w:hAnsi="宋体"/>
          <w:color w:val="000000" w:themeColor="text1"/>
          <w:shd w:val="clear" w:color="auto" w:fill="FFFFFF"/>
        </w:rPr>
        <w:t>End the loop.</w:t>
      </w:r>
    </w:p>
    <w:p w14:paraId="22C91F7C" w14:textId="4202039E" w:rsidR="0071276E" w:rsidRPr="00F67DE9" w:rsidRDefault="00A61BF8" w:rsidP="0071276E">
      <w:pPr>
        <w:ind w:right="210"/>
        <w:jc w:val="center"/>
        <w:rPr>
          <w:rFonts w:hAnsi="宋体" w:cs="宋体"/>
          <w:color w:val="000000" w:themeColor="text1"/>
          <w:kern w:val="0"/>
          <w:szCs w:val="24"/>
        </w:rPr>
      </w:pPr>
      <w:r>
        <w:rPr>
          <w:noProof/>
        </w:rPr>
        <w:drawing>
          <wp:inline distT="0" distB="0" distL="0" distR="0" wp14:anchorId="62519731" wp14:editId="6AB4D4AE">
            <wp:extent cx="5274310" cy="30467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46730"/>
                    </a:xfrm>
                    <a:prstGeom prst="rect">
                      <a:avLst/>
                    </a:prstGeom>
                  </pic:spPr>
                </pic:pic>
              </a:graphicData>
            </a:graphic>
          </wp:inline>
        </w:drawing>
      </w:r>
    </w:p>
    <w:p w14:paraId="0C10A1C6" w14:textId="719BA698" w:rsidR="0071276E" w:rsidRDefault="0071276E" w:rsidP="0071276E">
      <w:pPr>
        <w:pStyle w:val="a8"/>
        <w:ind w:firstLine="420"/>
        <w:rPr>
          <w:color w:val="000000" w:themeColor="text1"/>
        </w:rPr>
      </w:pPr>
      <w:r>
        <w:rPr>
          <w:rFonts w:hint="eastAsia"/>
          <w:color w:val="000000" w:themeColor="text1"/>
        </w:rPr>
        <w:t>F</w:t>
      </w:r>
      <w:r>
        <w:rPr>
          <w:color w:val="000000" w:themeColor="text1"/>
        </w:rPr>
        <w:t>ig. 1  D</w:t>
      </w:r>
      <w:r w:rsidR="000A1C37">
        <w:rPr>
          <w:color w:val="000000" w:themeColor="text1"/>
        </w:rPr>
        <w:t>QN</w:t>
      </w:r>
      <w:r>
        <w:rPr>
          <w:color w:val="000000" w:themeColor="text1"/>
        </w:rPr>
        <w:t xml:space="preserve"> a</w:t>
      </w:r>
      <w:r w:rsidRPr="003344A8">
        <w:rPr>
          <w:color w:val="000000" w:themeColor="text1"/>
        </w:rPr>
        <w:t>lgorithm framework</w:t>
      </w:r>
    </w:p>
    <w:p w14:paraId="29313408" w14:textId="2EAA2CA2" w:rsidR="0071276E" w:rsidRDefault="0071276E" w:rsidP="00AB6DFE">
      <w:pPr>
        <w:pStyle w:val="4"/>
        <w:ind w:right="240"/>
        <w:rPr>
          <w:rFonts w:hAnsi="宋体"/>
        </w:rPr>
      </w:pPr>
    </w:p>
    <w:p w14:paraId="312029AD" w14:textId="77777777" w:rsidR="003A6642" w:rsidRDefault="003A6642" w:rsidP="00894CC5">
      <w:pPr>
        <w:ind w:firstLine="420"/>
      </w:pPr>
    </w:p>
    <w:p w14:paraId="39EBAE9C" w14:textId="636D9F43" w:rsidR="003A6642" w:rsidRDefault="003A6642" w:rsidP="003A6642">
      <w:pPr>
        <w:pStyle w:val="a3"/>
      </w:pPr>
      <w:r>
        <w:t>Code composition:</w:t>
      </w:r>
    </w:p>
    <w:p w14:paraId="7F83C18D" w14:textId="4ACA086C" w:rsidR="00075D31" w:rsidRDefault="00075D31" w:rsidP="00075D31">
      <w:pPr>
        <w:pStyle w:val="a3"/>
        <w:ind w:firstLine="420"/>
      </w:pPr>
      <w:r w:rsidRPr="00075D31">
        <w:t xml:space="preserve">In the code part, I mainly refer to the completed multi-agent report to write, because the </w:t>
      </w:r>
      <w:r w:rsidR="00535EAE">
        <w:rPr>
          <w:rFonts w:hint="eastAsia"/>
        </w:rPr>
        <w:t>part</w:t>
      </w:r>
      <w:r w:rsidRPr="00075D31">
        <w:t xml:space="preserve"> of the DDPG algorithm is D</w:t>
      </w:r>
      <w:r w:rsidR="00535EAE">
        <w:t>QN</w:t>
      </w:r>
      <w:r w:rsidRPr="00075D31">
        <w:t>.</w:t>
      </w:r>
    </w:p>
    <w:p w14:paraId="4285C277" w14:textId="77777777" w:rsidR="00E228B7" w:rsidRDefault="00E228B7" w:rsidP="00E228B7">
      <w:pPr>
        <w:pStyle w:val="a3"/>
        <w:ind w:firstLine="420"/>
      </w:pPr>
      <w:r>
        <w:t>My code is mainly composed of four parts, namely neural network, hyperparameters, agent and training. In the agent part, it is mainly divided into three parts: behavioral function, learning function and experience playback. The main action is to update the weights by evaluating the target Q network after the agent takes action through the Q network.</w:t>
      </w:r>
    </w:p>
    <w:p w14:paraId="20822A1F" w14:textId="77777777" w:rsidR="00E228B7" w:rsidRDefault="00E228B7" w:rsidP="00E228B7">
      <w:pPr>
        <w:pStyle w:val="a3"/>
        <w:ind w:firstLine="420"/>
      </w:pPr>
      <w:r>
        <w:t>In the agent-defined code, there is an important hyperparameter epsilon that controls the exploration of the agent. As the value approaches 1, the future total reward becomes more important. When the value is equal to 0, the agent only pays attention to the return of the current state, and has nothing to do with the future. In order to explore the action space more, the EPS_START parameter is set to 1.0, and then multiplied by EPS_DECAY after each training to achieve the effect of gradual convergence. This approach reduces the likelihood of exploration over time.</w:t>
      </w:r>
    </w:p>
    <w:p w14:paraId="3C96A767" w14:textId="77777777" w:rsidR="00E228B7" w:rsidRDefault="00E228B7" w:rsidP="00E228B7">
      <w:pPr>
        <w:pStyle w:val="a3"/>
        <w:ind w:firstLine="420"/>
      </w:pPr>
      <w:r>
        <w:t>This project uses the SGD optimizer to update the learning rate by multiplying the decreasing factor in each cycle. Here, use a method similar to Epsilon Greedy to achieve it. Finally, the experience playback function was used. In order to solve the gradient explosion problem, the model uses the utils.clip_grad_norm function to implement gradient clipping, and sets the gradient range to 1. Prevent the gradient from growing exponentially by setting an upper limit on the size of the parameter update. This can make the agent learn more stably and quickly.</w:t>
      </w:r>
    </w:p>
    <w:p w14:paraId="0B7BB850" w14:textId="08D07BCB" w:rsidR="00E228B7" w:rsidRDefault="00E228B7" w:rsidP="00E228B7">
      <w:pPr>
        <w:pStyle w:val="a3"/>
        <w:ind w:firstLine="420"/>
      </w:pPr>
      <w:r>
        <w:t>After the experience pool is full, by setting, each step can be learned multiple times in order to converge faster and get higher scores. However, setting too much will slow down the training speed, which is a problem worth balancing. Finally, I set the learning count to 10 so that the agent can learn better.</w:t>
      </w:r>
    </w:p>
    <w:p w14:paraId="4129DBB6" w14:textId="77777777" w:rsidR="00E228B7" w:rsidRPr="00726734" w:rsidRDefault="00E228B7" w:rsidP="00E228B7">
      <w:pPr>
        <w:pStyle w:val="a3"/>
        <w:ind w:firstLine="420"/>
        <w:rPr>
          <w:sz w:val="18"/>
        </w:rPr>
      </w:pPr>
      <w:bookmarkStart w:id="0" w:name="_GoBack"/>
      <w:bookmarkEnd w:id="0"/>
    </w:p>
    <w:p w14:paraId="4BA3EAD8" w14:textId="77777777" w:rsidR="00953904" w:rsidRDefault="00953904" w:rsidP="00953904">
      <w:r>
        <w:t>About hyperparameters:</w:t>
      </w:r>
    </w:p>
    <w:p w14:paraId="21DAAC59" w14:textId="77777777" w:rsidR="00895000" w:rsidRDefault="00895000" w:rsidP="00895000">
      <w:r>
        <w:t>EXPERIENCE_POOL_SIZE = 100000  # replay buffer size</w:t>
      </w:r>
    </w:p>
    <w:p w14:paraId="5D1297DD" w14:textId="77777777" w:rsidR="00895000" w:rsidRDefault="00895000" w:rsidP="00895000">
      <w:r>
        <w:t>BATCH_SIZE = 64         # minibatch size</w:t>
      </w:r>
    </w:p>
    <w:p w14:paraId="2D58E8B4" w14:textId="77777777" w:rsidR="00895000" w:rsidRDefault="00895000" w:rsidP="00895000">
      <w:r>
        <w:t>GAMMA = 0.99            # discount factor</w:t>
      </w:r>
    </w:p>
    <w:p w14:paraId="46E41F0D" w14:textId="77777777" w:rsidR="00895000" w:rsidRDefault="00895000" w:rsidP="00895000">
      <w:r>
        <w:t>TAU = 0.001             # for soft update of target parameters</w:t>
      </w:r>
    </w:p>
    <w:p w14:paraId="38881183" w14:textId="77777777" w:rsidR="00895000" w:rsidRDefault="00895000" w:rsidP="00895000">
      <w:r>
        <w:t xml:space="preserve">LR = 0.0005             # learning rate </w:t>
      </w:r>
    </w:p>
    <w:p w14:paraId="5714959F" w14:textId="77777777" w:rsidR="00895000" w:rsidRDefault="00895000" w:rsidP="00895000">
      <w:r>
        <w:t>LEARN_EVERY = 4         # how often to update the network</w:t>
      </w:r>
    </w:p>
    <w:p w14:paraId="4BBCD618" w14:textId="77777777" w:rsidR="00895000" w:rsidRDefault="00895000" w:rsidP="00895000">
      <w:r>
        <w:t>WINDOW_LENGTH = 100     # limited number of actions</w:t>
      </w:r>
    </w:p>
    <w:p w14:paraId="266E2EB0" w14:textId="77777777" w:rsidR="00895000" w:rsidRDefault="00895000" w:rsidP="00895000">
      <w:r>
        <w:t>PRINT_EVERY = 30        # print the score every tenth time</w:t>
      </w:r>
    </w:p>
    <w:p w14:paraId="6C01D2DA" w14:textId="77777777" w:rsidR="00895000" w:rsidRDefault="00895000" w:rsidP="00895000">
      <w:r>
        <w:t>EPS_START = 1.0         # Initial value of ε during noise attenuation</w:t>
      </w:r>
    </w:p>
    <w:p w14:paraId="1D02E8E3" w14:textId="77777777" w:rsidR="00895000" w:rsidRDefault="00895000" w:rsidP="00895000">
      <w:r>
        <w:t>EPS_DECAY = 0.995       # to decay exploration as it learns</w:t>
      </w:r>
    </w:p>
    <w:p w14:paraId="0E471F42" w14:textId="245A7C2D" w:rsidR="00B66BAA" w:rsidRDefault="00895000" w:rsidP="00E228B7">
      <w:r>
        <w:t>EPS_FINAL = 0.01        # final value of ε after attenuation</w:t>
      </w:r>
    </w:p>
    <w:p w14:paraId="1D4E326D" w14:textId="77777777" w:rsidR="00895000" w:rsidRDefault="00895000" w:rsidP="00895000"/>
    <w:p w14:paraId="31A9A961" w14:textId="77777777" w:rsidR="00953904" w:rsidRDefault="00CE5C87" w:rsidP="00953904">
      <w:pPr>
        <w:pStyle w:val="a3"/>
        <w:jc w:val="left"/>
      </w:pPr>
      <w:r>
        <w:t>O</w:t>
      </w:r>
      <w:r w:rsidR="00953904">
        <w:t>peration result:</w:t>
      </w:r>
    </w:p>
    <w:p w14:paraId="54D3CAC6" w14:textId="5381DB2C" w:rsidR="00726734" w:rsidRPr="00726734" w:rsidRDefault="00953904" w:rsidP="00953904">
      <w:pPr>
        <w:pStyle w:val="a3"/>
        <w:jc w:val="left"/>
        <w:rPr>
          <w:sz w:val="18"/>
        </w:rPr>
      </w:pPr>
      <w:r>
        <w:t>The following figure shows the final training results.</w:t>
      </w:r>
      <w:r w:rsidR="00895000" w:rsidRPr="00895000">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895000" w:rsidRPr="00895000">
        <w:rPr>
          <w:noProof/>
        </w:rPr>
        <w:lastRenderedPageBreak/>
        <w:drawing>
          <wp:inline distT="0" distB="0" distL="0" distR="0" wp14:anchorId="787218B4" wp14:editId="22CF36F0">
            <wp:extent cx="4260215" cy="282765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215" cy="2827655"/>
                    </a:xfrm>
                    <a:prstGeom prst="rect">
                      <a:avLst/>
                    </a:prstGeom>
                    <a:noFill/>
                    <a:ln>
                      <a:noFill/>
                    </a:ln>
                  </pic:spPr>
                </pic:pic>
              </a:graphicData>
            </a:graphic>
          </wp:inline>
        </w:drawing>
      </w:r>
    </w:p>
    <w:p w14:paraId="5C16F448" w14:textId="14799DAD" w:rsidR="00953904" w:rsidRPr="00953904" w:rsidRDefault="00953904" w:rsidP="00953904">
      <w:r w:rsidRPr="00953904">
        <w:t>After</w:t>
      </w:r>
      <w:r w:rsidR="00895000">
        <w:t xml:space="preserve"> </w:t>
      </w:r>
      <w:r w:rsidR="00895000">
        <w:rPr>
          <w:rFonts w:hint="eastAsia"/>
        </w:rPr>
        <w:t>379</w:t>
      </w:r>
      <w:r w:rsidRPr="00953904">
        <w:t xml:space="preserve"> episodes of training, the agent can solve the problem of the project environment.</w:t>
      </w:r>
    </w:p>
    <w:p w14:paraId="77A64CA3" w14:textId="2BE53724" w:rsidR="00B425AD" w:rsidRDefault="00953904" w:rsidP="00953904">
      <w:r w:rsidRPr="00953904">
        <w:t xml:space="preserve">The highest score is </w:t>
      </w:r>
      <w:r w:rsidR="00895000">
        <w:rPr>
          <w:rFonts w:hint="eastAsia"/>
        </w:rPr>
        <w:t>24</w:t>
      </w:r>
      <w:r w:rsidRPr="00953904">
        <w:t>.2</w:t>
      </w:r>
      <w:r w:rsidR="00895000">
        <w:rPr>
          <w:rFonts w:hint="eastAsia"/>
        </w:rPr>
        <w:t>2</w:t>
      </w:r>
      <w:r w:rsidRPr="00953904">
        <w:t xml:space="preserve"> and the highest average is </w:t>
      </w:r>
      <w:r w:rsidR="00895000">
        <w:rPr>
          <w:rFonts w:hint="eastAsia"/>
        </w:rPr>
        <w:t>17.00</w:t>
      </w:r>
    </w:p>
    <w:p w14:paraId="41D70B4A" w14:textId="77777777" w:rsidR="00953904" w:rsidRDefault="00953904" w:rsidP="0003429D">
      <w:pPr>
        <w:pStyle w:val="a3"/>
        <w:rPr>
          <w:sz w:val="18"/>
        </w:rPr>
      </w:pPr>
    </w:p>
    <w:p w14:paraId="71D8FC4F" w14:textId="77777777" w:rsidR="00953904" w:rsidRDefault="00CE5C87" w:rsidP="00953904">
      <w:r>
        <w:t>F</w:t>
      </w:r>
      <w:r w:rsidR="00953904">
        <w:t xml:space="preserve">uture </w:t>
      </w:r>
      <w:r>
        <w:t>D</w:t>
      </w:r>
      <w:r w:rsidR="00953904">
        <w:t>evelopment:</w:t>
      </w:r>
    </w:p>
    <w:p w14:paraId="2C544827" w14:textId="490A8764" w:rsidR="00953904" w:rsidRDefault="00953904" w:rsidP="00953904">
      <w:r>
        <w:t>Algorithmically:</w:t>
      </w:r>
    </w:p>
    <w:p w14:paraId="33F8EC08" w14:textId="7942267B" w:rsidR="00B66BAA" w:rsidRDefault="00B66BAA" w:rsidP="00B66BAA">
      <w:pPr>
        <w:ind w:firstLine="420"/>
      </w:pPr>
      <w:r w:rsidRPr="00B66BAA">
        <w:t>DDPG achieves DQN and decreases convergence speed in tasks in continuous action space, but it cannot use random environment problems. Then, I think the most important improvement of reinforcement learning is the use of transfer learning. If the agent can continuously improve through memory, then general artificial intelligence is just around the corner. Finally, the priority experience playback algorithm is not used in this model training. The priority experience reply does not learn the data stored in the experience pool through random selection, but chooses the experience based on the priority value related to the error size.</w:t>
      </w:r>
    </w:p>
    <w:p w14:paraId="7647D404" w14:textId="77777777" w:rsidR="00953904" w:rsidRDefault="00953904" w:rsidP="00953904">
      <w:r>
        <w:t>At Work:</w:t>
      </w:r>
    </w:p>
    <w:p w14:paraId="3C9D9D82" w14:textId="77777777" w:rsidR="00726734" w:rsidRPr="00726734" w:rsidRDefault="00953904" w:rsidP="00953904">
      <w:pPr>
        <w:ind w:firstLine="420"/>
      </w:pPr>
      <w:r>
        <w:t>I will consider using MADDPG for medical diagnosis. By treating the patient's physical state as a dynamic environment and each external drug dose as an action, I will explore the application of artificial intelligence in medicine in this way.</w:t>
      </w:r>
    </w:p>
    <w:sectPr w:rsidR="00726734" w:rsidRPr="007267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D2269"/>
    <w:multiLevelType w:val="hybridMultilevel"/>
    <w:tmpl w:val="B3C29C7E"/>
    <w:lvl w:ilvl="0" w:tplc="6CEADD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060B06"/>
    <w:multiLevelType w:val="multilevel"/>
    <w:tmpl w:val="378C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805"/>
    <w:rsid w:val="00020F56"/>
    <w:rsid w:val="0003429D"/>
    <w:rsid w:val="00075D31"/>
    <w:rsid w:val="000A1C37"/>
    <w:rsid w:val="000B2181"/>
    <w:rsid w:val="000C5805"/>
    <w:rsid w:val="000F0D4C"/>
    <w:rsid w:val="000F26BA"/>
    <w:rsid w:val="001423EB"/>
    <w:rsid w:val="00166647"/>
    <w:rsid w:val="00213394"/>
    <w:rsid w:val="002158D5"/>
    <w:rsid w:val="00285938"/>
    <w:rsid w:val="002977E5"/>
    <w:rsid w:val="002B0F54"/>
    <w:rsid w:val="00332779"/>
    <w:rsid w:val="00384F2B"/>
    <w:rsid w:val="00390FFF"/>
    <w:rsid w:val="003A1C93"/>
    <w:rsid w:val="003A6642"/>
    <w:rsid w:val="003D0901"/>
    <w:rsid w:val="00442CD4"/>
    <w:rsid w:val="004817B1"/>
    <w:rsid w:val="004C1A10"/>
    <w:rsid w:val="004E2881"/>
    <w:rsid w:val="004E493D"/>
    <w:rsid w:val="004F1CD0"/>
    <w:rsid w:val="004F351A"/>
    <w:rsid w:val="00524F1C"/>
    <w:rsid w:val="00535EAE"/>
    <w:rsid w:val="005806D2"/>
    <w:rsid w:val="00583AC8"/>
    <w:rsid w:val="005919D5"/>
    <w:rsid w:val="00591E4F"/>
    <w:rsid w:val="005B2C24"/>
    <w:rsid w:val="005D1D34"/>
    <w:rsid w:val="005D375D"/>
    <w:rsid w:val="006378BF"/>
    <w:rsid w:val="00683264"/>
    <w:rsid w:val="0069309E"/>
    <w:rsid w:val="006D481B"/>
    <w:rsid w:val="006D4FC0"/>
    <w:rsid w:val="00710B79"/>
    <w:rsid w:val="0071276E"/>
    <w:rsid w:val="00726734"/>
    <w:rsid w:val="007403BF"/>
    <w:rsid w:val="00790BDB"/>
    <w:rsid w:val="007C3BC1"/>
    <w:rsid w:val="007D19CD"/>
    <w:rsid w:val="00877E7A"/>
    <w:rsid w:val="00894CC5"/>
    <w:rsid w:val="00895000"/>
    <w:rsid w:val="008A7116"/>
    <w:rsid w:val="0090679E"/>
    <w:rsid w:val="00906EA1"/>
    <w:rsid w:val="00917DC1"/>
    <w:rsid w:val="00953904"/>
    <w:rsid w:val="009B424F"/>
    <w:rsid w:val="009B70D9"/>
    <w:rsid w:val="009F5BC7"/>
    <w:rsid w:val="00A10879"/>
    <w:rsid w:val="00A2764E"/>
    <w:rsid w:val="00A61BF8"/>
    <w:rsid w:val="00A61D31"/>
    <w:rsid w:val="00A94AC0"/>
    <w:rsid w:val="00AB6DFE"/>
    <w:rsid w:val="00AE78C9"/>
    <w:rsid w:val="00B07AF0"/>
    <w:rsid w:val="00B20465"/>
    <w:rsid w:val="00B34EB8"/>
    <w:rsid w:val="00B35099"/>
    <w:rsid w:val="00B411D0"/>
    <w:rsid w:val="00B425AD"/>
    <w:rsid w:val="00B66BAA"/>
    <w:rsid w:val="00B9480F"/>
    <w:rsid w:val="00BC1865"/>
    <w:rsid w:val="00BF045E"/>
    <w:rsid w:val="00C44D8E"/>
    <w:rsid w:val="00C44F53"/>
    <w:rsid w:val="00C82396"/>
    <w:rsid w:val="00CC7899"/>
    <w:rsid w:val="00CD6BF1"/>
    <w:rsid w:val="00CE5C87"/>
    <w:rsid w:val="00D04AA9"/>
    <w:rsid w:val="00D16E3F"/>
    <w:rsid w:val="00D24DCC"/>
    <w:rsid w:val="00D50652"/>
    <w:rsid w:val="00D55D60"/>
    <w:rsid w:val="00D87CD9"/>
    <w:rsid w:val="00DB2F1D"/>
    <w:rsid w:val="00DF305C"/>
    <w:rsid w:val="00E00817"/>
    <w:rsid w:val="00E145A3"/>
    <w:rsid w:val="00E228B7"/>
    <w:rsid w:val="00E728E6"/>
    <w:rsid w:val="00E75084"/>
    <w:rsid w:val="00ED2221"/>
    <w:rsid w:val="00F26B83"/>
    <w:rsid w:val="00F46817"/>
    <w:rsid w:val="00F47927"/>
    <w:rsid w:val="00F61B99"/>
    <w:rsid w:val="00F64B16"/>
    <w:rsid w:val="00F81C32"/>
    <w:rsid w:val="00FB3F71"/>
    <w:rsid w:val="00FB5833"/>
    <w:rsid w:val="00FC1E55"/>
    <w:rsid w:val="00FD7E9D"/>
    <w:rsid w:val="00FE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28C5"/>
  <w15:chartTrackingRefBased/>
  <w15:docId w15:val="{0F83B6D0-3A28-435C-A83B-D802FECC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iPriority w:val="9"/>
    <w:unhideWhenUsed/>
    <w:qFormat/>
    <w:rsid w:val="0071276E"/>
    <w:pPr>
      <w:keepNext/>
      <w:keepLines/>
      <w:spacing w:line="300" w:lineRule="auto"/>
      <w:outlineLvl w:val="3"/>
    </w:pPr>
    <w:rPr>
      <w:rFonts w:asciiTheme="majorHAnsi" w:eastAsia="宋体" w:hAnsiTheme="majorHAnsi" w:cstheme="majorBidi"/>
      <w:bCs/>
      <w:sz w:val="24"/>
      <w:szCs w:val="28"/>
    </w:rPr>
  </w:style>
  <w:style w:type="paragraph" w:styleId="5">
    <w:name w:val="heading 5"/>
    <w:basedOn w:val="a"/>
    <w:next w:val="a"/>
    <w:link w:val="50"/>
    <w:uiPriority w:val="9"/>
    <w:semiHidden/>
    <w:unhideWhenUsed/>
    <w:qFormat/>
    <w:rsid w:val="0071276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26734"/>
    <w:pPr>
      <w:widowControl w:val="0"/>
      <w:jc w:val="both"/>
    </w:pPr>
  </w:style>
  <w:style w:type="paragraph" w:styleId="a4">
    <w:name w:val="Normal (Web)"/>
    <w:basedOn w:val="a"/>
    <w:uiPriority w:val="99"/>
    <w:semiHidden/>
    <w:unhideWhenUsed/>
    <w:rsid w:val="00877E7A"/>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CD6BF1"/>
    <w:rPr>
      <w:color w:val="808080"/>
    </w:rPr>
  </w:style>
  <w:style w:type="character" w:styleId="a6">
    <w:name w:val="Hyperlink"/>
    <w:basedOn w:val="a0"/>
    <w:uiPriority w:val="99"/>
    <w:unhideWhenUsed/>
    <w:rsid w:val="000F26BA"/>
    <w:rPr>
      <w:color w:val="0000FF"/>
      <w:u w:val="single"/>
    </w:rPr>
  </w:style>
  <w:style w:type="character" w:styleId="a7">
    <w:name w:val="Unresolved Mention"/>
    <w:basedOn w:val="a0"/>
    <w:uiPriority w:val="99"/>
    <w:semiHidden/>
    <w:unhideWhenUsed/>
    <w:rsid w:val="000F26BA"/>
    <w:rPr>
      <w:color w:val="605E5C"/>
      <w:shd w:val="clear" w:color="auto" w:fill="E1DFDD"/>
    </w:rPr>
  </w:style>
  <w:style w:type="paragraph" w:customStyle="1" w:styleId="a8">
    <w:name w:val="图片名"/>
    <w:basedOn w:val="5"/>
    <w:link w:val="a9"/>
    <w:qFormat/>
    <w:rsid w:val="0071276E"/>
    <w:pPr>
      <w:keepNext w:val="0"/>
      <w:keepLines w:val="0"/>
      <w:widowControl/>
      <w:adjustRightInd w:val="0"/>
      <w:spacing w:before="0" w:after="0" w:line="300" w:lineRule="auto"/>
      <w:ind w:firstLineChars="200" w:firstLine="200"/>
      <w:jc w:val="center"/>
      <w:outlineLvl w:val="9"/>
    </w:pPr>
    <w:rPr>
      <w:rFonts w:ascii="Times New Roman" w:eastAsia="宋体" w:hAnsi="Times New Roman"/>
      <w:b w:val="0"/>
      <w:kern w:val="0"/>
      <w:sz w:val="21"/>
    </w:rPr>
  </w:style>
  <w:style w:type="character" w:customStyle="1" w:styleId="a9">
    <w:name w:val="图片名 字符"/>
    <w:basedOn w:val="a0"/>
    <w:link w:val="a8"/>
    <w:rsid w:val="0071276E"/>
    <w:rPr>
      <w:rFonts w:ascii="Times New Roman" w:eastAsia="宋体" w:hAnsi="Times New Roman"/>
      <w:bCs/>
      <w:kern w:val="0"/>
      <w:szCs w:val="28"/>
    </w:rPr>
  </w:style>
  <w:style w:type="character" w:customStyle="1" w:styleId="50">
    <w:name w:val="标题 5 字符"/>
    <w:basedOn w:val="a0"/>
    <w:link w:val="5"/>
    <w:uiPriority w:val="9"/>
    <w:semiHidden/>
    <w:rsid w:val="0071276E"/>
    <w:rPr>
      <w:b/>
      <w:bCs/>
      <w:sz w:val="28"/>
      <w:szCs w:val="28"/>
    </w:rPr>
  </w:style>
  <w:style w:type="character" w:customStyle="1" w:styleId="40">
    <w:name w:val="标题 4 字符"/>
    <w:basedOn w:val="a0"/>
    <w:link w:val="4"/>
    <w:uiPriority w:val="9"/>
    <w:rsid w:val="0071276E"/>
    <w:rPr>
      <w:rFonts w:asciiTheme="majorHAnsi" w:eastAsia="宋体" w:hAnsiTheme="majorHAnsi" w:cstheme="majorBidi"/>
      <w:bCs/>
      <w:sz w:val="24"/>
      <w:szCs w:val="28"/>
    </w:rPr>
  </w:style>
  <w:style w:type="paragraph" w:customStyle="1" w:styleId="aa">
    <w:name w:val="公式"/>
    <w:basedOn w:val="a"/>
    <w:next w:val="a"/>
    <w:link w:val="ab"/>
    <w:qFormat/>
    <w:rsid w:val="0071276E"/>
    <w:pPr>
      <w:tabs>
        <w:tab w:val="center" w:pos="4536"/>
        <w:tab w:val="right" w:pos="10490"/>
      </w:tabs>
      <w:spacing w:line="300" w:lineRule="auto"/>
    </w:pPr>
    <w:rPr>
      <w:rFonts w:ascii="宋体" w:eastAsia="宋体"/>
      <w:color w:val="000000" w:themeColor="text1"/>
      <w:sz w:val="24"/>
    </w:rPr>
  </w:style>
  <w:style w:type="character" w:customStyle="1" w:styleId="ab">
    <w:name w:val="公式 字符"/>
    <w:basedOn w:val="a0"/>
    <w:link w:val="aa"/>
    <w:rsid w:val="0071276E"/>
    <w:rPr>
      <w:rFonts w:ascii="宋体" w:eastAsia="宋体"/>
      <w:color w:val="000000" w:themeColor="text1"/>
      <w:sz w:val="24"/>
    </w:rPr>
  </w:style>
  <w:style w:type="character" w:styleId="HTML">
    <w:name w:val="HTML Code"/>
    <w:basedOn w:val="a0"/>
    <w:uiPriority w:val="99"/>
    <w:semiHidden/>
    <w:unhideWhenUsed/>
    <w:rsid w:val="000B2181"/>
    <w:rPr>
      <w:rFonts w:ascii="宋体" w:eastAsia="宋体" w:hAnsi="宋体" w:cs="宋体"/>
      <w:sz w:val="24"/>
      <w:szCs w:val="24"/>
    </w:rPr>
  </w:style>
  <w:style w:type="character" w:customStyle="1" w:styleId="mclose">
    <w:name w:val="mclose"/>
    <w:basedOn w:val="a0"/>
    <w:rsid w:val="00AB6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948860">
      <w:bodyDiv w:val="1"/>
      <w:marLeft w:val="0"/>
      <w:marRight w:val="0"/>
      <w:marTop w:val="0"/>
      <w:marBottom w:val="0"/>
      <w:divBdr>
        <w:top w:val="none" w:sz="0" w:space="0" w:color="auto"/>
        <w:left w:val="none" w:sz="0" w:space="0" w:color="auto"/>
        <w:bottom w:val="none" w:sz="0" w:space="0" w:color="auto"/>
        <w:right w:val="none" w:sz="0" w:space="0" w:color="auto"/>
      </w:divBdr>
    </w:div>
    <w:div w:id="1476490187">
      <w:bodyDiv w:val="1"/>
      <w:marLeft w:val="0"/>
      <w:marRight w:val="0"/>
      <w:marTop w:val="0"/>
      <w:marBottom w:val="0"/>
      <w:divBdr>
        <w:top w:val="none" w:sz="0" w:space="0" w:color="auto"/>
        <w:left w:val="none" w:sz="0" w:space="0" w:color="auto"/>
        <w:bottom w:val="none" w:sz="0" w:space="0" w:color="auto"/>
        <w:right w:val="none" w:sz="0" w:space="0" w:color="auto"/>
      </w:divBdr>
    </w:div>
    <w:div w:id="1563440973">
      <w:bodyDiv w:val="1"/>
      <w:marLeft w:val="0"/>
      <w:marRight w:val="0"/>
      <w:marTop w:val="0"/>
      <w:marBottom w:val="0"/>
      <w:divBdr>
        <w:top w:val="none" w:sz="0" w:space="0" w:color="auto"/>
        <w:left w:val="none" w:sz="0" w:space="0" w:color="auto"/>
        <w:bottom w:val="none" w:sz="0" w:space="0" w:color="auto"/>
        <w:right w:val="none" w:sz="0" w:space="0" w:color="auto"/>
      </w:divBdr>
    </w:div>
    <w:div w:id="1690446992">
      <w:bodyDiv w:val="1"/>
      <w:marLeft w:val="0"/>
      <w:marRight w:val="0"/>
      <w:marTop w:val="0"/>
      <w:marBottom w:val="0"/>
      <w:divBdr>
        <w:top w:val="none" w:sz="0" w:space="0" w:color="auto"/>
        <w:left w:val="none" w:sz="0" w:space="0" w:color="auto"/>
        <w:bottom w:val="none" w:sz="0" w:space="0" w:color="auto"/>
        <w:right w:val="none" w:sz="0" w:space="0" w:color="auto"/>
      </w:divBdr>
    </w:div>
    <w:div w:id="1914118306">
      <w:bodyDiv w:val="1"/>
      <w:marLeft w:val="0"/>
      <w:marRight w:val="0"/>
      <w:marTop w:val="0"/>
      <w:marBottom w:val="0"/>
      <w:divBdr>
        <w:top w:val="none" w:sz="0" w:space="0" w:color="auto"/>
        <w:left w:val="none" w:sz="0" w:space="0" w:color="auto"/>
        <w:bottom w:val="none" w:sz="0" w:space="0" w:color="auto"/>
        <w:right w:val="none" w:sz="0" w:space="0" w:color="auto"/>
      </w:divBdr>
    </w:div>
    <w:div w:id="19887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B7B7B-4261-478A-B980-E4E4B5BFE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4693</TotalTime>
  <Pages>4</Pages>
  <Words>1213</Words>
  <Characters>6920</Characters>
  <Application>Microsoft Office Word</Application>
  <DocSecurity>0</DocSecurity>
  <Lines>57</Lines>
  <Paragraphs>16</Paragraphs>
  <ScaleCrop>false</ScaleCrop>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dc:creator>
  <cp:keywords/>
  <dc:description/>
  <cp:lastModifiedBy>912839668@qq.com</cp:lastModifiedBy>
  <cp:revision>22</cp:revision>
  <cp:lastPrinted>2020-02-10T12:46:00Z</cp:lastPrinted>
  <dcterms:created xsi:type="dcterms:W3CDTF">2020-01-20T07:14:00Z</dcterms:created>
  <dcterms:modified xsi:type="dcterms:W3CDTF">2020-02-16T15:15:00Z</dcterms:modified>
</cp:coreProperties>
</file>