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982" w:rsidRDefault="00DE1982" w:rsidP="00DE1982">
      <w:pPr>
        <w:spacing w:line="240" w:lineRule="auto"/>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rsidR="00DE1982" w:rsidRPr="007E6410" w:rsidRDefault="00DE1982" w:rsidP="00DE1982">
      <w:pPr>
        <w:spacing w:line="240" w:lineRule="auto"/>
        <w:jc w:val="center"/>
        <w:rPr>
          <w:sz w:val="28"/>
          <w:szCs w:val="28"/>
        </w:rPr>
      </w:pPr>
      <w:r w:rsidRPr="007E6410">
        <w:rPr>
          <w:sz w:val="28"/>
          <w:szCs w:val="28"/>
        </w:rPr>
        <w:t>РОССИЙСКОЙ ФЕДЕРАЦИИ</w:t>
      </w:r>
    </w:p>
    <w:p w:rsidR="00DE1982" w:rsidRPr="007E6410" w:rsidRDefault="00DE1982" w:rsidP="00DE1982">
      <w:pPr>
        <w:spacing w:line="240" w:lineRule="auto"/>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rsidR="00DE1982" w:rsidRPr="007E6410" w:rsidRDefault="00DE1982" w:rsidP="00DE1982">
      <w:pPr>
        <w:spacing w:line="240" w:lineRule="auto"/>
        <w:jc w:val="center"/>
        <w:rPr>
          <w:sz w:val="28"/>
          <w:szCs w:val="28"/>
        </w:rPr>
      </w:pPr>
      <w:r w:rsidRPr="007E6410">
        <w:rPr>
          <w:b/>
          <w:sz w:val="28"/>
          <w:szCs w:val="28"/>
        </w:rPr>
        <w:t>(ННГУ)</w:t>
      </w:r>
    </w:p>
    <w:p w:rsidR="00DE1982" w:rsidRPr="007E6410" w:rsidRDefault="00DE1982" w:rsidP="00DE1982">
      <w:pPr>
        <w:spacing w:line="240" w:lineRule="auto"/>
        <w:rPr>
          <w:sz w:val="28"/>
          <w:szCs w:val="28"/>
        </w:rPr>
      </w:pPr>
    </w:p>
    <w:p w:rsidR="00DE1982" w:rsidRPr="007E6410" w:rsidRDefault="00DE1982" w:rsidP="00DE1982">
      <w:pPr>
        <w:spacing w:line="240" w:lineRule="auto"/>
        <w:rPr>
          <w:sz w:val="28"/>
          <w:szCs w:val="28"/>
        </w:rPr>
      </w:pPr>
    </w:p>
    <w:p w:rsidR="00DE1982" w:rsidRPr="007E6410" w:rsidRDefault="00DE1982" w:rsidP="00DE1982">
      <w:pPr>
        <w:spacing w:line="240" w:lineRule="auto"/>
        <w:jc w:val="center"/>
        <w:rPr>
          <w:b/>
          <w:sz w:val="28"/>
          <w:szCs w:val="28"/>
        </w:rPr>
      </w:pPr>
      <w:r w:rsidRPr="007E6410">
        <w:rPr>
          <w:b/>
          <w:sz w:val="28"/>
          <w:szCs w:val="28"/>
        </w:rPr>
        <w:t>Институт информационных технологий, математики и механики</w:t>
      </w:r>
    </w:p>
    <w:p w:rsidR="00DE1982" w:rsidRPr="007E6410" w:rsidRDefault="00DE1982" w:rsidP="00DE1982">
      <w:pPr>
        <w:spacing w:line="240" w:lineRule="auto"/>
        <w:jc w:val="center"/>
        <w:rPr>
          <w:b/>
          <w:sz w:val="28"/>
          <w:szCs w:val="28"/>
        </w:rPr>
      </w:pPr>
    </w:p>
    <w:p w:rsidR="00DE1982" w:rsidRPr="00CB471E" w:rsidRDefault="00DE1982" w:rsidP="00DE1982">
      <w:pPr>
        <w:spacing w:line="240" w:lineRule="auto"/>
        <w:ind w:firstLine="180"/>
        <w:jc w:val="center"/>
        <w:rPr>
          <w:b/>
          <w:sz w:val="28"/>
          <w:szCs w:val="28"/>
        </w:rPr>
      </w:pPr>
    </w:p>
    <w:p w:rsidR="00DE1982" w:rsidRPr="00CB471E" w:rsidRDefault="00DE1982" w:rsidP="00DE1982">
      <w:pPr>
        <w:spacing w:line="240" w:lineRule="auto"/>
        <w:ind w:firstLine="180"/>
        <w:jc w:val="center"/>
        <w:rPr>
          <w:b/>
          <w:sz w:val="28"/>
          <w:szCs w:val="28"/>
        </w:rPr>
      </w:pPr>
    </w:p>
    <w:p w:rsidR="00DE1982" w:rsidRDefault="00DE1982"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Pr="00FC5EF5" w:rsidRDefault="00FC5EF5" w:rsidP="00DE1982">
      <w:pPr>
        <w:spacing w:line="240" w:lineRule="auto"/>
        <w:ind w:firstLine="180"/>
        <w:jc w:val="center"/>
        <w:rPr>
          <w:b/>
          <w:sz w:val="28"/>
          <w:szCs w:val="28"/>
        </w:rPr>
      </w:pPr>
    </w:p>
    <w:p w:rsidR="00DE1982" w:rsidRPr="007E6410" w:rsidRDefault="00DE1982" w:rsidP="00DE1982">
      <w:pPr>
        <w:spacing w:line="240" w:lineRule="auto"/>
        <w:ind w:firstLine="180"/>
        <w:jc w:val="center"/>
        <w:rPr>
          <w:b/>
          <w:sz w:val="28"/>
          <w:szCs w:val="28"/>
        </w:rPr>
      </w:pPr>
      <w:r w:rsidRPr="00DE1982">
        <w:rPr>
          <w:b/>
          <w:sz w:val="36"/>
          <w:szCs w:val="28"/>
        </w:rPr>
        <w:t>ЛАБОРАТОРНАЯ РАБОТА</w:t>
      </w:r>
    </w:p>
    <w:p w:rsidR="00DE1982" w:rsidRPr="007E6410" w:rsidRDefault="00DE1982" w:rsidP="00DE1982">
      <w:pPr>
        <w:spacing w:line="240" w:lineRule="auto"/>
        <w:ind w:firstLine="180"/>
        <w:jc w:val="center"/>
        <w:rPr>
          <w:sz w:val="28"/>
          <w:szCs w:val="28"/>
        </w:rPr>
      </w:pPr>
    </w:p>
    <w:p w:rsidR="00DE1982" w:rsidRPr="007E6410" w:rsidRDefault="00DE1982" w:rsidP="00DE1982">
      <w:pPr>
        <w:spacing w:line="240" w:lineRule="auto"/>
        <w:ind w:firstLine="180"/>
        <w:jc w:val="center"/>
        <w:rPr>
          <w:sz w:val="28"/>
          <w:szCs w:val="28"/>
        </w:rPr>
      </w:pPr>
      <w:r w:rsidRPr="007E6410">
        <w:rPr>
          <w:sz w:val="28"/>
          <w:szCs w:val="28"/>
        </w:rPr>
        <w:t>на тему:</w:t>
      </w:r>
    </w:p>
    <w:p w:rsidR="00DE1982" w:rsidRDefault="00DE1982" w:rsidP="00DE1982">
      <w:pPr>
        <w:spacing w:line="240" w:lineRule="auto"/>
        <w:ind w:firstLine="180"/>
        <w:jc w:val="center"/>
        <w:rPr>
          <w:b/>
          <w:sz w:val="28"/>
          <w:szCs w:val="28"/>
        </w:rPr>
      </w:pPr>
      <w:r w:rsidRPr="007E6410">
        <w:rPr>
          <w:b/>
          <w:sz w:val="28"/>
          <w:szCs w:val="28"/>
        </w:rPr>
        <w:t>«</w:t>
      </w:r>
      <w:r w:rsidRPr="00DE1982">
        <w:rPr>
          <w:b/>
          <w:sz w:val="36"/>
          <w:szCs w:val="28"/>
        </w:rPr>
        <w:t>Битовые поля и множества</w:t>
      </w:r>
      <w:r w:rsidRPr="007E6410">
        <w:rPr>
          <w:b/>
          <w:sz w:val="28"/>
          <w:szCs w:val="28"/>
        </w:rPr>
        <w:t>»</w:t>
      </w: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Pr="007E6410" w:rsidRDefault="00FC5EF5" w:rsidP="00DE1982">
      <w:pPr>
        <w:spacing w:line="240" w:lineRule="auto"/>
        <w:ind w:firstLine="180"/>
        <w:jc w:val="center"/>
        <w:rPr>
          <w:b/>
          <w:sz w:val="28"/>
          <w:szCs w:val="28"/>
        </w:rPr>
      </w:pPr>
    </w:p>
    <w:p w:rsidR="00DE1982" w:rsidRPr="007E6410" w:rsidRDefault="00DE1982" w:rsidP="00DE1982">
      <w:pPr>
        <w:spacing w:line="240" w:lineRule="auto"/>
        <w:ind w:left="4678" w:firstLine="0"/>
        <w:rPr>
          <w:sz w:val="28"/>
          <w:szCs w:val="28"/>
        </w:rPr>
      </w:pPr>
      <w:r w:rsidRPr="007E6410">
        <w:rPr>
          <w:b/>
          <w:bCs/>
          <w:sz w:val="28"/>
          <w:szCs w:val="28"/>
        </w:rPr>
        <w:t>Выполни</w:t>
      </w:r>
      <w:proofErr w:type="gramStart"/>
      <w:r w:rsidRPr="007E6410">
        <w:rPr>
          <w:b/>
          <w:bCs/>
          <w:sz w:val="28"/>
          <w:szCs w:val="28"/>
        </w:rPr>
        <w:t>л(</w:t>
      </w:r>
      <w:proofErr w:type="gramEnd"/>
      <w:r w:rsidRPr="007E6410">
        <w:rPr>
          <w:b/>
          <w:bCs/>
          <w:sz w:val="28"/>
          <w:szCs w:val="28"/>
        </w:rPr>
        <w:t xml:space="preserve">а): </w:t>
      </w:r>
      <w:r w:rsidRPr="007E6410">
        <w:rPr>
          <w:bCs/>
          <w:sz w:val="28"/>
          <w:szCs w:val="28"/>
        </w:rPr>
        <w:t>с</w:t>
      </w:r>
      <w:r>
        <w:rPr>
          <w:sz w:val="28"/>
          <w:szCs w:val="28"/>
        </w:rPr>
        <w:t xml:space="preserve">тудент(ка) группы </w:t>
      </w:r>
      <w:r w:rsidR="00CB471E">
        <w:rPr>
          <w:sz w:val="28"/>
          <w:szCs w:val="28"/>
        </w:rPr>
        <w:t>3822Б1ФИ2</w:t>
      </w:r>
    </w:p>
    <w:p w:rsidR="00CB471E" w:rsidRPr="00CB471E" w:rsidRDefault="004546AA" w:rsidP="00CB471E">
      <w:pPr>
        <w:spacing w:line="240" w:lineRule="auto"/>
        <w:ind w:left="4678" w:firstLine="0"/>
        <w:rPr>
          <w:sz w:val="28"/>
          <w:szCs w:val="28"/>
        </w:rPr>
      </w:pPr>
      <w:r>
        <w:rPr>
          <w:sz w:val="28"/>
          <w:szCs w:val="28"/>
        </w:rPr>
        <w:t xml:space="preserve">___________________ </w:t>
      </w:r>
      <w:r w:rsidR="00CB471E" w:rsidRPr="00D241CC">
        <w:rPr>
          <w:sz w:val="28"/>
          <w:szCs w:val="28"/>
        </w:rPr>
        <w:t>/</w:t>
      </w:r>
      <w:r w:rsidR="00CB471E" w:rsidRPr="00CB471E">
        <w:rPr>
          <w:sz w:val="28"/>
          <w:szCs w:val="28"/>
        </w:rPr>
        <w:t xml:space="preserve"> </w:t>
      </w:r>
      <w:r w:rsidR="00CB471E">
        <w:rPr>
          <w:sz w:val="28"/>
          <w:szCs w:val="28"/>
        </w:rPr>
        <w:t>Холин К.И</w:t>
      </w:r>
    </w:p>
    <w:p w:rsidR="00DE1982" w:rsidRPr="00CB471E" w:rsidRDefault="00CB471E" w:rsidP="00CB471E">
      <w:pPr>
        <w:spacing w:line="240" w:lineRule="auto"/>
        <w:ind w:left="4956" w:firstLine="708"/>
        <w:jc w:val="left"/>
        <w:rPr>
          <w:sz w:val="28"/>
          <w:szCs w:val="28"/>
          <w:vertAlign w:val="superscript"/>
        </w:rPr>
      </w:pPr>
      <w:r w:rsidRPr="004546AA">
        <w:rPr>
          <w:sz w:val="28"/>
          <w:szCs w:val="28"/>
          <w:vertAlign w:val="superscript"/>
        </w:rPr>
        <w:t>Подпись</w:t>
      </w:r>
      <w:r>
        <w:rPr>
          <w:sz w:val="28"/>
          <w:szCs w:val="28"/>
          <w:vertAlign w:val="superscript"/>
        </w:rPr>
        <w:t xml:space="preserve"> </w:t>
      </w:r>
    </w:p>
    <w:p w:rsidR="00DE1982" w:rsidRPr="007E6410" w:rsidRDefault="00DE1982" w:rsidP="00DE1982">
      <w:pPr>
        <w:tabs>
          <w:tab w:val="left" w:pos="3261"/>
        </w:tabs>
        <w:spacing w:line="240" w:lineRule="auto"/>
        <w:ind w:left="4678" w:firstLine="0"/>
        <w:jc w:val="center"/>
        <w:rPr>
          <w:sz w:val="28"/>
          <w:szCs w:val="28"/>
        </w:rPr>
      </w:pPr>
    </w:p>
    <w:p w:rsidR="00DE1982" w:rsidRPr="007E6410" w:rsidRDefault="004546AA" w:rsidP="004546AA">
      <w:pPr>
        <w:spacing w:line="240" w:lineRule="auto"/>
        <w:ind w:left="4678" w:firstLine="0"/>
        <w:rPr>
          <w:sz w:val="28"/>
          <w:szCs w:val="28"/>
        </w:rPr>
      </w:pPr>
      <w:r>
        <w:rPr>
          <w:b/>
          <w:bCs/>
          <w:sz w:val="28"/>
          <w:szCs w:val="28"/>
        </w:rPr>
        <w:t>Проверил</w:t>
      </w:r>
      <w:r w:rsidR="00DE1982" w:rsidRPr="007E6410">
        <w:rPr>
          <w:b/>
          <w:bCs/>
          <w:sz w:val="28"/>
          <w:szCs w:val="28"/>
        </w:rPr>
        <w:t>:</w:t>
      </w:r>
      <w:r>
        <w:rPr>
          <w:sz w:val="28"/>
          <w:szCs w:val="28"/>
        </w:rPr>
        <w:t xml:space="preserve"> </w:t>
      </w:r>
      <w:proofErr w:type="spellStart"/>
      <w:r>
        <w:rPr>
          <w:sz w:val="28"/>
          <w:szCs w:val="28"/>
        </w:rPr>
        <w:t>к.т.н</w:t>
      </w:r>
      <w:proofErr w:type="spellEnd"/>
      <w:r>
        <w:rPr>
          <w:sz w:val="28"/>
          <w:szCs w:val="28"/>
        </w:rPr>
        <w:t xml:space="preserve">, доцент каф. </w:t>
      </w:r>
      <w:proofErr w:type="spellStart"/>
      <w:r>
        <w:rPr>
          <w:sz w:val="28"/>
          <w:szCs w:val="28"/>
        </w:rPr>
        <w:t>ВВиСП</w:t>
      </w:r>
      <w:proofErr w:type="spellEnd"/>
    </w:p>
    <w:p w:rsidR="004546AA" w:rsidRPr="007E6410" w:rsidRDefault="004546AA" w:rsidP="004546AA">
      <w:pPr>
        <w:spacing w:line="240" w:lineRule="auto"/>
        <w:ind w:left="4678" w:firstLine="0"/>
        <w:jc w:val="right"/>
        <w:rPr>
          <w:sz w:val="28"/>
          <w:szCs w:val="28"/>
        </w:rPr>
      </w:pPr>
      <w:r>
        <w:rPr>
          <w:sz w:val="28"/>
          <w:szCs w:val="28"/>
        </w:rPr>
        <w:t xml:space="preserve">__________________ / </w:t>
      </w:r>
      <w:proofErr w:type="spellStart"/>
      <w:r>
        <w:rPr>
          <w:sz w:val="28"/>
          <w:szCs w:val="28"/>
        </w:rPr>
        <w:t>Кустикова</w:t>
      </w:r>
      <w:proofErr w:type="spellEnd"/>
      <w:r>
        <w:rPr>
          <w:sz w:val="28"/>
          <w:szCs w:val="28"/>
        </w:rPr>
        <w:t xml:space="preserve"> В.Д./</w:t>
      </w:r>
    </w:p>
    <w:p w:rsidR="004546AA" w:rsidRPr="004546AA" w:rsidRDefault="004546AA" w:rsidP="004546AA">
      <w:pPr>
        <w:tabs>
          <w:tab w:val="left" w:pos="3261"/>
        </w:tabs>
        <w:spacing w:line="240" w:lineRule="auto"/>
        <w:ind w:left="5387" w:firstLine="0"/>
        <w:jc w:val="left"/>
        <w:rPr>
          <w:sz w:val="28"/>
          <w:szCs w:val="28"/>
          <w:vertAlign w:val="superscript"/>
        </w:rPr>
      </w:pPr>
      <w:r w:rsidRPr="004546AA">
        <w:rPr>
          <w:sz w:val="28"/>
          <w:szCs w:val="28"/>
          <w:vertAlign w:val="superscript"/>
        </w:rPr>
        <w:t>Подпись</w:t>
      </w:r>
    </w:p>
    <w:p w:rsidR="00DE1982" w:rsidRPr="007E6410" w:rsidRDefault="00DE1982" w:rsidP="00DE1982">
      <w:pPr>
        <w:tabs>
          <w:tab w:val="left" w:pos="3261"/>
        </w:tabs>
        <w:spacing w:line="240" w:lineRule="auto"/>
        <w:ind w:left="4678"/>
        <w:jc w:val="center"/>
        <w:rPr>
          <w:sz w:val="28"/>
          <w:szCs w:val="28"/>
        </w:rPr>
      </w:pPr>
    </w:p>
    <w:p w:rsidR="00FC5EF5" w:rsidRDefault="00FC5EF5" w:rsidP="00DE1982">
      <w:pPr>
        <w:spacing w:line="240" w:lineRule="auto"/>
        <w:ind w:firstLine="180"/>
        <w:jc w:val="center"/>
        <w:rPr>
          <w:sz w:val="28"/>
          <w:szCs w:val="28"/>
        </w:rPr>
      </w:pPr>
    </w:p>
    <w:p w:rsidR="00DE1982" w:rsidRPr="007E6410" w:rsidRDefault="00DE1982" w:rsidP="00DE1982">
      <w:pPr>
        <w:spacing w:line="240" w:lineRule="auto"/>
        <w:ind w:firstLine="180"/>
        <w:jc w:val="center"/>
        <w:rPr>
          <w:sz w:val="28"/>
          <w:szCs w:val="28"/>
        </w:rPr>
      </w:pPr>
      <w:r>
        <w:rPr>
          <w:sz w:val="28"/>
          <w:szCs w:val="28"/>
        </w:rPr>
        <w:t>Нижний Новгород</w:t>
      </w:r>
      <w:r>
        <w:rPr>
          <w:sz w:val="28"/>
          <w:szCs w:val="28"/>
        </w:rPr>
        <w:br/>
        <w:t>2023</w:t>
      </w:r>
    </w:p>
    <w:p w:rsidR="002373C5" w:rsidRPr="004546AA" w:rsidRDefault="002373C5" w:rsidP="00DE1982">
      <w:pPr>
        <w:ind w:firstLine="0"/>
      </w:pPr>
    </w:p>
    <w:p w:rsidR="00DE1982" w:rsidRPr="004546AA" w:rsidRDefault="00DE1982">
      <w:pPr>
        <w:spacing w:after="200" w:line="276" w:lineRule="auto"/>
        <w:ind w:firstLine="0"/>
      </w:pPr>
    </w:p>
    <w:p w:rsidR="00DE1982" w:rsidRDefault="00DE1982" w:rsidP="00DE1982">
      <w:pPr>
        <w:ind w:firstLine="0"/>
        <w:jc w:val="center"/>
        <w:rPr>
          <w:b/>
          <w:sz w:val="36"/>
        </w:rPr>
      </w:pPr>
      <w:r w:rsidRPr="00DE1982">
        <w:rPr>
          <w:b/>
          <w:sz w:val="36"/>
        </w:rPr>
        <w:t>Содержание</w:t>
      </w:r>
    </w:p>
    <w:p w:rsidR="00C70471" w:rsidRDefault="00DE1982">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47915966" w:history="1">
        <w:r w:rsidR="00C70471" w:rsidRPr="008D4665">
          <w:rPr>
            <w:rStyle w:val="a4"/>
            <w:noProof/>
          </w:rPr>
          <w:t>Введение</w:t>
        </w:r>
        <w:r w:rsidR="00C70471">
          <w:rPr>
            <w:noProof/>
            <w:webHidden/>
          </w:rPr>
          <w:tab/>
        </w:r>
        <w:r w:rsidR="00C70471">
          <w:rPr>
            <w:noProof/>
            <w:webHidden/>
          </w:rPr>
          <w:fldChar w:fldCharType="begin"/>
        </w:r>
        <w:r w:rsidR="00C70471">
          <w:rPr>
            <w:noProof/>
            <w:webHidden/>
          </w:rPr>
          <w:instrText xml:space="preserve"> PAGEREF _Toc147915966 \h </w:instrText>
        </w:r>
        <w:r w:rsidR="00C70471">
          <w:rPr>
            <w:noProof/>
            <w:webHidden/>
          </w:rPr>
        </w:r>
        <w:r w:rsidR="00C70471">
          <w:rPr>
            <w:noProof/>
            <w:webHidden/>
          </w:rPr>
          <w:fldChar w:fldCharType="separate"/>
        </w:r>
        <w:r w:rsidR="00C70471">
          <w:rPr>
            <w:noProof/>
            <w:webHidden/>
          </w:rPr>
          <w:t>3</w:t>
        </w:r>
        <w:r w:rsidR="00C70471">
          <w:rPr>
            <w:noProof/>
            <w:webHidden/>
          </w:rPr>
          <w:fldChar w:fldCharType="end"/>
        </w:r>
      </w:hyperlink>
    </w:p>
    <w:p w:rsidR="00C70471" w:rsidRDefault="00F86FA8">
      <w:pPr>
        <w:pStyle w:val="11"/>
        <w:tabs>
          <w:tab w:val="left" w:pos="1100"/>
          <w:tab w:val="right" w:leader="dot" w:pos="9345"/>
        </w:tabs>
        <w:rPr>
          <w:rFonts w:asciiTheme="minorHAnsi" w:eastAsiaTheme="minorEastAsia" w:hAnsiTheme="minorHAnsi"/>
          <w:noProof/>
          <w:sz w:val="22"/>
          <w:lang w:eastAsia="ru-RU"/>
        </w:rPr>
      </w:pPr>
      <w:hyperlink w:anchor="_Toc147915967" w:history="1">
        <w:r w:rsidR="00C70471" w:rsidRPr="008D4665">
          <w:rPr>
            <w:rStyle w:val="a4"/>
            <w:noProof/>
          </w:rPr>
          <w:t>1</w:t>
        </w:r>
        <w:r w:rsidR="00C70471">
          <w:rPr>
            <w:rFonts w:asciiTheme="minorHAnsi" w:eastAsiaTheme="minorEastAsia" w:hAnsiTheme="minorHAnsi"/>
            <w:noProof/>
            <w:sz w:val="22"/>
            <w:lang w:eastAsia="ru-RU"/>
          </w:rPr>
          <w:tab/>
        </w:r>
        <w:r w:rsidR="00C70471" w:rsidRPr="008D4665">
          <w:rPr>
            <w:rStyle w:val="a4"/>
            <w:noProof/>
          </w:rPr>
          <w:t>Постановка задачи</w:t>
        </w:r>
        <w:r w:rsidR="00C70471">
          <w:rPr>
            <w:noProof/>
            <w:webHidden/>
          </w:rPr>
          <w:tab/>
        </w:r>
        <w:r w:rsidR="00C70471">
          <w:rPr>
            <w:noProof/>
            <w:webHidden/>
          </w:rPr>
          <w:fldChar w:fldCharType="begin"/>
        </w:r>
        <w:r w:rsidR="00C70471">
          <w:rPr>
            <w:noProof/>
            <w:webHidden/>
          </w:rPr>
          <w:instrText xml:space="preserve"> PAGEREF _Toc147915967 \h </w:instrText>
        </w:r>
        <w:r w:rsidR="00C70471">
          <w:rPr>
            <w:noProof/>
            <w:webHidden/>
          </w:rPr>
        </w:r>
        <w:r w:rsidR="00C70471">
          <w:rPr>
            <w:noProof/>
            <w:webHidden/>
          </w:rPr>
          <w:fldChar w:fldCharType="separate"/>
        </w:r>
        <w:r w:rsidR="00C70471">
          <w:rPr>
            <w:noProof/>
            <w:webHidden/>
          </w:rPr>
          <w:t>4</w:t>
        </w:r>
        <w:r w:rsidR="00C70471">
          <w:rPr>
            <w:noProof/>
            <w:webHidden/>
          </w:rPr>
          <w:fldChar w:fldCharType="end"/>
        </w:r>
      </w:hyperlink>
    </w:p>
    <w:p w:rsidR="00C70471" w:rsidRDefault="00F86FA8">
      <w:pPr>
        <w:pStyle w:val="11"/>
        <w:tabs>
          <w:tab w:val="left" w:pos="1100"/>
          <w:tab w:val="right" w:leader="dot" w:pos="9345"/>
        </w:tabs>
        <w:rPr>
          <w:rFonts w:asciiTheme="minorHAnsi" w:eastAsiaTheme="minorEastAsia" w:hAnsiTheme="minorHAnsi"/>
          <w:noProof/>
          <w:sz w:val="22"/>
          <w:lang w:eastAsia="ru-RU"/>
        </w:rPr>
      </w:pPr>
      <w:hyperlink w:anchor="_Toc147915968" w:history="1">
        <w:r w:rsidR="00C70471" w:rsidRPr="008D4665">
          <w:rPr>
            <w:rStyle w:val="a4"/>
            <w:noProof/>
          </w:rPr>
          <w:t>2</w:t>
        </w:r>
        <w:r w:rsidR="00C70471">
          <w:rPr>
            <w:rFonts w:asciiTheme="minorHAnsi" w:eastAsiaTheme="minorEastAsia" w:hAnsiTheme="minorHAnsi"/>
            <w:noProof/>
            <w:sz w:val="22"/>
            <w:lang w:eastAsia="ru-RU"/>
          </w:rPr>
          <w:tab/>
        </w:r>
        <w:r w:rsidR="00C70471" w:rsidRPr="008D4665">
          <w:rPr>
            <w:rStyle w:val="a4"/>
            <w:noProof/>
          </w:rPr>
          <w:t>Руководство пользователя</w:t>
        </w:r>
        <w:r w:rsidR="00C70471">
          <w:rPr>
            <w:noProof/>
            <w:webHidden/>
          </w:rPr>
          <w:tab/>
        </w:r>
        <w:r w:rsidR="00C70471">
          <w:rPr>
            <w:noProof/>
            <w:webHidden/>
          </w:rPr>
          <w:fldChar w:fldCharType="begin"/>
        </w:r>
        <w:r w:rsidR="00C70471">
          <w:rPr>
            <w:noProof/>
            <w:webHidden/>
          </w:rPr>
          <w:instrText xml:space="preserve"> PAGEREF _Toc147915968 \h </w:instrText>
        </w:r>
        <w:r w:rsidR="00C70471">
          <w:rPr>
            <w:noProof/>
            <w:webHidden/>
          </w:rPr>
        </w:r>
        <w:r w:rsidR="00C70471">
          <w:rPr>
            <w:noProof/>
            <w:webHidden/>
          </w:rPr>
          <w:fldChar w:fldCharType="separate"/>
        </w:r>
        <w:r w:rsidR="00C70471">
          <w:rPr>
            <w:noProof/>
            <w:webHidden/>
          </w:rPr>
          <w:t>5</w:t>
        </w:r>
        <w:r w:rsidR="00C70471">
          <w:rPr>
            <w:noProof/>
            <w:webHidden/>
          </w:rPr>
          <w:fldChar w:fldCharType="end"/>
        </w:r>
      </w:hyperlink>
    </w:p>
    <w:p w:rsidR="00C70471" w:rsidRDefault="00F86FA8">
      <w:pPr>
        <w:pStyle w:val="21"/>
        <w:tabs>
          <w:tab w:val="left" w:pos="1540"/>
          <w:tab w:val="right" w:leader="dot" w:pos="9345"/>
        </w:tabs>
        <w:rPr>
          <w:rFonts w:asciiTheme="minorHAnsi" w:eastAsiaTheme="minorEastAsia" w:hAnsiTheme="minorHAnsi"/>
          <w:noProof/>
          <w:sz w:val="22"/>
          <w:lang w:eastAsia="ru-RU"/>
        </w:rPr>
      </w:pPr>
      <w:hyperlink w:anchor="_Toc147915969" w:history="1">
        <w:r w:rsidR="00C70471" w:rsidRPr="008D4665">
          <w:rPr>
            <w:rStyle w:val="a4"/>
            <w:noProof/>
          </w:rPr>
          <w:t>2.1</w:t>
        </w:r>
        <w:r w:rsidR="00C70471">
          <w:rPr>
            <w:rFonts w:asciiTheme="minorHAnsi" w:eastAsiaTheme="minorEastAsia" w:hAnsiTheme="minorHAnsi"/>
            <w:noProof/>
            <w:sz w:val="22"/>
            <w:lang w:eastAsia="ru-RU"/>
          </w:rPr>
          <w:tab/>
        </w:r>
        <w:r w:rsidR="00C70471" w:rsidRPr="008D4665">
          <w:rPr>
            <w:rStyle w:val="a4"/>
            <w:noProof/>
          </w:rPr>
          <w:t>Приложение для демонстрации работы битовых полей</w:t>
        </w:r>
        <w:r w:rsidR="00C70471">
          <w:rPr>
            <w:noProof/>
            <w:webHidden/>
          </w:rPr>
          <w:tab/>
        </w:r>
        <w:r w:rsidR="00C70471">
          <w:rPr>
            <w:noProof/>
            <w:webHidden/>
          </w:rPr>
          <w:fldChar w:fldCharType="begin"/>
        </w:r>
        <w:r w:rsidR="00C70471">
          <w:rPr>
            <w:noProof/>
            <w:webHidden/>
          </w:rPr>
          <w:instrText xml:space="preserve"> PAGEREF _Toc147915969 \h </w:instrText>
        </w:r>
        <w:r w:rsidR="00C70471">
          <w:rPr>
            <w:noProof/>
            <w:webHidden/>
          </w:rPr>
        </w:r>
        <w:r w:rsidR="00C70471">
          <w:rPr>
            <w:noProof/>
            <w:webHidden/>
          </w:rPr>
          <w:fldChar w:fldCharType="separate"/>
        </w:r>
        <w:r w:rsidR="00C70471">
          <w:rPr>
            <w:noProof/>
            <w:webHidden/>
          </w:rPr>
          <w:t>5</w:t>
        </w:r>
        <w:r w:rsidR="00C70471">
          <w:rPr>
            <w:noProof/>
            <w:webHidden/>
          </w:rPr>
          <w:fldChar w:fldCharType="end"/>
        </w:r>
      </w:hyperlink>
    </w:p>
    <w:p w:rsidR="00C70471" w:rsidRDefault="00F86FA8">
      <w:pPr>
        <w:pStyle w:val="21"/>
        <w:tabs>
          <w:tab w:val="left" w:pos="1540"/>
          <w:tab w:val="right" w:leader="dot" w:pos="9345"/>
        </w:tabs>
        <w:rPr>
          <w:rFonts w:asciiTheme="minorHAnsi" w:eastAsiaTheme="minorEastAsia" w:hAnsiTheme="minorHAnsi"/>
          <w:noProof/>
          <w:sz w:val="22"/>
          <w:lang w:eastAsia="ru-RU"/>
        </w:rPr>
      </w:pPr>
      <w:hyperlink w:anchor="_Toc147915970" w:history="1">
        <w:r w:rsidR="00C70471" w:rsidRPr="008D4665">
          <w:rPr>
            <w:rStyle w:val="a4"/>
            <w:noProof/>
          </w:rPr>
          <w:t>2.2</w:t>
        </w:r>
        <w:r w:rsidR="00C70471">
          <w:rPr>
            <w:rFonts w:asciiTheme="minorHAnsi" w:eastAsiaTheme="minorEastAsia" w:hAnsiTheme="minorHAnsi"/>
            <w:noProof/>
            <w:sz w:val="22"/>
            <w:lang w:eastAsia="ru-RU"/>
          </w:rPr>
          <w:tab/>
        </w:r>
        <w:r w:rsidR="00C70471" w:rsidRPr="008D4665">
          <w:rPr>
            <w:rStyle w:val="a4"/>
            <w:noProof/>
          </w:rPr>
          <w:t>Приложение для демонстрации работы множеств</w:t>
        </w:r>
        <w:r w:rsidR="00C70471">
          <w:rPr>
            <w:noProof/>
            <w:webHidden/>
          </w:rPr>
          <w:tab/>
        </w:r>
        <w:r w:rsidR="00C70471">
          <w:rPr>
            <w:noProof/>
            <w:webHidden/>
          </w:rPr>
          <w:fldChar w:fldCharType="begin"/>
        </w:r>
        <w:r w:rsidR="00C70471">
          <w:rPr>
            <w:noProof/>
            <w:webHidden/>
          </w:rPr>
          <w:instrText xml:space="preserve"> PAGEREF _Toc147915970 \h </w:instrText>
        </w:r>
        <w:r w:rsidR="00C70471">
          <w:rPr>
            <w:noProof/>
            <w:webHidden/>
          </w:rPr>
        </w:r>
        <w:r w:rsidR="00C70471">
          <w:rPr>
            <w:noProof/>
            <w:webHidden/>
          </w:rPr>
          <w:fldChar w:fldCharType="separate"/>
        </w:r>
        <w:r w:rsidR="00C70471">
          <w:rPr>
            <w:noProof/>
            <w:webHidden/>
          </w:rPr>
          <w:t>5</w:t>
        </w:r>
        <w:r w:rsidR="00C70471">
          <w:rPr>
            <w:noProof/>
            <w:webHidden/>
          </w:rPr>
          <w:fldChar w:fldCharType="end"/>
        </w:r>
      </w:hyperlink>
    </w:p>
    <w:p w:rsidR="00C70471" w:rsidRDefault="00F86FA8">
      <w:pPr>
        <w:pStyle w:val="21"/>
        <w:tabs>
          <w:tab w:val="left" w:pos="1540"/>
          <w:tab w:val="right" w:leader="dot" w:pos="9345"/>
        </w:tabs>
        <w:rPr>
          <w:rFonts w:asciiTheme="minorHAnsi" w:eastAsiaTheme="minorEastAsia" w:hAnsiTheme="minorHAnsi"/>
          <w:noProof/>
          <w:sz w:val="22"/>
          <w:lang w:eastAsia="ru-RU"/>
        </w:rPr>
      </w:pPr>
      <w:hyperlink w:anchor="_Toc147915971" w:history="1">
        <w:r w:rsidR="00C70471" w:rsidRPr="008D4665">
          <w:rPr>
            <w:rStyle w:val="a4"/>
            <w:noProof/>
          </w:rPr>
          <w:t>2.3</w:t>
        </w:r>
        <w:r w:rsidR="00C70471">
          <w:rPr>
            <w:rFonts w:asciiTheme="minorHAnsi" w:eastAsiaTheme="minorEastAsia" w:hAnsiTheme="minorHAnsi"/>
            <w:noProof/>
            <w:sz w:val="22"/>
            <w:lang w:eastAsia="ru-RU"/>
          </w:rPr>
          <w:tab/>
        </w:r>
        <w:r w:rsidR="00C70471" w:rsidRPr="008D4665">
          <w:rPr>
            <w:rStyle w:val="a4"/>
            <w:noProof/>
          </w:rPr>
          <w:t>«Решето Эратосфено»</w:t>
        </w:r>
        <w:r w:rsidR="00C70471">
          <w:rPr>
            <w:noProof/>
            <w:webHidden/>
          </w:rPr>
          <w:tab/>
        </w:r>
        <w:r w:rsidR="00C70471">
          <w:rPr>
            <w:noProof/>
            <w:webHidden/>
          </w:rPr>
          <w:fldChar w:fldCharType="begin"/>
        </w:r>
        <w:r w:rsidR="00C70471">
          <w:rPr>
            <w:noProof/>
            <w:webHidden/>
          </w:rPr>
          <w:instrText xml:space="preserve"> PAGEREF _Toc147915971 \h </w:instrText>
        </w:r>
        <w:r w:rsidR="00C70471">
          <w:rPr>
            <w:noProof/>
            <w:webHidden/>
          </w:rPr>
        </w:r>
        <w:r w:rsidR="00C70471">
          <w:rPr>
            <w:noProof/>
            <w:webHidden/>
          </w:rPr>
          <w:fldChar w:fldCharType="separate"/>
        </w:r>
        <w:r w:rsidR="00C70471">
          <w:rPr>
            <w:noProof/>
            <w:webHidden/>
          </w:rPr>
          <w:t>5</w:t>
        </w:r>
        <w:r w:rsidR="00C70471">
          <w:rPr>
            <w:noProof/>
            <w:webHidden/>
          </w:rPr>
          <w:fldChar w:fldCharType="end"/>
        </w:r>
      </w:hyperlink>
    </w:p>
    <w:p w:rsidR="00C70471" w:rsidRDefault="00F86FA8">
      <w:pPr>
        <w:pStyle w:val="11"/>
        <w:tabs>
          <w:tab w:val="left" w:pos="1100"/>
          <w:tab w:val="right" w:leader="dot" w:pos="9345"/>
        </w:tabs>
        <w:rPr>
          <w:rFonts w:asciiTheme="minorHAnsi" w:eastAsiaTheme="minorEastAsia" w:hAnsiTheme="minorHAnsi"/>
          <w:noProof/>
          <w:sz w:val="22"/>
          <w:lang w:eastAsia="ru-RU"/>
        </w:rPr>
      </w:pPr>
      <w:hyperlink w:anchor="_Toc147915972" w:history="1">
        <w:r w:rsidR="00C70471" w:rsidRPr="008D4665">
          <w:rPr>
            <w:rStyle w:val="a4"/>
            <w:noProof/>
          </w:rPr>
          <w:t>3</w:t>
        </w:r>
        <w:r w:rsidR="00C70471">
          <w:rPr>
            <w:rFonts w:asciiTheme="minorHAnsi" w:eastAsiaTheme="minorEastAsia" w:hAnsiTheme="minorHAnsi"/>
            <w:noProof/>
            <w:sz w:val="22"/>
            <w:lang w:eastAsia="ru-RU"/>
          </w:rPr>
          <w:tab/>
        </w:r>
        <w:r w:rsidR="00C70471" w:rsidRPr="008D4665">
          <w:rPr>
            <w:rStyle w:val="a4"/>
            <w:noProof/>
          </w:rPr>
          <w:t>Руководство программиста</w:t>
        </w:r>
        <w:r w:rsidR="00C70471">
          <w:rPr>
            <w:noProof/>
            <w:webHidden/>
          </w:rPr>
          <w:tab/>
        </w:r>
        <w:r w:rsidR="00C70471">
          <w:rPr>
            <w:noProof/>
            <w:webHidden/>
          </w:rPr>
          <w:fldChar w:fldCharType="begin"/>
        </w:r>
        <w:r w:rsidR="00C70471">
          <w:rPr>
            <w:noProof/>
            <w:webHidden/>
          </w:rPr>
          <w:instrText xml:space="preserve"> PAGEREF _Toc147915972 \h </w:instrText>
        </w:r>
        <w:r w:rsidR="00C70471">
          <w:rPr>
            <w:noProof/>
            <w:webHidden/>
          </w:rPr>
        </w:r>
        <w:r w:rsidR="00C70471">
          <w:rPr>
            <w:noProof/>
            <w:webHidden/>
          </w:rPr>
          <w:fldChar w:fldCharType="separate"/>
        </w:r>
        <w:r w:rsidR="00C70471">
          <w:rPr>
            <w:noProof/>
            <w:webHidden/>
          </w:rPr>
          <w:t>6</w:t>
        </w:r>
        <w:r w:rsidR="00C70471">
          <w:rPr>
            <w:noProof/>
            <w:webHidden/>
          </w:rPr>
          <w:fldChar w:fldCharType="end"/>
        </w:r>
      </w:hyperlink>
    </w:p>
    <w:p w:rsidR="00C70471" w:rsidRDefault="00F86FA8">
      <w:pPr>
        <w:pStyle w:val="21"/>
        <w:tabs>
          <w:tab w:val="left" w:pos="1540"/>
          <w:tab w:val="right" w:leader="dot" w:pos="9345"/>
        </w:tabs>
        <w:rPr>
          <w:rFonts w:asciiTheme="minorHAnsi" w:eastAsiaTheme="minorEastAsia" w:hAnsiTheme="minorHAnsi"/>
          <w:noProof/>
          <w:sz w:val="22"/>
          <w:lang w:eastAsia="ru-RU"/>
        </w:rPr>
      </w:pPr>
      <w:hyperlink w:anchor="_Toc147915973" w:history="1">
        <w:r w:rsidR="00C70471" w:rsidRPr="008D4665">
          <w:rPr>
            <w:rStyle w:val="a4"/>
            <w:noProof/>
          </w:rPr>
          <w:t>3.1</w:t>
        </w:r>
        <w:r w:rsidR="00C70471">
          <w:rPr>
            <w:rFonts w:asciiTheme="minorHAnsi" w:eastAsiaTheme="minorEastAsia" w:hAnsiTheme="minorHAnsi"/>
            <w:noProof/>
            <w:sz w:val="22"/>
            <w:lang w:eastAsia="ru-RU"/>
          </w:rPr>
          <w:tab/>
        </w:r>
        <w:r w:rsidR="00C70471" w:rsidRPr="008D4665">
          <w:rPr>
            <w:rStyle w:val="a4"/>
            <w:noProof/>
          </w:rPr>
          <w:t>Описание алгоритмов</w:t>
        </w:r>
        <w:r w:rsidR="00C70471">
          <w:rPr>
            <w:noProof/>
            <w:webHidden/>
          </w:rPr>
          <w:tab/>
        </w:r>
        <w:r w:rsidR="00C70471">
          <w:rPr>
            <w:noProof/>
            <w:webHidden/>
          </w:rPr>
          <w:fldChar w:fldCharType="begin"/>
        </w:r>
        <w:r w:rsidR="00C70471">
          <w:rPr>
            <w:noProof/>
            <w:webHidden/>
          </w:rPr>
          <w:instrText xml:space="preserve"> PAGEREF _Toc147915973 \h </w:instrText>
        </w:r>
        <w:r w:rsidR="00C70471">
          <w:rPr>
            <w:noProof/>
            <w:webHidden/>
          </w:rPr>
        </w:r>
        <w:r w:rsidR="00C70471">
          <w:rPr>
            <w:noProof/>
            <w:webHidden/>
          </w:rPr>
          <w:fldChar w:fldCharType="separate"/>
        </w:r>
        <w:r w:rsidR="00C70471">
          <w:rPr>
            <w:noProof/>
            <w:webHidden/>
          </w:rPr>
          <w:t>6</w:t>
        </w:r>
        <w:r w:rsidR="00C70471">
          <w:rPr>
            <w:noProof/>
            <w:webHidden/>
          </w:rPr>
          <w:fldChar w:fldCharType="end"/>
        </w:r>
      </w:hyperlink>
    </w:p>
    <w:p w:rsidR="00C70471" w:rsidRDefault="00F86FA8">
      <w:pPr>
        <w:pStyle w:val="31"/>
        <w:tabs>
          <w:tab w:val="left" w:pos="1760"/>
          <w:tab w:val="right" w:leader="dot" w:pos="9345"/>
        </w:tabs>
        <w:rPr>
          <w:rFonts w:asciiTheme="minorHAnsi" w:eastAsiaTheme="minorEastAsia" w:hAnsiTheme="minorHAnsi"/>
          <w:noProof/>
          <w:sz w:val="22"/>
          <w:lang w:eastAsia="ru-RU"/>
        </w:rPr>
      </w:pPr>
      <w:hyperlink w:anchor="_Toc147915974" w:history="1">
        <w:r w:rsidR="00C70471" w:rsidRPr="008D4665">
          <w:rPr>
            <w:rStyle w:val="a4"/>
            <w:noProof/>
          </w:rPr>
          <w:t>3.1.1</w:t>
        </w:r>
        <w:r w:rsidR="00C70471">
          <w:rPr>
            <w:rFonts w:asciiTheme="minorHAnsi" w:eastAsiaTheme="minorEastAsia" w:hAnsiTheme="minorHAnsi"/>
            <w:noProof/>
            <w:sz w:val="22"/>
            <w:lang w:eastAsia="ru-RU"/>
          </w:rPr>
          <w:tab/>
        </w:r>
        <w:r w:rsidR="00C70471" w:rsidRPr="008D4665">
          <w:rPr>
            <w:rStyle w:val="a4"/>
            <w:noProof/>
          </w:rPr>
          <w:t>Битовые поля</w:t>
        </w:r>
        <w:r w:rsidR="00C70471">
          <w:rPr>
            <w:noProof/>
            <w:webHidden/>
          </w:rPr>
          <w:tab/>
        </w:r>
        <w:r w:rsidR="00C70471">
          <w:rPr>
            <w:noProof/>
            <w:webHidden/>
          </w:rPr>
          <w:fldChar w:fldCharType="begin"/>
        </w:r>
        <w:r w:rsidR="00C70471">
          <w:rPr>
            <w:noProof/>
            <w:webHidden/>
          </w:rPr>
          <w:instrText xml:space="preserve"> PAGEREF _Toc147915974 \h </w:instrText>
        </w:r>
        <w:r w:rsidR="00C70471">
          <w:rPr>
            <w:noProof/>
            <w:webHidden/>
          </w:rPr>
        </w:r>
        <w:r w:rsidR="00C70471">
          <w:rPr>
            <w:noProof/>
            <w:webHidden/>
          </w:rPr>
          <w:fldChar w:fldCharType="separate"/>
        </w:r>
        <w:r w:rsidR="00C70471">
          <w:rPr>
            <w:noProof/>
            <w:webHidden/>
          </w:rPr>
          <w:t>6</w:t>
        </w:r>
        <w:r w:rsidR="00C70471">
          <w:rPr>
            <w:noProof/>
            <w:webHidden/>
          </w:rPr>
          <w:fldChar w:fldCharType="end"/>
        </w:r>
      </w:hyperlink>
    </w:p>
    <w:p w:rsidR="00C70471" w:rsidRDefault="00F86FA8">
      <w:pPr>
        <w:pStyle w:val="31"/>
        <w:tabs>
          <w:tab w:val="left" w:pos="1760"/>
          <w:tab w:val="right" w:leader="dot" w:pos="9345"/>
        </w:tabs>
        <w:rPr>
          <w:rFonts w:asciiTheme="minorHAnsi" w:eastAsiaTheme="minorEastAsia" w:hAnsiTheme="minorHAnsi"/>
          <w:noProof/>
          <w:sz w:val="22"/>
          <w:lang w:eastAsia="ru-RU"/>
        </w:rPr>
      </w:pPr>
      <w:hyperlink w:anchor="_Toc147915975" w:history="1">
        <w:r w:rsidR="00C70471" w:rsidRPr="008D4665">
          <w:rPr>
            <w:rStyle w:val="a4"/>
            <w:noProof/>
          </w:rPr>
          <w:t>3.1.2</w:t>
        </w:r>
        <w:r w:rsidR="00C70471">
          <w:rPr>
            <w:rFonts w:asciiTheme="minorHAnsi" w:eastAsiaTheme="minorEastAsia" w:hAnsiTheme="minorHAnsi"/>
            <w:noProof/>
            <w:sz w:val="22"/>
            <w:lang w:eastAsia="ru-RU"/>
          </w:rPr>
          <w:tab/>
        </w:r>
        <w:r w:rsidR="00C70471" w:rsidRPr="008D4665">
          <w:rPr>
            <w:rStyle w:val="a4"/>
            <w:noProof/>
          </w:rPr>
          <w:t>Множества</w:t>
        </w:r>
        <w:r w:rsidR="00C70471">
          <w:rPr>
            <w:noProof/>
            <w:webHidden/>
          </w:rPr>
          <w:tab/>
        </w:r>
        <w:r w:rsidR="00C70471">
          <w:rPr>
            <w:noProof/>
            <w:webHidden/>
          </w:rPr>
          <w:fldChar w:fldCharType="begin"/>
        </w:r>
        <w:r w:rsidR="00C70471">
          <w:rPr>
            <w:noProof/>
            <w:webHidden/>
          </w:rPr>
          <w:instrText xml:space="preserve"> PAGEREF _Toc147915975 \h </w:instrText>
        </w:r>
        <w:r w:rsidR="00C70471">
          <w:rPr>
            <w:noProof/>
            <w:webHidden/>
          </w:rPr>
        </w:r>
        <w:r w:rsidR="00C70471">
          <w:rPr>
            <w:noProof/>
            <w:webHidden/>
          </w:rPr>
          <w:fldChar w:fldCharType="separate"/>
        </w:r>
        <w:r w:rsidR="00C70471">
          <w:rPr>
            <w:noProof/>
            <w:webHidden/>
          </w:rPr>
          <w:t>6</w:t>
        </w:r>
        <w:r w:rsidR="00C70471">
          <w:rPr>
            <w:noProof/>
            <w:webHidden/>
          </w:rPr>
          <w:fldChar w:fldCharType="end"/>
        </w:r>
      </w:hyperlink>
    </w:p>
    <w:p w:rsidR="00C70471" w:rsidRDefault="00F86FA8">
      <w:pPr>
        <w:pStyle w:val="31"/>
        <w:tabs>
          <w:tab w:val="left" w:pos="1760"/>
          <w:tab w:val="right" w:leader="dot" w:pos="9345"/>
        </w:tabs>
        <w:rPr>
          <w:rFonts w:asciiTheme="minorHAnsi" w:eastAsiaTheme="minorEastAsia" w:hAnsiTheme="minorHAnsi"/>
          <w:noProof/>
          <w:sz w:val="22"/>
          <w:lang w:eastAsia="ru-RU"/>
        </w:rPr>
      </w:pPr>
      <w:hyperlink w:anchor="_Toc147915976" w:history="1">
        <w:r w:rsidR="00C70471" w:rsidRPr="008D4665">
          <w:rPr>
            <w:rStyle w:val="a4"/>
            <w:noProof/>
          </w:rPr>
          <w:t>3.1.3</w:t>
        </w:r>
        <w:r w:rsidR="00C70471">
          <w:rPr>
            <w:rFonts w:asciiTheme="minorHAnsi" w:eastAsiaTheme="minorEastAsia" w:hAnsiTheme="minorHAnsi"/>
            <w:noProof/>
            <w:sz w:val="22"/>
            <w:lang w:eastAsia="ru-RU"/>
          </w:rPr>
          <w:tab/>
        </w:r>
        <w:r w:rsidR="00C70471" w:rsidRPr="008D4665">
          <w:rPr>
            <w:rStyle w:val="a4"/>
            <w:noProof/>
          </w:rPr>
          <w:t>«Решето Эратосфена»</w:t>
        </w:r>
        <w:r w:rsidR="00C70471">
          <w:rPr>
            <w:noProof/>
            <w:webHidden/>
          </w:rPr>
          <w:tab/>
        </w:r>
        <w:r w:rsidR="00C70471">
          <w:rPr>
            <w:noProof/>
            <w:webHidden/>
          </w:rPr>
          <w:fldChar w:fldCharType="begin"/>
        </w:r>
        <w:r w:rsidR="00C70471">
          <w:rPr>
            <w:noProof/>
            <w:webHidden/>
          </w:rPr>
          <w:instrText xml:space="preserve"> PAGEREF _Toc147915976 \h </w:instrText>
        </w:r>
        <w:r w:rsidR="00C70471">
          <w:rPr>
            <w:noProof/>
            <w:webHidden/>
          </w:rPr>
        </w:r>
        <w:r w:rsidR="00C70471">
          <w:rPr>
            <w:noProof/>
            <w:webHidden/>
          </w:rPr>
          <w:fldChar w:fldCharType="separate"/>
        </w:r>
        <w:r w:rsidR="00C70471">
          <w:rPr>
            <w:noProof/>
            <w:webHidden/>
          </w:rPr>
          <w:t>6</w:t>
        </w:r>
        <w:r w:rsidR="00C70471">
          <w:rPr>
            <w:noProof/>
            <w:webHidden/>
          </w:rPr>
          <w:fldChar w:fldCharType="end"/>
        </w:r>
      </w:hyperlink>
    </w:p>
    <w:p w:rsidR="00C70471" w:rsidRDefault="00F86FA8">
      <w:pPr>
        <w:pStyle w:val="21"/>
        <w:tabs>
          <w:tab w:val="left" w:pos="1540"/>
          <w:tab w:val="right" w:leader="dot" w:pos="9345"/>
        </w:tabs>
        <w:rPr>
          <w:rFonts w:asciiTheme="minorHAnsi" w:eastAsiaTheme="minorEastAsia" w:hAnsiTheme="minorHAnsi"/>
          <w:noProof/>
          <w:sz w:val="22"/>
          <w:lang w:eastAsia="ru-RU"/>
        </w:rPr>
      </w:pPr>
      <w:hyperlink w:anchor="_Toc147915977" w:history="1">
        <w:r w:rsidR="00C70471" w:rsidRPr="008D4665">
          <w:rPr>
            <w:rStyle w:val="a4"/>
            <w:noProof/>
          </w:rPr>
          <w:t>3.2</w:t>
        </w:r>
        <w:r w:rsidR="00C70471">
          <w:rPr>
            <w:rFonts w:asciiTheme="minorHAnsi" w:eastAsiaTheme="minorEastAsia" w:hAnsiTheme="minorHAnsi"/>
            <w:noProof/>
            <w:sz w:val="22"/>
            <w:lang w:eastAsia="ru-RU"/>
          </w:rPr>
          <w:tab/>
        </w:r>
        <w:r w:rsidR="00C70471" w:rsidRPr="008D4665">
          <w:rPr>
            <w:rStyle w:val="a4"/>
            <w:noProof/>
          </w:rPr>
          <w:t>Описание программной реализации</w:t>
        </w:r>
        <w:r w:rsidR="00C70471">
          <w:rPr>
            <w:noProof/>
            <w:webHidden/>
          </w:rPr>
          <w:tab/>
        </w:r>
        <w:r w:rsidR="00C70471">
          <w:rPr>
            <w:noProof/>
            <w:webHidden/>
          </w:rPr>
          <w:fldChar w:fldCharType="begin"/>
        </w:r>
        <w:r w:rsidR="00C70471">
          <w:rPr>
            <w:noProof/>
            <w:webHidden/>
          </w:rPr>
          <w:instrText xml:space="preserve"> PAGEREF _Toc147915977 \h </w:instrText>
        </w:r>
        <w:r w:rsidR="00C70471">
          <w:rPr>
            <w:noProof/>
            <w:webHidden/>
          </w:rPr>
        </w:r>
        <w:r w:rsidR="00C70471">
          <w:rPr>
            <w:noProof/>
            <w:webHidden/>
          </w:rPr>
          <w:fldChar w:fldCharType="separate"/>
        </w:r>
        <w:r w:rsidR="00C70471">
          <w:rPr>
            <w:noProof/>
            <w:webHidden/>
          </w:rPr>
          <w:t>6</w:t>
        </w:r>
        <w:r w:rsidR="00C70471">
          <w:rPr>
            <w:noProof/>
            <w:webHidden/>
          </w:rPr>
          <w:fldChar w:fldCharType="end"/>
        </w:r>
      </w:hyperlink>
    </w:p>
    <w:p w:rsidR="00C70471" w:rsidRDefault="00F86FA8">
      <w:pPr>
        <w:pStyle w:val="31"/>
        <w:tabs>
          <w:tab w:val="left" w:pos="1760"/>
          <w:tab w:val="right" w:leader="dot" w:pos="9345"/>
        </w:tabs>
        <w:rPr>
          <w:rFonts w:asciiTheme="minorHAnsi" w:eastAsiaTheme="minorEastAsia" w:hAnsiTheme="minorHAnsi"/>
          <w:noProof/>
          <w:sz w:val="22"/>
          <w:lang w:eastAsia="ru-RU"/>
        </w:rPr>
      </w:pPr>
      <w:hyperlink w:anchor="_Toc147915978" w:history="1">
        <w:r w:rsidR="00C70471" w:rsidRPr="008D4665">
          <w:rPr>
            <w:rStyle w:val="a4"/>
            <w:noProof/>
          </w:rPr>
          <w:t>3.2.1</w:t>
        </w:r>
        <w:r w:rsidR="00C70471">
          <w:rPr>
            <w:rFonts w:asciiTheme="minorHAnsi" w:eastAsiaTheme="minorEastAsia" w:hAnsiTheme="minorHAnsi"/>
            <w:noProof/>
            <w:sz w:val="22"/>
            <w:lang w:eastAsia="ru-RU"/>
          </w:rPr>
          <w:tab/>
        </w:r>
        <w:r w:rsidR="00C70471" w:rsidRPr="008D4665">
          <w:rPr>
            <w:rStyle w:val="a4"/>
            <w:noProof/>
          </w:rPr>
          <w:t xml:space="preserve">Описание класса </w:t>
        </w:r>
        <w:r w:rsidR="00C70471" w:rsidRPr="008D4665">
          <w:rPr>
            <w:rStyle w:val="a4"/>
            <w:noProof/>
            <w:lang w:val="en-US"/>
          </w:rPr>
          <w:t>TBitField</w:t>
        </w:r>
        <w:r w:rsidR="00C70471">
          <w:rPr>
            <w:noProof/>
            <w:webHidden/>
          </w:rPr>
          <w:tab/>
        </w:r>
        <w:r w:rsidR="00C70471">
          <w:rPr>
            <w:noProof/>
            <w:webHidden/>
          </w:rPr>
          <w:fldChar w:fldCharType="begin"/>
        </w:r>
        <w:r w:rsidR="00C70471">
          <w:rPr>
            <w:noProof/>
            <w:webHidden/>
          </w:rPr>
          <w:instrText xml:space="preserve"> PAGEREF _Toc147915978 \h </w:instrText>
        </w:r>
        <w:r w:rsidR="00C70471">
          <w:rPr>
            <w:noProof/>
            <w:webHidden/>
          </w:rPr>
        </w:r>
        <w:r w:rsidR="00C70471">
          <w:rPr>
            <w:noProof/>
            <w:webHidden/>
          </w:rPr>
          <w:fldChar w:fldCharType="separate"/>
        </w:r>
        <w:r w:rsidR="00C70471">
          <w:rPr>
            <w:noProof/>
            <w:webHidden/>
          </w:rPr>
          <w:t>6</w:t>
        </w:r>
        <w:r w:rsidR="00C70471">
          <w:rPr>
            <w:noProof/>
            <w:webHidden/>
          </w:rPr>
          <w:fldChar w:fldCharType="end"/>
        </w:r>
      </w:hyperlink>
    </w:p>
    <w:p w:rsidR="00C70471" w:rsidRDefault="00F86FA8">
      <w:pPr>
        <w:pStyle w:val="31"/>
        <w:tabs>
          <w:tab w:val="left" w:pos="1760"/>
          <w:tab w:val="right" w:leader="dot" w:pos="9345"/>
        </w:tabs>
        <w:rPr>
          <w:rFonts w:asciiTheme="minorHAnsi" w:eastAsiaTheme="minorEastAsia" w:hAnsiTheme="minorHAnsi"/>
          <w:noProof/>
          <w:sz w:val="22"/>
          <w:lang w:eastAsia="ru-RU"/>
        </w:rPr>
      </w:pPr>
      <w:hyperlink w:anchor="_Toc147915979" w:history="1">
        <w:r w:rsidR="00C70471" w:rsidRPr="008D4665">
          <w:rPr>
            <w:rStyle w:val="a4"/>
            <w:noProof/>
          </w:rPr>
          <w:t>3.2.2</w:t>
        </w:r>
        <w:r w:rsidR="00C70471">
          <w:rPr>
            <w:rFonts w:asciiTheme="minorHAnsi" w:eastAsiaTheme="minorEastAsia" w:hAnsiTheme="minorHAnsi"/>
            <w:noProof/>
            <w:sz w:val="22"/>
            <w:lang w:eastAsia="ru-RU"/>
          </w:rPr>
          <w:tab/>
        </w:r>
        <w:r w:rsidR="00C70471" w:rsidRPr="008D4665">
          <w:rPr>
            <w:rStyle w:val="a4"/>
            <w:noProof/>
          </w:rPr>
          <w:t xml:space="preserve">Описание класса </w:t>
        </w:r>
        <w:r w:rsidR="00C70471" w:rsidRPr="008D4665">
          <w:rPr>
            <w:rStyle w:val="a4"/>
            <w:noProof/>
            <w:lang w:val="en-US"/>
          </w:rPr>
          <w:t>TSet</w:t>
        </w:r>
        <w:r w:rsidR="00C70471">
          <w:rPr>
            <w:noProof/>
            <w:webHidden/>
          </w:rPr>
          <w:tab/>
        </w:r>
        <w:r w:rsidR="00C70471">
          <w:rPr>
            <w:noProof/>
            <w:webHidden/>
          </w:rPr>
          <w:fldChar w:fldCharType="begin"/>
        </w:r>
        <w:r w:rsidR="00C70471">
          <w:rPr>
            <w:noProof/>
            <w:webHidden/>
          </w:rPr>
          <w:instrText xml:space="preserve"> PAGEREF _Toc147915979 \h </w:instrText>
        </w:r>
        <w:r w:rsidR="00C70471">
          <w:rPr>
            <w:noProof/>
            <w:webHidden/>
          </w:rPr>
        </w:r>
        <w:r w:rsidR="00C70471">
          <w:rPr>
            <w:noProof/>
            <w:webHidden/>
          </w:rPr>
          <w:fldChar w:fldCharType="separate"/>
        </w:r>
        <w:r w:rsidR="00C70471">
          <w:rPr>
            <w:noProof/>
            <w:webHidden/>
          </w:rPr>
          <w:t>7</w:t>
        </w:r>
        <w:r w:rsidR="00C70471">
          <w:rPr>
            <w:noProof/>
            <w:webHidden/>
          </w:rPr>
          <w:fldChar w:fldCharType="end"/>
        </w:r>
      </w:hyperlink>
    </w:p>
    <w:p w:rsidR="00C70471" w:rsidRDefault="00F86FA8">
      <w:pPr>
        <w:pStyle w:val="11"/>
        <w:tabs>
          <w:tab w:val="right" w:leader="dot" w:pos="9345"/>
        </w:tabs>
        <w:rPr>
          <w:rFonts w:asciiTheme="minorHAnsi" w:eastAsiaTheme="minorEastAsia" w:hAnsiTheme="minorHAnsi"/>
          <w:noProof/>
          <w:sz w:val="22"/>
          <w:lang w:eastAsia="ru-RU"/>
        </w:rPr>
      </w:pPr>
      <w:hyperlink w:anchor="_Toc147915980" w:history="1">
        <w:r w:rsidR="00C70471" w:rsidRPr="008D4665">
          <w:rPr>
            <w:rStyle w:val="a4"/>
            <w:noProof/>
          </w:rPr>
          <w:t>Заключение</w:t>
        </w:r>
        <w:r w:rsidR="00C70471">
          <w:rPr>
            <w:noProof/>
            <w:webHidden/>
          </w:rPr>
          <w:tab/>
        </w:r>
        <w:r w:rsidR="00C70471">
          <w:rPr>
            <w:noProof/>
            <w:webHidden/>
          </w:rPr>
          <w:fldChar w:fldCharType="begin"/>
        </w:r>
        <w:r w:rsidR="00C70471">
          <w:rPr>
            <w:noProof/>
            <w:webHidden/>
          </w:rPr>
          <w:instrText xml:space="preserve"> PAGEREF _Toc147915980 \h </w:instrText>
        </w:r>
        <w:r w:rsidR="00C70471">
          <w:rPr>
            <w:noProof/>
            <w:webHidden/>
          </w:rPr>
        </w:r>
        <w:r w:rsidR="00C70471">
          <w:rPr>
            <w:noProof/>
            <w:webHidden/>
          </w:rPr>
          <w:fldChar w:fldCharType="separate"/>
        </w:r>
        <w:r w:rsidR="00C70471">
          <w:rPr>
            <w:noProof/>
            <w:webHidden/>
          </w:rPr>
          <w:t>8</w:t>
        </w:r>
        <w:r w:rsidR="00C70471">
          <w:rPr>
            <w:noProof/>
            <w:webHidden/>
          </w:rPr>
          <w:fldChar w:fldCharType="end"/>
        </w:r>
      </w:hyperlink>
    </w:p>
    <w:p w:rsidR="00C70471" w:rsidRDefault="00F86FA8">
      <w:pPr>
        <w:pStyle w:val="11"/>
        <w:tabs>
          <w:tab w:val="right" w:leader="dot" w:pos="9345"/>
        </w:tabs>
        <w:rPr>
          <w:rFonts w:asciiTheme="minorHAnsi" w:eastAsiaTheme="minorEastAsia" w:hAnsiTheme="minorHAnsi"/>
          <w:noProof/>
          <w:sz w:val="22"/>
          <w:lang w:eastAsia="ru-RU"/>
        </w:rPr>
      </w:pPr>
      <w:hyperlink w:anchor="_Toc147915981" w:history="1">
        <w:r w:rsidR="00C70471" w:rsidRPr="008D4665">
          <w:rPr>
            <w:rStyle w:val="a4"/>
            <w:noProof/>
          </w:rPr>
          <w:t>Литература</w:t>
        </w:r>
        <w:r w:rsidR="00C70471">
          <w:rPr>
            <w:noProof/>
            <w:webHidden/>
          </w:rPr>
          <w:tab/>
        </w:r>
        <w:r w:rsidR="00C70471">
          <w:rPr>
            <w:noProof/>
            <w:webHidden/>
          </w:rPr>
          <w:fldChar w:fldCharType="begin"/>
        </w:r>
        <w:r w:rsidR="00C70471">
          <w:rPr>
            <w:noProof/>
            <w:webHidden/>
          </w:rPr>
          <w:instrText xml:space="preserve"> PAGEREF _Toc147915981 \h </w:instrText>
        </w:r>
        <w:r w:rsidR="00C70471">
          <w:rPr>
            <w:noProof/>
            <w:webHidden/>
          </w:rPr>
        </w:r>
        <w:r w:rsidR="00C70471">
          <w:rPr>
            <w:noProof/>
            <w:webHidden/>
          </w:rPr>
          <w:fldChar w:fldCharType="separate"/>
        </w:r>
        <w:r w:rsidR="00C70471">
          <w:rPr>
            <w:noProof/>
            <w:webHidden/>
          </w:rPr>
          <w:t>9</w:t>
        </w:r>
        <w:r w:rsidR="00C70471">
          <w:rPr>
            <w:noProof/>
            <w:webHidden/>
          </w:rPr>
          <w:fldChar w:fldCharType="end"/>
        </w:r>
      </w:hyperlink>
    </w:p>
    <w:p w:rsidR="00C70471" w:rsidRDefault="00F86FA8">
      <w:pPr>
        <w:pStyle w:val="11"/>
        <w:tabs>
          <w:tab w:val="right" w:leader="dot" w:pos="9345"/>
        </w:tabs>
        <w:rPr>
          <w:rFonts w:asciiTheme="minorHAnsi" w:eastAsiaTheme="minorEastAsia" w:hAnsiTheme="minorHAnsi"/>
          <w:noProof/>
          <w:sz w:val="22"/>
          <w:lang w:eastAsia="ru-RU"/>
        </w:rPr>
      </w:pPr>
      <w:hyperlink w:anchor="_Toc147915982" w:history="1">
        <w:r w:rsidR="00C70471" w:rsidRPr="008D4665">
          <w:rPr>
            <w:rStyle w:val="a4"/>
            <w:noProof/>
          </w:rPr>
          <w:t>Приложения</w:t>
        </w:r>
        <w:r w:rsidR="00C70471">
          <w:rPr>
            <w:noProof/>
            <w:webHidden/>
          </w:rPr>
          <w:tab/>
        </w:r>
        <w:r w:rsidR="00C70471">
          <w:rPr>
            <w:noProof/>
            <w:webHidden/>
          </w:rPr>
          <w:fldChar w:fldCharType="begin"/>
        </w:r>
        <w:r w:rsidR="00C70471">
          <w:rPr>
            <w:noProof/>
            <w:webHidden/>
          </w:rPr>
          <w:instrText xml:space="preserve"> PAGEREF _Toc147915982 \h </w:instrText>
        </w:r>
        <w:r w:rsidR="00C70471">
          <w:rPr>
            <w:noProof/>
            <w:webHidden/>
          </w:rPr>
        </w:r>
        <w:r w:rsidR="00C70471">
          <w:rPr>
            <w:noProof/>
            <w:webHidden/>
          </w:rPr>
          <w:fldChar w:fldCharType="separate"/>
        </w:r>
        <w:r w:rsidR="00C70471">
          <w:rPr>
            <w:noProof/>
            <w:webHidden/>
          </w:rPr>
          <w:t>10</w:t>
        </w:r>
        <w:r w:rsidR="00C70471">
          <w:rPr>
            <w:noProof/>
            <w:webHidden/>
          </w:rPr>
          <w:fldChar w:fldCharType="end"/>
        </w:r>
      </w:hyperlink>
    </w:p>
    <w:p w:rsidR="00C70471" w:rsidRDefault="00F86FA8">
      <w:pPr>
        <w:pStyle w:val="21"/>
        <w:tabs>
          <w:tab w:val="right" w:leader="dot" w:pos="9345"/>
        </w:tabs>
        <w:rPr>
          <w:rFonts w:asciiTheme="minorHAnsi" w:eastAsiaTheme="minorEastAsia" w:hAnsiTheme="minorHAnsi"/>
          <w:noProof/>
          <w:sz w:val="22"/>
          <w:lang w:eastAsia="ru-RU"/>
        </w:rPr>
      </w:pPr>
      <w:hyperlink w:anchor="_Toc147915983" w:history="1">
        <w:r w:rsidR="00C70471" w:rsidRPr="008D4665">
          <w:rPr>
            <w:rStyle w:val="a4"/>
            <w:noProof/>
          </w:rPr>
          <w:t xml:space="preserve">Приложение А. Реализация класса </w:t>
        </w:r>
        <w:r w:rsidR="00C70471" w:rsidRPr="008D4665">
          <w:rPr>
            <w:rStyle w:val="a4"/>
            <w:noProof/>
            <w:lang w:val="en-US"/>
          </w:rPr>
          <w:t>TBitField</w:t>
        </w:r>
        <w:r w:rsidR="00C70471">
          <w:rPr>
            <w:noProof/>
            <w:webHidden/>
          </w:rPr>
          <w:tab/>
        </w:r>
        <w:r w:rsidR="00C70471">
          <w:rPr>
            <w:noProof/>
            <w:webHidden/>
          </w:rPr>
          <w:fldChar w:fldCharType="begin"/>
        </w:r>
        <w:r w:rsidR="00C70471">
          <w:rPr>
            <w:noProof/>
            <w:webHidden/>
          </w:rPr>
          <w:instrText xml:space="preserve"> PAGEREF _Toc147915983 \h </w:instrText>
        </w:r>
        <w:r w:rsidR="00C70471">
          <w:rPr>
            <w:noProof/>
            <w:webHidden/>
          </w:rPr>
        </w:r>
        <w:r w:rsidR="00C70471">
          <w:rPr>
            <w:noProof/>
            <w:webHidden/>
          </w:rPr>
          <w:fldChar w:fldCharType="separate"/>
        </w:r>
        <w:r w:rsidR="00C70471">
          <w:rPr>
            <w:noProof/>
            <w:webHidden/>
          </w:rPr>
          <w:t>10</w:t>
        </w:r>
        <w:r w:rsidR="00C70471">
          <w:rPr>
            <w:noProof/>
            <w:webHidden/>
          </w:rPr>
          <w:fldChar w:fldCharType="end"/>
        </w:r>
      </w:hyperlink>
    </w:p>
    <w:p w:rsidR="00C70471" w:rsidRDefault="00F86FA8">
      <w:pPr>
        <w:pStyle w:val="21"/>
        <w:tabs>
          <w:tab w:val="right" w:leader="dot" w:pos="9345"/>
        </w:tabs>
        <w:rPr>
          <w:rFonts w:asciiTheme="minorHAnsi" w:eastAsiaTheme="minorEastAsia" w:hAnsiTheme="minorHAnsi"/>
          <w:noProof/>
          <w:sz w:val="22"/>
          <w:lang w:eastAsia="ru-RU"/>
        </w:rPr>
      </w:pPr>
      <w:hyperlink w:anchor="_Toc147915984" w:history="1">
        <w:r w:rsidR="00C70471" w:rsidRPr="008D4665">
          <w:rPr>
            <w:rStyle w:val="a4"/>
            <w:noProof/>
          </w:rPr>
          <w:t xml:space="preserve">Приложение Б. Реализация класса </w:t>
        </w:r>
        <w:r w:rsidR="00C70471" w:rsidRPr="008D4665">
          <w:rPr>
            <w:rStyle w:val="a4"/>
            <w:noProof/>
            <w:lang w:val="en-US"/>
          </w:rPr>
          <w:t>TSet</w:t>
        </w:r>
        <w:r w:rsidR="00C70471">
          <w:rPr>
            <w:noProof/>
            <w:webHidden/>
          </w:rPr>
          <w:tab/>
        </w:r>
        <w:r w:rsidR="00C70471">
          <w:rPr>
            <w:noProof/>
            <w:webHidden/>
          </w:rPr>
          <w:fldChar w:fldCharType="begin"/>
        </w:r>
        <w:r w:rsidR="00C70471">
          <w:rPr>
            <w:noProof/>
            <w:webHidden/>
          </w:rPr>
          <w:instrText xml:space="preserve"> PAGEREF _Toc147915984 \h </w:instrText>
        </w:r>
        <w:r w:rsidR="00C70471">
          <w:rPr>
            <w:noProof/>
            <w:webHidden/>
          </w:rPr>
        </w:r>
        <w:r w:rsidR="00C70471">
          <w:rPr>
            <w:noProof/>
            <w:webHidden/>
          </w:rPr>
          <w:fldChar w:fldCharType="separate"/>
        </w:r>
        <w:r w:rsidR="00C70471">
          <w:rPr>
            <w:noProof/>
            <w:webHidden/>
          </w:rPr>
          <w:t>10</w:t>
        </w:r>
        <w:r w:rsidR="00C70471">
          <w:rPr>
            <w:noProof/>
            <w:webHidden/>
          </w:rPr>
          <w:fldChar w:fldCharType="end"/>
        </w:r>
      </w:hyperlink>
    </w:p>
    <w:p w:rsidR="00DE1982" w:rsidRDefault="00DE1982">
      <w:r>
        <w:fldChar w:fldCharType="end"/>
      </w:r>
      <w:r>
        <w:br w:type="page"/>
      </w:r>
    </w:p>
    <w:p w:rsidR="003E5BAC" w:rsidRDefault="003E5BAC" w:rsidP="00DE1982">
      <w:pPr>
        <w:pStyle w:val="1"/>
        <w:numPr>
          <w:ilvl w:val="0"/>
          <w:numId w:val="0"/>
        </w:numPr>
        <w:ind w:left="432"/>
      </w:pPr>
      <w:bookmarkStart w:id="0" w:name="_Toc147915966"/>
      <w:r>
        <w:lastRenderedPageBreak/>
        <w:t>Введение</w:t>
      </w:r>
      <w:bookmarkEnd w:id="0"/>
    </w:p>
    <w:p w:rsidR="00DE1982" w:rsidRDefault="00CB471E">
      <w:r>
        <w:t xml:space="preserve">В </w:t>
      </w:r>
      <w:r>
        <w:rPr>
          <w:lang w:val="en-US"/>
        </w:rPr>
        <w:t>C</w:t>
      </w:r>
      <w:r w:rsidRPr="00CB471E">
        <w:t>++</w:t>
      </w:r>
      <w:r>
        <w:t xml:space="preserve"> иногда возникают такие </w:t>
      </w:r>
      <w:proofErr w:type="spellStart"/>
      <w:r>
        <w:t>ситуации</w:t>
      </w:r>
      <w:proofErr w:type="gramStart"/>
      <w:r>
        <w:t>,к</w:t>
      </w:r>
      <w:proofErr w:type="gramEnd"/>
      <w:r>
        <w:t>огда</w:t>
      </w:r>
      <w:proofErr w:type="spellEnd"/>
      <w:r>
        <w:t xml:space="preserve"> информацию об объекте достаточно хранить в формате состояний(статусов),представляющих из себя 0 и 1.</w:t>
      </w:r>
      <w:r w:rsidR="00D03E21">
        <w:t xml:space="preserve"> На этом основывается проект </w:t>
      </w:r>
      <w:proofErr w:type="spellStart"/>
      <w:r w:rsidR="00D03E21">
        <w:t>Множества</w:t>
      </w:r>
      <w:proofErr w:type="gramStart"/>
      <w:r w:rsidR="00D03E21">
        <w:t>,к</w:t>
      </w:r>
      <w:proofErr w:type="gramEnd"/>
      <w:r w:rsidR="00D03E21">
        <w:t>оторый</w:t>
      </w:r>
      <w:proofErr w:type="spellEnd"/>
      <w:r w:rsidR="00D03E21">
        <w:t xml:space="preserve"> использует интерфейс битовых полей для реализации работы с теоретико-множественными операциями. Это самый оптимальный </w:t>
      </w:r>
      <w:proofErr w:type="spellStart"/>
      <w:r w:rsidR="00D03E21">
        <w:t>вариант</w:t>
      </w:r>
      <w:proofErr w:type="gramStart"/>
      <w:r w:rsidR="00D03E21">
        <w:t>,п</w:t>
      </w:r>
      <w:proofErr w:type="gramEnd"/>
      <w:r w:rsidR="00D03E21">
        <w:t>оскольку</w:t>
      </w:r>
      <w:proofErr w:type="spellEnd"/>
      <w:r w:rsidR="00D03E21">
        <w:t xml:space="preserve"> он даёт нам возможность использовать не всю предоставляемую типом данных </w:t>
      </w:r>
      <w:proofErr w:type="spellStart"/>
      <w:r w:rsidR="00D03E21">
        <w:t>память,а</w:t>
      </w:r>
      <w:proofErr w:type="spellEnd"/>
      <w:r w:rsidR="00D03E21">
        <w:t xml:space="preserve"> только его часть. Обращение к определённому биту позволяет нам узнать его состояние для выполнения конкретной задачи. </w:t>
      </w:r>
      <w:proofErr w:type="spellStart"/>
      <w:r w:rsidR="00D03E21">
        <w:t>Например</w:t>
      </w:r>
      <w:proofErr w:type="gramStart"/>
      <w:r w:rsidR="00D03E21">
        <w:t>,ч</w:t>
      </w:r>
      <w:proofErr w:type="gramEnd"/>
      <w:r w:rsidR="00D03E21">
        <w:t>тобы</w:t>
      </w:r>
      <w:proofErr w:type="spellEnd"/>
      <w:r w:rsidR="00D03E21">
        <w:t xml:space="preserve"> проверить элемент на принадлежность множеству в нашем случае. Битовые поля в этом случае играют важную роль.</w:t>
      </w:r>
      <w:r w:rsidR="00DE1982">
        <w:br w:type="page"/>
      </w:r>
    </w:p>
    <w:p w:rsidR="003E5BAC" w:rsidRDefault="003E5BAC" w:rsidP="00DE1982">
      <w:pPr>
        <w:pStyle w:val="1"/>
      </w:pPr>
      <w:bookmarkStart w:id="1" w:name="_Toc147915967"/>
      <w:r>
        <w:lastRenderedPageBreak/>
        <w:t>Постановка задачи</w:t>
      </w:r>
      <w:bookmarkEnd w:id="1"/>
    </w:p>
    <w:p w:rsidR="00656C1E" w:rsidRPr="00D03E21" w:rsidRDefault="00656C1E" w:rsidP="00656C1E">
      <w:r>
        <w:t xml:space="preserve">Цель – </w:t>
      </w:r>
      <w:r w:rsidR="00D03E21">
        <w:t>реализовать классы:</w:t>
      </w:r>
      <w:r w:rsidR="00D03E21" w:rsidRPr="00D03E21">
        <w:t xml:space="preserve"> </w:t>
      </w:r>
      <w:r w:rsidR="00D03E21">
        <w:rPr>
          <w:lang w:val="en-US"/>
        </w:rPr>
        <w:t>TSet</w:t>
      </w:r>
      <w:r w:rsidR="00D03E21" w:rsidRPr="00D03E21">
        <w:t xml:space="preserve"> </w:t>
      </w:r>
      <w:r w:rsidR="00D03E21">
        <w:t xml:space="preserve">и </w:t>
      </w:r>
      <w:r w:rsidR="00D03E21">
        <w:rPr>
          <w:lang w:val="en-US"/>
        </w:rPr>
        <w:t>TBitField</w:t>
      </w:r>
    </w:p>
    <w:p w:rsidR="00656C1E" w:rsidRDefault="00656C1E" w:rsidP="00656C1E">
      <w:r>
        <w:t>Задачи:</w:t>
      </w:r>
    </w:p>
    <w:p w:rsidR="00AF40E8" w:rsidRDefault="00AF40E8" w:rsidP="00D03E21">
      <w:pPr>
        <w:pStyle w:val="ad"/>
        <w:numPr>
          <w:ilvl w:val="0"/>
          <w:numId w:val="5"/>
        </w:numPr>
      </w:pPr>
      <w:r>
        <w:t>Класс для работы с множествами должен поддерживать эффективное хранение данных.</w:t>
      </w:r>
    </w:p>
    <w:p w:rsidR="00D03E21" w:rsidRDefault="00977FB0" w:rsidP="00D03E21">
      <w:pPr>
        <w:pStyle w:val="ad"/>
        <w:numPr>
          <w:ilvl w:val="0"/>
          <w:numId w:val="5"/>
        </w:numPr>
      </w:pPr>
      <w:r>
        <w:t xml:space="preserve">Написать следующие операции для работы с битовыми полями: установить бит в 1,установить бит в 0,получить значение </w:t>
      </w:r>
      <w:proofErr w:type="spellStart"/>
      <w:r>
        <w:t>бита</w:t>
      </w:r>
      <w:proofErr w:type="gramStart"/>
      <w:r>
        <w:t>,с</w:t>
      </w:r>
      <w:proofErr w:type="gramEnd"/>
      <w:r>
        <w:t>равнить</w:t>
      </w:r>
      <w:proofErr w:type="spellEnd"/>
      <w:r>
        <w:t xml:space="preserve"> два битовых </w:t>
      </w:r>
      <w:proofErr w:type="spellStart"/>
      <w:r>
        <w:t>поля,сложить</w:t>
      </w:r>
      <w:proofErr w:type="spellEnd"/>
      <w:r>
        <w:t xml:space="preserve"> и </w:t>
      </w:r>
      <w:proofErr w:type="spellStart"/>
      <w:r>
        <w:t>инвертировать,вывести</w:t>
      </w:r>
      <w:proofErr w:type="spellEnd"/>
      <w:r>
        <w:t xml:space="preserve"> битовое поле требуемого формата и ввести битовое поле.</w:t>
      </w:r>
    </w:p>
    <w:p w:rsidR="00D03E21" w:rsidRDefault="00977FB0" w:rsidP="00D03E21">
      <w:pPr>
        <w:pStyle w:val="ad"/>
        <w:numPr>
          <w:ilvl w:val="0"/>
          <w:numId w:val="5"/>
        </w:numPr>
      </w:pPr>
      <w:r>
        <w:t xml:space="preserve">Добавить вспомогательные операции получения </w:t>
      </w:r>
      <w:proofErr w:type="spellStart"/>
      <w:r>
        <w:t>бита</w:t>
      </w:r>
      <w:proofErr w:type="gramStart"/>
      <w:r>
        <w:t>,м</w:t>
      </w:r>
      <w:proofErr w:type="gramEnd"/>
      <w:r>
        <w:t>аски</w:t>
      </w:r>
      <w:proofErr w:type="spellEnd"/>
      <w:r>
        <w:t xml:space="preserve"> </w:t>
      </w:r>
      <w:proofErr w:type="spellStart"/>
      <w:r>
        <w:t>бита,длины</w:t>
      </w:r>
      <w:proofErr w:type="spellEnd"/>
      <w:r>
        <w:t xml:space="preserve"> битового поля.</w:t>
      </w:r>
    </w:p>
    <w:p w:rsidR="00D03E21" w:rsidRDefault="00977FB0" w:rsidP="00977FB0">
      <w:pPr>
        <w:pStyle w:val="ad"/>
        <w:numPr>
          <w:ilvl w:val="0"/>
          <w:numId w:val="5"/>
        </w:numPr>
      </w:pPr>
      <w:r>
        <w:t xml:space="preserve">Написать следующие операции для работы с множествами: вставка </w:t>
      </w:r>
      <w:proofErr w:type="spellStart"/>
      <w:r>
        <w:t>элемента</w:t>
      </w:r>
      <w:proofErr w:type="gramStart"/>
      <w:r>
        <w:t>,у</w:t>
      </w:r>
      <w:proofErr w:type="gramEnd"/>
      <w:r>
        <w:t>даление,проверка</w:t>
      </w:r>
      <w:proofErr w:type="spellEnd"/>
      <w:r>
        <w:t xml:space="preserve"> </w:t>
      </w:r>
      <w:proofErr w:type="spellStart"/>
      <w:r>
        <w:t>наличия,сравнение</w:t>
      </w:r>
      <w:proofErr w:type="spellEnd"/>
      <w:r>
        <w:t xml:space="preserve"> </w:t>
      </w:r>
      <w:proofErr w:type="spellStart"/>
      <w:r>
        <w:t>множеств,объединение</w:t>
      </w:r>
      <w:proofErr w:type="spellEnd"/>
      <w:r>
        <w:t xml:space="preserve"> </w:t>
      </w:r>
      <w:proofErr w:type="spellStart"/>
      <w:r>
        <w:t>множеств,пересечение,разность,копирование,вычисление</w:t>
      </w:r>
      <w:proofErr w:type="spellEnd"/>
      <w:r>
        <w:t xml:space="preserve"> мощности </w:t>
      </w:r>
      <w:proofErr w:type="spellStart"/>
      <w:r>
        <w:t>множества,вывод</w:t>
      </w:r>
      <w:proofErr w:type="spellEnd"/>
      <w:r>
        <w:t xml:space="preserve"> элементов множества требуемого формата и ввод.</w:t>
      </w:r>
    </w:p>
    <w:p w:rsidR="00D03E21" w:rsidRPr="00656C1E" w:rsidRDefault="00977FB0" w:rsidP="00977FB0">
      <w:pPr>
        <w:pStyle w:val="ad"/>
        <w:numPr>
          <w:ilvl w:val="0"/>
          <w:numId w:val="5"/>
        </w:numPr>
      </w:pPr>
      <w:r>
        <w:t>Добавить вспомогательные операции для получения мощности множества</w:t>
      </w:r>
      <w:r w:rsidR="00944B00">
        <w:t>.</w:t>
      </w:r>
    </w:p>
    <w:p w:rsidR="00DE1982" w:rsidRDefault="00D03E21">
      <w:r>
        <w:tab/>
      </w:r>
      <w:r w:rsidR="00DE1982">
        <w:br w:type="page"/>
      </w:r>
    </w:p>
    <w:p w:rsidR="003E5BAC" w:rsidRDefault="003E5BAC" w:rsidP="00DE1982">
      <w:pPr>
        <w:pStyle w:val="1"/>
      </w:pPr>
      <w:bookmarkStart w:id="2" w:name="_Toc147915968"/>
      <w:r>
        <w:lastRenderedPageBreak/>
        <w:t>Руководство пользователя</w:t>
      </w:r>
      <w:bookmarkEnd w:id="2"/>
    </w:p>
    <w:p w:rsidR="003E5BAC" w:rsidRDefault="003E5BAC" w:rsidP="00DE1982">
      <w:pPr>
        <w:pStyle w:val="2"/>
      </w:pPr>
      <w:bookmarkStart w:id="3" w:name="_Toc147915969"/>
      <w:r>
        <w:t>Приложение для демонстрации работы битовых полей</w:t>
      </w:r>
      <w:bookmarkEnd w:id="3"/>
    </w:p>
    <w:p w:rsidR="00656C1E" w:rsidRDefault="00656C1E" w:rsidP="00656C1E">
      <w:pPr>
        <w:pStyle w:val="ad"/>
        <w:numPr>
          <w:ilvl w:val="0"/>
          <w:numId w:val="2"/>
        </w:numPr>
      </w:pPr>
      <w:r>
        <w:t>За</w:t>
      </w:r>
      <w:r w:rsidR="00CE35B2">
        <w:t xml:space="preserve">пустите приложение с названием </w:t>
      </w:r>
      <w:r w:rsidR="00CE35B2">
        <w:rPr>
          <w:lang w:val="en-US"/>
        </w:rPr>
        <w:t>sample</w:t>
      </w:r>
      <w:r w:rsidR="00CE35B2" w:rsidRPr="00CE35B2">
        <w:t>_</w:t>
      </w:r>
      <w:r w:rsidR="00CE35B2">
        <w:rPr>
          <w:lang w:val="en-US"/>
        </w:rPr>
        <w:t>TBitField</w:t>
      </w:r>
      <w:r w:rsidRPr="00656C1E">
        <w:t>.</w:t>
      </w:r>
      <w:r>
        <w:rPr>
          <w:lang w:val="en-US"/>
        </w:rPr>
        <w:t>exe</w:t>
      </w:r>
      <w:r w:rsidRPr="00656C1E">
        <w:t xml:space="preserve">. </w:t>
      </w:r>
      <w:r>
        <w:t>В результате появится окно, показанное ниже (</w:t>
      </w:r>
      <w:r w:rsidR="003F2CB3">
        <w:fldChar w:fldCharType="begin"/>
      </w:r>
      <w:r w:rsidR="003F2CB3">
        <w:instrText xml:space="preserve"> REF  _Ref147915296 \* Lower \h \r  \* MERGEFORMAT </w:instrText>
      </w:r>
      <w:r w:rsidR="003F2CB3">
        <w:fldChar w:fldCharType="separate"/>
      </w:r>
      <w:r>
        <w:t>рис. 1</w:t>
      </w:r>
      <w:r w:rsidR="003F2CB3">
        <w:fldChar w:fldCharType="end"/>
      </w:r>
      <w:r>
        <w:t>).</w:t>
      </w:r>
    </w:p>
    <w:p w:rsidR="00656C1E" w:rsidRDefault="00F86FA8" w:rsidP="00656C1E">
      <w:pPr>
        <w:pStyle w:val="af0"/>
      </w:pPr>
      <w:r>
        <w:drawing>
          <wp:inline distT="0" distB="0" distL="0" distR="0" wp14:anchorId="5E4F753C" wp14:editId="29515ABD">
            <wp:extent cx="3742857" cy="59142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2857" cy="5914286"/>
                    </a:xfrm>
                    <a:prstGeom prst="rect">
                      <a:avLst/>
                    </a:prstGeom>
                  </pic:spPr>
                </pic:pic>
              </a:graphicData>
            </a:graphic>
          </wp:inline>
        </w:drawing>
      </w:r>
      <w:r w:rsidR="00CE35B2">
        <w:t xml:space="preserve"> </w:t>
      </w:r>
      <w:r w:rsidR="00656C1E">
        <w:t xml:space="preserve"> </w:t>
      </w:r>
    </w:p>
    <w:p w:rsidR="00656C1E" w:rsidRDefault="00656C1E" w:rsidP="00656C1E">
      <w:pPr>
        <w:pStyle w:val="a"/>
      </w:pPr>
      <w:bookmarkStart w:id="4" w:name="_Ref147915296"/>
      <w:r>
        <w:t>Основное окно программы</w:t>
      </w:r>
      <w:bookmarkEnd w:id="4"/>
    </w:p>
    <w:p w:rsidR="00656C1E" w:rsidRDefault="00E93B48" w:rsidP="00656C1E">
      <w:pPr>
        <w:pStyle w:val="ad"/>
        <w:numPr>
          <w:ilvl w:val="0"/>
          <w:numId w:val="2"/>
        </w:numPr>
      </w:pPr>
      <w:r>
        <w:t>На первом шаге создаются 3 битовых пол</w:t>
      </w:r>
      <w:proofErr w:type="gramStart"/>
      <w:r>
        <w:t>я(</w:t>
      </w:r>
      <w:proofErr w:type="gramEnd"/>
      <w:r>
        <w:t>рис.2)</w:t>
      </w:r>
    </w:p>
    <w:p w:rsidR="00E93B48" w:rsidRDefault="00F86FA8" w:rsidP="0038131B">
      <w:pPr>
        <w:pStyle w:val="ad"/>
        <w:ind w:left="927" w:firstLine="0"/>
        <w:jc w:val="center"/>
      </w:pPr>
      <w:r>
        <w:rPr>
          <w:noProof/>
          <w:lang w:eastAsia="ru-RU"/>
        </w:rPr>
        <w:drawing>
          <wp:inline distT="0" distB="0" distL="0" distR="0" wp14:anchorId="709FCCB1" wp14:editId="6FB85486">
            <wp:extent cx="4028572" cy="495238"/>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28572" cy="495238"/>
                    </a:xfrm>
                    <a:prstGeom prst="rect">
                      <a:avLst/>
                    </a:prstGeom>
                  </pic:spPr>
                </pic:pic>
              </a:graphicData>
            </a:graphic>
          </wp:inline>
        </w:drawing>
      </w:r>
    </w:p>
    <w:p w:rsidR="00E93B48" w:rsidRDefault="00E93B48" w:rsidP="00E93B48">
      <w:pPr>
        <w:pStyle w:val="ad"/>
        <w:ind w:left="927" w:firstLine="0"/>
        <w:jc w:val="center"/>
      </w:pPr>
      <w:r>
        <w:t>Рис.2 Создание битовых полей</w:t>
      </w:r>
    </w:p>
    <w:p w:rsidR="00E93B48" w:rsidRDefault="00E93B48" w:rsidP="00E93B48">
      <w:pPr>
        <w:pStyle w:val="ad"/>
        <w:numPr>
          <w:ilvl w:val="0"/>
          <w:numId w:val="2"/>
        </w:numPr>
        <w:jc w:val="left"/>
      </w:pPr>
      <w:r>
        <w:t xml:space="preserve">На следующем шаге выполняется установка битового поля </w:t>
      </w:r>
      <w:r>
        <w:rPr>
          <w:lang w:val="en-US"/>
        </w:rPr>
        <w:t>bf</w:t>
      </w:r>
      <w:r w:rsidRPr="00E93B48">
        <w:t xml:space="preserve"> </w:t>
      </w:r>
      <w:r>
        <w:t>и выводится его длин</w:t>
      </w:r>
      <w:proofErr w:type="gramStart"/>
      <w:r>
        <w:t>а(</w:t>
      </w:r>
      <w:proofErr w:type="gramEnd"/>
      <w:r>
        <w:t>рис.3)</w:t>
      </w:r>
    </w:p>
    <w:p w:rsidR="00E93B48" w:rsidRDefault="00F86FA8" w:rsidP="0038131B">
      <w:pPr>
        <w:jc w:val="center"/>
      </w:pPr>
      <w:r>
        <w:rPr>
          <w:noProof/>
          <w:lang w:eastAsia="ru-RU"/>
        </w:rPr>
        <w:lastRenderedPageBreak/>
        <w:drawing>
          <wp:inline distT="0" distB="0" distL="0" distR="0" wp14:anchorId="03903F9D" wp14:editId="2592A647">
            <wp:extent cx="3333334" cy="704762"/>
            <wp:effectExtent l="0" t="0" r="63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3334" cy="704762"/>
                    </a:xfrm>
                    <a:prstGeom prst="rect">
                      <a:avLst/>
                    </a:prstGeom>
                  </pic:spPr>
                </pic:pic>
              </a:graphicData>
            </a:graphic>
          </wp:inline>
        </w:drawing>
      </w:r>
    </w:p>
    <w:p w:rsidR="00E93B48" w:rsidRPr="00E93B48" w:rsidRDefault="00E93B48" w:rsidP="00E93B48">
      <w:pPr>
        <w:jc w:val="center"/>
      </w:pPr>
      <w:r>
        <w:t xml:space="preserve">Рис.3 Установка битового поля </w:t>
      </w:r>
      <w:r>
        <w:rPr>
          <w:lang w:val="en-US"/>
        </w:rPr>
        <w:t>bf</w:t>
      </w:r>
      <w:r>
        <w:t xml:space="preserve"> с выводом длины</w:t>
      </w:r>
    </w:p>
    <w:p w:rsidR="00E93B48" w:rsidRDefault="0014582C" w:rsidP="0014582C">
      <w:pPr>
        <w:pStyle w:val="ad"/>
        <w:numPr>
          <w:ilvl w:val="0"/>
          <w:numId w:val="2"/>
        </w:numPr>
        <w:jc w:val="left"/>
      </w:pPr>
      <w:r>
        <w:t xml:space="preserve">Далее выполняется установка битового поля </w:t>
      </w:r>
      <w:r>
        <w:rPr>
          <w:lang w:val="en-US"/>
        </w:rPr>
        <w:t>bf</w:t>
      </w:r>
      <w:r w:rsidRPr="0014582C">
        <w:t>2(</w:t>
      </w:r>
      <w:r>
        <w:t>рис.4)</w:t>
      </w:r>
    </w:p>
    <w:p w:rsidR="0014582C" w:rsidRDefault="00F86FA8" w:rsidP="0038131B">
      <w:pPr>
        <w:pStyle w:val="ad"/>
        <w:ind w:left="927" w:firstLine="0"/>
        <w:jc w:val="center"/>
      </w:pPr>
      <w:r>
        <w:rPr>
          <w:noProof/>
          <w:lang w:eastAsia="ru-RU"/>
        </w:rPr>
        <w:drawing>
          <wp:inline distT="0" distB="0" distL="0" distR="0" wp14:anchorId="4B475550" wp14:editId="52CD29D0">
            <wp:extent cx="3142857" cy="685714"/>
            <wp:effectExtent l="0" t="0" r="63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42857" cy="685714"/>
                    </a:xfrm>
                    <a:prstGeom prst="rect">
                      <a:avLst/>
                    </a:prstGeom>
                  </pic:spPr>
                </pic:pic>
              </a:graphicData>
            </a:graphic>
          </wp:inline>
        </w:drawing>
      </w:r>
    </w:p>
    <w:p w:rsidR="0014582C" w:rsidRPr="00D241CC" w:rsidRDefault="0014582C" w:rsidP="0014582C">
      <w:pPr>
        <w:pStyle w:val="ad"/>
        <w:ind w:left="927" w:firstLine="0"/>
      </w:pPr>
      <w:r w:rsidRPr="00D241CC">
        <w:t xml:space="preserve">                    </w:t>
      </w:r>
      <w:r>
        <w:t xml:space="preserve">Рис.4 Установка битового поля </w:t>
      </w:r>
      <w:r>
        <w:rPr>
          <w:lang w:val="en-US"/>
        </w:rPr>
        <w:t>bf</w:t>
      </w:r>
      <w:r w:rsidRPr="00D241CC">
        <w:t>2</w:t>
      </w:r>
    </w:p>
    <w:p w:rsidR="0014582C" w:rsidRDefault="0014582C" w:rsidP="0014582C">
      <w:pPr>
        <w:pStyle w:val="ad"/>
        <w:numPr>
          <w:ilvl w:val="0"/>
          <w:numId w:val="2"/>
        </w:numPr>
        <w:jc w:val="left"/>
      </w:pPr>
      <w:r>
        <w:t xml:space="preserve">На  5 шаге удаляется бит с номером 4 из битового поля </w:t>
      </w:r>
      <w:r>
        <w:rPr>
          <w:lang w:val="en-US"/>
        </w:rPr>
        <w:t>bf</w:t>
      </w:r>
      <w:r w:rsidRPr="0014582C">
        <w:t>(</w:t>
      </w:r>
      <w:r>
        <w:t>рис.5)</w:t>
      </w:r>
    </w:p>
    <w:p w:rsidR="0014582C" w:rsidRDefault="00F86FA8" w:rsidP="0038131B">
      <w:pPr>
        <w:pStyle w:val="ad"/>
        <w:ind w:left="927" w:firstLine="0"/>
        <w:jc w:val="center"/>
      </w:pPr>
      <w:r>
        <w:rPr>
          <w:noProof/>
          <w:lang w:eastAsia="ru-RU"/>
        </w:rPr>
        <w:drawing>
          <wp:inline distT="0" distB="0" distL="0" distR="0" wp14:anchorId="32C5B77D" wp14:editId="047B13A0">
            <wp:extent cx="3333334" cy="476191"/>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3334" cy="476191"/>
                    </a:xfrm>
                    <a:prstGeom prst="rect">
                      <a:avLst/>
                    </a:prstGeom>
                  </pic:spPr>
                </pic:pic>
              </a:graphicData>
            </a:graphic>
          </wp:inline>
        </w:drawing>
      </w:r>
    </w:p>
    <w:p w:rsidR="0014582C" w:rsidRPr="0014582C" w:rsidRDefault="0014582C" w:rsidP="0014582C">
      <w:pPr>
        <w:jc w:val="center"/>
      </w:pPr>
      <w:r>
        <w:t xml:space="preserve">Рис.5 Удаление 4-го бита битового поля </w:t>
      </w:r>
      <w:r>
        <w:rPr>
          <w:lang w:val="en-US"/>
        </w:rPr>
        <w:t>bf</w:t>
      </w:r>
      <w:r w:rsidRPr="0014582C">
        <w:t>2</w:t>
      </w:r>
    </w:p>
    <w:p w:rsidR="0014582C" w:rsidRDefault="0014582C" w:rsidP="0014582C">
      <w:pPr>
        <w:pStyle w:val="ad"/>
        <w:numPr>
          <w:ilvl w:val="0"/>
          <w:numId w:val="2"/>
        </w:numPr>
        <w:jc w:val="left"/>
      </w:pPr>
      <w:r>
        <w:t>В первой строке</w:t>
      </w:r>
      <w:r w:rsidR="0038131B">
        <w:t xml:space="preserve"> проверяется операция равенства битов</w:t>
      </w:r>
      <w:r>
        <w:t xml:space="preserve">ых полей </w:t>
      </w:r>
      <w:r>
        <w:rPr>
          <w:lang w:val="en-US"/>
        </w:rPr>
        <w:t>bf</w:t>
      </w:r>
      <w:r w:rsidRPr="0014582C">
        <w:t xml:space="preserve"> </w:t>
      </w:r>
      <w:r>
        <w:t xml:space="preserve">и </w:t>
      </w:r>
      <w:r>
        <w:rPr>
          <w:lang w:val="en-US"/>
        </w:rPr>
        <w:t>bf</w:t>
      </w:r>
      <w:r w:rsidRPr="0014582C">
        <w:t>2,</w:t>
      </w:r>
      <w:r>
        <w:t>а во второ</w:t>
      </w:r>
      <w:proofErr w:type="gramStart"/>
      <w:r>
        <w:t>й-</w:t>
      </w:r>
      <w:proofErr w:type="gramEnd"/>
      <w:r>
        <w:t xml:space="preserve"> операция</w:t>
      </w:r>
      <w:r w:rsidR="0038131B">
        <w:t xml:space="preserve"> неравенства(рис.6)</w:t>
      </w:r>
    </w:p>
    <w:p w:rsidR="0038131B" w:rsidRDefault="0038131B" w:rsidP="0038131B">
      <w:pPr>
        <w:pStyle w:val="ad"/>
        <w:ind w:left="927" w:firstLine="0"/>
        <w:jc w:val="center"/>
      </w:pPr>
      <w:r>
        <w:rPr>
          <w:noProof/>
          <w:lang w:eastAsia="ru-RU"/>
        </w:rPr>
        <w:drawing>
          <wp:inline distT="0" distB="0" distL="0" distR="0" wp14:anchorId="1EFB15AC" wp14:editId="0D165D68">
            <wp:extent cx="3104762" cy="476191"/>
            <wp:effectExtent l="0" t="0" r="63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04762" cy="476191"/>
                    </a:xfrm>
                    <a:prstGeom prst="rect">
                      <a:avLst/>
                    </a:prstGeom>
                  </pic:spPr>
                </pic:pic>
              </a:graphicData>
            </a:graphic>
          </wp:inline>
        </w:drawing>
      </w:r>
    </w:p>
    <w:p w:rsidR="0038131B" w:rsidRDefault="0038131B" w:rsidP="0038131B">
      <w:pPr>
        <w:jc w:val="left"/>
      </w:pPr>
      <w:r>
        <w:tab/>
      </w:r>
      <w:r>
        <w:tab/>
      </w:r>
      <w:r>
        <w:tab/>
      </w:r>
      <w:r>
        <w:tab/>
        <w:t>Рис.6 Сравнение битовых полей</w:t>
      </w:r>
    </w:p>
    <w:p w:rsidR="0038131B" w:rsidRDefault="0038131B" w:rsidP="0038131B">
      <w:pPr>
        <w:pStyle w:val="ad"/>
        <w:numPr>
          <w:ilvl w:val="0"/>
          <w:numId w:val="2"/>
        </w:numPr>
        <w:jc w:val="left"/>
      </w:pPr>
      <w:r>
        <w:t>На данном этапе выполняются различные операции с битовыми полям</w:t>
      </w:r>
      <w:proofErr w:type="gramStart"/>
      <w:r>
        <w:t>и(</w:t>
      </w:r>
      <w:proofErr w:type="gramEnd"/>
      <w:r>
        <w:t>рис.7)</w:t>
      </w:r>
    </w:p>
    <w:p w:rsidR="0038131B" w:rsidRPr="0038131B" w:rsidRDefault="00F86FA8" w:rsidP="0038131B">
      <w:pPr>
        <w:pStyle w:val="ad"/>
        <w:ind w:left="927" w:firstLine="0"/>
        <w:jc w:val="center"/>
        <w:rPr>
          <w:lang w:val="en-US"/>
        </w:rPr>
      </w:pPr>
      <w:r>
        <w:rPr>
          <w:noProof/>
          <w:lang w:eastAsia="ru-RU"/>
        </w:rPr>
        <w:drawing>
          <wp:inline distT="0" distB="0" distL="0" distR="0" wp14:anchorId="751109AF" wp14:editId="29AD7231">
            <wp:extent cx="1914286" cy="117142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4286" cy="1171429"/>
                    </a:xfrm>
                    <a:prstGeom prst="rect">
                      <a:avLst/>
                    </a:prstGeom>
                  </pic:spPr>
                </pic:pic>
              </a:graphicData>
            </a:graphic>
          </wp:inline>
        </w:drawing>
      </w:r>
    </w:p>
    <w:p w:rsidR="0038131B" w:rsidRPr="0038131B" w:rsidRDefault="0038131B" w:rsidP="0038131B">
      <w:pPr>
        <w:jc w:val="left"/>
      </w:pPr>
      <w:r>
        <w:tab/>
      </w:r>
      <w:r>
        <w:tab/>
      </w:r>
      <w:r>
        <w:tab/>
        <w:t xml:space="preserve">Рис.7 </w:t>
      </w:r>
      <w:r>
        <w:tab/>
        <w:t>Операции над битовыми полями</w:t>
      </w:r>
    </w:p>
    <w:p w:rsidR="0038131B" w:rsidRDefault="0038131B" w:rsidP="0038131B">
      <w:pPr>
        <w:pStyle w:val="ad"/>
        <w:numPr>
          <w:ilvl w:val="0"/>
          <w:numId w:val="2"/>
        </w:numPr>
        <w:jc w:val="left"/>
      </w:pPr>
      <w:r>
        <w:t>На завершающем шаге выводятся результаты вычислени</w:t>
      </w:r>
      <w:proofErr w:type="gramStart"/>
      <w:r>
        <w:t>й(</w:t>
      </w:r>
      <w:proofErr w:type="gramEnd"/>
      <w:r>
        <w:t>рис.8)</w:t>
      </w:r>
    </w:p>
    <w:p w:rsidR="0038131B" w:rsidRDefault="00F86FA8" w:rsidP="0038131B">
      <w:pPr>
        <w:pStyle w:val="ad"/>
        <w:ind w:left="927" w:firstLine="0"/>
        <w:jc w:val="center"/>
      </w:pPr>
      <w:r>
        <w:rPr>
          <w:noProof/>
          <w:lang w:eastAsia="ru-RU"/>
        </w:rPr>
        <w:drawing>
          <wp:inline distT="0" distB="0" distL="0" distR="0" wp14:anchorId="57D8079E" wp14:editId="14E80069">
            <wp:extent cx="3228572" cy="647619"/>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8572" cy="647619"/>
                    </a:xfrm>
                    <a:prstGeom prst="rect">
                      <a:avLst/>
                    </a:prstGeom>
                  </pic:spPr>
                </pic:pic>
              </a:graphicData>
            </a:graphic>
          </wp:inline>
        </w:drawing>
      </w:r>
    </w:p>
    <w:p w:rsidR="0038131B" w:rsidRPr="0014582C" w:rsidRDefault="0038131B" w:rsidP="0038131B">
      <w:pPr>
        <w:pStyle w:val="ad"/>
        <w:ind w:left="927" w:firstLine="0"/>
        <w:jc w:val="center"/>
      </w:pPr>
      <w:r>
        <w:t>Рис.8 Результаты вычислений</w:t>
      </w:r>
    </w:p>
    <w:p w:rsidR="00E93B48" w:rsidRPr="00656C1E" w:rsidRDefault="00E93B48" w:rsidP="00E93B48">
      <w:pPr>
        <w:jc w:val="left"/>
      </w:pPr>
    </w:p>
    <w:p w:rsidR="003E5BAC" w:rsidRDefault="003E5BAC" w:rsidP="00DE1982">
      <w:pPr>
        <w:pStyle w:val="2"/>
      </w:pPr>
      <w:bookmarkStart w:id="5" w:name="_Toc147915970"/>
      <w:r>
        <w:t>Приложение для демонстрации работы множеств</w:t>
      </w:r>
      <w:bookmarkEnd w:id="5"/>
    </w:p>
    <w:p w:rsidR="0038131B" w:rsidRPr="0038131B" w:rsidRDefault="0038131B" w:rsidP="0038131B">
      <w:pPr>
        <w:pStyle w:val="ad"/>
        <w:numPr>
          <w:ilvl w:val="0"/>
          <w:numId w:val="7"/>
        </w:numPr>
      </w:pPr>
      <w:r>
        <w:t xml:space="preserve">Запустите приложение с названием </w:t>
      </w:r>
      <w:r>
        <w:rPr>
          <w:lang w:val="en-US"/>
        </w:rPr>
        <w:t>sample</w:t>
      </w:r>
      <w:r w:rsidRPr="00CE35B2">
        <w:t>_</w:t>
      </w:r>
      <w:proofErr w:type="spellStart"/>
      <w:r>
        <w:rPr>
          <w:lang w:val="en-US"/>
        </w:rPr>
        <w:t>tset</w:t>
      </w:r>
      <w:proofErr w:type="spellEnd"/>
      <w:r w:rsidRPr="00656C1E">
        <w:t>.</w:t>
      </w:r>
      <w:r>
        <w:rPr>
          <w:lang w:val="en-US"/>
        </w:rPr>
        <w:t>exe</w:t>
      </w:r>
      <w:r w:rsidRPr="00656C1E">
        <w:t xml:space="preserve">. </w:t>
      </w:r>
      <w:r>
        <w:t>В результате появится окно, показанное ниже (</w:t>
      </w:r>
      <w:r>
        <w:fldChar w:fldCharType="begin"/>
      </w:r>
      <w:r>
        <w:instrText xml:space="preserve"> REF  _Ref147915296 \* Lower \h \r  \* MERGEFORMAT </w:instrText>
      </w:r>
      <w:r>
        <w:fldChar w:fldCharType="separate"/>
      </w:r>
      <w:r>
        <w:t>рис. 1</w:t>
      </w:r>
      <w:r>
        <w:fldChar w:fldCharType="end"/>
      </w:r>
      <w:r>
        <w:t>).</w:t>
      </w:r>
    </w:p>
    <w:p w:rsidR="0038131B" w:rsidRPr="009D3063" w:rsidRDefault="00F86FA8" w:rsidP="0038131B">
      <w:pPr>
        <w:pStyle w:val="ad"/>
        <w:ind w:left="1647" w:firstLine="0"/>
      </w:pPr>
      <w:r>
        <w:rPr>
          <w:noProof/>
          <w:lang w:eastAsia="ru-RU"/>
        </w:rPr>
        <w:lastRenderedPageBreak/>
        <w:drawing>
          <wp:inline distT="0" distB="0" distL="0" distR="0" wp14:anchorId="0F25D5AA" wp14:editId="1B68F10C">
            <wp:extent cx="5085080" cy="8618220"/>
            <wp:effectExtent l="0" t="0" r="127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85080" cy="8618220"/>
                    </a:xfrm>
                    <a:prstGeom prst="rect">
                      <a:avLst/>
                    </a:prstGeom>
                  </pic:spPr>
                </pic:pic>
              </a:graphicData>
            </a:graphic>
          </wp:inline>
        </w:drawing>
      </w:r>
    </w:p>
    <w:p w:rsidR="0038131B" w:rsidRDefault="009D3063" w:rsidP="009D3063">
      <w:pPr>
        <w:pStyle w:val="ad"/>
        <w:ind w:left="1647" w:firstLine="0"/>
        <w:jc w:val="center"/>
      </w:pPr>
      <w:r>
        <w:t>Рис.1 Окно основной программы</w:t>
      </w:r>
    </w:p>
    <w:p w:rsidR="009D3063" w:rsidRDefault="009D3063" w:rsidP="009D3063">
      <w:pPr>
        <w:pStyle w:val="ad"/>
        <w:ind w:left="1647" w:firstLine="0"/>
        <w:jc w:val="center"/>
      </w:pPr>
    </w:p>
    <w:p w:rsidR="009D3063" w:rsidRDefault="009D3063" w:rsidP="009D3063">
      <w:pPr>
        <w:pStyle w:val="ad"/>
        <w:ind w:left="1647" w:firstLine="0"/>
        <w:jc w:val="center"/>
      </w:pPr>
    </w:p>
    <w:p w:rsidR="009D3063" w:rsidRDefault="009D3063" w:rsidP="009D3063">
      <w:pPr>
        <w:pStyle w:val="ad"/>
        <w:ind w:left="1647" w:firstLine="0"/>
        <w:jc w:val="center"/>
      </w:pPr>
    </w:p>
    <w:p w:rsidR="009D3063" w:rsidRDefault="009D3063" w:rsidP="009D3063">
      <w:pPr>
        <w:pStyle w:val="ad"/>
        <w:numPr>
          <w:ilvl w:val="0"/>
          <w:numId w:val="7"/>
        </w:numPr>
        <w:jc w:val="left"/>
      </w:pPr>
      <w:r>
        <w:t xml:space="preserve">По началу множества </w:t>
      </w:r>
      <w:proofErr w:type="spellStart"/>
      <w:r>
        <w:t>пустые</w:t>
      </w:r>
      <w:proofErr w:type="gramStart"/>
      <w:r>
        <w:t>,т</w:t>
      </w:r>
      <w:proofErr w:type="gramEnd"/>
      <w:r>
        <w:t>ак</w:t>
      </w:r>
      <w:proofErr w:type="spellEnd"/>
      <w:r>
        <w:t xml:space="preserve"> как в них не содержится элементов. Далее представлены мощности множест</w:t>
      </w:r>
      <w:proofErr w:type="gramStart"/>
      <w:r>
        <w:t>в(</w:t>
      </w:r>
      <w:proofErr w:type="gramEnd"/>
      <w:r>
        <w:t>рис.2)</w:t>
      </w:r>
    </w:p>
    <w:p w:rsidR="009D3063" w:rsidRDefault="009D3063" w:rsidP="009D3063">
      <w:pPr>
        <w:pStyle w:val="ad"/>
        <w:ind w:left="1647" w:firstLine="0"/>
        <w:jc w:val="center"/>
      </w:pPr>
      <w:r>
        <w:rPr>
          <w:noProof/>
          <w:lang w:eastAsia="ru-RU"/>
        </w:rPr>
        <w:drawing>
          <wp:inline distT="0" distB="0" distL="0" distR="0" wp14:anchorId="6B7C3BFC" wp14:editId="22811CAF">
            <wp:extent cx="1914286" cy="590476"/>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14286" cy="590476"/>
                    </a:xfrm>
                    <a:prstGeom prst="rect">
                      <a:avLst/>
                    </a:prstGeom>
                  </pic:spPr>
                </pic:pic>
              </a:graphicData>
            </a:graphic>
          </wp:inline>
        </w:drawing>
      </w:r>
    </w:p>
    <w:p w:rsidR="009D3063" w:rsidRDefault="009D3063" w:rsidP="009D3063">
      <w:pPr>
        <w:pStyle w:val="ad"/>
        <w:ind w:left="1647" w:firstLine="0"/>
        <w:jc w:val="center"/>
      </w:pPr>
      <w:r>
        <w:t xml:space="preserve">Рис.2 Мощности множеств </w:t>
      </w:r>
      <w:r>
        <w:rPr>
          <w:lang w:val="en-US"/>
        </w:rPr>
        <w:t>A</w:t>
      </w:r>
      <w:r w:rsidRPr="009D3063">
        <w:t>,</w:t>
      </w:r>
      <w:r>
        <w:rPr>
          <w:lang w:val="en-US"/>
        </w:rPr>
        <w:t>B</w:t>
      </w:r>
      <w:r w:rsidRPr="009D3063">
        <w:t>,</w:t>
      </w:r>
      <w:r>
        <w:rPr>
          <w:lang w:val="en-US"/>
        </w:rPr>
        <w:t>C</w:t>
      </w:r>
      <w:r w:rsidRPr="009D3063">
        <w:t xml:space="preserve"> </w:t>
      </w:r>
    </w:p>
    <w:p w:rsidR="009D3063" w:rsidRDefault="009D3063" w:rsidP="009D3063">
      <w:pPr>
        <w:pStyle w:val="ad"/>
        <w:numPr>
          <w:ilvl w:val="0"/>
          <w:numId w:val="7"/>
        </w:numPr>
      </w:pPr>
      <w:r>
        <w:t xml:space="preserve">На третьем этапе представлен процесс заполнения множеств элементами, </w:t>
      </w:r>
      <w:proofErr w:type="spellStart"/>
      <w:r>
        <w:t>введёными</w:t>
      </w:r>
      <w:proofErr w:type="spellEnd"/>
      <w:r>
        <w:t xml:space="preserve"> с клавиатур</w:t>
      </w:r>
      <w:proofErr w:type="gramStart"/>
      <w:r>
        <w:t>ы(</w:t>
      </w:r>
      <w:proofErr w:type="gramEnd"/>
      <w:r>
        <w:t>рис.3)</w:t>
      </w:r>
    </w:p>
    <w:p w:rsidR="009D3063" w:rsidRDefault="00F86FA8" w:rsidP="009D3063">
      <w:pPr>
        <w:pStyle w:val="ad"/>
        <w:ind w:left="1647" w:firstLine="0"/>
        <w:jc w:val="center"/>
      </w:pPr>
      <w:r>
        <w:rPr>
          <w:noProof/>
          <w:lang w:eastAsia="ru-RU"/>
        </w:rPr>
        <w:drawing>
          <wp:inline distT="0" distB="0" distL="0" distR="0" wp14:anchorId="6F21748D" wp14:editId="032108A9">
            <wp:extent cx="3238095" cy="3000000"/>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8095" cy="3000000"/>
                    </a:xfrm>
                    <a:prstGeom prst="rect">
                      <a:avLst/>
                    </a:prstGeom>
                  </pic:spPr>
                </pic:pic>
              </a:graphicData>
            </a:graphic>
          </wp:inline>
        </w:drawing>
      </w:r>
    </w:p>
    <w:p w:rsidR="009D3063" w:rsidRPr="009D3063" w:rsidRDefault="009D3063" w:rsidP="009D3063">
      <w:pPr>
        <w:pStyle w:val="ad"/>
        <w:ind w:left="1647" w:firstLine="0"/>
        <w:jc w:val="center"/>
      </w:pPr>
      <w:r>
        <w:t xml:space="preserve">Рис.3 Заполнение множеств </w:t>
      </w:r>
      <w:r>
        <w:rPr>
          <w:lang w:val="en-US"/>
        </w:rPr>
        <w:t>A</w:t>
      </w:r>
      <w:r w:rsidRPr="009D3063">
        <w:t>,</w:t>
      </w:r>
      <w:r>
        <w:rPr>
          <w:lang w:val="en-US"/>
        </w:rPr>
        <w:t>B</w:t>
      </w:r>
      <w:r w:rsidRPr="009D3063">
        <w:t>,</w:t>
      </w:r>
      <w:r>
        <w:rPr>
          <w:lang w:val="en-US"/>
        </w:rPr>
        <w:t>C</w:t>
      </w:r>
    </w:p>
    <w:p w:rsidR="009D3063" w:rsidRDefault="009D3063" w:rsidP="009D3063">
      <w:pPr>
        <w:pStyle w:val="ad"/>
        <w:numPr>
          <w:ilvl w:val="0"/>
          <w:numId w:val="7"/>
        </w:numPr>
      </w:pPr>
      <w:r>
        <w:t>В этом случае сравниваются два множества на равенство и неравенств</w:t>
      </w:r>
      <w:proofErr w:type="gramStart"/>
      <w:r>
        <w:t>о(</w:t>
      </w:r>
      <w:proofErr w:type="gramEnd"/>
      <w:r>
        <w:t>рис.4)</w:t>
      </w:r>
    </w:p>
    <w:p w:rsidR="009D3063" w:rsidRDefault="00F86FA8" w:rsidP="009D3063">
      <w:pPr>
        <w:pStyle w:val="ad"/>
        <w:ind w:left="1647" w:firstLine="0"/>
        <w:jc w:val="center"/>
      </w:pPr>
      <w:r>
        <w:rPr>
          <w:noProof/>
          <w:lang w:eastAsia="ru-RU"/>
        </w:rPr>
        <w:drawing>
          <wp:inline distT="0" distB="0" distL="0" distR="0" wp14:anchorId="3D8BF3AB" wp14:editId="1F6D7A6C">
            <wp:extent cx="2933334" cy="790476"/>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33334" cy="790476"/>
                    </a:xfrm>
                    <a:prstGeom prst="rect">
                      <a:avLst/>
                    </a:prstGeom>
                  </pic:spPr>
                </pic:pic>
              </a:graphicData>
            </a:graphic>
          </wp:inline>
        </w:drawing>
      </w:r>
    </w:p>
    <w:p w:rsidR="009D3063" w:rsidRDefault="009D3063" w:rsidP="009D3063">
      <w:pPr>
        <w:pStyle w:val="ad"/>
        <w:ind w:left="1647" w:firstLine="0"/>
        <w:jc w:val="center"/>
      </w:pPr>
      <w:r>
        <w:t xml:space="preserve">Рис.4 Сравнение множеств </w:t>
      </w:r>
      <w:r>
        <w:rPr>
          <w:lang w:val="en-US"/>
        </w:rPr>
        <w:t>A</w:t>
      </w:r>
      <w:r w:rsidRPr="009D3063">
        <w:t xml:space="preserve"> </w:t>
      </w:r>
      <w:r>
        <w:t xml:space="preserve">и </w:t>
      </w:r>
      <w:r>
        <w:rPr>
          <w:lang w:val="en-US"/>
        </w:rPr>
        <w:t>B</w:t>
      </w:r>
    </w:p>
    <w:p w:rsidR="009D3063" w:rsidRDefault="009D3063" w:rsidP="009D3063">
      <w:pPr>
        <w:pStyle w:val="ad"/>
        <w:numPr>
          <w:ilvl w:val="0"/>
          <w:numId w:val="7"/>
        </w:numPr>
      </w:pPr>
      <w:r>
        <w:t>На рис.5 приведены основные операции с множествам</w:t>
      </w:r>
      <w:proofErr w:type="gramStart"/>
      <w:r>
        <w:t>и(</w:t>
      </w:r>
      <w:proofErr w:type="gramEnd"/>
      <w:r>
        <w:t>рис.5)</w:t>
      </w:r>
    </w:p>
    <w:p w:rsidR="009D3063" w:rsidRDefault="00FD46C2" w:rsidP="009D3063">
      <w:pPr>
        <w:pStyle w:val="ad"/>
        <w:ind w:left="1647" w:firstLine="0"/>
        <w:jc w:val="center"/>
      </w:pPr>
      <w:r>
        <w:rPr>
          <w:noProof/>
          <w:lang w:eastAsia="ru-RU"/>
        </w:rPr>
        <w:lastRenderedPageBreak/>
        <w:drawing>
          <wp:inline distT="0" distB="0" distL="0" distR="0" wp14:anchorId="4EAC5932" wp14:editId="5F543EDF">
            <wp:extent cx="3580953" cy="2571429"/>
            <wp:effectExtent l="0" t="0" r="635"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80953" cy="2571429"/>
                    </a:xfrm>
                    <a:prstGeom prst="rect">
                      <a:avLst/>
                    </a:prstGeom>
                  </pic:spPr>
                </pic:pic>
              </a:graphicData>
            </a:graphic>
          </wp:inline>
        </w:drawing>
      </w:r>
    </w:p>
    <w:p w:rsidR="009D3063" w:rsidRPr="009D3063" w:rsidRDefault="009D3063" w:rsidP="009D3063">
      <w:pPr>
        <w:pStyle w:val="ad"/>
        <w:ind w:left="1647" w:firstLine="0"/>
        <w:jc w:val="center"/>
      </w:pPr>
      <w:r>
        <w:t xml:space="preserve">Рис.5 Основные операции с множествами </w:t>
      </w:r>
      <w:r>
        <w:rPr>
          <w:lang w:val="en-US"/>
        </w:rPr>
        <w:t>A</w:t>
      </w:r>
      <w:r w:rsidRPr="009D3063">
        <w:t>,</w:t>
      </w:r>
      <w:r>
        <w:rPr>
          <w:lang w:val="en-US"/>
        </w:rPr>
        <w:t>B</w:t>
      </w:r>
      <w:r w:rsidRPr="009D3063">
        <w:t>,</w:t>
      </w:r>
      <w:r>
        <w:rPr>
          <w:lang w:val="en-US"/>
        </w:rPr>
        <w:t>C</w:t>
      </w:r>
    </w:p>
    <w:p w:rsidR="009D3063" w:rsidRDefault="003075E3" w:rsidP="009D3063">
      <w:pPr>
        <w:pStyle w:val="ad"/>
        <w:numPr>
          <w:ilvl w:val="0"/>
          <w:numId w:val="7"/>
        </w:numPr>
      </w:pPr>
      <w:r>
        <w:t xml:space="preserve">В завершение были выведены множества </w:t>
      </w:r>
      <w:r>
        <w:rPr>
          <w:lang w:val="en-US"/>
        </w:rPr>
        <w:t>A</w:t>
      </w:r>
      <w:r w:rsidRPr="003075E3">
        <w:t>,</w:t>
      </w:r>
      <w:r>
        <w:rPr>
          <w:lang w:val="en-US"/>
        </w:rPr>
        <w:t>B</w:t>
      </w:r>
      <w:r w:rsidRPr="003075E3">
        <w:t>,</w:t>
      </w:r>
      <w:r>
        <w:rPr>
          <w:lang w:val="en-US"/>
        </w:rPr>
        <w:t>C</w:t>
      </w:r>
      <w:r w:rsidRPr="003075E3">
        <w:t>,</w:t>
      </w:r>
      <w:r>
        <w:t xml:space="preserve"> которые принимали участие в программ</w:t>
      </w:r>
      <w:proofErr w:type="gramStart"/>
      <w:r>
        <w:t>е(</w:t>
      </w:r>
      <w:proofErr w:type="gramEnd"/>
      <w:r>
        <w:t>рис.6)</w:t>
      </w:r>
    </w:p>
    <w:p w:rsidR="003075E3" w:rsidRDefault="00FD46C2" w:rsidP="003075E3">
      <w:pPr>
        <w:pStyle w:val="ad"/>
        <w:ind w:left="1647" w:firstLine="0"/>
        <w:jc w:val="center"/>
      </w:pPr>
      <w:r>
        <w:rPr>
          <w:noProof/>
          <w:lang w:eastAsia="ru-RU"/>
        </w:rPr>
        <w:drawing>
          <wp:inline distT="0" distB="0" distL="0" distR="0" wp14:anchorId="7A9B5DAF" wp14:editId="3565EF4C">
            <wp:extent cx="3495238" cy="69523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95238" cy="695238"/>
                    </a:xfrm>
                    <a:prstGeom prst="rect">
                      <a:avLst/>
                    </a:prstGeom>
                  </pic:spPr>
                </pic:pic>
              </a:graphicData>
            </a:graphic>
          </wp:inline>
        </w:drawing>
      </w:r>
    </w:p>
    <w:p w:rsidR="003075E3" w:rsidRPr="003075E3" w:rsidRDefault="003075E3" w:rsidP="003075E3">
      <w:pPr>
        <w:pStyle w:val="ad"/>
        <w:ind w:left="1647" w:firstLine="0"/>
        <w:jc w:val="center"/>
      </w:pPr>
      <w:r>
        <w:t xml:space="preserve">Рис.6 Вывод множеств </w:t>
      </w:r>
      <w:r>
        <w:rPr>
          <w:lang w:val="en-US"/>
        </w:rPr>
        <w:t>A</w:t>
      </w:r>
      <w:r w:rsidRPr="003075E3">
        <w:t>,</w:t>
      </w:r>
      <w:r>
        <w:rPr>
          <w:lang w:val="en-US"/>
        </w:rPr>
        <w:t>B</w:t>
      </w:r>
      <w:r w:rsidRPr="003075E3">
        <w:t>,</w:t>
      </w:r>
      <w:r>
        <w:rPr>
          <w:lang w:val="en-US"/>
        </w:rPr>
        <w:t>C</w:t>
      </w:r>
    </w:p>
    <w:p w:rsidR="009D3063" w:rsidRDefault="009D3063" w:rsidP="009D3063">
      <w:pPr>
        <w:pStyle w:val="ad"/>
        <w:ind w:left="1647" w:firstLine="0"/>
        <w:jc w:val="center"/>
      </w:pPr>
    </w:p>
    <w:p w:rsidR="0038131B" w:rsidRPr="0038131B" w:rsidRDefault="0038131B" w:rsidP="0038131B">
      <w:pPr>
        <w:pStyle w:val="ad"/>
        <w:ind w:left="927" w:firstLine="0"/>
      </w:pPr>
    </w:p>
    <w:p w:rsidR="003E5BAC" w:rsidRDefault="00977FB0" w:rsidP="00DE1982">
      <w:pPr>
        <w:pStyle w:val="2"/>
      </w:pPr>
      <w:bookmarkStart w:id="6" w:name="_Toc147915971"/>
      <w:r>
        <w:t>«Решето Эратосфена</w:t>
      </w:r>
      <w:r w:rsidR="003E5BAC">
        <w:t>»</w:t>
      </w:r>
      <w:bookmarkEnd w:id="6"/>
    </w:p>
    <w:p w:rsidR="003075E3" w:rsidRDefault="003075E3" w:rsidP="003075E3">
      <w:pPr>
        <w:pStyle w:val="ad"/>
        <w:numPr>
          <w:ilvl w:val="0"/>
          <w:numId w:val="10"/>
        </w:numPr>
        <w:jc w:val="left"/>
      </w:pPr>
      <w:r>
        <w:t xml:space="preserve">Откройте приложение </w:t>
      </w:r>
      <w:r>
        <w:rPr>
          <w:lang w:val="en-US"/>
        </w:rPr>
        <w:t>sample</w:t>
      </w:r>
      <w:r w:rsidR="00C35892">
        <w:t>_</w:t>
      </w:r>
      <w:proofErr w:type="spellStart"/>
      <w:r>
        <w:rPr>
          <w:lang w:val="en-US"/>
        </w:rPr>
        <w:t>primenumber</w:t>
      </w:r>
      <w:r w:rsidR="00C35892">
        <w:rPr>
          <w:lang w:val="en-US"/>
        </w:rPr>
        <w:t>s</w:t>
      </w:r>
      <w:proofErr w:type="spellEnd"/>
      <w:r w:rsidRPr="003075E3">
        <w:t>.</w:t>
      </w:r>
      <w:r>
        <w:rPr>
          <w:lang w:val="en-US"/>
        </w:rPr>
        <w:t>exe</w:t>
      </w:r>
      <w:r>
        <w:t>.В результате появится окно ниж</w:t>
      </w:r>
      <w:proofErr w:type="gramStart"/>
      <w:r>
        <w:t>е(</w:t>
      </w:r>
      <w:proofErr w:type="gramEnd"/>
      <w:r>
        <w:t>рис.1)</w:t>
      </w:r>
    </w:p>
    <w:p w:rsidR="003075E3" w:rsidRDefault="003075E3" w:rsidP="003075E3">
      <w:pPr>
        <w:pStyle w:val="ad"/>
        <w:ind w:left="927" w:firstLine="0"/>
        <w:jc w:val="left"/>
      </w:pPr>
      <w:r>
        <w:rPr>
          <w:noProof/>
          <w:lang w:eastAsia="ru-RU"/>
        </w:rPr>
        <w:drawing>
          <wp:inline distT="0" distB="0" distL="0" distR="0" wp14:anchorId="777E7003" wp14:editId="489C0FA9">
            <wp:extent cx="3447619" cy="172381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47619" cy="1723810"/>
                    </a:xfrm>
                    <a:prstGeom prst="rect">
                      <a:avLst/>
                    </a:prstGeom>
                  </pic:spPr>
                </pic:pic>
              </a:graphicData>
            </a:graphic>
          </wp:inline>
        </w:drawing>
      </w:r>
    </w:p>
    <w:p w:rsidR="00C35892" w:rsidRDefault="00C35892" w:rsidP="00C35892">
      <w:pPr>
        <w:pStyle w:val="ad"/>
        <w:ind w:left="927" w:firstLine="0"/>
        <w:jc w:val="center"/>
      </w:pPr>
      <w:r>
        <w:t>Рис.1 Окно основной программы</w:t>
      </w:r>
    </w:p>
    <w:p w:rsidR="003075E3" w:rsidRDefault="003075E3" w:rsidP="003075E3">
      <w:pPr>
        <w:pStyle w:val="ad"/>
        <w:numPr>
          <w:ilvl w:val="0"/>
          <w:numId w:val="10"/>
        </w:numPr>
        <w:jc w:val="left"/>
      </w:pPr>
      <w:r>
        <w:t>Вам будет необходимо ввести число</w:t>
      </w:r>
      <w:proofErr w:type="gramStart"/>
      <w:r w:rsidR="00C35892">
        <w:t xml:space="preserve"> </w:t>
      </w:r>
      <w:r w:rsidR="00C35892" w:rsidRPr="00C35892">
        <w:t>,</w:t>
      </w:r>
      <w:proofErr w:type="gramEnd"/>
      <w:r w:rsidR="00C35892">
        <w:t>до которого будут выведены все простые числа на экран. Для примера введём число 30 и посмотрим на результа</w:t>
      </w:r>
      <w:proofErr w:type="gramStart"/>
      <w:r w:rsidR="00C35892">
        <w:t>т(</w:t>
      </w:r>
      <w:proofErr w:type="gramEnd"/>
      <w:r w:rsidR="00C35892">
        <w:t>рис.2)</w:t>
      </w:r>
    </w:p>
    <w:p w:rsidR="00C35892" w:rsidRDefault="00C35892" w:rsidP="00C35892">
      <w:pPr>
        <w:pStyle w:val="ad"/>
        <w:ind w:left="927" w:firstLine="0"/>
        <w:jc w:val="left"/>
      </w:pPr>
      <w:r>
        <w:rPr>
          <w:noProof/>
          <w:lang w:eastAsia="ru-RU"/>
        </w:rPr>
        <w:lastRenderedPageBreak/>
        <w:drawing>
          <wp:inline distT="0" distB="0" distL="0" distR="0" wp14:anchorId="72CDBF67" wp14:editId="5A34BD44">
            <wp:extent cx="3609524" cy="75238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09524" cy="752381"/>
                    </a:xfrm>
                    <a:prstGeom prst="rect">
                      <a:avLst/>
                    </a:prstGeom>
                  </pic:spPr>
                </pic:pic>
              </a:graphicData>
            </a:graphic>
          </wp:inline>
        </w:drawing>
      </w:r>
    </w:p>
    <w:p w:rsidR="00C35892" w:rsidRDefault="00C35892" w:rsidP="00C35892">
      <w:pPr>
        <w:pStyle w:val="ad"/>
        <w:numPr>
          <w:ilvl w:val="0"/>
          <w:numId w:val="10"/>
        </w:numPr>
        <w:jc w:val="center"/>
      </w:pPr>
      <w:r>
        <w:t>Рис.2</w:t>
      </w:r>
      <w:proofErr w:type="gramStart"/>
      <w:r>
        <w:t xml:space="preserve"> В</w:t>
      </w:r>
      <w:proofErr w:type="gramEnd"/>
      <w:r>
        <w:t>се простые числа от 2 до 30</w:t>
      </w:r>
    </w:p>
    <w:p w:rsidR="00C35892" w:rsidRDefault="00C35892" w:rsidP="00C35892">
      <w:pPr>
        <w:pStyle w:val="ad"/>
        <w:ind w:left="927" w:firstLine="0"/>
        <w:jc w:val="left"/>
      </w:pPr>
    </w:p>
    <w:p w:rsidR="00DE1982" w:rsidRDefault="00DE1982" w:rsidP="003075E3">
      <w:pPr>
        <w:pStyle w:val="ad"/>
        <w:numPr>
          <w:ilvl w:val="0"/>
          <w:numId w:val="10"/>
        </w:numPr>
        <w:jc w:val="left"/>
      </w:pPr>
      <w:r>
        <w:br w:type="page"/>
      </w:r>
    </w:p>
    <w:p w:rsidR="003E5BAC" w:rsidRDefault="003E5BAC" w:rsidP="00DE1982">
      <w:pPr>
        <w:pStyle w:val="1"/>
      </w:pPr>
      <w:bookmarkStart w:id="7" w:name="_Toc147915972"/>
      <w:r>
        <w:lastRenderedPageBreak/>
        <w:t>Руководство программиста</w:t>
      </w:r>
      <w:bookmarkEnd w:id="7"/>
    </w:p>
    <w:p w:rsidR="003E5BAC" w:rsidRDefault="00DE1982" w:rsidP="00DE1982">
      <w:pPr>
        <w:pStyle w:val="2"/>
      </w:pPr>
      <w:bookmarkStart w:id="8" w:name="_Toc147915973"/>
      <w:r>
        <w:t>Описание алгоритмов</w:t>
      </w:r>
      <w:bookmarkEnd w:id="8"/>
    </w:p>
    <w:p w:rsidR="00DE1982" w:rsidRDefault="00DE1982" w:rsidP="00DE1982">
      <w:pPr>
        <w:pStyle w:val="3"/>
      </w:pPr>
      <w:bookmarkStart w:id="9" w:name="_Toc147915974"/>
      <w:r>
        <w:t>Битовые поля</w:t>
      </w:r>
      <w:bookmarkEnd w:id="9"/>
    </w:p>
    <w:p w:rsidR="004648B3" w:rsidRDefault="00B17D68" w:rsidP="004D3492">
      <w:pPr>
        <w:ind w:left="1287" w:firstLine="0"/>
      </w:pPr>
      <w:r>
        <w:t xml:space="preserve">Битовые поля представляют из себя характеристические </w:t>
      </w:r>
      <w:proofErr w:type="spellStart"/>
      <w:r>
        <w:t>массивы</w:t>
      </w:r>
      <w:proofErr w:type="gramStart"/>
      <w:r w:rsidR="00B23CFB">
        <w:t>,г</w:t>
      </w:r>
      <w:proofErr w:type="gramEnd"/>
      <w:r w:rsidR="00B23CFB">
        <w:t>де</w:t>
      </w:r>
      <w:proofErr w:type="spellEnd"/>
      <w:r w:rsidR="00B23CFB">
        <w:t xml:space="preserve"> индексы каждого элемента – это элементы множества</w:t>
      </w:r>
      <w:r>
        <w:t>. Каждое битовое поле задаётся длино</w:t>
      </w:r>
      <w:proofErr w:type="gramStart"/>
      <w:r>
        <w:t>й(</w:t>
      </w:r>
      <w:proofErr w:type="spellStart"/>
      <w:proofErr w:type="gramEnd"/>
      <w:r>
        <w:t>унивёрс</w:t>
      </w:r>
      <w:proofErr w:type="spellEnd"/>
      <w:r>
        <w:t xml:space="preserve"> битов),количеством единиц памяти(кол-во характеристических массивов) и память</w:t>
      </w:r>
      <w:r w:rsidR="00B23CFB">
        <w:t>ю</w:t>
      </w:r>
      <w:r>
        <w:t xml:space="preserve"> для их хранения. </w:t>
      </w:r>
      <w:r w:rsidR="00B23CFB">
        <w:t>Э</w:t>
      </w:r>
      <w:r>
        <w:t>лемент</w:t>
      </w:r>
      <w:r w:rsidR="00B23CFB">
        <w:t xml:space="preserve"> битового поля может находиться в двух состояниях: 1 и 0. 1- элемент содержится в </w:t>
      </w:r>
      <w:proofErr w:type="spellStart"/>
      <w:r w:rsidR="00B23CFB">
        <w:t>множестве</w:t>
      </w:r>
      <w:proofErr w:type="gramStart"/>
      <w:r w:rsidR="00B23CFB">
        <w:t>,а</w:t>
      </w:r>
      <w:proofErr w:type="spellEnd"/>
      <w:proofErr w:type="gramEnd"/>
      <w:r w:rsidR="00B23CFB">
        <w:t xml:space="preserve"> 0 – элемент не содержится в множестве. Данный алгоритм позволяет реализовать интерфейс для работы с множествами.</w:t>
      </w:r>
    </w:p>
    <w:p w:rsidR="0072637D" w:rsidRDefault="0072637D" w:rsidP="004D3492">
      <w:pPr>
        <w:ind w:left="1287" w:firstLine="0"/>
      </w:pPr>
    </w:p>
    <w:p w:rsidR="0072637D" w:rsidRDefault="0072637D" w:rsidP="0072637D">
      <w:pPr>
        <w:ind w:left="1287" w:firstLine="0"/>
      </w:pPr>
      <w:r>
        <w:t>Описания методов:</w:t>
      </w:r>
    </w:p>
    <w:p w:rsidR="00C80C6E" w:rsidRDefault="00C80C6E" w:rsidP="0072637D">
      <w:pPr>
        <w:ind w:left="1287" w:firstLine="0"/>
      </w:pPr>
      <w:r>
        <w:t xml:space="preserve">Конструктор инициализатор инициализирует поля </w:t>
      </w:r>
      <w:r>
        <w:rPr>
          <w:lang w:val="en-US"/>
        </w:rPr>
        <w:t>BitLen</w:t>
      </w:r>
      <w:r w:rsidRPr="00C80C6E">
        <w:t>,</w:t>
      </w:r>
      <w:r>
        <w:rPr>
          <w:lang w:val="en-US"/>
        </w:rPr>
        <w:t>MemLen</w:t>
      </w:r>
      <w:r w:rsidRPr="00C80C6E">
        <w:t xml:space="preserve"> </w:t>
      </w:r>
      <w:r>
        <w:t xml:space="preserve">и </w:t>
      </w:r>
      <w:r>
        <w:rPr>
          <w:lang w:val="en-US"/>
        </w:rPr>
        <w:t>pMem</w:t>
      </w:r>
      <w:r>
        <w:t>.</w:t>
      </w:r>
    </w:p>
    <w:p w:rsidR="00C80C6E" w:rsidRDefault="00C80C6E" w:rsidP="0072637D">
      <w:pPr>
        <w:ind w:left="1287" w:firstLine="0"/>
      </w:pPr>
      <w:r>
        <w:t xml:space="preserve">Принимает параметр </w:t>
      </w:r>
      <w:r>
        <w:rPr>
          <w:lang w:val="en-US"/>
        </w:rPr>
        <w:t>len</w:t>
      </w:r>
      <w:r w:rsidRPr="00C80C6E">
        <w:t xml:space="preserve"> ,</w:t>
      </w:r>
      <w:r>
        <w:t xml:space="preserve">которое получает поле </w:t>
      </w:r>
      <w:r>
        <w:rPr>
          <w:lang w:val="en-US"/>
        </w:rPr>
        <w:t>B</w:t>
      </w:r>
      <w:r w:rsidR="0039605E">
        <w:rPr>
          <w:lang w:val="en-US"/>
        </w:rPr>
        <w:t>itL</w:t>
      </w:r>
      <w:r>
        <w:rPr>
          <w:lang w:val="en-US"/>
        </w:rPr>
        <w:t>en</w:t>
      </w:r>
      <w:r w:rsidRPr="00C80C6E">
        <w:t xml:space="preserve">. </w:t>
      </w:r>
      <w:r>
        <w:t xml:space="preserve">Далее вычисляется количество элементов памяти для хранения битового поля и на основании </w:t>
      </w:r>
      <w:r>
        <w:rPr>
          <w:lang w:val="en-US"/>
        </w:rPr>
        <w:t>MemLen</w:t>
      </w:r>
      <w:r w:rsidRPr="00C80C6E">
        <w:t xml:space="preserve"> </w:t>
      </w:r>
      <w:r>
        <w:t xml:space="preserve">выделяется память под массив для хранения битового поля. На последнем шаге используется функция </w:t>
      </w:r>
      <w:proofErr w:type="spellStart"/>
      <w:r>
        <w:rPr>
          <w:lang w:val="en-US"/>
        </w:rPr>
        <w:t>memset</w:t>
      </w:r>
      <w:proofErr w:type="spellEnd"/>
      <w:r>
        <w:rPr>
          <w:lang w:val="en-US"/>
        </w:rPr>
        <w:t xml:space="preserve"> </w:t>
      </w:r>
      <w:r>
        <w:t>для инициализации нулями.</w:t>
      </w:r>
    </w:p>
    <w:p w:rsidR="0039605E" w:rsidRDefault="0039605E" w:rsidP="0072637D">
      <w:pPr>
        <w:ind w:left="1287" w:firstLine="0"/>
      </w:pPr>
    </w:p>
    <w:p w:rsidR="0039605E" w:rsidRDefault="0039605E" w:rsidP="0072637D">
      <w:pPr>
        <w:ind w:left="1287" w:firstLine="0"/>
      </w:pPr>
      <w:r>
        <w:t xml:space="preserve">Конструктор копирования выполняет поверхностное копирование объекта. Значения полей переданного объекта копируются в </w:t>
      </w:r>
      <w:proofErr w:type="spellStart"/>
      <w:r>
        <w:t>объект</w:t>
      </w:r>
      <w:proofErr w:type="gramStart"/>
      <w:r>
        <w:t>,д</w:t>
      </w:r>
      <w:proofErr w:type="gramEnd"/>
      <w:r>
        <w:t>ля</w:t>
      </w:r>
      <w:proofErr w:type="spellEnd"/>
      <w:r>
        <w:t xml:space="preserve"> которого вызывается конструктор копирования, в целях создания новой копии объекта.</w:t>
      </w:r>
    </w:p>
    <w:p w:rsidR="0039605E" w:rsidRDefault="0039605E" w:rsidP="0072637D">
      <w:pPr>
        <w:ind w:left="1287" w:firstLine="0"/>
      </w:pPr>
    </w:p>
    <w:p w:rsidR="0039605E" w:rsidRPr="0039605E" w:rsidRDefault="0039605E" w:rsidP="0072637D">
      <w:pPr>
        <w:ind w:left="1287" w:firstLine="0"/>
      </w:pPr>
      <w:r>
        <w:t>Деструктор освобождает выделенную память из</w:t>
      </w:r>
      <w:r w:rsidRPr="0039605E">
        <w:t>-</w:t>
      </w:r>
      <w:r>
        <w:t xml:space="preserve">под массива </w:t>
      </w:r>
      <w:r>
        <w:rPr>
          <w:lang w:val="en-US"/>
        </w:rPr>
        <w:t>pMem</w:t>
      </w:r>
      <w:r w:rsidRPr="0039605E">
        <w:t xml:space="preserve"> </w:t>
      </w:r>
      <w:r>
        <w:t xml:space="preserve">и устанавливает значения полей объекта </w:t>
      </w:r>
      <w:r w:rsidRPr="0039605E">
        <w:t xml:space="preserve"> </w:t>
      </w:r>
      <w:r>
        <w:t>в 0.</w:t>
      </w:r>
    </w:p>
    <w:p w:rsidR="0072637D" w:rsidRDefault="00373C7F" w:rsidP="00D755A4">
      <w:pPr>
        <w:ind w:firstLine="0"/>
      </w:pPr>
      <w:r w:rsidRPr="00373C7F">
        <w:t>.</w:t>
      </w:r>
    </w:p>
    <w:p w:rsidR="0034106D" w:rsidRPr="00373C7F" w:rsidRDefault="0034106D" w:rsidP="0072637D">
      <w:pPr>
        <w:ind w:left="1287" w:firstLine="0"/>
      </w:pPr>
    </w:p>
    <w:p w:rsidR="00373C7F" w:rsidRPr="00290CB4" w:rsidRDefault="00373C7F" w:rsidP="0072637D">
      <w:pPr>
        <w:ind w:left="1287" w:firstLine="0"/>
        <w:rPr>
          <w:lang w:val="en-US"/>
        </w:rPr>
      </w:pPr>
      <w:r>
        <w:t xml:space="preserve">Метод  </w:t>
      </w:r>
      <w:r>
        <w:rPr>
          <w:lang w:val="en-US"/>
        </w:rPr>
        <w:t>GetMemMask</w:t>
      </w:r>
      <w:r w:rsidRPr="00373C7F">
        <w:t xml:space="preserve"> </w:t>
      </w:r>
      <w:r>
        <w:t xml:space="preserve">по заданной позиции бита генерирует для него битовую маску. </w:t>
      </w:r>
      <w:r w:rsidR="00290CB4">
        <w:t xml:space="preserve">Возвращается объект класса </w:t>
      </w:r>
      <w:r w:rsidR="00290CB4">
        <w:rPr>
          <w:lang w:val="en-US"/>
        </w:rPr>
        <w:t>TBitField</w:t>
      </w:r>
    </w:p>
    <w:p w:rsidR="0034106D" w:rsidRDefault="0034106D" w:rsidP="0072637D">
      <w:pPr>
        <w:ind w:left="1287" w:firstLine="0"/>
      </w:pPr>
    </w:p>
    <w:p w:rsidR="00373C7F" w:rsidRDefault="00373C7F" w:rsidP="0072637D">
      <w:pPr>
        <w:ind w:left="1287" w:firstLine="0"/>
      </w:pPr>
      <w:r>
        <w:t xml:space="preserve">Метод </w:t>
      </w:r>
      <w:r>
        <w:rPr>
          <w:lang w:val="en-US"/>
        </w:rPr>
        <w:t>GetLength</w:t>
      </w:r>
      <w:r w:rsidRPr="00373C7F">
        <w:t xml:space="preserve"> </w:t>
      </w:r>
      <w:r>
        <w:t xml:space="preserve">возвращает целое </w:t>
      </w:r>
      <w:r w:rsidR="00D755A4">
        <w:t xml:space="preserve">неотрицательное </w:t>
      </w:r>
      <w:r>
        <w:t>число бит. Это число называется длиной битового поля.</w:t>
      </w:r>
    </w:p>
    <w:p w:rsidR="0034106D" w:rsidRDefault="0034106D" w:rsidP="0072637D">
      <w:pPr>
        <w:ind w:left="1287" w:firstLine="0"/>
      </w:pPr>
    </w:p>
    <w:p w:rsidR="00373C7F" w:rsidRDefault="00373C7F" w:rsidP="0072637D">
      <w:pPr>
        <w:ind w:left="1287" w:firstLine="0"/>
      </w:pPr>
      <w:r>
        <w:t xml:space="preserve">Метод </w:t>
      </w:r>
      <w:r>
        <w:rPr>
          <w:lang w:val="en-US"/>
        </w:rPr>
        <w:t>SetBit</w:t>
      </w:r>
      <w:r w:rsidRPr="00373C7F">
        <w:t xml:space="preserve"> </w:t>
      </w:r>
      <w:r>
        <w:t>по заданной позиции бита меняет его состояние с 0 на 1. Если состояние бита было изначально 1,то изменения состояния не произойдёт.</w:t>
      </w:r>
    </w:p>
    <w:p w:rsidR="0034106D" w:rsidRDefault="0034106D" w:rsidP="0072637D">
      <w:pPr>
        <w:ind w:left="1287" w:firstLine="0"/>
      </w:pPr>
    </w:p>
    <w:p w:rsidR="00373C7F" w:rsidRDefault="00373C7F" w:rsidP="0072637D">
      <w:pPr>
        <w:ind w:left="1287" w:firstLine="0"/>
      </w:pPr>
      <w:r>
        <w:t xml:space="preserve">Метод </w:t>
      </w:r>
      <w:r>
        <w:rPr>
          <w:lang w:val="en-US"/>
        </w:rPr>
        <w:t>ClrBit</w:t>
      </w:r>
      <w:r w:rsidRPr="00373C7F">
        <w:t xml:space="preserve"> </w:t>
      </w:r>
      <w:r>
        <w:t>по заданной позиции бита меняет его состояние с 1 на 0. Если состояние бита было изначально 0,то изменения состояния не произойдёт.</w:t>
      </w:r>
    </w:p>
    <w:p w:rsidR="0034106D" w:rsidRDefault="0034106D" w:rsidP="0072637D">
      <w:pPr>
        <w:ind w:left="1287" w:firstLine="0"/>
      </w:pPr>
    </w:p>
    <w:p w:rsidR="0034106D" w:rsidRDefault="00373C7F" w:rsidP="0072637D">
      <w:pPr>
        <w:ind w:left="1287" w:firstLine="0"/>
      </w:pPr>
      <w:r>
        <w:t xml:space="preserve">Метод </w:t>
      </w:r>
      <w:r>
        <w:rPr>
          <w:lang w:val="en-US"/>
        </w:rPr>
        <w:t>GetBit</w:t>
      </w:r>
      <w:r w:rsidRPr="00373C7F">
        <w:t xml:space="preserve"> </w:t>
      </w:r>
      <w:r>
        <w:t xml:space="preserve">возвращает целое </w:t>
      </w:r>
      <w:r w:rsidR="00290CB4">
        <w:t xml:space="preserve">неотрицательное </w:t>
      </w:r>
      <w:r>
        <w:t>число. Это число</w:t>
      </w:r>
      <w:r w:rsidR="0034106D">
        <w:t xml:space="preserve"> называется состоянием бита, которое может быть либо 0,либо 1.</w:t>
      </w:r>
    </w:p>
    <w:p w:rsidR="0034106D" w:rsidRDefault="0034106D" w:rsidP="0072637D">
      <w:pPr>
        <w:ind w:left="1287" w:firstLine="0"/>
      </w:pPr>
    </w:p>
    <w:p w:rsidR="0034106D" w:rsidRDefault="0034106D" w:rsidP="0072637D">
      <w:pPr>
        <w:ind w:left="1287" w:firstLine="0"/>
      </w:pPr>
      <w:r>
        <w:t xml:space="preserve">Операция == сравнивает поэлементно два битовых поля и в качестве результата возвращает </w:t>
      </w:r>
      <w:r>
        <w:rPr>
          <w:lang w:val="en-US"/>
        </w:rPr>
        <w:t>True</w:t>
      </w:r>
      <w:r w:rsidRPr="0034106D">
        <w:t>,</w:t>
      </w:r>
      <w:r>
        <w:t xml:space="preserve">если битовые поля равны и </w:t>
      </w:r>
      <w:r>
        <w:rPr>
          <w:lang w:val="en-US"/>
        </w:rPr>
        <w:t>False</w:t>
      </w:r>
      <w:r w:rsidRPr="0034106D">
        <w:t xml:space="preserve"> </w:t>
      </w:r>
      <w:r>
        <w:t>,если не равны.</w:t>
      </w:r>
    </w:p>
    <w:p w:rsidR="0034106D" w:rsidRDefault="0034106D" w:rsidP="0072637D">
      <w:pPr>
        <w:ind w:left="1287" w:firstLine="0"/>
      </w:pPr>
    </w:p>
    <w:p w:rsidR="0034106D" w:rsidRDefault="0034106D" w:rsidP="0072637D">
      <w:pPr>
        <w:ind w:left="1287" w:firstLine="0"/>
      </w:pPr>
    </w:p>
    <w:p w:rsidR="0034106D" w:rsidRDefault="0034106D" w:rsidP="0072637D">
      <w:pPr>
        <w:ind w:left="1287" w:firstLine="0"/>
      </w:pPr>
      <w:r>
        <w:t>Операция</w:t>
      </w:r>
      <w:proofErr w:type="gramStart"/>
      <w:r>
        <w:t xml:space="preserve"> !</w:t>
      </w:r>
      <w:proofErr w:type="gramEnd"/>
      <w:r>
        <w:t xml:space="preserve">= сравнивает поэлементно два битовых поля и в качестве результата возвращает </w:t>
      </w:r>
      <w:r>
        <w:rPr>
          <w:lang w:val="en-US"/>
        </w:rPr>
        <w:t>True</w:t>
      </w:r>
      <w:r w:rsidRPr="0034106D">
        <w:t>,</w:t>
      </w:r>
      <w:r>
        <w:t xml:space="preserve">если битовые поля не равны и </w:t>
      </w:r>
      <w:r>
        <w:rPr>
          <w:lang w:val="en-US"/>
        </w:rPr>
        <w:t>False</w:t>
      </w:r>
      <w:r w:rsidRPr="0034106D">
        <w:t xml:space="preserve"> </w:t>
      </w:r>
      <w:r>
        <w:t>,если  равны.</w:t>
      </w:r>
    </w:p>
    <w:p w:rsidR="0034106D" w:rsidRDefault="0034106D" w:rsidP="0072637D">
      <w:pPr>
        <w:ind w:left="1287" w:firstLine="0"/>
      </w:pPr>
    </w:p>
    <w:p w:rsidR="0034106D" w:rsidRPr="00B25093" w:rsidRDefault="0034106D" w:rsidP="0072637D">
      <w:pPr>
        <w:ind w:left="1287" w:firstLine="0"/>
      </w:pPr>
      <w:r>
        <w:t xml:space="preserve">Операция = присваивает значения полей переданного объекта в параметры метода </w:t>
      </w:r>
      <w:proofErr w:type="spellStart"/>
      <w:r>
        <w:t>объекту</w:t>
      </w:r>
      <w:proofErr w:type="gramStart"/>
      <w:r>
        <w:t>,д</w:t>
      </w:r>
      <w:proofErr w:type="gramEnd"/>
      <w:r>
        <w:t>ля</w:t>
      </w:r>
      <w:proofErr w:type="spellEnd"/>
      <w:r>
        <w:t xml:space="preserve"> которого эта операция была вызвана.</w:t>
      </w:r>
      <w:r w:rsidR="000C7633">
        <w:t xml:space="preserve"> Возвращается </w:t>
      </w:r>
      <w:r w:rsidR="00B25093">
        <w:t xml:space="preserve">изменённый объект </w:t>
      </w:r>
      <w:r w:rsidR="000C7633">
        <w:t xml:space="preserve"> класса</w:t>
      </w:r>
      <w:r w:rsidR="00B25093" w:rsidRPr="00B25093">
        <w:t xml:space="preserve"> </w:t>
      </w:r>
      <w:r w:rsidR="00B25093">
        <w:rPr>
          <w:lang w:val="en-US"/>
        </w:rPr>
        <w:t>TBitField</w:t>
      </w:r>
      <w:r w:rsidR="00B25093">
        <w:t xml:space="preserve"> с новыми значениями </w:t>
      </w:r>
      <w:proofErr w:type="spellStart"/>
      <w:r w:rsidR="00B25093">
        <w:t>полей</w:t>
      </w:r>
      <w:proofErr w:type="gramStart"/>
      <w:r w:rsidR="00B25093" w:rsidRPr="00B25093">
        <w:t>,</w:t>
      </w:r>
      <w:r w:rsidR="00B25093">
        <w:t>д</w:t>
      </w:r>
      <w:proofErr w:type="gramEnd"/>
      <w:r w:rsidR="00B25093">
        <w:t>ля</w:t>
      </w:r>
      <w:proofErr w:type="spellEnd"/>
      <w:r w:rsidR="00B25093">
        <w:t xml:space="preserve"> которого была вызвана операция =.</w:t>
      </w:r>
    </w:p>
    <w:p w:rsidR="0034106D" w:rsidRDefault="0034106D" w:rsidP="0072637D">
      <w:pPr>
        <w:ind w:left="1287" w:firstLine="0"/>
      </w:pPr>
    </w:p>
    <w:p w:rsidR="0034106D" w:rsidRDefault="0034106D" w:rsidP="0072637D">
      <w:pPr>
        <w:ind w:left="1287" w:firstLine="0"/>
      </w:pPr>
      <w:r>
        <w:t xml:space="preserve">Операция </w:t>
      </w:r>
      <w:r w:rsidR="000C7633" w:rsidRPr="000C7633">
        <w:t>~</w:t>
      </w:r>
      <w:r>
        <w:t xml:space="preserve"> инвертирует значения битов в случае 1 на 0 и в случае 0 на 1.</w:t>
      </w:r>
      <w:r w:rsidR="000C7633">
        <w:t xml:space="preserve"> В результате возвращается объект с инвертированными значениями битов.</w:t>
      </w:r>
    </w:p>
    <w:p w:rsidR="000C7633" w:rsidRDefault="000C7633" w:rsidP="0072637D">
      <w:pPr>
        <w:ind w:left="1287" w:firstLine="0"/>
      </w:pPr>
    </w:p>
    <w:p w:rsidR="000C7633" w:rsidRDefault="000C7633" w:rsidP="0072637D">
      <w:pPr>
        <w:ind w:left="1287" w:firstLine="0"/>
      </w:pPr>
      <w:r>
        <w:t xml:space="preserve">Операция </w:t>
      </w:r>
      <w:r w:rsidRPr="000C7633">
        <w:t xml:space="preserve">| </w:t>
      </w:r>
      <w:r>
        <w:t>выполняет побитовое сложение между двумя битовыми полями. Если хотя бы один из битов объектов принимает значение 1,то результирующий бит будет равен 1. Иначе 0. Возвращается новый объект как результат сложения битовых полей.</w:t>
      </w:r>
    </w:p>
    <w:p w:rsidR="000C7633" w:rsidRDefault="000C7633" w:rsidP="0072637D">
      <w:pPr>
        <w:ind w:left="1287" w:firstLine="0"/>
      </w:pPr>
    </w:p>
    <w:p w:rsidR="000C7633" w:rsidRPr="000C7633" w:rsidRDefault="000C7633" w:rsidP="000C7633">
      <w:pPr>
        <w:ind w:left="1287" w:firstLine="0"/>
      </w:pPr>
      <w:r>
        <w:t xml:space="preserve">Операция </w:t>
      </w:r>
      <w:r w:rsidRPr="000C7633">
        <w:t xml:space="preserve">| </w:t>
      </w:r>
      <w:r>
        <w:t>выполняет побитовое сложение между двумя битовыми полями. Если хотя бы один из битов объектов принимает значение 1,то результирующий бит будет равен 1. Иначе 0. Возвращается новый объект как результат сложения битовых полей.</w:t>
      </w:r>
    </w:p>
    <w:p w:rsidR="000C7633" w:rsidRDefault="000C7633" w:rsidP="0072637D">
      <w:pPr>
        <w:ind w:left="1287" w:firstLine="0"/>
      </w:pPr>
    </w:p>
    <w:p w:rsidR="00373C7F" w:rsidRDefault="000C7633" w:rsidP="00C80C6E">
      <w:pPr>
        <w:ind w:left="1287" w:firstLine="0"/>
      </w:pPr>
      <w:r>
        <w:t xml:space="preserve">Операция </w:t>
      </w:r>
      <w:r w:rsidRPr="000C7633">
        <w:t>&gt;&gt;</w:t>
      </w:r>
      <w:r>
        <w:t xml:space="preserve"> </w:t>
      </w:r>
      <w:r w:rsidR="00C80C6E">
        <w:t xml:space="preserve">считывает строку из стандартного потока ввода </w:t>
      </w:r>
      <w:proofErr w:type="spellStart"/>
      <w:r w:rsidR="00C80C6E">
        <w:rPr>
          <w:lang w:val="en-US"/>
        </w:rPr>
        <w:t>cin</w:t>
      </w:r>
      <w:proofErr w:type="spellEnd"/>
      <w:r w:rsidR="00C80C6E" w:rsidRPr="00C80C6E">
        <w:t xml:space="preserve"> </w:t>
      </w:r>
      <w:r w:rsidR="00D755A4">
        <w:t>и поэлеме</w:t>
      </w:r>
      <w:r w:rsidR="00C80C6E">
        <w:t>н</w:t>
      </w:r>
      <w:r w:rsidR="00D755A4">
        <w:t>тн</w:t>
      </w:r>
      <w:r w:rsidR="00C80C6E">
        <w:t xml:space="preserve">о устанавливает значения битов битового поля. Вводится строка </w:t>
      </w:r>
      <w:r w:rsidR="00C80C6E">
        <w:lastRenderedPageBreak/>
        <w:t xml:space="preserve">из 0 и 1. Каждый элемент строки последовательно принимается методами </w:t>
      </w:r>
      <w:r w:rsidR="00C80C6E">
        <w:rPr>
          <w:lang w:val="en-US"/>
        </w:rPr>
        <w:t>ClrBit</w:t>
      </w:r>
      <w:r w:rsidR="00C80C6E" w:rsidRPr="00C80C6E">
        <w:t xml:space="preserve"> </w:t>
      </w:r>
      <w:r w:rsidR="00C80C6E">
        <w:t xml:space="preserve">и </w:t>
      </w:r>
      <w:r w:rsidR="00C80C6E">
        <w:rPr>
          <w:lang w:val="en-US"/>
        </w:rPr>
        <w:t>SetBit</w:t>
      </w:r>
      <w:r w:rsidR="00C80C6E">
        <w:t xml:space="preserve"> соответственно</w:t>
      </w:r>
      <w:r w:rsidR="00C80C6E" w:rsidRPr="00C80C6E">
        <w:t xml:space="preserve"> </w:t>
      </w:r>
      <w:r w:rsidR="00C80C6E">
        <w:t>для установки значения бита в битовом поле.</w:t>
      </w:r>
    </w:p>
    <w:p w:rsidR="00C80C6E" w:rsidRDefault="00C80C6E" w:rsidP="00C80C6E">
      <w:pPr>
        <w:ind w:left="1287" w:firstLine="0"/>
      </w:pPr>
    </w:p>
    <w:p w:rsidR="00C80C6E" w:rsidRPr="00C80C6E" w:rsidRDefault="00C80C6E" w:rsidP="00C80C6E">
      <w:pPr>
        <w:ind w:left="1287" w:firstLine="0"/>
      </w:pPr>
      <w:r>
        <w:t xml:space="preserve">Операция </w:t>
      </w:r>
      <w:r w:rsidRPr="00C80C6E">
        <w:t>&lt;&lt;</w:t>
      </w:r>
      <w:r>
        <w:t xml:space="preserve"> выводит значения битов битового поля на экран в формате «10101010…» , используя метод </w:t>
      </w:r>
      <w:r>
        <w:rPr>
          <w:lang w:val="en-US"/>
        </w:rPr>
        <w:t>GetBit</w:t>
      </w:r>
      <w:r w:rsidR="00D755A4">
        <w:t xml:space="preserve"> для считывания состояния бита.</w:t>
      </w:r>
    </w:p>
    <w:p w:rsidR="002E2A93" w:rsidRDefault="002E2A93" w:rsidP="004D3492">
      <w:pPr>
        <w:ind w:left="1287" w:firstLine="0"/>
      </w:pPr>
    </w:p>
    <w:p w:rsidR="00FD46C2" w:rsidRDefault="00FD46C2" w:rsidP="004D3492">
      <w:pPr>
        <w:ind w:left="1287" w:firstLine="0"/>
      </w:pPr>
    </w:p>
    <w:p w:rsidR="00FD46C2" w:rsidRPr="00B17D68" w:rsidRDefault="00FD46C2" w:rsidP="004D3492">
      <w:pPr>
        <w:ind w:left="1287" w:firstLine="0"/>
      </w:pPr>
    </w:p>
    <w:p w:rsidR="00656C1E" w:rsidRPr="00B17D68" w:rsidRDefault="00656C1E" w:rsidP="004648B3">
      <w:pPr>
        <w:pStyle w:val="ad"/>
        <w:ind w:left="1647" w:firstLine="0"/>
      </w:pPr>
    </w:p>
    <w:p w:rsidR="004648B3" w:rsidRDefault="004648B3" w:rsidP="004648B3">
      <w:pPr>
        <w:ind w:left="1287" w:firstLine="0"/>
      </w:pPr>
    </w:p>
    <w:p w:rsidR="004648B3" w:rsidRPr="004648B3" w:rsidRDefault="004648B3" w:rsidP="004D3492">
      <w:pPr>
        <w:pStyle w:val="ad"/>
        <w:ind w:left="1647" w:firstLine="0"/>
      </w:pPr>
    </w:p>
    <w:p w:rsidR="00DE1982" w:rsidRDefault="00DE1982" w:rsidP="00DE1982">
      <w:pPr>
        <w:pStyle w:val="3"/>
      </w:pPr>
      <w:bookmarkStart w:id="10" w:name="_Toc147915975"/>
      <w:r>
        <w:t>Множества</w:t>
      </w:r>
      <w:bookmarkEnd w:id="10"/>
    </w:p>
    <w:p w:rsidR="00B23CFB" w:rsidRDefault="00B23CFB" w:rsidP="00B23CFB">
      <w:r>
        <w:t xml:space="preserve">Множества по идее наследуются от класса </w:t>
      </w:r>
      <w:r>
        <w:rPr>
          <w:lang w:val="en-US"/>
        </w:rPr>
        <w:t>TBitField</w:t>
      </w:r>
      <w:r w:rsidRPr="00B23CFB">
        <w:t>.</w:t>
      </w:r>
      <w:r>
        <w:t xml:space="preserve"> </w:t>
      </w:r>
      <w:r w:rsidR="001953FE">
        <w:t xml:space="preserve">Множество – это класс </w:t>
      </w:r>
      <w:r w:rsidR="001953FE">
        <w:rPr>
          <w:lang w:val="en-US"/>
        </w:rPr>
        <w:t>TSet</w:t>
      </w:r>
      <w:r w:rsidR="001953FE">
        <w:t xml:space="preserve">,реализованный на основе класса </w:t>
      </w:r>
      <w:r w:rsidR="001953FE">
        <w:rPr>
          <w:lang w:val="en-US"/>
        </w:rPr>
        <w:t>TBitField</w:t>
      </w:r>
      <w:r w:rsidR="001953FE" w:rsidRPr="001953FE">
        <w:t xml:space="preserve">. </w:t>
      </w:r>
      <w:r w:rsidR="001953FE">
        <w:t xml:space="preserve">Работа </w:t>
      </w:r>
      <w:r w:rsidR="001953FE">
        <w:rPr>
          <w:lang w:val="en-US"/>
        </w:rPr>
        <w:t>TSet</w:t>
      </w:r>
      <w:r w:rsidR="001953FE">
        <w:t xml:space="preserve"> заключается в </w:t>
      </w:r>
      <w:proofErr w:type="spellStart"/>
      <w:r w:rsidR="001953FE">
        <w:t>том</w:t>
      </w:r>
      <w:proofErr w:type="gramStart"/>
      <w:r w:rsidR="001953FE">
        <w:t>,ч</w:t>
      </w:r>
      <w:proofErr w:type="gramEnd"/>
      <w:r w:rsidR="001953FE">
        <w:t>то</w:t>
      </w:r>
      <w:proofErr w:type="spellEnd"/>
      <w:r w:rsidR="001953FE">
        <w:t xml:space="preserve"> он использует класс </w:t>
      </w:r>
      <w:r w:rsidR="001953FE">
        <w:rPr>
          <w:lang w:val="en-US"/>
        </w:rPr>
        <w:t>TBitField</w:t>
      </w:r>
      <w:r w:rsidR="001953FE">
        <w:t xml:space="preserve"> как инструмент для создания множеств и осуществления теоретико-множественных операций. Максимальная мощность множества – это и есть длина битового поля. Таким образом, главная роль отводится классу </w:t>
      </w:r>
      <w:r w:rsidR="001953FE">
        <w:rPr>
          <w:lang w:val="en-US"/>
        </w:rPr>
        <w:t>TBitField</w:t>
      </w:r>
      <w:r w:rsidR="001953FE" w:rsidRPr="001953FE">
        <w:t>,</w:t>
      </w:r>
      <w:r w:rsidR="001953FE">
        <w:t>который и отвечает за техническую часть работы множеств.</w:t>
      </w:r>
    </w:p>
    <w:p w:rsidR="0039605E" w:rsidRDefault="0039605E" w:rsidP="00B23CFB"/>
    <w:p w:rsidR="0039605E" w:rsidRDefault="0039605E" w:rsidP="00B23CFB">
      <w:r>
        <w:t>Описания методов:</w:t>
      </w:r>
    </w:p>
    <w:p w:rsidR="0039605E" w:rsidRDefault="0039605E" w:rsidP="00B23CFB">
      <w:r>
        <w:t xml:space="preserve">Конструктор инициализатор инициализирует поля </w:t>
      </w:r>
      <w:r>
        <w:rPr>
          <w:lang w:val="en-US"/>
        </w:rPr>
        <w:t>MaxPower</w:t>
      </w:r>
      <w:r w:rsidRPr="0039605E">
        <w:t xml:space="preserve"> </w:t>
      </w:r>
      <w:r>
        <w:t xml:space="preserve">и </w:t>
      </w:r>
      <w:r>
        <w:rPr>
          <w:lang w:val="en-US"/>
        </w:rPr>
        <w:t>BitField</w:t>
      </w:r>
      <w:r w:rsidRPr="0039605E">
        <w:t xml:space="preserve">. </w:t>
      </w:r>
      <w:r>
        <w:t xml:space="preserve">Принимаемый параметр </w:t>
      </w:r>
      <w:r>
        <w:rPr>
          <w:lang w:val="en-US"/>
        </w:rPr>
        <w:t>mp</w:t>
      </w:r>
      <w:r w:rsidRPr="0039605E">
        <w:t xml:space="preserve"> </w:t>
      </w:r>
      <w:r>
        <w:t xml:space="preserve">используется для инициализации полей </w:t>
      </w:r>
      <w:r>
        <w:rPr>
          <w:lang w:val="en-US"/>
        </w:rPr>
        <w:t>MaxPower</w:t>
      </w:r>
      <w:r w:rsidRPr="0039605E">
        <w:t xml:space="preserve"> </w:t>
      </w:r>
      <w:r>
        <w:t xml:space="preserve">и </w:t>
      </w:r>
      <w:r>
        <w:rPr>
          <w:lang w:val="en-US"/>
        </w:rPr>
        <w:t>BitField</w:t>
      </w:r>
      <w:proofErr w:type="gramStart"/>
      <w:r>
        <w:t xml:space="preserve">( </w:t>
      </w:r>
      <w:proofErr w:type="gramEnd"/>
      <w:r>
        <w:t xml:space="preserve">в списке инициализации конструктора). В результате определяется мощность множества и создаётся объект класса </w:t>
      </w:r>
      <w:r>
        <w:rPr>
          <w:lang w:val="en-US"/>
        </w:rPr>
        <w:t>BitField</w:t>
      </w:r>
      <w:r w:rsidRPr="0039605E">
        <w:t xml:space="preserve"> </w:t>
      </w:r>
      <w:r>
        <w:t>–</w:t>
      </w:r>
      <w:r w:rsidRPr="0039605E">
        <w:t xml:space="preserve"> </w:t>
      </w:r>
      <w:r>
        <w:t>интерфейс для работы с множествами.</w:t>
      </w:r>
    </w:p>
    <w:p w:rsidR="00290CB4" w:rsidRDefault="00290CB4" w:rsidP="00B23CFB"/>
    <w:p w:rsidR="0039605E" w:rsidRDefault="0039605E" w:rsidP="00B23CFB">
      <w:r>
        <w:t xml:space="preserve">Конструктор копирования </w:t>
      </w:r>
      <w:r w:rsidR="0070027B">
        <w:t xml:space="preserve">копирует значения полей переданного объекта для инициализации </w:t>
      </w:r>
      <w:proofErr w:type="spellStart"/>
      <w:r w:rsidR="0070027B">
        <w:t>объекта</w:t>
      </w:r>
      <w:proofErr w:type="gramStart"/>
      <w:r w:rsidR="0070027B">
        <w:t>,д</w:t>
      </w:r>
      <w:proofErr w:type="gramEnd"/>
      <w:r w:rsidR="0070027B">
        <w:t>ля</w:t>
      </w:r>
      <w:proofErr w:type="spellEnd"/>
      <w:r w:rsidR="0070027B">
        <w:t xml:space="preserve"> которого этот конструктор был вызван.</w:t>
      </w:r>
    </w:p>
    <w:p w:rsidR="00290CB4" w:rsidRDefault="00290CB4" w:rsidP="00B23CFB"/>
    <w:p w:rsidR="0070027B" w:rsidRDefault="0070027B" w:rsidP="00B23CFB">
      <w:r>
        <w:t xml:space="preserve">Конструктор преобразования типа выполняет неявное преобразование из типа объекта класса </w:t>
      </w:r>
      <w:r>
        <w:rPr>
          <w:lang w:val="en-US"/>
        </w:rPr>
        <w:t>TBitField</w:t>
      </w:r>
      <w:r w:rsidRPr="0070027B">
        <w:t xml:space="preserve"> </w:t>
      </w:r>
      <w:r>
        <w:t xml:space="preserve">в тип </w:t>
      </w:r>
      <w:r>
        <w:rPr>
          <w:lang w:val="en-US"/>
        </w:rPr>
        <w:t>TSet</w:t>
      </w:r>
      <w:r w:rsidRPr="0070027B">
        <w:t>.</w:t>
      </w:r>
    </w:p>
    <w:p w:rsidR="00290CB4" w:rsidRDefault="00290CB4" w:rsidP="00B23CFB"/>
    <w:p w:rsidR="0070027B" w:rsidRDefault="0070027B" w:rsidP="00B23CFB">
      <w:r>
        <w:t xml:space="preserve">Оператор преобразования </w:t>
      </w:r>
      <w:r>
        <w:rPr>
          <w:lang w:val="en-US"/>
        </w:rPr>
        <w:t>TBitField</w:t>
      </w:r>
      <w:r w:rsidRPr="0070027B">
        <w:t xml:space="preserve">() </w:t>
      </w:r>
      <w:r>
        <w:t xml:space="preserve">выполняет неявно преобразование из объекта класса </w:t>
      </w:r>
      <w:r>
        <w:rPr>
          <w:lang w:val="en-US"/>
        </w:rPr>
        <w:t>TSet</w:t>
      </w:r>
      <w:r w:rsidRPr="0070027B">
        <w:t xml:space="preserve"> </w:t>
      </w:r>
      <w:r>
        <w:t xml:space="preserve">в объект класса </w:t>
      </w:r>
      <w:r>
        <w:rPr>
          <w:lang w:val="en-US"/>
        </w:rPr>
        <w:t>TBitField</w:t>
      </w:r>
      <w:r>
        <w:t>.</w:t>
      </w:r>
    </w:p>
    <w:p w:rsidR="00290CB4" w:rsidRDefault="00290CB4" w:rsidP="00B23CFB"/>
    <w:p w:rsidR="0070027B" w:rsidRDefault="0070027B" w:rsidP="00B23CFB">
      <w:r>
        <w:lastRenderedPageBreak/>
        <w:t xml:space="preserve">Метод </w:t>
      </w:r>
      <w:r>
        <w:rPr>
          <w:lang w:val="en-US"/>
        </w:rPr>
        <w:t>GetMaxPower</w:t>
      </w:r>
      <w:r w:rsidRPr="0070027B">
        <w:t xml:space="preserve"> </w:t>
      </w:r>
      <w:r>
        <w:t xml:space="preserve">возвращает целое </w:t>
      </w:r>
      <w:r w:rsidR="00D755A4">
        <w:t xml:space="preserve">неотрицательное </w:t>
      </w:r>
      <w:r>
        <w:t>число. Это число называется мощностью множества, равной длине битового поля.</w:t>
      </w:r>
    </w:p>
    <w:p w:rsidR="0070027B" w:rsidRDefault="0070027B" w:rsidP="00B23CFB">
      <w:r>
        <w:t xml:space="preserve">Метод </w:t>
      </w:r>
      <w:r>
        <w:rPr>
          <w:lang w:val="en-US"/>
        </w:rPr>
        <w:t>InsElem</w:t>
      </w:r>
      <w:r w:rsidRPr="0070027B">
        <w:t xml:space="preserve"> </w:t>
      </w:r>
      <w:r w:rsidR="00D755A4">
        <w:t>реализует вставку элемента</w:t>
      </w:r>
      <w:r>
        <w:t xml:space="preserve"> </w:t>
      </w:r>
      <w:proofErr w:type="gramStart"/>
      <w:r>
        <w:t>в</w:t>
      </w:r>
      <w:proofErr w:type="gramEnd"/>
      <w:r>
        <w:t xml:space="preserve"> множество</w:t>
      </w:r>
      <w:r w:rsidR="00D755A4">
        <w:t>.  Элемент представляет из себя целое неотрицательное число</w:t>
      </w:r>
      <w:proofErr w:type="gramStart"/>
      <w:r w:rsidR="00D755A4">
        <w:t>.</w:t>
      </w:r>
      <w:proofErr w:type="gramEnd"/>
      <w:r w:rsidR="00D755A4">
        <w:t xml:space="preserve"> Внутри метода </w:t>
      </w:r>
      <w:r w:rsidR="00D755A4">
        <w:rPr>
          <w:lang w:val="en-US"/>
        </w:rPr>
        <w:t>InsElem</w:t>
      </w:r>
      <w:r w:rsidR="00D755A4">
        <w:t xml:space="preserve"> используется метод </w:t>
      </w:r>
      <w:r w:rsidR="00D755A4">
        <w:rPr>
          <w:lang w:val="en-US"/>
        </w:rPr>
        <w:t>SetBit</w:t>
      </w:r>
      <w:r w:rsidR="00D755A4">
        <w:t xml:space="preserve"> для установки значения бита битового поля.</w:t>
      </w:r>
      <w:r w:rsidR="00290CB4" w:rsidRPr="00290CB4">
        <w:t xml:space="preserve"> </w:t>
      </w:r>
      <w:r w:rsidR="00290CB4">
        <w:t>Ничего не возвращает.</w:t>
      </w:r>
    </w:p>
    <w:p w:rsidR="00290CB4" w:rsidRPr="00D755A4" w:rsidRDefault="00290CB4" w:rsidP="00B23CFB"/>
    <w:p w:rsidR="00290CB4" w:rsidRDefault="00D755A4" w:rsidP="00B23CFB">
      <w:r>
        <w:t xml:space="preserve">Метод </w:t>
      </w:r>
      <w:r>
        <w:rPr>
          <w:lang w:val="en-US"/>
        </w:rPr>
        <w:t>DelElem</w:t>
      </w:r>
      <w:r w:rsidRPr="00D755A4">
        <w:t xml:space="preserve"> </w:t>
      </w:r>
      <w:r>
        <w:t xml:space="preserve">исключает элемент из множества. Внутри метода </w:t>
      </w:r>
      <w:r>
        <w:rPr>
          <w:lang w:val="en-US"/>
        </w:rPr>
        <w:t>DelElem</w:t>
      </w:r>
      <w:r w:rsidRPr="00D755A4">
        <w:t xml:space="preserve"> </w:t>
      </w:r>
      <w:r>
        <w:t xml:space="preserve">используется метод </w:t>
      </w:r>
      <w:r>
        <w:rPr>
          <w:lang w:val="en-US"/>
        </w:rPr>
        <w:t>ClrBit</w:t>
      </w:r>
      <w:r>
        <w:t xml:space="preserve"> для обнуления значения бита</w:t>
      </w:r>
      <w:r w:rsidR="00290CB4">
        <w:t>.</w:t>
      </w:r>
      <w:r w:rsidR="00290CB4" w:rsidRPr="00290CB4">
        <w:t xml:space="preserve"> </w:t>
      </w:r>
      <w:r w:rsidR="00290CB4">
        <w:t>Ничего не возвращает.</w:t>
      </w:r>
    </w:p>
    <w:p w:rsidR="00D755A4" w:rsidRDefault="00D755A4" w:rsidP="00B23CFB">
      <w:r>
        <w:t>.</w:t>
      </w:r>
    </w:p>
    <w:p w:rsidR="00D755A4" w:rsidRDefault="00D755A4" w:rsidP="00B23CFB">
      <w:r>
        <w:t xml:space="preserve">Метод </w:t>
      </w:r>
      <w:r>
        <w:rPr>
          <w:lang w:val="en-US"/>
        </w:rPr>
        <w:t>IsMember</w:t>
      </w:r>
      <w:r w:rsidRPr="00D755A4">
        <w:t xml:space="preserve"> </w:t>
      </w:r>
      <w:r>
        <w:t xml:space="preserve">делает проверку на принадлежность элемента множеству. Внутри метода </w:t>
      </w:r>
      <w:r>
        <w:rPr>
          <w:lang w:val="en-US"/>
        </w:rPr>
        <w:t>IsMember</w:t>
      </w:r>
      <w:r w:rsidRPr="00D755A4">
        <w:t xml:space="preserve"> </w:t>
      </w:r>
      <w:r>
        <w:t xml:space="preserve">используется метод </w:t>
      </w:r>
      <w:r>
        <w:rPr>
          <w:lang w:val="en-US"/>
        </w:rPr>
        <w:t>GetBit</w:t>
      </w:r>
      <w:r>
        <w:t>,чтобы считать состояние бита и проверить его значение. В случае 1 – элемент принадлежит множеству. В противном случае не принадлежит множеству.</w:t>
      </w:r>
      <w:r w:rsidR="00290CB4">
        <w:t xml:space="preserve"> Ничего не возвращает.</w:t>
      </w:r>
    </w:p>
    <w:p w:rsidR="00290CB4" w:rsidRDefault="00290CB4" w:rsidP="00B23CFB"/>
    <w:p w:rsidR="00D755A4" w:rsidRPr="00290CB4" w:rsidRDefault="00290CB4" w:rsidP="00B23CFB">
      <w:r>
        <w:t xml:space="preserve">Операция </w:t>
      </w:r>
      <w:r w:rsidRPr="00290CB4">
        <w:t>==</w:t>
      </w:r>
      <w:r>
        <w:t xml:space="preserve"> проверяет битовые поля множеств на равенство. Выполняется та же операция </w:t>
      </w:r>
      <w:proofErr w:type="spellStart"/>
      <w:r>
        <w:t>сравнения</w:t>
      </w:r>
      <w:proofErr w:type="gramStart"/>
      <w:r>
        <w:t>,ч</w:t>
      </w:r>
      <w:proofErr w:type="gramEnd"/>
      <w:r>
        <w:t>то</w:t>
      </w:r>
      <w:proofErr w:type="spellEnd"/>
      <w:r>
        <w:t xml:space="preserve"> и для класса </w:t>
      </w:r>
      <w:r>
        <w:rPr>
          <w:lang w:val="en-US"/>
        </w:rPr>
        <w:t>TBitField</w:t>
      </w:r>
      <w:r w:rsidRPr="00290CB4">
        <w:t>.</w:t>
      </w:r>
      <w:r>
        <w:t xml:space="preserve"> В случае </w:t>
      </w:r>
      <w:r>
        <w:rPr>
          <w:lang w:val="en-US"/>
        </w:rPr>
        <w:t xml:space="preserve">True </w:t>
      </w:r>
      <w:r>
        <w:t xml:space="preserve">множества одинаковы. В противном случае </w:t>
      </w:r>
      <w:proofErr w:type="gramStart"/>
      <w:r>
        <w:t>различны</w:t>
      </w:r>
      <w:proofErr w:type="gramEnd"/>
      <w:r>
        <w:t>.</w:t>
      </w:r>
    </w:p>
    <w:p w:rsidR="00290CB4" w:rsidRDefault="00290CB4" w:rsidP="00B23CFB"/>
    <w:p w:rsidR="00290CB4" w:rsidRDefault="00290CB4" w:rsidP="00290CB4">
      <w:r>
        <w:t>Операция</w:t>
      </w:r>
      <w:proofErr w:type="gramStart"/>
      <w:r>
        <w:t xml:space="preserve"> !</w:t>
      </w:r>
      <w:proofErr w:type="gramEnd"/>
      <w:r w:rsidRPr="00290CB4">
        <w:t>=</w:t>
      </w:r>
      <w:r>
        <w:t xml:space="preserve"> проверяет битовые поля множеств на неравенство. Выполняется та же операция </w:t>
      </w:r>
      <w:proofErr w:type="spellStart"/>
      <w:r>
        <w:t>сравнения</w:t>
      </w:r>
      <w:proofErr w:type="gramStart"/>
      <w:r>
        <w:t>,ч</w:t>
      </w:r>
      <w:proofErr w:type="gramEnd"/>
      <w:r>
        <w:t>то</w:t>
      </w:r>
      <w:proofErr w:type="spellEnd"/>
      <w:r>
        <w:t xml:space="preserve"> и для класса </w:t>
      </w:r>
      <w:r>
        <w:rPr>
          <w:lang w:val="en-US"/>
        </w:rPr>
        <w:t>TBitField</w:t>
      </w:r>
      <w:r w:rsidRPr="00290CB4">
        <w:t>.</w:t>
      </w:r>
      <w:r>
        <w:t xml:space="preserve"> В случае </w:t>
      </w:r>
      <w:r>
        <w:rPr>
          <w:lang w:val="en-US"/>
        </w:rPr>
        <w:t>True</w:t>
      </w:r>
      <w:r w:rsidRPr="00290CB4">
        <w:t xml:space="preserve"> </w:t>
      </w:r>
      <w:r>
        <w:t xml:space="preserve">множества различны. В противном случае </w:t>
      </w:r>
      <w:proofErr w:type="gramStart"/>
      <w:r>
        <w:t>одинаковы</w:t>
      </w:r>
      <w:proofErr w:type="gramEnd"/>
      <w:r>
        <w:t>.</w:t>
      </w:r>
    </w:p>
    <w:p w:rsidR="00290CB4" w:rsidRDefault="00290CB4" w:rsidP="00290CB4"/>
    <w:p w:rsidR="00B25093" w:rsidRDefault="00290CB4" w:rsidP="00B25093">
      <w:pPr>
        <w:rPr>
          <w:lang w:val="en-US"/>
        </w:rPr>
      </w:pPr>
      <w:r>
        <w:t xml:space="preserve">Операция = реализует присваивание полей объекта </w:t>
      </w:r>
      <w:proofErr w:type="spellStart"/>
      <w:r>
        <w:t>класса</w:t>
      </w:r>
      <w:proofErr w:type="gramStart"/>
      <w:r>
        <w:t>,д</w:t>
      </w:r>
      <w:proofErr w:type="gramEnd"/>
      <w:r>
        <w:t>ля</w:t>
      </w:r>
      <w:proofErr w:type="spellEnd"/>
      <w:r>
        <w:t xml:space="preserve"> которого была вызвана операция =, и переданного объекта. </w:t>
      </w:r>
      <w:r w:rsidR="00B25093">
        <w:t>Возвращается изменённый объект  класса</w:t>
      </w:r>
      <w:r w:rsidR="00B25093" w:rsidRPr="00B25093">
        <w:t xml:space="preserve"> </w:t>
      </w:r>
      <w:r w:rsidR="00B25093">
        <w:rPr>
          <w:lang w:val="en-US"/>
        </w:rPr>
        <w:t>TSet</w:t>
      </w:r>
      <w:r w:rsidR="00B25093">
        <w:t xml:space="preserve"> с новыми значениями </w:t>
      </w:r>
      <w:proofErr w:type="spellStart"/>
      <w:r w:rsidR="00B25093">
        <w:t>полей</w:t>
      </w:r>
      <w:proofErr w:type="gramStart"/>
      <w:r w:rsidR="00B25093" w:rsidRPr="00B25093">
        <w:t>,</w:t>
      </w:r>
      <w:r w:rsidR="00B25093">
        <w:t>д</w:t>
      </w:r>
      <w:proofErr w:type="gramEnd"/>
      <w:r w:rsidR="00B25093">
        <w:t>ля</w:t>
      </w:r>
      <w:proofErr w:type="spellEnd"/>
      <w:r w:rsidR="00B25093">
        <w:t xml:space="preserve"> которого была вызвана операция =.</w:t>
      </w:r>
    </w:p>
    <w:p w:rsidR="00B25093" w:rsidRDefault="00B25093" w:rsidP="00B25093">
      <w:pPr>
        <w:rPr>
          <w:lang w:val="en-US"/>
        </w:rPr>
      </w:pPr>
    </w:p>
    <w:p w:rsidR="00B25093" w:rsidRDefault="00B25093" w:rsidP="00B25093">
      <w:r>
        <w:t>Операция +</w:t>
      </w:r>
      <w:proofErr w:type="gramStart"/>
      <w:r>
        <w:t xml:space="preserve"> ,</w:t>
      </w:r>
      <w:proofErr w:type="gramEnd"/>
      <w:r>
        <w:t xml:space="preserve">принимающая элемент для вставки, осуществляет объединение множества с элементом. Внутри тела операции + содержится метод </w:t>
      </w:r>
      <w:r>
        <w:rPr>
          <w:lang w:val="en-US"/>
        </w:rPr>
        <w:t>InsElem</w:t>
      </w:r>
      <w:r w:rsidRPr="00B25093">
        <w:t>,</w:t>
      </w:r>
      <w:r>
        <w:t xml:space="preserve">который вставляет элемент на позицию </w:t>
      </w:r>
      <w:r>
        <w:rPr>
          <w:lang w:val="en-US"/>
        </w:rPr>
        <w:t>Elem</w:t>
      </w:r>
      <w:r w:rsidR="00270184">
        <w:t xml:space="preserve"> множества</w:t>
      </w:r>
      <w:r w:rsidRPr="00270184">
        <w:t>.</w:t>
      </w:r>
      <w:r>
        <w:t xml:space="preserve"> Возвращается копия объекта с добавленным элементом </w:t>
      </w:r>
      <w:r>
        <w:rPr>
          <w:lang w:val="en-US"/>
        </w:rPr>
        <w:t>Elem</w:t>
      </w:r>
      <w:r w:rsidRPr="00270184">
        <w:t>.</w:t>
      </w:r>
    </w:p>
    <w:p w:rsidR="00B25093" w:rsidRDefault="00B25093" w:rsidP="00B25093"/>
    <w:p w:rsidR="00B25093" w:rsidRDefault="00B25093" w:rsidP="00B25093">
      <w:r>
        <w:t>Операция</w:t>
      </w:r>
      <w:proofErr w:type="gramStart"/>
      <w:r>
        <w:t xml:space="preserve"> -,</w:t>
      </w:r>
      <w:proofErr w:type="gramEnd"/>
      <w:r>
        <w:t xml:space="preserve">принимающая элемент для удаления, вычитает из множества элемент </w:t>
      </w:r>
      <w:r>
        <w:rPr>
          <w:lang w:val="en-US"/>
        </w:rPr>
        <w:t>Elem</w:t>
      </w:r>
      <w:r w:rsidRPr="00B25093">
        <w:t xml:space="preserve">. </w:t>
      </w:r>
      <w:r>
        <w:t xml:space="preserve">Внутри тела операции – содержится метод </w:t>
      </w:r>
      <w:r>
        <w:rPr>
          <w:lang w:val="en-US"/>
        </w:rPr>
        <w:t>DelElem</w:t>
      </w:r>
      <w:r w:rsidRPr="00B25093">
        <w:t>,</w:t>
      </w:r>
      <w:r>
        <w:t xml:space="preserve">который исключает элемент </w:t>
      </w:r>
      <w:r w:rsidR="00270184">
        <w:t>из позиции</w:t>
      </w:r>
      <w:r>
        <w:t xml:space="preserve"> </w:t>
      </w:r>
      <w:r>
        <w:rPr>
          <w:lang w:val="en-US"/>
        </w:rPr>
        <w:t>Elem</w:t>
      </w:r>
      <w:r w:rsidRPr="00B25093">
        <w:t xml:space="preserve"> </w:t>
      </w:r>
      <w:r w:rsidR="00270184">
        <w:t>множества</w:t>
      </w:r>
      <w:proofErr w:type="gramStart"/>
      <w:r w:rsidR="00270184">
        <w:t xml:space="preserve">.. </w:t>
      </w:r>
      <w:proofErr w:type="gramEnd"/>
      <w:r w:rsidR="00270184">
        <w:t xml:space="preserve">Возвращается копия объекта с исключённым элементом </w:t>
      </w:r>
      <w:r w:rsidR="00270184">
        <w:rPr>
          <w:lang w:val="en-US"/>
        </w:rPr>
        <w:t>Elem.</w:t>
      </w:r>
    </w:p>
    <w:p w:rsidR="00270184" w:rsidRDefault="00270184" w:rsidP="00B25093"/>
    <w:p w:rsidR="00270184" w:rsidRDefault="00270184" w:rsidP="00B25093">
      <w:r>
        <w:lastRenderedPageBreak/>
        <w:t xml:space="preserve">Операция </w:t>
      </w:r>
      <w:r w:rsidRPr="00270184">
        <w:t xml:space="preserve">+ </w:t>
      </w:r>
      <w:r>
        <w:t xml:space="preserve">отвечает за объединение множеств. Внутри тела операции создаётся новый объект класса </w:t>
      </w:r>
      <w:r>
        <w:rPr>
          <w:lang w:val="en-US"/>
        </w:rPr>
        <w:t>TBitField</w:t>
      </w:r>
      <w:r>
        <w:t xml:space="preserve">,для которого выполняется побитовое сложение, реализованное в классе </w:t>
      </w:r>
      <w:r>
        <w:rPr>
          <w:lang w:val="en-US"/>
        </w:rPr>
        <w:t>TBitField</w:t>
      </w:r>
      <w:r w:rsidRPr="00270184">
        <w:t>.</w:t>
      </w:r>
      <w:r>
        <w:t xml:space="preserve"> Возвращается объект класса </w:t>
      </w:r>
      <w:r>
        <w:rPr>
          <w:lang w:val="en-US"/>
        </w:rPr>
        <w:t>TSet</w:t>
      </w:r>
      <w:r w:rsidRPr="00270184">
        <w:t xml:space="preserve"> </w:t>
      </w:r>
      <w:r>
        <w:t>как результирующий.</w:t>
      </w:r>
    </w:p>
    <w:p w:rsidR="00270184" w:rsidRDefault="00270184" w:rsidP="00B25093"/>
    <w:p w:rsidR="00270184" w:rsidRDefault="00270184" w:rsidP="00270184">
      <w:r>
        <w:t>Операция -</w:t>
      </w:r>
      <w:r w:rsidRPr="00270184">
        <w:t xml:space="preserve"> </w:t>
      </w:r>
      <w:r>
        <w:t xml:space="preserve">отвечает за пересечение множеств. Внутри тела операции создаётся новый объект класса </w:t>
      </w:r>
      <w:r>
        <w:rPr>
          <w:lang w:val="en-US"/>
        </w:rPr>
        <w:t>TBitField</w:t>
      </w:r>
      <w:r>
        <w:t>,для которог</w:t>
      </w:r>
      <w:r w:rsidR="00354009">
        <w:t>о выполняется побитовое умножение</w:t>
      </w:r>
      <w:r>
        <w:t xml:space="preserve">, реализованное в классе </w:t>
      </w:r>
      <w:r>
        <w:rPr>
          <w:lang w:val="en-US"/>
        </w:rPr>
        <w:t>TBitField</w:t>
      </w:r>
      <w:r w:rsidRPr="00270184">
        <w:t>.</w:t>
      </w:r>
      <w:r>
        <w:t xml:space="preserve"> Возвращается объект класса </w:t>
      </w:r>
      <w:r>
        <w:rPr>
          <w:lang w:val="en-US"/>
        </w:rPr>
        <w:t>TSet</w:t>
      </w:r>
      <w:r w:rsidRPr="00270184">
        <w:t xml:space="preserve"> </w:t>
      </w:r>
      <w:r>
        <w:t>как результирующий.</w:t>
      </w:r>
    </w:p>
    <w:p w:rsidR="00354009" w:rsidRDefault="00354009" w:rsidP="00270184"/>
    <w:p w:rsidR="00354009" w:rsidRPr="00354009" w:rsidRDefault="00354009" w:rsidP="00270184">
      <w:r>
        <w:t xml:space="preserve">Операция </w:t>
      </w:r>
      <w:r w:rsidRPr="00354009">
        <w:t>~</w:t>
      </w:r>
      <w:r>
        <w:t xml:space="preserve"> - это дополнение к множеству. Она исключает текущие элементы множества и добавляет все элементы </w:t>
      </w:r>
      <w:proofErr w:type="spellStart"/>
      <w:r>
        <w:t>унивёрса</w:t>
      </w:r>
      <w:proofErr w:type="spellEnd"/>
      <w:r>
        <w:t xml:space="preserve"> без исключённых элементов </w:t>
      </w:r>
      <w:proofErr w:type="gramStart"/>
      <w:r>
        <w:t>в</w:t>
      </w:r>
      <w:proofErr w:type="gramEnd"/>
      <w:r>
        <w:t xml:space="preserve"> множество. Создаётся объект класса </w:t>
      </w:r>
      <w:r>
        <w:rPr>
          <w:lang w:val="en-US"/>
        </w:rPr>
        <w:t>TBitField</w:t>
      </w:r>
      <w:r w:rsidRPr="00354009">
        <w:t xml:space="preserve"> </w:t>
      </w:r>
      <w:r>
        <w:t xml:space="preserve">и применяется операция </w:t>
      </w:r>
      <w:r w:rsidRPr="00354009">
        <w:t>~</w:t>
      </w:r>
      <w:proofErr w:type="gramStart"/>
      <w:r>
        <w:t>,р</w:t>
      </w:r>
      <w:proofErr w:type="gramEnd"/>
      <w:r>
        <w:t xml:space="preserve">еализованная в классе </w:t>
      </w:r>
      <w:r>
        <w:rPr>
          <w:lang w:val="en-US"/>
        </w:rPr>
        <w:t>TBitField</w:t>
      </w:r>
      <w:r w:rsidRPr="00354009">
        <w:t>.</w:t>
      </w:r>
      <w:r>
        <w:t xml:space="preserve"> Возвращается объект класса </w:t>
      </w:r>
      <w:r>
        <w:rPr>
          <w:lang w:val="en-US"/>
        </w:rPr>
        <w:t>TSet</w:t>
      </w:r>
      <w:r>
        <w:t xml:space="preserve"> как результирующий.</w:t>
      </w:r>
    </w:p>
    <w:p w:rsidR="00270184" w:rsidRPr="00270184" w:rsidRDefault="00270184" w:rsidP="00B25093"/>
    <w:p w:rsidR="00290CB4" w:rsidRDefault="00354009" w:rsidP="00290CB4">
      <w:r>
        <w:t>Операция – реализует разность множеств</w:t>
      </w:r>
      <w:r w:rsidR="004A6080">
        <w:t xml:space="preserve"> </w:t>
      </w:r>
      <w:r w:rsidR="004A6080">
        <w:rPr>
          <w:lang w:val="en-US"/>
        </w:rPr>
        <w:t>A</w:t>
      </w:r>
      <w:r w:rsidR="004A6080" w:rsidRPr="004A6080">
        <w:t xml:space="preserve"> </w:t>
      </w:r>
      <w:r w:rsidR="004A6080">
        <w:t xml:space="preserve">и </w:t>
      </w:r>
      <w:r w:rsidR="004A6080">
        <w:rPr>
          <w:lang w:val="en-US"/>
        </w:rPr>
        <w:t>B</w:t>
      </w:r>
      <w:r>
        <w:t xml:space="preserve">. Эта операция исключает </w:t>
      </w:r>
      <w:r w:rsidR="004A6080">
        <w:t xml:space="preserve">такие элементы из множества </w:t>
      </w:r>
      <w:r w:rsidR="004A6080">
        <w:rPr>
          <w:lang w:val="en-US"/>
        </w:rPr>
        <w:t>A</w:t>
      </w:r>
      <w:r w:rsidR="004A6080">
        <w:t xml:space="preserve">,которые есть </w:t>
      </w:r>
      <w:proofErr w:type="gramStart"/>
      <w:r w:rsidR="004A6080">
        <w:t>в</w:t>
      </w:r>
      <w:proofErr w:type="gramEnd"/>
      <w:r w:rsidR="004A6080">
        <w:t xml:space="preserve"> множестве </w:t>
      </w:r>
      <w:r w:rsidR="004A6080">
        <w:rPr>
          <w:lang w:val="en-US"/>
        </w:rPr>
        <w:t>B</w:t>
      </w:r>
      <w:r w:rsidR="004A6080" w:rsidRPr="004A6080">
        <w:t xml:space="preserve">. </w:t>
      </w:r>
      <w:r w:rsidR="004A6080">
        <w:t xml:space="preserve">Создаются 2 объекта класса </w:t>
      </w:r>
      <w:r w:rsidR="004A6080">
        <w:rPr>
          <w:lang w:val="en-US"/>
        </w:rPr>
        <w:t>TBitField</w:t>
      </w:r>
      <w:r w:rsidR="004A6080" w:rsidRPr="004A6080">
        <w:t xml:space="preserve"> </w:t>
      </w:r>
      <w:r w:rsidR="004A6080">
        <w:t>–</w:t>
      </w:r>
      <w:r w:rsidR="004A6080" w:rsidRPr="004A6080">
        <w:t xml:space="preserve"> </w:t>
      </w:r>
      <w:r w:rsidR="004A6080">
        <w:t xml:space="preserve">один под </w:t>
      </w:r>
      <w:proofErr w:type="spellStart"/>
      <w:r w:rsidR="004A6080">
        <w:t>результат</w:t>
      </w:r>
      <w:proofErr w:type="gramStart"/>
      <w:r w:rsidR="004A6080">
        <w:t>,д</w:t>
      </w:r>
      <w:proofErr w:type="gramEnd"/>
      <w:r w:rsidR="004A6080">
        <w:t>ругой</w:t>
      </w:r>
      <w:proofErr w:type="spellEnd"/>
      <w:r w:rsidR="004A6080">
        <w:t xml:space="preserve"> – инвертированный объект класса </w:t>
      </w:r>
      <w:r w:rsidR="004A6080">
        <w:rPr>
          <w:lang w:val="en-US"/>
        </w:rPr>
        <w:t>TBitField</w:t>
      </w:r>
      <w:r w:rsidR="004A6080" w:rsidRPr="004A6080">
        <w:t xml:space="preserve">. </w:t>
      </w:r>
      <w:r w:rsidR="004A6080">
        <w:t xml:space="preserve">Результатом является побитовое умножение </w:t>
      </w:r>
      <w:proofErr w:type="spellStart"/>
      <w:r w:rsidR="004A6080">
        <w:t>неинвертированного</w:t>
      </w:r>
      <w:proofErr w:type="spellEnd"/>
      <w:r w:rsidR="004A6080">
        <w:t xml:space="preserve"> объекта и инвертированного. Возвращается объект класса </w:t>
      </w:r>
      <w:r w:rsidR="004A6080">
        <w:rPr>
          <w:lang w:val="en-US"/>
        </w:rPr>
        <w:t xml:space="preserve">TSet </w:t>
      </w:r>
      <w:r w:rsidR="004A6080">
        <w:t>как результирующий.</w:t>
      </w:r>
    </w:p>
    <w:p w:rsidR="004A6080" w:rsidRDefault="004A6080" w:rsidP="00290CB4"/>
    <w:p w:rsidR="004A6080" w:rsidRDefault="004A6080" w:rsidP="00290CB4">
      <w:r>
        <w:t xml:space="preserve">Операция </w:t>
      </w:r>
      <w:r w:rsidRPr="004A6080">
        <w:t>&gt;&gt;</w:t>
      </w:r>
      <w:r>
        <w:t xml:space="preserve"> считывает некоторое количество введённых элементов из стандартного потока ввода </w:t>
      </w:r>
      <w:proofErr w:type="spellStart"/>
      <w:r>
        <w:rPr>
          <w:lang w:val="en-US"/>
        </w:rPr>
        <w:t>cin</w:t>
      </w:r>
      <w:proofErr w:type="spellEnd"/>
      <w:r w:rsidRPr="004A6080">
        <w:t xml:space="preserve"> </w:t>
      </w:r>
      <w:r>
        <w:t xml:space="preserve"> и осуществляет </w:t>
      </w:r>
      <w:r w:rsidR="009034C3">
        <w:t xml:space="preserve">вставку </w:t>
      </w:r>
      <w:r>
        <w:t xml:space="preserve"> </w:t>
      </w:r>
      <w:r w:rsidR="009034C3">
        <w:t xml:space="preserve">элементов с помощью метода </w:t>
      </w:r>
      <w:r w:rsidR="009034C3">
        <w:rPr>
          <w:lang w:val="en-US"/>
        </w:rPr>
        <w:t>InsElem</w:t>
      </w:r>
      <w:r w:rsidR="009034C3">
        <w:t xml:space="preserve">  </w:t>
      </w:r>
      <w:proofErr w:type="gramStart"/>
      <w:r w:rsidR="009034C3">
        <w:t>в</w:t>
      </w:r>
      <w:proofErr w:type="gramEnd"/>
      <w:r w:rsidR="009034C3">
        <w:t xml:space="preserve"> множество. </w:t>
      </w:r>
      <w:r>
        <w:t xml:space="preserve"> </w:t>
      </w:r>
    </w:p>
    <w:p w:rsidR="009034C3" w:rsidRDefault="009034C3" w:rsidP="00290CB4"/>
    <w:p w:rsidR="009034C3" w:rsidRPr="009034C3" w:rsidRDefault="009034C3" w:rsidP="00290CB4">
      <w:r>
        <w:t xml:space="preserve">Операция </w:t>
      </w:r>
      <w:r w:rsidRPr="009034C3">
        <w:t>&lt;&lt;</w:t>
      </w:r>
      <w:r>
        <w:t xml:space="preserve"> выводит элементы множества в формате </w:t>
      </w:r>
      <w:r w:rsidRPr="009034C3">
        <w:t>{</w:t>
      </w:r>
      <w:r>
        <w:rPr>
          <w:lang w:val="en-US"/>
        </w:rPr>
        <w:t>e</w:t>
      </w:r>
      <w:r w:rsidRPr="009034C3">
        <w:t>1,</w:t>
      </w:r>
      <w:r>
        <w:rPr>
          <w:lang w:val="en-US"/>
        </w:rPr>
        <w:t>e</w:t>
      </w:r>
      <w:r w:rsidRPr="009034C3">
        <w:t>2,….,</w:t>
      </w:r>
      <w:r>
        <w:rPr>
          <w:lang w:val="en-US"/>
        </w:rPr>
        <w:t>en</w:t>
      </w:r>
      <w:r w:rsidRPr="009034C3">
        <w:t>},</w:t>
      </w:r>
      <w:r>
        <w:t xml:space="preserve">где </w:t>
      </w:r>
      <w:proofErr w:type="spellStart"/>
      <w:r>
        <w:rPr>
          <w:lang w:val="en-US"/>
        </w:rPr>
        <w:t>ej</w:t>
      </w:r>
      <w:proofErr w:type="spellEnd"/>
      <w:r w:rsidRPr="009034C3">
        <w:t xml:space="preserve"> </w:t>
      </w:r>
      <w:r>
        <w:t>–</w:t>
      </w:r>
      <w:r w:rsidRPr="009034C3">
        <w:t xml:space="preserve"> </w:t>
      </w:r>
      <w:r>
        <w:t xml:space="preserve">это элемент множества и </w:t>
      </w:r>
      <w:r>
        <w:rPr>
          <w:lang w:val="en-US"/>
        </w:rPr>
        <w:t>j</w:t>
      </w:r>
      <w:r w:rsidRPr="009034C3">
        <w:t xml:space="preserve"> = 1 </w:t>
      </w:r>
      <w:r>
        <w:t xml:space="preserve">до </w:t>
      </w:r>
      <w:r>
        <w:rPr>
          <w:lang w:val="en-US"/>
        </w:rPr>
        <w:t>n</w:t>
      </w:r>
      <w:r w:rsidRPr="009034C3">
        <w:t>.</w:t>
      </w:r>
      <w:r>
        <w:t xml:space="preserve"> </w:t>
      </w:r>
      <w:proofErr w:type="gramStart"/>
      <w:r>
        <w:t xml:space="preserve">Открывается фигурная скобка </w:t>
      </w:r>
      <w:r w:rsidRPr="009034C3">
        <w:t>{</w:t>
      </w:r>
      <w:r>
        <w:t>. Далее делается проверка на принадлежность элемента множеству.</w:t>
      </w:r>
      <w:proofErr w:type="gramEnd"/>
      <w:r>
        <w:t xml:space="preserve"> </w:t>
      </w:r>
      <w:proofErr w:type="spellStart"/>
      <w:r>
        <w:t>Непринадлежащие</w:t>
      </w:r>
      <w:proofErr w:type="spellEnd"/>
      <w:r>
        <w:t xml:space="preserve"> элементы нас не интересуют и не </w:t>
      </w:r>
      <w:proofErr w:type="spellStart"/>
      <w:r>
        <w:t>выводятся</w:t>
      </w:r>
      <w:proofErr w:type="gramStart"/>
      <w:r>
        <w:t>,п</w:t>
      </w:r>
      <w:proofErr w:type="gramEnd"/>
      <w:r>
        <w:t>оэтому</w:t>
      </w:r>
      <w:proofErr w:type="spellEnd"/>
      <w:r>
        <w:t xml:space="preserve"> выводятся только принадлежащие элементы множества через символ «</w:t>
      </w:r>
      <w:r w:rsidRPr="009034C3">
        <w:t>,</w:t>
      </w:r>
      <w:r>
        <w:t>». Фигурная скобка закрывает</w:t>
      </w:r>
      <w:r>
        <w:rPr>
          <w:lang w:val="en-US"/>
        </w:rPr>
        <w:t>c</w:t>
      </w:r>
      <w:r>
        <w:t>я.</w:t>
      </w:r>
      <w:bookmarkStart w:id="11" w:name="_GoBack"/>
      <w:bookmarkEnd w:id="11"/>
    </w:p>
    <w:p w:rsidR="00290CB4" w:rsidRPr="00290CB4" w:rsidRDefault="00290CB4" w:rsidP="00290CB4"/>
    <w:p w:rsidR="00290CB4" w:rsidRPr="00290CB4" w:rsidRDefault="00290CB4" w:rsidP="00B23CFB"/>
    <w:p w:rsidR="00656C1E" w:rsidRPr="00656C1E" w:rsidRDefault="00656C1E" w:rsidP="00656C1E"/>
    <w:p w:rsidR="00DE1982" w:rsidRDefault="00DE1982" w:rsidP="00DE1982">
      <w:pPr>
        <w:pStyle w:val="3"/>
      </w:pPr>
      <w:bookmarkStart w:id="12" w:name="_Toc147915976"/>
      <w:r>
        <w:t>«Решето Эратосфена»</w:t>
      </w:r>
      <w:bookmarkEnd w:id="12"/>
    </w:p>
    <w:p w:rsidR="00656C1E" w:rsidRDefault="001953FE" w:rsidP="00656C1E">
      <w:r>
        <w:t xml:space="preserve">Решето Эратосфена – это алгоритм, позволяющий найти все простые числа до заданного числа </w:t>
      </w:r>
      <w:r>
        <w:rPr>
          <w:lang w:val="en-US"/>
        </w:rPr>
        <w:t>n</w:t>
      </w:r>
      <w:r>
        <w:t>. Суть этого алгоритма заключается в следующем:</w:t>
      </w:r>
    </w:p>
    <w:p w:rsidR="001953FE" w:rsidRPr="001953FE" w:rsidRDefault="001953FE" w:rsidP="001953FE">
      <w:pPr>
        <w:pStyle w:val="ad"/>
        <w:numPr>
          <w:ilvl w:val="0"/>
          <w:numId w:val="15"/>
        </w:numPr>
      </w:pPr>
      <w:r>
        <w:lastRenderedPageBreak/>
        <w:t xml:space="preserve">Выписать подряд все числа от 2 до </w:t>
      </w:r>
      <w:r>
        <w:rPr>
          <w:lang w:val="en-US"/>
        </w:rPr>
        <w:t>n</w:t>
      </w:r>
    </w:p>
    <w:p w:rsidR="001953FE" w:rsidRDefault="001953FE" w:rsidP="001953FE">
      <w:pPr>
        <w:pStyle w:val="ad"/>
        <w:numPr>
          <w:ilvl w:val="0"/>
          <w:numId w:val="15"/>
        </w:numPr>
      </w:pPr>
      <w:r>
        <w:t xml:space="preserve">Пусть у нас есть переменная </w:t>
      </w:r>
      <w:r>
        <w:rPr>
          <w:lang w:val="en-US"/>
        </w:rPr>
        <w:t>p</w:t>
      </w:r>
      <w:r w:rsidRPr="001953FE">
        <w:t xml:space="preserve">=2 </w:t>
      </w:r>
      <w:r>
        <w:t>–первое простое число</w:t>
      </w:r>
    </w:p>
    <w:p w:rsidR="001953FE" w:rsidRPr="001953FE" w:rsidRDefault="001953FE" w:rsidP="001953FE">
      <w:pPr>
        <w:pStyle w:val="ad"/>
        <w:numPr>
          <w:ilvl w:val="0"/>
          <w:numId w:val="15"/>
        </w:numPr>
      </w:pPr>
      <w:r>
        <w:t xml:space="preserve">Зачёркиваем все </w:t>
      </w:r>
      <w:proofErr w:type="spellStart"/>
      <w:r>
        <w:t>числа</w:t>
      </w:r>
      <w:proofErr w:type="gramStart"/>
      <w:r>
        <w:t>,к</w:t>
      </w:r>
      <w:proofErr w:type="gramEnd"/>
      <w:r>
        <w:t>ратные</w:t>
      </w:r>
      <w:proofErr w:type="spellEnd"/>
      <w:r>
        <w:t xml:space="preserve"> </w:t>
      </w:r>
      <w:r w:rsidRPr="001953FE">
        <w:t>2</w:t>
      </w:r>
      <w:r>
        <w:rPr>
          <w:lang w:val="en-US"/>
        </w:rPr>
        <w:t>p</w:t>
      </w:r>
      <w:r>
        <w:t>,3</w:t>
      </w:r>
      <w:r>
        <w:rPr>
          <w:lang w:val="en-US"/>
        </w:rPr>
        <w:t>p</w:t>
      </w:r>
      <w:r w:rsidRPr="001953FE">
        <w:t>,4</w:t>
      </w:r>
      <w:r>
        <w:rPr>
          <w:lang w:val="en-US"/>
        </w:rPr>
        <w:t>p</w:t>
      </w:r>
      <w:r w:rsidRPr="001953FE">
        <w:t>…</w:t>
      </w:r>
    </w:p>
    <w:p w:rsidR="001953FE" w:rsidRPr="001953FE" w:rsidRDefault="001953FE" w:rsidP="001953FE">
      <w:pPr>
        <w:pStyle w:val="ad"/>
        <w:numPr>
          <w:ilvl w:val="0"/>
          <w:numId w:val="15"/>
        </w:numPr>
      </w:pPr>
      <w:r>
        <w:t xml:space="preserve">Находим первое простое число в </w:t>
      </w:r>
      <w:proofErr w:type="spellStart"/>
      <w:r>
        <w:t>списке</w:t>
      </w:r>
      <w:proofErr w:type="gramStart"/>
      <w:r>
        <w:t>,б</w:t>
      </w:r>
      <w:proofErr w:type="gramEnd"/>
      <w:r>
        <w:t>ольшее</w:t>
      </w:r>
      <w:proofErr w:type="spellEnd"/>
      <w:r>
        <w:t xml:space="preserve"> </w:t>
      </w:r>
      <w:r>
        <w:rPr>
          <w:lang w:val="en-US"/>
        </w:rPr>
        <w:t>p</w:t>
      </w:r>
      <w:r>
        <w:t xml:space="preserve">. Присваиваем его </w:t>
      </w:r>
      <w:r>
        <w:rPr>
          <w:lang w:val="en-US"/>
        </w:rPr>
        <w:t>p</w:t>
      </w:r>
    </w:p>
    <w:p w:rsidR="001953FE" w:rsidRDefault="001953FE" w:rsidP="001953FE">
      <w:pPr>
        <w:pStyle w:val="ad"/>
        <w:numPr>
          <w:ilvl w:val="0"/>
          <w:numId w:val="15"/>
        </w:numPr>
      </w:pPr>
      <w:r>
        <w:t>Повторяем шаги 3 и 4.</w:t>
      </w:r>
    </w:p>
    <w:p w:rsidR="00103D9F" w:rsidRPr="00D241CC" w:rsidRDefault="00103D9F" w:rsidP="00103D9F">
      <w:pPr>
        <w:ind w:firstLine="0"/>
      </w:pPr>
      <w:r>
        <w:t>Данный алгоритм позволяет легко и быстро найти все простые числа.</w:t>
      </w:r>
    </w:p>
    <w:p w:rsidR="00DE1982" w:rsidRDefault="00DE1982" w:rsidP="00DE1982">
      <w:pPr>
        <w:pStyle w:val="2"/>
      </w:pPr>
      <w:bookmarkStart w:id="13" w:name="_Toc147915977"/>
      <w:r>
        <w:t>Описание программной реализации</w:t>
      </w:r>
      <w:bookmarkEnd w:id="13"/>
    </w:p>
    <w:p w:rsidR="00DE1982" w:rsidRDefault="00DE1982" w:rsidP="00DE1982">
      <w:pPr>
        <w:pStyle w:val="3"/>
      </w:pPr>
      <w:bookmarkStart w:id="14" w:name="_Toc147915978"/>
      <w:r>
        <w:t xml:space="preserve">Описание класса </w:t>
      </w:r>
      <w:r>
        <w:rPr>
          <w:lang w:val="en-US"/>
        </w:rPr>
        <w:t>TBitField</w:t>
      </w:r>
      <w:bookmarkEnd w:id="14"/>
    </w:p>
    <w:p w:rsidR="00D241CC" w:rsidRDefault="00D241CC" w:rsidP="00FD46C2">
      <w:pPr>
        <w:pStyle w:val="af1"/>
        <w:rPr>
          <w:color w:val="000000"/>
        </w:rPr>
      </w:pPr>
      <w:proofErr w:type="gramStart"/>
      <w:r>
        <w:rPr>
          <w:color w:val="0000FF"/>
        </w:rPr>
        <w:t>class</w:t>
      </w:r>
      <w:proofErr w:type="gramEnd"/>
      <w:r>
        <w:rPr>
          <w:color w:val="000000"/>
        </w:rPr>
        <w:t xml:space="preserve"> </w:t>
      </w:r>
      <w:r>
        <w:t>TBitField</w:t>
      </w:r>
    </w:p>
    <w:p w:rsidR="00D241CC" w:rsidRDefault="00D241CC" w:rsidP="00FD46C2">
      <w:pPr>
        <w:pStyle w:val="af1"/>
        <w:rPr>
          <w:color w:val="000000"/>
        </w:rPr>
      </w:pPr>
      <w:r>
        <w:rPr>
          <w:color w:val="000000"/>
        </w:rPr>
        <w:t>{</w:t>
      </w:r>
    </w:p>
    <w:p w:rsidR="00D241CC" w:rsidRDefault="00D241CC" w:rsidP="00FD46C2">
      <w:pPr>
        <w:pStyle w:val="af1"/>
        <w:rPr>
          <w:color w:val="000000"/>
        </w:rPr>
      </w:pPr>
      <w:proofErr w:type="gramStart"/>
      <w:r>
        <w:rPr>
          <w:color w:val="0000FF"/>
        </w:rPr>
        <w:t>private</w:t>
      </w:r>
      <w:proofErr w:type="gramEnd"/>
      <w:r>
        <w:rPr>
          <w:color w:val="000000"/>
        </w:rPr>
        <w:t>:</w:t>
      </w:r>
    </w:p>
    <w:p w:rsidR="00D241CC" w:rsidRDefault="00D241CC" w:rsidP="00FD46C2">
      <w:pPr>
        <w:pStyle w:val="af1"/>
        <w:rPr>
          <w:color w:val="000000"/>
        </w:rPr>
      </w:pPr>
      <w:r>
        <w:rPr>
          <w:color w:val="000000"/>
        </w:rPr>
        <w:t xml:space="preserve">  </w:t>
      </w:r>
      <w:proofErr w:type="gramStart"/>
      <w:r>
        <w:rPr>
          <w:color w:val="0000FF"/>
        </w:rPr>
        <w:t>int</w:t>
      </w:r>
      <w:r>
        <w:rPr>
          <w:color w:val="000000"/>
        </w:rPr>
        <w:t xml:space="preserve">  BitLen</w:t>
      </w:r>
      <w:proofErr w:type="gramEnd"/>
      <w:r>
        <w:rPr>
          <w:color w:val="000000"/>
        </w:rPr>
        <w:t xml:space="preserve">; </w:t>
      </w:r>
    </w:p>
    <w:p w:rsidR="00D241CC" w:rsidRDefault="00D241CC" w:rsidP="00FD46C2">
      <w:pPr>
        <w:pStyle w:val="af1"/>
        <w:rPr>
          <w:color w:val="000000"/>
        </w:rPr>
      </w:pPr>
      <w:r>
        <w:rPr>
          <w:color w:val="000000"/>
        </w:rPr>
        <w:t xml:space="preserve">  </w:t>
      </w:r>
      <w:r>
        <w:t>TELEM</w:t>
      </w:r>
      <w:r>
        <w:rPr>
          <w:color w:val="000000"/>
        </w:rPr>
        <w:t xml:space="preserve"> *pMem; </w:t>
      </w:r>
    </w:p>
    <w:p w:rsidR="00D241CC" w:rsidRDefault="00D241CC" w:rsidP="00FD46C2">
      <w:pPr>
        <w:pStyle w:val="af1"/>
        <w:rPr>
          <w:color w:val="000000"/>
        </w:rPr>
      </w:pPr>
      <w:r>
        <w:rPr>
          <w:color w:val="000000"/>
        </w:rPr>
        <w:t xml:space="preserve">  </w:t>
      </w:r>
      <w:r>
        <w:rPr>
          <w:color w:val="0000FF"/>
        </w:rPr>
        <w:t>int</w:t>
      </w:r>
      <w:r>
        <w:rPr>
          <w:color w:val="000000"/>
        </w:rPr>
        <w:t xml:space="preserve">  MemLen; </w:t>
      </w:r>
    </w:p>
    <w:p w:rsidR="00D241CC" w:rsidRDefault="00D241CC" w:rsidP="00FD46C2">
      <w:pPr>
        <w:pStyle w:val="af1"/>
        <w:rPr>
          <w:color w:val="000000"/>
        </w:rPr>
      </w:pPr>
    </w:p>
    <w:p w:rsidR="00D241CC" w:rsidRDefault="00D241CC" w:rsidP="00FD46C2">
      <w:pPr>
        <w:pStyle w:val="af1"/>
        <w:rPr>
          <w:color w:val="000000"/>
        </w:rPr>
      </w:pPr>
      <w:r>
        <w:rPr>
          <w:color w:val="000000"/>
        </w:rPr>
        <w:t xml:space="preserve">  </w:t>
      </w:r>
      <w:r>
        <w:rPr>
          <w:color w:val="008000"/>
        </w:rPr>
        <w:t>// методы реализации</w:t>
      </w:r>
    </w:p>
    <w:p w:rsidR="00D241CC" w:rsidRDefault="00D241CC" w:rsidP="00FD46C2">
      <w:pPr>
        <w:pStyle w:val="af1"/>
        <w:rPr>
          <w:color w:val="000000"/>
        </w:rPr>
      </w:pPr>
      <w:r>
        <w:rPr>
          <w:color w:val="000000"/>
        </w:rPr>
        <w:t xml:space="preserve">  </w:t>
      </w:r>
      <w:r>
        <w:rPr>
          <w:color w:val="0000FF"/>
        </w:rPr>
        <w:t>int</w:t>
      </w:r>
      <w:r>
        <w:rPr>
          <w:color w:val="000000"/>
        </w:rPr>
        <w:t xml:space="preserve">   GetMemIndex(</w:t>
      </w:r>
      <w:r>
        <w:rPr>
          <w:color w:val="0000FF"/>
        </w:rPr>
        <w:t>const</w:t>
      </w:r>
      <w:r>
        <w:rPr>
          <w:color w:val="000000"/>
        </w:rPr>
        <w:t xml:space="preserve"> </w:t>
      </w:r>
      <w:r>
        <w:rPr>
          <w:color w:val="0000FF"/>
        </w:rPr>
        <w:t>int</w:t>
      </w:r>
      <w:r>
        <w:rPr>
          <w:color w:val="000000"/>
        </w:rPr>
        <w:t xml:space="preserve"> </w:t>
      </w:r>
      <w:r>
        <w:rPr>
          <w:color w:val="808080"/>
        </w:rPr>
        <w:t>n</w:t>
      </w:r>
      <w:r>
        <w:rPr>
          <w:color w:val="000000"/>
        </w:rPr>
        <w:t xml:space="preserve">) </w:t>
      </w:r>
      <w:r>
        <w:rPr>
          <w:color w:val="0000FF"/>
        </w:rPr>
        <w:t>const</w:t>
      </w:r>
      <w:r>
        <w:rPr>
          <w:color w:val="000000"/>
        </w:rPr>
        <w:t xml:space="preserve">; </w:t>
      </w:r>
    </w:p>
    <w:p w:rsidR="00D241CC" w:rsidRPr="00D241CC" w:rsidRDefault="00D241CC" w:rsidP="00FD46C2">
      <w:pPr>
        <w:pStyle w:val="af1"/>
        <w:rPr>
          <w:color w:val="000000"/>
        </w:rPr>
      </w:pPr>
      <w:r w:rsidRPr="00D241CC">
        <w:rPr>
          <w:color w:val="000000"/>
        </w:rPr>
        <w:t xml:space="preserve">  </w:t>
      </w:r>
      <w:r w:rsidRPr="00D241CC">
        <w:t>TELEM</w:t>
      </w:r>
      <w:r w:rsidRPr="00D241CC">
        <w:rPr>
          <w:color w:val="000000"/>
        </w:rPr>
        <w:t xml:space="preserve"> GetMemMask (</w:t>
      </w:r>
      <w:r w:rsidRPr="00D241CC">
        <w:rPr>
          <w:color w:val="0000FF"/>
        </w:rPr>
        <w:t>const</w:t>
      </w:r>
      <w:r w:rsidRPr="00D241CC">
        <w:rPr>
          <w:color w:val="000000"/>
        </w:rPr>
        <w:t xml:space="preserve"> </w:t>
      </w:r>
      <w:r w:rsidRPr="00D241CC">
        <w:rPr>
          <w:color w:val="0000FF"/>
        </w:rPr>
        <w:t>int</w:t>
      </w:r>
      <w:r w:rsidRPr="00D241CC">
        <w:rPr>
          <w:color w:val="000000"/>
        </w:rPr>
        <w:t xml:space="preserve"> </w:t>
      </w:r>
      <w:r w:rsidRPr="00D241CC">
        <w:rPr>
          <w:color w:val="808080"/>
        </w:rPr>
        <w:t>n</w:t>
      </w:r>
      <w:r w:rsidRPr="00D241CC">
        <w:rPr>
          <w:color w:val="000000"/>
        </w:rPr>
        <w:t xml:space="preserve">) </w:t>
      </w:r>
      <w:r w:rsidRPr="00D241CC">
        <w:rPr>
          <w:color w:val="0000FF"/>
        </w:rPr>
        <w:t>const</w:t>
      </w:r>
      <w:r w:rsidRPr="00D241CC">
        <w:rPr>
          <w:color w:val="000000"/>
        </w:rPr>
        <w:t xml:space="preserve">; </w:t>
      </w:r>
    </w:p>
    <w:p w:rsidR="00D241CC" w:rsidRPr="00D241CC" w:rsidRDefault="00D241CC" w:rsidP="00FD46C2">
      <w:pPr>
        <w:pStyle w:val="af1"/>
        <w:rPr>
          <w:color w:val="000000"/>
        </w:rPr>
      </w:pPr>
    </w:p>
    <w:p w:rsidR="00D241CC" w:rsidRPr="00D241CC" w:rsidRDefault="00D241CC" w:rsidP="00FD46C2">
      <w:pPr>
        <w:pStyle w:val="af1"/>
        <w:rPr>
          <w:color w:val="000000"/>
        </w:rPr>
      </w:pPr>
      <w:r w:rsidRPr="00D241CC">
        <w:rPr>
          <w:color w:val="000000"/>
        </w:rPr>
        <w:t xml:space="preserve">  </w:t>
      </w:r>
      <w:r>
        <w:rPr>
          <w:color w:val="0000FF"/>
        </w:rPr>
        <w:t>int</w:t>
      </w:r>
      <w:r>
        <w:rPr>
          <w:color w:val="000000"/>
        </w:rPr>
        <w:t xml:space="preserve"> BitsInMem = 16;</w:t>
      </w:r>
    </w:p>
    <w:p w:rsidR="00D241CC" w:rsidRDefault="00D241CC" w:rsidP="00FD46C2">
      <w:pPr>
        <w:pStyle w:val="af1"/>
        <w:rPr>
          <w:color w:val="000000"/>
        </w:rPr>
      </w:pPr>
      <w:r>
        <w:rPr>
          <w:color w:val="000000"/>
        </w:rPr>
        <w:t xml:space="preserve">  </w:t>
      </w:r>
      <w:proofErr w:type="gramStart"/>
      <w:r>
        <w:rPr>
          <w:color w:val="0000FF"/>
        </w:rPr>
        <w:t>int</w:t>
      </w:r>
      <w:proofErr w:type="gramEnd"/>
      <w:r>
        <w:rPr>
          <w:color w:val="000000"/>
        </w:rPr>
        <w:t xml:space="preserve"> shiftsize = 4;</w:t>
      </w:r>
    </w:p>
    <w:p w:rsidR="00D241CC" w:rsidRDefault="00D241CC" w:rsidP="00FD46C2">
      <w:pPr>
        <w:pStyle w:val="af1"/>
        <w:rPr>
          <w:color w:val="000000"/>
        </w:rPr>
      </w:pPr>
    </w:p>
    <w:p w:rsidR="00D241CC" w:rsidRPr="00D241CC" w:rsidRDefault="00D241CC" w:rsidP="00FD46C2">
      <w:pPr>
        <w:pStyle w:val="af1"/>
        <w:rPr>
          <w:color w:val="000000"/>
        </w:rPr>
      </w:pPr>
      <w:proofErr w:type="gramStart"/>
      <w:r w:rsidRPr="00D241CC">
        <w:rPr>
          <w:color w:val="0000FF"/>
        </w:rPr>
        <w:t>public</w:t>
      </w:r>
      <w:proofErr w:type="gramEnd"/>
      <w:r w:rsidRPr="00D241CC">
        <w:rPr>
          <w:color w:val="000000"/>
        </w:rPr>
        <w:t>:</w:t>
      </w:r>
    </w:p>
    <w:p w:rsidR="00D241CC" w:rsidRPr="00D241CC" w:rsidRDefault="00D241CC" w:rsidP="00FD46C2">
      <w:pPr>
        <w:pStyle w:val="af1"/>
        <w:rPr>
          <w:color w:val="000000"/>
        </w:rPr>
      </w:pPr>
      <w:r w:rsidRPr="00D241CC">
        <w:rPr>
          <w:color w:val="000000"/>
        </w:rPr>
        <w:t xml:space="preserve">  </w:t>
      </w:r>
      <w:proofErr w:type="gramStart"/>
      <w:r w:rsidRPr="00D241CC">
        <w:rPr>
          <w:color w:val="000000"/>
        </w:rPr>
        <w:t>TBitField(</w:t>
      </w:r>
      <w:proofErr w:type="gramEnd"/>
      <w:r w:rsidRPr="00D241CC">
        <w:rPr>
          <w:color w:val="0000FF"/>
        </w:rPr>
        <w:t>int</w:t>
      </w:r>
      <w:r w:rsidRPr="00D241CC">
        <w:rPr>
          <w:color w:val="000000"/>
        </w:rPr>
        <w:t xml:space="preserve"> </w:t>
      </w:r>
      <w:r w:rsidRPr="00D241CC">
        <w:rPr>
          <w:color w:val="808080"/>
        </w:rPr>
        <w:t>len</w:t>
      </w:r>
      <w:r w:rsidRPr="00D241CC">
        <w:rPr>
          <w:color w:val="000000"/>
        </w:rPr>
        <w:t xml:space="preserve">);                </w:t>
      </w:r>
    </w:p>
    <w:p w:rsidR="00D241CC" w:rsidRPr="00D241CC" w:rsidRDefault="00D241CC" w:rsidP="00FD46C2">
      <w:pPr>
        <w:pStyle w:val="af1"/>
        <w:rPr>
          <w:color w:val="008000"/>
        </w:rPr>
      </w:pPr>
      <w:r w:rsidRPr="00D241CC">
        <w:rPr>
          <w:color w:val="000000"/>
        </w:rPr>
        <w:t xml:space="preserve">  </w:t>
      </w:r>
      <w:proofErr w:type="gramStart"/>
      <w:r w:rsidRPr="00D241CC">
        <w:rPr>
          <w:color w:val="000000"/>
        </w:rPr>
        <w:t>TBitField(</w:t>
      </w:r>
      <w:proofErr w:type="gramEnd"/>
      <w:r w:rsidRPr="00D241CC">
        <w:rPr>
          <w:color w:val="0000FF"/>
        </w:rPr>
        <w:t>const</w:t>
      </w:r>
      <w:r w:rsidRPr="00D241CC">
        <w:rPr>
          <w:color w:val="000000"/>
        </w:rPr>
        <w:t xml:space="preserve"> </w:t>
      </w:r>
      <w:r w:rsidRPr="00D241CC">
        <w:t>TBitField</w:t>
      </w:r>
      <w:r w:rsidRPr="00D241CC">
        <w:rPr>
          <w:color w:val="000000"/>
        </w:rPr>
        <w:t xml:space="preserve"> &amp;</w:t>
      </w:r>
      <w:r w:rsidRPr="00D241CC">
        <w:rPr>
          <w:color w:val="808080"/>
        </w:rPr>
        <w:t>bf</w:t>
      </w:r>
      <w:r w:rsidRPr="00D241CC">
        <w:rPr>
          <w:color w:val="000000"/>
        </w:rPr>
        <w:t xml:space="preserve">);    </w:t>
      </w:r>
    </w:p>
    <w:p w:rsidR="00D241CC" w:rsidRDefault="00D241CC" w:rsidP="00FD46C2">
      <w:pPr>
        <w:pStyle w:val="af1"/>
        <w:rPr>
          <w:color w:val="000000"/>
        </w:rPr>
      </w:pPr>
      <w:r w:rsidRPr="00D241CC">
        <w:rPr>
          <w:color w:val="000000"/>
        </w:rPr>
        <w:t xml:space="preserve">  </w:t>
      </w:r>
      <w:r>
        <w:rPr>
          <w:color w:val="000000"/>
        </w:rPr>
        <w:t>~</w:t>
      </w:r>
      <w:proofErr w:type="gramStart"/>
      <w:r>
        <w:rPr>
          <w:color w:val="000000"/>
        </w:rPr>
        <w:t>TBitField(</w:t>
      </w:r>
      <w:proofErr w:type="gramEnd"/>
      <w:r>
        <w:rPr>
          <w:color w:val="000000"/>
        </w:rPr>
        <w:t xml:space="preserve">);              </w:t>
      </w:r>
    </w:p>
    <w:p w:rsidR="00D241CC" w:rsidRDefault="00D241CC" w:rsidP="00FD46C2">
      <w:pPr>
        <w:pStyle w:val="af1"/>
        <w:rPr>
          <w:color w:val="000000"/>
        </w:rPr>
      </w:pPr>
    </w:p>
    <w:p w:rsidR="00D241CC" w:rsidRDefault="00D241CC" w:rsidP="00FD46C2">
      <w:pPr>
        <w:pStyle w:val="af1"/>
        <w:rPr>
          <w:color w:val="000000"/>
        </w:rPr>
      </w:pPr>
      <w:r>
        <w:rPr>
          <w:color w:val="000000"/>
        </w:rPr>
        <w:t xml:space="preserve">  </w:t>
      </w:r>
      <w:r>
        <w:rPr>
          <w:color w:val="008000"/>
        </w:rPr>
        <w:t>// доступ к битам</w:t>
      </w:r>
    </w:p>
    <w:p w:rsidR="00D241CC" w:rsidRPr="00D241CC" w:rsidRDefault="00D241CC" w:rsidP="00FD46C2">
      <w:pPr>
        <w:pStyle w:val="af1"/>
        <w:rPr>
          <w:color w:val="008000"/>
        </w:rPr>
      </w:pPr>
      <w:r w:rsidRPr="00D241CC">
        <w:rPr>
          <w:color w:val="000000"/>
        </w:rPr>
        <w:t xml:space="preserve">  </w:t>
      </w:r>
      <w:proofErr w:type="gramStart"/>
      <w:r w:rsidRPr="00D241CC">
        <w:rPr>
          <w:color w:val="0000FF"/>
        </w:rPr>
        <w:t>int</w:t>
      </w:r>
      <w:proofErr w:type="gramEnd"/>
      <w:r w:rsidRPr="00D241CC">
        <w:rPr>
          <w:color w:val="000000"/>
        </w:rPr>
        <w:t xml:space="preserve"> GetLength(</w:t>
      </w:r>
      <w:r w:rsidRPr="00D241CC">
        <w:rPr>
          <w:color w:val="0000FF"/>
        </w:rPr>
        <w:t>void</w:t>
      </w:r>
      <w:r w:rsidRPr="00D241CC">
        <w:rPr>
          <w:color w:val="000000"/>
        </w:rPr>
        <w:t xml:space="preserve">) </w:t>
      </w:r>
      <w:r w:rsidRPr="00D241CC">
        <w:rPr>
          <w:color w:val="0000FF"/>
        </w:rPr>
        <w:t>const</w:t>
      </w:r>
      <w:r w:rsidRPr="00D241CC">
        <w:rPr>
          <w:color w:val="000000"/>
        </w:rPr>
        <w:t xml:space="preserve">;     </w:t>
      </w:r>
    </w:p>
    <w:p w:rsidR="00D241CC" w:rsidRPr="00D241CC" w:rsidRDefault="00D241CC" w:rsidP="00FD46C2">
      <w:pPr>
        <w:pStyle w:val="af1"/>
        <w:rPr>
          <w:color w:val="000000"/>
        </w:rPr>
      </w:pPr>
      <w:r w:rsidRPr="00D241CC">
        <w:rPr>
          <w:color w:val="000000"/>
        </w:rPr>
        <w:t xml:space="preserve">  </w:t>
      </w:r>
      <w:proofErr w:type="gramStart"/>
      <w:r w:rsidRPr="00D241CC">
        <w:rPr>
          <w:color w:val="0000FF"/>
        </w:rPr>
        <w:t>void</w:t>
      </w:r>
      <w:proofErr w:type="gramEnd"/>
      <w:r w:rsidRPr="00D241CC">
        <w:rPr>
          <w:color w:val="000000"/>
        </w:rPr>
        <w:t xml:space="preserve"> SetBit(</w:t>
      </w:r>
      <w:r w:rsidRPr="00D241CC">
        <w:rPr>
          <w:color w:val="0000FF"/>
        </w:rPr>
        <w:t>const</w:t>
      </w:r>
      <w:r w:rsidRPr="00D241CC">
        <w:rPr>
          <w:color w:val="000000"/>
        </w:rPr>
        <w:t xml:space="preserve"> </w:t>
      </w:r>
      <w:r w:rsidRPr="00D241CC">
        <w:rPr>
          <w:color w:val="0000FF"/>
        </w:rPr>
        <w:t>int</w:t>
      </w:r>
      <w:r w:rsidRPr="00D241CC">
        <w:rPr>
          <w:color w:val="000000"/>
        </w:rPr>
        <w:t xml:space="preserve"> </w:t>
      </w:r>
      <w:r w:rsidRPr="00D241CC">
        <w:rPr>
          <w:color w:val="808080"/>
        </w:rPr>
        <w:t>n</w:t>
      </w:r>
      <w:r w:rsidRPr="00D241CC">
        <w:rPr>
          <w:color w:val="000000"/>
        </w:rPr>
        <w:t xml:space="preserve">);       </w:t>
      </w:r>
    </w:p>
    <w:p w:rsidR="00D241CC" w:rsidRPr="00D241CC" w:rsidRDefault="00D241CC" w:rsidP="00FD46C2">
      <w:pPr>
        <w:pStyle w:val="af1"/>
        <w:rPr>
          <w:color w:val="008000"/>
        </w:rPr>
      </w:pPr>
      <w:r w:rsidRPr="00D241CC">
        <w:rPr>
          <w:color w:val="000000"/>
        </w:rPr>
        <w:t xml:space="preserve">  </w:t>
      </w:r>
      <w:proofErr w:type="gramStart"/>
      <w:r w:rsidRPr="00D241CC">
        <w:rPr>
          <w:color w:val="0000FF"/>
        </w:rPr>
        <w:t>void</w:t>
      </w:r>
      <w:proofErr w:type="gramEnd"/>
      <w:r w:rsidRPr="00D241CC">
        <w:rPr>
          <w:color w:val="000000"/>
        </w:rPr>
        <w:t xml:space="preserve"> ClrBit(</w:t>
      </w:r>
      <w:r w:rsidRPr="00D241CC">
        <w:rPr>
          <w:color w:val="0000FF"/>
        </w:rPr>
        <w:t>const</w:t>
      </w:r>
      <w:r w:rsidRPr="00D241CC">
        <w:rPr>
          <w:color w:val="000000"/>
        </w:rPr>
        <w:t xml:space="preserve"> </w:t>
      </w:r>
      <w:r w:rsidRPr="00D241CC">
        <w:rPr>
          <w:color w:val="0000FF"/>
        </w:rPr>
        <w:t>int</w:t>
      </w:r>
      <w:r w:rsidRPr="00D241CC">
        <w:rPr>
          <w:color w:val="000000"/>
        </w:rPr>
        <w:t xml:space="preserve"> </w:t>
      </w:r>
      <w:r w:rsidRPr="00D241CC">
        <w:rPr>
          <w:color w:val="808080"/>
        </w:rPr>
        <w:t>n</w:t>
      </w:r>
      <w:r w:rsidRPr="00D241CC">
        <w:rPr>
          <w:color w:val="000000"/>
        </w:rPr>
        <w:t xml:space="preserve">);       </w:t>
      </w:r>
    </w:p>
    <w:p w:rsidR="00D241CC" w:rsidRPr="00D241CC" w:rsidRDefault="00D241CC" w:rsidP="00FD46C2">
      <w:pPr>
        <w:pStyle w:val="af1"/>
        <w:rPr>
          <w:color w:val="000000"/>
        </w:rPr>
      </w:pPr>
      <w:r w:rsidRPr="00D241CC">
        <w:rPr>
          <w:color w:val="000000"/>
        </w:rPr>
        <w:t xml:space="preserve">  </w:t>
      </w:r>
      <w:proofErr w:type="gramStart"/>
      <w:r w:rsidRPr="00D241CC">
        <w:rPr>
          <w:color w:val="0000FF"/>
        </w:rPr>
        <w:t>int</w:t>
      </w:r>
      <w:r w:rsidRPr="00D241CC">
        <w:rPr>
          <w:color w:val="000000"/>
        </w:rPr>
        <w:t xml:space="preserve">  GetBit</w:t>
      </w:r>
      <w:proofErr w:type="gramEnd"/>
      <w:r w:rsidRPr="00D241CC">
        <w:rPr>
          <w:color w:val="000000"/>
        </w:rPr>
        <w:t>(</w:t>
      </w:r>
      <w:r w:rsidRPr="00D241CC">
        <w:rPr>
          <w:color w:val="0000FF"/>
        </w:rPr>
        <w:t>const</w:t>
      </w:r>
      <w:r w:rsidRPr="00D241CC">
        <w:rPr>
          <w:color w:val="000000"/>
        </w:rPr>
        <w:t xml:space="preserve"> </w:t>
      </w:r>
      <w:r w:rsidRPr="00D241CC">
        <w:rPr>
          <w:color w:val="0000FF"/>
        </w:rPr>
        <w:t>int</w:t>
      </w:r>
      <w:r w:rsidRPr="00D241CC">
        <w:rPr>
          <w:color w:val="000000"/>
        </w:rPr>
        <w:t xml:space="preserve"> </w:t>
      </w:r>
      <w:r w:rsidRPr="00D241CC">
        <w:rPr>
          <w:color w:val="808080"/>
        </w:rPr>
        <w:t>n</w:t>
      </w:r>
      <w:r w:rsidRPr="00D241CC">
        <w:rPr>
          <w:color w:val="000000"/>
        </w:rPr>
        <w:t xml:space="preserve">) </w:t>
      </w:r>
      <w:r w:rsidRPr="00D241CC">
        <w:rPr>
          <w:color w:val="0000FF"/>
        </w:rPr>
        <w:t>const</w:t>
      </w:r>
      <w:r w:rsidRPr="00D241CC">
        <w:rPr>
          <w:color w:val="000000"/>
        </w:rPr>
        <w:t xml:space="preserve">; </w:t>
      </w:r>
    </w:p>
    <w:p w:rsidR="00D241CC" w:rsidRPr="00D241CC" w:rsidRDefault="00D241CC" w:rsidP="00FD46C2">
      <w:pPr>
        <w:pStyle w:val="af1"/>
        <w:rPr>
          <w:color w:val="000000"/>
        </w:rPr>
      </w:pPr>
      <w:r w:rsidRPr="00D241CC">
        <w:rPr>
          <w:color w:val="000000"/>
        </w:rPr>
        <w:t xml:space="preserve">  </w:t>
      </w:r>
      <w:r w:rsidRPr="00D241CC">
        <w:rPr>
          <w:color w:val="008000"/>
        </w:rPr>
        <w:t xml:space="preserve">// </w:t>
      </w:r>
      <w:r>
        <w:rPr>
          <w:color w:val="008000"/>
        </w:rPr>
        <w:t>битовые</w:t>
      </w:r>
      <w:r w:rsidRPr="00D241CC">
        <w:rPr>
          <w:color w:val="008000"/>
        </w:rPr>
        <w:t xml:space="preserve"> </w:t>
      </w:r>
      <w:r>
        <w:rPr>
          <w:color w:val="008000"/>
        </w:rPr>
        <w:t>операции</w:t>
      </w:r>
    </w:p>
    <w:p w:rsidR="00D241CC" w:rsidRPr="00D241CC" w:rsidRDefault="00D241CC" w:rsidP="00FD46C2">
      <w:pPr>
        <w:pStyle w:val="af1"/>
        <w:rPr>
          <w:color w:val="000000"/>
        </w:rPr>
      </w:pPr>
      <w:r w:rsidRPr="00D241CC">
        <w:rPr>
          <w:color w:val="000000"/>
        </w:rPr>
        <w:t xml:space="preserve">  </w:t>
      </w:r>
      <w:proofErr w:type="gramStart"/>
      <w:r w:rsidRPr="00D241CC">
        <w:rPr>
          <w:color w:val="0000FF"/>
        </w:rPr>
        <w:t>int</w:t>
      </w:r>
      <w:proofErr w:type="gramEnd"/>
      <w:r w:rsidRPr="00D241CC">
        <w:rPr>
          <w:color w:val="000000"/>
        </w:rPr>
        <w:t xml:space="preserve"> </w:t>
      </w:r>
      <w:r w:rsidRPr="00D241CC">
        <w:rPr>
          <w:color w:val="008080"/>
        </w:rPr>
        <w:t>operator==</w:t>
      </w:r>
      <w:r w:rsidRPr="00D241CC">
        <w:rPr>
          <w:color w:val="000000"/>
        </w:rPr>
        <w:t>(</w:t>
      </w:r>
      <w:r w:rsidRPr="00D241CC">
        <w:rPr>
          <w:color w:val="0000FF"/>
        </w:rPr>
        <w:t>const</w:t>
      </w:r>
      <w:r w:rsidRPr="00D241CC">
        <w:rPr>
          <w:color w:val="000000"/>
        </w:rPr>
        <w:t xml:space="preserve"> </w:t>
      </w:r>
      <w:r w:rsidRPr="00D241CC">
        <w:t>TBitField</w:t>
      </w:r>
      <w:r w:rsidRPr="00D241CC">
        <w:rPr>
          <w:color w:val="000000"/>
        </w:rPr>
        <w:t xml:space="preserve"> &amp;</w:t>
      </w:r>
      <w:r w:rsidRPr="00D241CC">
        <w:rPr>
          <w:color w:val="808080"/>
        </w:rPr>
        <w:t>bf</w:t>
      </w:r>
      <w:r w:rsidRPr="00D241CC">
        <w:rPr>
          <w:color w:val="000000"/>
        </w:rPr>
        <w:t xml:space="preserve">) </w:t>
      </w:r>
      <w:r w:rsidRPr="00D241CC">
        <w:rPr>
          <w:color w:val="0000FF"/>
        </w:rPr>
        <w:t>const</w:t>
      </w:r>
      <w:r w:rsidRPr="00D241CC">
        <w:rPr>
          <w:color w:val="000000"/>
        </w:rPr>
        <w:t xml:space="preserve">; </w:t>
      </w:r>
    </w:p>
    <w:p w:rsidR="00D241CC" w:rsidRPr="00D241CC" w:rsidRDefault="00D241CC" w:rsidP="00FD46C2">
      <w:pPr>
        <w:pStyle w:val="af1"/>
        <w:rPr>
          <w:color w:val="000000"/>
        </w:rPr>
      </w:pPr>
      <w:r w:rsidRPr="00D241CC">
        <w:rPr>
          <w:color w:val="000000"/>
        </w:rPr>
        <w:t xml:space="preserve">  </w:t>
      </w:r>
      <w:proofErr w:type="gramStart"/>
      <w:r w:rsidRPr="00D241CC">
        <w:rPr>
          <w:color w:val="0000FF"/>
        </w:rPr>
        <w:t>int</w:t>
      </w:r>
      <w:proofErr w:type="gramEnd"/>
      <w:r w:rsidRPr="00D241CC">
        <w:rPr>
          <w:color w:val="000000"/>
        </w:rPr>
        <w:t xml:space="preserve"> </w:t>
      </w:r>
      <w:r w:rsidRPr="00D241CC">
        <w:rPr>
          <w:color w:val="008080"/>
        </w:rPr>
        <w:t>operator!=</w:t>
      </w:r>
      <w:r w:rsidRPr="00D241CC">
        <w:rPr>
          <w:color w:val="000000"/>
        </w:rPr>
        <w:t>(</w:t>
      </w:r>
      <w:r w:rsidRPr="00D241CC">
        <w:rPr>
          <w:color w:val="0000FF"/>
        </w:rPr>
        <w:t>const</w:t>
      </w:r>
      <w:r w:rsidRPr="00D241CC">
        <w:rPr>
          <w:color w:val="000000"/>
        </w:rPr>
        <w:t xml:space="preserve"> </w:t>
      </w:r>
      <w:r w:rsidRPr="00D241CC">
        <w:t>TBitField</w:t>
      </w:r>
      <w:r w:rsidRPr="00D241CC">
        <w:rPr>
          <w:color w:val="000000"/>
        </w:rPr>
        <w:t xml:space="preserve"> &amp;</w:t>
      </w:r>
      <w:r w:rsidRPr="00D241CC">
        <w:rPr>
          <w:color w:val="808080"/>
        </w:rPr>
        <w:t>bf</w:t>
      </w:r>
      <w:r w:rsidRPr="00D241CC">
        <w:rPr>
          <w:color w:val="000000"/>
        </w:rPr>
        <w:t xml:space="preserve">) </w:t>
      </w:r>
      <w:r w:rsidRPr="00D241CC">
        <w:rPr>
          <w:color w:val="0000FF"/>
        </w:rPr>
        <w:t>const</w:t>
      </w:r>
      <w:r w:rsidRPr="00D241CC">
        <w:rPr>
          <w:color w:val="000000"/>
        </w:rPr>
        <w:t xml:space="preserve">; </w:t>
      </w:r>
    </w:p>
    <w:p w:rsidR="00D241CC" w:rsidRPr="00D241CC" w:rsidRDefault="00D241CC" w:rsidP="00FD46C2">
      <w:pPr>
        <w:pStyle w:val="af1"/>
        <w:rPr>
          <w:color w:val="000000"/>
        </w:rPr>
      </w:pPr>
      <w:r w:rsidRPr="00D241CC">
        <w:rPr>
          <w:color w:val="000000"/>
        </w:rPr>
        <w:t xml:space="preserve">  </w:t>
      </w:r>
      <w:proofErr w:type="gramStart"/>
      <w:r w:rsidRPr="00D241CC">
        <w:rPr>
          <w:color w:val="0000FF"/>
        </w:rPr>
        <w:t>const</w:t>
      </w:r>
      <w:proofErr w:type="gramEnd"/>
      <w:r w:rsidRPr="00D241CC">
        <w:rPr>
          <w:color w:val="000000"/>
        </w:rPr>
        <w:t xml:space="preserve"> </w:t>
      </w:r>
      <w:r w:rsidRPr="00D241CC">
        <w:t>TBitField</w:t>
      </w:r>
      <w:r w:rsidRPr="00D241CC">
        <w:rPr>
          <w:color w:val="000000"/>
        </w:rPr>
        <w:t xml:space="preserve">&amp; </w:t>
      </w:r>
      <w:r w:rsidRPr="00D241CC">
        <w:rPr>
          <w:color w:val="008080"/>
        </w:rPr>
        <w:t>operator=</w:t>
      </w:r>
      <w:r w:rsidRPr="00D241CC">
        <w:rPr>
          <w:color w:val="000000"/>
        </w:rPr>
        <w:t>(</w:t>
      </w:r>
      <w:r w:rsidRPr="00D241CC">
        <w:rPr>
          <w:color w:val="0000FF"/>
        </w:rPr>
        <w:t>const</w:t>
      </w:r>
      <w:r w:rsidRPr="00D241CC">
        <w:rPr>
          <w:color w:val="000000"/>
        </w:rPr>
        <w:t xml:space="preserve"> </w:t>
      </w:r>
      <w:r w:rsidRPr="00D241CC">
        <w:t>TBitField</w:t>
      </w:r>
      <w:r w:rsidRPr="00D241CC">
        <w:rPr>
          <w:color w:val="000000"/>
        </w:rPr>
        <w:t xml:space="preserve"> &amp;</w:t>
      </w:r>
      <w:r w:rsidRPr="00D241CC">
        <w:rPr>
          <w:color w:val="808080"/>
        </w:rPr>
        <w:t>bf</w:t>
      </w:r>
      <w:r w:rsidRPr="00D241CC">
        <w:rPr>
          <w:color w:val="000000"/>
        </w:rPr>
        <w:t xml:space="preserve">); </w:t>
      </w:r>
    </w:p>
    <w:p w:rsidR="00D241CC" w:rsidRPr="00D241CC" w:rsidRDefault="00D241CC" w:rsidP="00FD46C2">
      <w:pPr>
        <w:pStyle w:val="af1"/>
        <w:rPr>
          <w:color w:val="000000"/>
        </w:rPr>
      </w:pPr>
      <w:r w:rsidRPr="00D241CC">
        <w:rPr>
          <w:color w:val="000000"/>
        </w:rPr>
        <w:t xml:space="preserve">  </w:t>
      </w:r>
      <w:proofErr w:type="gramStart"/>
      <w:r w:rsidRPr="00D241CC">
        <w:t>TBitField</w:t>
      </w:r>
      <w:r w:rsidRPr="00D241CC">
        <w:rPr>
          <w:color w:val="000000"/>
        </w:rPr>
        <w:t xml:space="preserve">  </w:t>
      </w:r>
      <w:r w:rsidRPr="00D241CC">
        <w:rPr>
          <w:color w:val="008080"/>
        </w:rPr>
        <w:t>operator</w:t>
      </w:r>
      <w:proofErr w:type="gramEnd"/>
      <w:r w:rsidRPr="00D241CC">
        <w:rPr>
          <w:color w:val="008080"/>
        </w:rPr>
        <w:t>|</w:t>
      </w:r>
      <w:r w:rsidRPr="00D241CC">
        <w:rPr>
          <w:color w:val="000000"/>
        </w:rPr>
        <w:t>(</w:t>
      </w:r>
      <w:r w:rsidRPr="00D241CC">
        <w:rPr>
          <w:color w:val="0000FF"/>
        </w:rPr>
        <w:t>const</w:t>
      </w:r>
      <w:r w:rsidRPr="00D241CC">
        <w:rPr>
          <w:color w:val="000000"/>
        </w:rPr>
        <w:t xml:space="preserve"> </w:t>
      </w:r>
      <w:r w:rsidRPr="00D241CC">
        <w:t>TBitField</w:t>
      </w:r>
      <w:r w:rsidRPr="00D241CC">
        <w:rPr>
          <w:color w:val="000000"/>
        </w:rPr>
        <w:t xml:space="preserve"> &amp;</w:t>
      </w:r>
      <w:r w:rsidRPr="00D241CC">
        <w:rPr>
          <w:color w:val="808080"/>
        </w:rPr>
        <w:t>bf</w:t>
      </w:r>
      <w:r w:rsidRPr="00D241CC">
        <w:rPr>
          <w:color w:val="000000"/>
        </w:rPr>
        <w:t xml:space="preserve">); </w:t>
      </w:r>
    </w:p>
    <w:p w:rsidR="00D241CC" w:rsidRPr="00D241CC" w:rsidRDefault="00D241CC" w:rsidP="00FD46C2">
      <w:pPr>
        <w:pStyle w:val="af1"/>
        <w:rPr>
          <w:color w:val="000000"/>
        </w:rPr>
      </w:pPr>
      <w:r w:rsidRPr="00D241CC">
        <w:rPr>
          <w:color w:val="000000"/>
        </w:rPr>
        <w:t xml:space="preserve">  </w:t>
      </w:r>
      <w:proofErr w:type="gramStart"/>
      <w:r w:rsidRPr="00D241CC">
        <w:t>TBitField</w:t>
      </w:r>
      <w:r w:rsidRPr="00D241CC">
        <w:rPr>
          <w:color w:val="000000"/>
        </w:rPr>
        <w:t xml:space="preserve">  </w:t>
      </w:r>
      <w:r w:rsidRPr="00D241CC">
        <w:rPr>
          <w:color w:val="008080"/>
        </w:rPr>
        <w:t>operator</w:t>
      </w:r>
      <w:proofErr w:type="gramEnd"/>
      <w:r w:rsidRPr="00D241CC">
        <w:rPr>
          <w:color w:val="008080"/>
        </w:rPr>
        <w:t>&amp;</w:t>
      </w:r>
      <w:r w:rsidRPr="00D241CC">
        <w:rPr>
          <w:color w:val="000000"/>
        </w:rPr>
        <w:t>(</w:t>
      </w:r>
      <w:r w:rsidRPr="00D241CC">
        <w:rPr>
          <w:color w:val="0000FF"/>
        </w:rPr>
        <w:t>const</w:t>
      </w:r>
      <w:r w:rsidRPr="00D241CC">
        <w:rPr>
          <w:color w:val="000000"/>
        </w:rPr>
        <w:t xml:space="preserve"> </w:t>
      </w:r>
      <w:r w:rsidRPr="00D241CC">
        <w:t>TBitField</w:t>
      </w:r>
      <w:r w:rsidRPr="00D241CC">
        <w:rPr>
          <w:color w:val="000000"/>
        </w:rPr>
        <w:t xml:space="preserve"> &amp;</w:t>
      </w:r>
      <w:r w:rsidRPr="00D241CC">
        <w:rPr>
          <w:color w:val="808080"/>
        </w:rPr>
        <w:t>bf</w:t>
      </w:r>
      <w:r w:rsidRPr="00D241CC">
        <w:rPr>
          <w:color w:val="000000"/>
        </w:rPr>
        <w:t xml:space="preserve">); </w:t>
      </w:r>
    </w:p>
    <w:p w:rsidR="00D241CC" w:rsidRPr="00D241CC" w:rsidRDefault="00D241CC" w:rsidP="00FD46C2">
      <w:pPr>
        <w:pStyle w:val="af1"/>
        <w:rPr>
          <w:color w:val="000000"/>
        </w:rPr>
      </w:pPr>
      <w:r w:rsidRPr="00D241CC">
        <w:rPr>
          <w:color w:val="000000"/>
        </w:rPr>
        <w:t xml:space="preserve">  </w:t>
      </w:r>
      <w:proofErr w:type="gramStart"/>
      <w:r w:rsidRPr="00D241CC">
        <w:t>TBitField</w:t>
      </w:r>
      <w:r w:rsidRPr="00D241CC">
        <w:rPr>
          <w:color w:val="000000"/>
        </w:rPr>
        <w:t xml:space="preserve">  </w:t>
      </w:r>
      <w:r w:rsidRPr="00D241CC">
        <w:rPr>
          <w:color w:val="008080"/>
        </w:rPr>
        <w:t>operator</w:t>
      </w:r>
      <w:proofErr w:type="gramEnd"/>
      <w:r w:rsidRPr="00D241CC">
        <w:rPr>
          <w:color w:val="008080"/>
        </w:rPr>
        <w:t>~</w:t>
      </w:r>
      <w:r w:rsidRPr="00D241CC">
        <w:rPr>
          <w:color w:val="000000"/>
        </w:rPr>
        <w:t>(</w:t>
      </w:r>
      <w:r w:rsidRPr="00D241CC">
        <w:rPr>
          <w:color w:val="0000FF"/>
        </w:rPr>
        <w:t>void</w:t>
      </w:r>
      <w:r w:rsidRPr="00D241CC">
        <w:rPr>
          <w:color w:val="000000"/>
        </w:rPr>
        <w:t xml:space="preserve">);                </w:t>
      </w:r>
    </w:p>
    <w:p w:rsidR="00D241CC" w:rsidRDefault="00D241CC" w:rsidP="00FD46C2">
      <w:pPr>
        <w:pStyle w:val="af1"/>
        <w:rPr>
          <w:color w:val="000000"/>
          <w:lang w:val="ru-RU"/>
        </w:rPr>
      </w:pPr>
    </w:p>
    <w:p w:rsidR="00FD46C2" w:rsidRPr="00FD46C2" w:rsidRDefault="00FD46C2" w:rsidP="00FD46C2">
      <w:pPr>
        <w:pStyle w:val="af1"/>
        <w:rPr>
          <w:color w:val="000000"/>
        </w:rPr>
      </w:pPr>
      <w:r w:rsidRPr="00FD46C2">
        <w:rPr>
          <w:rFonts w:ascii="Cascadia Mono" w:hAnsi="Cascadia Mono" w:cs="Cascadia Mono"/>
          <w:color w:val="0000FF"/>
          <w:sz w:val="19"/>
          <w:szCs w:val="19"/>
        </w:rPr>
        <w:t xml:space="preserve">  </w:t>
      </w:r>
      <w:proofErr w:type="gramStart"/>
      <w:r>
        <w:rPr>
          <w:rFonts w:ascii="Cascadia Mono" w:hAnsi="Cascadia Mono" w:cs="Cascadia Mono"/>
          <w:color w:val="0000FF"/>
          <w:sz w:val="19"/>
          <w:szCs w:val="19"/>
        </w:rPr>
        <w:t>friend</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operator&gt;&gt;</w:t>
      </w:r>
      <w:r>
        <w:rPr>
          <w:rFonts w:ascii="Cascadia Mono" w:hAnsi="Cascadia Mono" w:cs="Cascadia Mono"/>
          <w:color w:val="000000"/>
          <w:sz w:val="19"/>
          <w:szCs w:val="19"/>
        </w:rPr>
        <w: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istr</w:t>
      </w:r>
      <w:r>
        <w:rPr>
          <w:rFonts w:ascii="Cascadia Mono" w:hAnsi="Cascadia Mono" w:cs="Cascadia Mono"/>
          <w:color w:val="000000"/>
          <w:sz w:val="19"/>
          <w:szCs w:val="19"/>
        </w:rPr>
        <w:t xml:space="preserve">, </w:t>
      </w:r>
      <w:r>
        <w:rPr>
          <w:rFonts w:ascii="Cascadia Mono" w:hAnsi="Cascadia Mono" w:cs="Cascadia Mono"/>
          <w:color w:val="2B91AF"/>
          <w:sz w:val="19"/>
          <w:szCs w:val="19"/>
        </w:rPr>
        <w:t>TBitField</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w:t>
      </w:r>
      <w:r>
        <w:rPr>
          <w:rFonts w:ascii="Cascadia Mono" w:hAnsi="Cascadia Mono" w:cs="Cascadia Mono"/>
          <w:color w:val="000000"/>
          <w:sz w:val="19"/>
          <w:szCs w:val="19"/>
        </w:rPr>
        <w:t>);</w:t>
      </w:r>
    </w:p>
    <w:p w:rsidR="00D241CC" w:rsidRPr="00D241CC" w:rsidRDefault="00D241CC" w:rsidP="00FD46C2">
      <w:pPr>
        <w:pStyle w:val="af1"/>
        <w:rPr>
          <w:color w:val="000000"/>
        </w:rPr>
      </w:pPr>
      <w:r w:rsidRPr="00D241CC">
        <w:rPr>
          <w:color w:val="000000"/>
        </w:rPr>
        <w:t xml:space="preserve">  </w:t>
      </w:r>
      <w:proofErr w:type="gramStart"/>
      <w:r w:rsidRPr="00D241CC">
        <w:rPr>
          <w:color w:val="0000FF"/>
        </w:rPr>
        <w:t>friend</w:t>
      </w:r>
      <w:proofErr w:type="gramEnd"/>
      <w:r w:rsidRPr="00D241CC">
        <w:rPr>
          <w:color w:val="000000"/>
        </w:rPr>
        <w:t xml:space="preserve"> </w:t>
      </w:r>
      <w:r w:rsidRPr="00D241CC">
        <w:t>ostream</w:t>
      </w:r>
      <w:r w:rsidRPr="00D241CC">
        <w:rPr>
          <w:color w:val="000000"/>
        </w:rPr>
        <w:t xml:space="preserve"> &amp;</w:t>
      </w:r>
      <w:r w:rsidRPr="00D241CC">
        <w:rPr>
          <w:color w:val="008080"/>
        </w:rPr>
        <w:t>operator&lt;&lt;</w:t>
      </w:r>
      <w:r w:rsidRPr="00D241CC">
        <w:rPr>
          <w:color w:val="000000"/>
        </w:rPr>
        <w:t>(</w:t>
      </w:r>
      <w:r w:rsidRPr="00D241CC">
        <w:t>ostream</w:t>
      </w:r>
      <w:r w:rsidRPr="00D241CC">
        <w:rPr>
          <w:color w:val="000000"/>
        </w:rPr>
        <w:t xml:space="preserve"> &amp;</w:t>
      </w:r>
      <w:r w:rsidRPr="00D241CC">
        <w:rPr>
          <w:color w:val="808080"/>
        </w:rPr>
        <w:t>ostr</w:t>
      </w:r>
      <w:r w:rsidRPr="00D241CC">
        <w:rPr>
          <w:color w:val="000000"/>
        </w:rPr>
        <w:t xml:space="preserve">, </w:t>
      </w:r>
      <w:r w:rsidRPr="00D241CC">
        <w:rPr>
          <w:color w:val="0000FF"/>
        </w:rPr>
        <w:t>const</w:t>
      </w:r>
      <w:r w:rsidRPr="00D241CC">
        <w:rPr>
          <w:color w:val="000000"/>
        </w:rPr>
        <w:t xml:space="preserve"> </w:t>
      </w:r>
      <w:r w:rsidRPr="00D241CC">
        <w:t>TBitField</w:t>
      </w:r>
      <w:r w:rsidRPr="00D241CC">
        <w:rPr>
          <w:color w:val="000000"/>
        </w:rPr>
        <w:t xml:space="preserve"> &amp;</w:t>
      </w:r>
      <w:r w:rsidRPr="00D241CC">
        <w:rPr>
          <w:color w:val="808080"/>
        </w:rPr>
        <w:t>bf</w:t>
      </w:r>
      <w:r w:rsidRPr="00D241CC">
        <w:rPr>
          <w:color w:val="000000"/>
        </w:rPr>
        <w:t xml:space="preserve">); </w:t>
      </w:r>
    </w:p>
    <w:p w:rsidR="00D241CC" w:rsidRPr="000120EB" w:rsidRDefault="00D241CC" w:rsidP="00FD46C2">
      <w:pPr>
        <w:pStyle w:val="af1"/>
        <w:rPr>
          <w:rFonts w:ascii="Cascadia Mono" w:hAnsi="Cascadia Mono" w:cs="Cascadia Mono"/>
          <w:color w:val="000000"/>
          <w:sz w:val="19"/>
          <w:szCs w:val="19"/>
        </w:rPr>
      </w:pPr>
      <w:r>
        <w:rPr>
          <w:rFonts w:ascii="Cascadia Mono" w:hAnsi="Cascadia Mono" w:cs="Cascadia Mono"/>
          <w:color w:val="000000"/>
          <w:sz w:val="19"/>
          <w:szCs w:val="19"/>
        </w:rPr>
        <w:t>};</w:t>
      </w:r>
    </w:p>
    <w:p w:rsidR="00C70471" w:rsidRDefault="00C70471" w:rsidP="00D241CC">
      <w:r>
        <w:t>Назначение: представление битового поля.</w:t>
      </w:r>
    </w:p>
    <w:p w:rsidR="00C70471" w:rsidRDefault="00C70471" w:rsidP="00C70471"/>
    <w:p w:rsidR="00C70471" w:rsidRDefault="00C70471" w:rsidP="00C70471">
      <w:r>
        <w:t>Поля:</w:t>
      </w:r>
    </w:p>
    <w:p w:rsidR="00C70471" w:rsidRDefault="00C70471" w:rsidP="00C70471">
      <w:r w:rsidRPr="00C70471">
        <w:rPr>
          <w:rStyle w:val="af2"/>
        </w:rPr>
        <w:t>BitLen</w:t>
      </w:r>
      <w:r>
        <w:t xml:space="preserve"> – длина битового поля – максимальное количество битов.</w:t>
      </w:r>
    </w:p>
    <w:p w:rsidR="00C70471" w:rsidRDefault="00C70471" w:rsidP="00C70471">
      <w:r w:rsidRPr="00C70471">
        <w:rPr>
          <w:rStyle w:val="af2"/>
        </w:rPr>
        <w:t>pMem</w:t>
      </w:r>
      <w:r>
        <w:t xml:space="preserve"> – память для представления битового поля.</w:t>
      </w:r>
    </w:p>
    <w:p w:rsidR="00C70471" w:rsidRDefault="00C70471" w:rsidP="00C70471">
      <w:r w:rsidRPr="00C70471">
        <w:rPr>
          <w:rStyle w:val="af2"/>
        </w:rPr>
        <w:t>MemLen</w:t>
      </w:r>
      <w:r>
        <w:t xml:space="preserve"> – количество элементов для представления битового поля.</w:t>
      </w:r>
    </w:p>
    <w:p w:rsidR="00C70471" w:rsidRDefault="00C70471" w:rsidP="00C70471"/>
    <w:p w:rsidR="00E855F2" w:rsidRDefault="00E855F2" w:rsidP="00C70471"/>
    <w:p w:rsidR="00E855F2" w:rsidRDefault="00E855F2" w:rsidP="00C70471"/>
    <w:p w:rsidR="00E855F2" w:rsidRDefault="00E855F2" w:rsidP="00C70471"/>
    <w:p w:rsidR="00E855F2" w:rsidRDefault="00E855F2" w:rsidP="00C70471"/>
    <w:p w:rsidR="00E855F2" w:rsidRDefault="00E855F2" w:rsidP="00C70471"/>
    <w:tbl>
      <w:tblPr>
        <w:tblpPr w:leftFromText="180" w:rightFromText="180" w:vertAnchor="text" w:horzAnchor="margin" w:tblpY="-5756"/>
        <w:tblW w:w="9676" w:type="dxa"/>
        <w:tblLook w:val="0000" w:firstRow="0" w:lastRow="0" w:firstColumn="0" w:lastColumn="0" w:noHBand="0" w:noVBand="0"/>
      </w:tblPr>
      <w:tblGrid>
        <w:gridCol w:w="2419"/>
        <w:gridCol w:w="2419"/>
        <w:gridCol w:w="2419"/>
        <w:gridCol w:w="2419"/>
      </w:tblGrid>
      <w:tr w:rsidR="000F32E6" w:rsidTr="00B71A42">
        <w:trPr>
          <w:trHeight w:val="828"/>
        </w:trPr>
        <w:tc>
          <w:tcPr>
            <w:tcW w:w="9676" w:type="dxa"/>
            <w:gridSpan w:val="4"/>
          </w:tcPr>
          <w:p w:rsidR="000F32E6" w:rsidRDefault="000F32E6" w:rsidP="000F32E6">
            <w:pPr>
              <w:ind w:firstLine="0"/>
              <w:jc w:val="center"/>
            </w:pPr>
            <w:r>
              <w:t>Методы</w:t>
            </w:r>
          </w:p>
          <w:p w:rsidR="000F32E6" w:rsidRDefault="000F32E6" w:rsidP="000F32E6">
            <w:pPr>
              <w:ind w:firstLine="0"/>
              <w:jc w:val="center"/>
            </w:pPr>
          </w:p>
        </w:tc>
      </w:tr>
      <w:tr w:rsidR="00476665" w:rsidTr="000F32E6">
        <w:trPr>
          <w:trHeight w:val="828"/>
        </w:trPr>
        <w:tc>
          <w:tcPr>
            <w:tcW w:w="2419" w:type="dxa"/>
          </w:tcPr>
          <w:p w:rsidR="00476665" w:rsidRDefault="00476665" w:rsidP="00476665">
            <w:pPr>
              <w:pStyle w:val="af1"/>
              <w:spacing w:line="276" w:lineRule="auto"/>
              <w:jc w:val="right"/>
              <w:rPr>
                <w:lang w:val="ru-RU"/>
              </w:rPr>
            </w:pPr>
            <w:r>
              <w:rPr>
                <w:lang w:val="ru-RU"/>
              </w:rPr>
              <w:t xml:space="preserve">    </w:t>
            </w:r>
            <w:r>
              <w:t>GetMemIndex</w:t>
            </w:r>
          </w:p>
          <w:p w:rsidR="00476665" w:rsidRPr="000F32E6" w:rsidRDefault="00476665" w:rsidP="00476665">
            <w:pPr>
              <w:spacing w:line="276" w:lineRule="auto"/>
              <w:jc w:val="right"/>
            </w:pPr>
          </w:p>
          <w:p w:rsidR="00476665" w:rsidRDefault="00476665" w:rsidP="00476665">
            <w:pPr>
              <w:spacing w:line="276" w:lineRule="auto"/>
              <w:jc w:val="right"/>
            </w:pPr>
            <w:r>
              <w:t>Назначение:</w:t>
            </w:r>
          </w:p>
          <w:p w:rsidR="00476665" w:rsidRDefault="00476665" w:rsidP="00476665">
            <w:pPr>
              <w:spacing w:line="276" w:lineRule="auto"/>
              <w:jc w:val="right"/>
            </w:pPr>
            <w:r>
              <w:t>Получение индекса элемента памяти</w:t>
            </w:r>
          </w:p>
          <w:p w:rsidR="00476665" w:rsidRDefault="00476665" w:rsidP="00476665">
            <w:pPr>
              <w:spacing w:line="276" w:lineRule="auto"/>
              <w:jc w:val="right"/>
            </w:pPr>
          </w:p>
          <w:p w:rsidR="00476665" w:rsidRDefault="00476665" w:rsidP="00476665">
            <w:pPr>
              <w:spacing w:line="276" w:lineRule="auto"/>
              <w:jc w:val="right"/>
            </w:pPr>
            <w:r>
              <w:t>Входные</w:t>
            </w:r>
          </w:p>
          <w:p w:rsidR="00476665" w:rsidRDefault="00476665" w:rsidP="00476665">
            <w:pPr>
              <w:spacing w:line="276" w:lineRule="auto"/>
              <w:jc w:val="right"/>
            </w:pPr>
            <w:r>
              <w:t>Параметры-</w:t>
            </w:r>
          </w:p>
          <w:p w:rsidR="00476665" w:rsidRDefault="00476665" w:rsidP="00476665">
            <w:pPr>
              <w:spacing w:line="276" w:lineRule="auto"/>
              <w:jc w:val="right"/>
            </w:pPr>
            <w:r>
              <w:rPr>
                <w:lang w:val="en-US"/>
              </w:rPr>
              <w:t>n</w:t>
            </w:r>
            <w:r w:rsidRPr="000F32E6">
              <w:t xml:space="preserve">- </w:t>
            </w:r>
            <w:r>
              <w:t>Номер бита</w:t>
            </w:r>
          </w:p>
          <w:p w:rsidR="00476665" w:rsidRDefault="00476665" w:rsidP="00476665">
            <w:pPr>
              <w:spacing w:line="276" w:lineRule="auto"/>
              <w:jc w:val="right"/>
            </w:pPr>
          </w:p>
          <w:p w:rsidR="00476665" w:rsidRDefault="00476665" w:rsidP="00476665">
            <w:pPr>
              <w:spacing w:line="276" w:lineRule="auto"/>
              <w:jc w:val="right"/>
            </w:pPr>
            <w:r>
              <w:t>Выходные параметры</w:t>
            </w:r>
          </w:p>
          <w:p w:rsidR="00476665" w:rsidRDefault="00476665" w:rsidP="00476665">
            <w:pPr>
              <w:spacing w:line="276" w:lineRule="auto"/>
              <w:jc w:val="right"/>
            </w:pPr>
            <w:r>
              <w:t>Номер элемента памяти</w:t>
            </w:r>
          </w:p>
          <w:p w:rsidR="00476665" w:rsidRPr="000F32E6" w:rsidRDefault="00476665" w:rsidP="00476665">
            <w:pPr>
              <w:spacing w:line="276" w:lineRule="auto"/>
              <w:jc w:val="right"/>
            </w:pPr>
          </w:p>
        </w:tc>
        <w:tc>
          <w:tcPr>
            <w:tcW w:w="2419" w:type="dxa"/>
          </w:tcPr>
          <w:p w:rsidR="00476665" w:rsidRDefault="00476665" w:rsidP="00476665">
            <w:pPr>
              <w:pStyle w:val="af1"/>
              <w:spacing w:line="276" w:lineRule="auto"/>
              <w:jc w:val="right"/>
              <w:rPr>
                <w:lang w:val="ru-RU"/>
              </w:rPr>
            </w:pPr>
            <w:r>
              <w:rPr>
                <w:lang w:val="ru-RU"/>
              </w:rPr>
              <w:t xml:space="preserve">      </w:t>
            </w:r>
            <w:r>
              <w:t>GetMemMask</w:t>
            </w:r>
          </w:p>
          <w:p w:rsidR="00476665" w:rsidRPr="000F32E6" w:rsidRDefault="00476665" w:rsidP="00476665">
            <w:pPr>
              <w:spacing w:line="276" w:lineRule="auto"/>
              <w:jc w:val="right"/>
            </w:pPr>
          </w:p>
          <w:p w:rsidR="00476665" w:rsidRDefault="00476665" w:rsidP="00476665">
            <w:pPr>
              <w:spacing w:line="276" w:lineRule="auto"/>
              <w:jc w:val="right"/>
            </w:pPr>
            <w:r>
              <w:t>Назначение:</w:t>
            </w:r>
          </w:p>
          <w:p w:rsidR="00476665" w:rsidRDefault="00476665" w:rsidP="00476665">
            <w:pPr>
              <w:spacing w:line="276" w:lineRule="auto"/>
              <w:jc w:val="right"/>
            </w:pPr>
            <w:r>
              <w:t>Получение битовой маски по номеру бита</w:t>
            </w:r>
          </w:p>
          <w:p w:rsidR="00476665" w:rsidRDefault="00476665" w:rsidP="00476665">
            <w:pPr>
              <w:spacing w:line="276" w:lineRule="auto"/>
              <w:jc w:val="right"/>
            </w:pPr>
          </w:p>
          <w:p w:rsidR="00476665" w:rsidRDefault="00476665" w:rsidP="00476665">
            <w:pPr>
              <w:spacing w:line="276" w:lineRule="auto"/>
              <w:jc w:val="right"/>
            </w:pPr>
            <w:r>
              <w:t>Входные</w:t>
            </w:r>
          </w:p>
          <w:p w:rsidR="00476665" w:rsidRDefault="00476665" w:rsidP="00476665">
            <w:pPr>
              <w:spacing w:line="276" w:lineRule="auto"/>
              <w:jc w:val="right"/>
            </w:pPr>
            <w:r>
              <w:t>Параметры-</w:t>
            </w:r>
          </w:p>
          <w:p w:rsidR="00476665" w:rsidRDefault="00476665" w:rsidP="00476665">
            <w:pPr>
              <w:spacing w:line="276" w:lineRule="auto"/>
              <w:jc w:val="right"/>
            </w:pPr>
            <w:r>
              <w:rPr>
                <w:lang w:val="en-US"/>
              </w:rPr>
              <w:t>n</w:t>
            </w:r>
            <w:r w:rsidRPr="000F32E6">
              <w:t xml:space="preserve">- </w:t>
            </w:r>
            <w:r>
              <w:t>Номер бита</w:t>
            </w:r>
          </w:p>
          <w:p w:rsidR="00476665" w:rsidRDefault="00476665" w:rsidP="00476665">
            <w:pPr>
              <w:spacing w:line="276" w:lineRule="auto"/>
              <w:jc w:val="right"/>
            </w:pPr>
          </w:p>
          <w:p w:rsidR="00476665" w:rsidRDefault="00476665" w:rsidP="00476665">
            <w:pPr>
              <w:spacing w:line="276" w:lineRule="auto"/>
              <w:jc w:val="right"/>
            </w:pPr>
            <w:r>
              <w:t>Выходные</w:t>
            </w:r>
          </w:p>
          <w:p w:rsidR="00476665" w:rsidRDefault="00476665" w:rsidP="00476665">
            <w:pPr>
              <w:spacing w:line="276" w:lineRule="auto"/>
              <w:jc w:val="right"/>
            </w:pPr>
            <w:r>
              <w:t>Параметры:</w:t>
            </w:r>
          </w:p>
          <w:p w:rsidR="00476665" w:rsidRPr="000F32E6" w:rsidRDefault="00476665" w:rsidP="00476665">
            <w:pPr>
              <w:spacing w:line="276" w:lineRule="auto"/>
              <w:jc w:val="right"/>
            </w:pPr>
            <w:r>
              <w:t>Битовая маска</w:t>
            </w:r>
          </w:p>
        </w:tc>
        <w:tc>
          <w:tcPr>
            <w:tcW w:w="2419" w:type="dxa"/>
          </w:tcPr>
          <w:p w:rsidR="00476665" w:rsidRDefault="00476665" w:rsidP="00476665">
            <w:pPr>
              <w:pStyle w:val="af1"/>
              <w:spacing w:line="276" w:lineRule="auto"/>
              <w:jc w:val="right"/>
              <w:rPr>
                <w:lang w:val="ru-RU"/>
              </w:rPr>
            </w:pPr>
            <w:r>
              <w:rPr>
                <w:lang w:val="ru-RU"/>
              </w:rPr>
              <w:t xml:space="preserve">       </w:t>
            </w:r>
            <w:r>
              <w:t>GetLength</w:t>
            </w:r>
          </w:p>
          <w:p w:rsidR="00476665" w:rsidRDefault="00476665" w:rsidP="00476665">
            <w:pPr>
              <w:spacing w:line="276" w:lineRule="auto"/>
              <w:jc w:val="right"/>
            </w:pPr>
          </w:p>
          <w:p w:rsidR="00476665" w:rsidRDefault="00476665" w:rsidP="00476665">
            <w:pPr>
              <w:spacing w:line="276" w:lineRule="auto"/>
              <w:jc w:val="right"/>
            </w:pPr>
            <w:r>
              <w:t>Назначение:</w:t>
            </w:r>
          </w:p>
          <w:p w:rsidR="00476665" w:rsidRDefault="00476665" w:rsidP="00476665">
            <w:pPr>
              <w:spacing w:line="276" w:lineRule="auto"/>
              <w:jc w:val="right"/>
            </w:pPr>
            <w:r>
              <w:t xml:space="preserve">Получение длины </w:t>
            </w:r>
          </w:p>
          <w:p w:rsidR="00476665" w:rsidRDefault="00476665" w:rsidP="00476665">
            <w:pPr>
              <w:spacing w:line="276" w:lineRule="auto"/>
              <w:jc w:val="right"/>
            </w:pPr>
            <w:r>
              <w:t>битового поля</w:t>
            </w:r>
          </w:p>
          <w:p w:rsidR="00476665" w:rsidRDefault="00476665" w:rsidP="00476665">
            <w:pPr>
              <w:spacing w:line="276" w:lineRule="auto"/>
              <w:jc w:val="right"/>
            </w:pPr>
          </w:p>
          <w:p w:rsidR="00476665" w:rsidRDefault="00476665" w:rsidP="00476665">
            <w:pPr>
              <w:spacing w:line="276" w:lineRule="auto"/>
              <w:jc w:val="right"/>
            </w:pPr>
            <w:r>
              <w:t>Входные</w:t>
            </w:r>
          </w:p>
          <w:p w:rsidR="00476665" w:rsidRDefault="00476665" w:rsidP="00476665">
            <w:pPr>
              <w:spacing w:line="276" w:lineRule="auto"/>
              <w:jc w:val="right"/>
            </w:pPr>
            <w:r>
              <w:t>Параметры:</w:t>
            </w:r>
          </w:p>
          <w:p w:rsidR="00476665" w:rsidRDefault="00476665" w:rsidP="00476665">
            <w:pPr>
              <w:spacing w:line="276" w:lineRule="auto"/>
              <w:jc w:val="right"/>
            </w:pPr>
            <w:r>
              <w:t>Отсутствуют</w:t>
            </w:r>
          </w:p>
          <w:p w:rsidR="00476665" w:rsidRDefault="00476665" w:rsidP="00476665">
            <w:pPr>
              <w:spacing w:line="276" w:lineRule="auto"/>
              <w:jc w:val="center"/>
            </w:pPr>
          </w:p>
          <w:p w:rsidR="00476665" w:rsidRDefault="00476665" w:rsidP="00476665">
            <w:pPr>
              <w:spacing w:line="276" w:lineRule="auto"/>
              <w:jc w:val="right"/>
            </w:pPr>
            <w:r>
              <w:t>Выходные параметры:</w:t>
            </w:r>
          </w:p>
          <w:p w:rsidR="00476665" w:rsidRPr="00E85D4D" w:rsidRDefault="00476665" w:rsidP="00476665">
            <w:pPr>
              <w:spacing w:line="276" w:lineRule="auto"/>
              <w:jc w:val="right"/>
            </w:pPr>
            <w:r>
              <w:t>Длина битового поля</w:t>
            </w:r>
          </w:p>
        </w:tc>
        <w:tc>
          <w:tcPr>
            <w:tcW w:w="2419" w:type="dxa"/>
          </w:tcPr>
          <w:p w:rsidR="00476665" w:rsidRDefault="00476665" w:rsidP="00476665">
            <w:pPr>
              <w:pStyle w:val="af1"/>
              <w:spacing w:line="276" w:lineRule="auto"/>
              <w:jc w:val="right"/>
              <w:rPr>
                <w:lang w:val="ru-RU"/>
              </w:rPr>
            </w:pPr>
            <w:r>
              <w:rPr>
                <w:lang w:val="ru-RU"/>
              </w:rPr>
              <w:t xml:space="preserve">       </w:t>
            </w:r>
            <w:r>
              <w:t>SetBit</w:t>
            </w:r>
          </w:p>
          <w:p w:rsidR="00476665" w:rsidRDefault="00476665" w:rsidP="00476665">
            <w:pPr>
              <w:spacing w:line="276" w:lineRule="auto"/>
              <w:jc w:val="right"/>
            </w:pPr>
          </w:p>
          <w:p w:rsidR="00476665" w:rsidRDefault="00476665" w:rsidP="00476665">
            <w:pPr>
              <w:spacing w:line="276" w:lineRule="auto"/>
              <w:jc w:val="right"/>
            </w:pPr>
            <w:r>
              <w:t>Назначение:</w:t>
            </w:r>
          </w:p>
          <w:p w:rsidR="00476665" w:rsidRDefault="00476665" w:rsidP="00476665">
            <w:pPr>
              <w:spacing w:line="276" w:lineRule="auto"/>
              <w:jc w:val="right"/>
            </w:pPr>
            <w:r>
              <w:t>Установить бит в единицу</w:t>
            </w:r>
          </w:p>
          <w:p w:rsidR="00476665" w:rsidRDefault="00476665" w:rsidP="00476665">
            <w:pPr>
              <w:spacing w:line="276" w:lineRule="auto"/>
              <w:jc w:val="right"/>
            </w:pPr>
          </w:p>
          <w:p w:rsidR="00476665" w:rsidRDefault="00476665" w:rsidP="00476665">
            <w:pPr>
              <w:spacing w:line="276" w:lineRule="auto"/>
              <w:jc w:val="right"/>
            </w:pPr>
          </w:p>
          <w:p w:rsidR="00476665" w:rsidRDefault="00476665" w:rsidP="00476665">
            <w:pPr>
              <w:spacing w:line="276" w:lineRule="auto"/>
              <w:jc w:val="right"/>
            </w:pPr>
            <w:r>
              <w:t>Входные</w:t>
            </w:r>
          </w:p>
          <w:p w:rsidR="00476665" w:rsidRDefault="00476665" w:rsidP="00476665">
            <w:pPr>
              <w:spacing w:line="276" w:lineRule="auto"/>
              <w:jc w:val="right"/>
            </w:pPr>
            <w:r>
              <w:t>Параметры:</w:t>
            </w:r>
          </w:p>
          <w:p w:rsidR="00476665" w:rsidRDefault="00476665" w:rsidP="00476665">
            <w:pPr>
              <w:spacing w:line="276" w:lineRule="auto"/>
              <w:jc w:val="right"/>
            </w:pPr>
            <w:r>
              <w:rPr>
                <w:lang w:val="en-US"/>
              </w:rPr>
              <w:t>n</w:t>
            </w:r>
            <w:r w:rsidRPr="00E85D4D">
              <w:t xml:space="preserve">- </w:t>
            </w:r>
            <w:r>
              <w:t>Номер бита</w:t>
            </w:r>
          </w:p>
          <w:p w:rsidR="00476665" w:rsidRDefault="00476665" w:rsidP="00476665">
            <w:pPr>
              <w:spacing w:line="276" w:lineRule="auto"/>
              <w:jc w:val="right"/>
            </w:pPr>
          </w:p>
          <w:p w:rsidR="00476665" w:rsidRDefault="00476665" w:rsidP="00476665">
            <w:pPr>
              <w:spacing w:line="276" w:lineRule="auto"/>
              <w:jc w:val="right"/>
            </w:pPr>
            <w:r>
              <w:t>Выходные параметры:</w:t>
            </w:r>
          </w:p>
          <w:p w:rsidR="00476665" w:rsidRPr="00E85D4D" w:rsidRDefault="00476665" w:rsidP="00476665">
            <w:pPr>
              <w:spacing w:line="276" w:lineRule="auto"/>
              <w:jc w:val="right"/>
            </w:pPr>
            <w:r>
              <w:t>отсутствуют</w:t>
            </w:r>
          </w:p>
        </w:tc>
      </w:tr>
      <w:tr w:rsidR="00476665" w:rsidTr="000F32E6">
        <w:trPr>
          <w:trHeight w:val="828"/>
        </w:trPr>
        <w:tc>
          <w:tcPr>
            <w:tcW w:w="2419" w:type="dxa"/>
          </w:tcPr>
          <w:p w:rsidR="00476665" w:rsidRPr="000F32E6" w:rsidRDefault="00476665" w:rsidP="00476665">
            <w:pPr>
              <w:spacing w:line="276" w:lineRule="auto"/>
              <w:ind w:firstLine="0"/>
            </w:pPr>
          </w:p>
        </w:tc>
        <w:tc>
          <w:tcPr>
            <w:tcW w:w="2419" w:type="dxa"/>
          </w:tcPr>
          <w:p w:rsidR="00476665" w:rsidRDefault="00476665" w:rsidP="00476665">
            <w:pPr>
              <w:spacing w:line="276" w:lineRule="auto"/>
              <w:ind w:firstLine="0"/>
            </w:pPr>
          </w:p>
        </w:tc>
        <w:tc>
          <w:tcPr>
            <w:tcW w:w="2419" w:type="dxa"/>
          </w:tcPr>
          <w:p w:rsidR="00476665" w:rsidRDefault="00476665" w:rsidP="00476665">
            <w:pPr>
              <w:spacing w:line="276" w:lineRule="auto"/>
              <w:ind w:firstLine="0"/>
            </w:pPr>
          </w:p>
        </w:tc>
        <w:tc>
          <w:tcPr>
            <w:tcW w:w="2419" w:type="dxa"/>
          </w:tcPr>
          <w:p w:rsidR="00476665" w:rsidRDefault="00476665" w:rsidP="00476665">
            <w:pPr>
              <w:spacing w:line="276" w:lineRule="auto"/>
              <w:ind w:firstLine="0"/>
            </w:pPr>
          </w:p>
        </w:tc>
      </w:tr>
      <w:tr w:rsidR="00476665" w:rsidTr="000F32E6">
        <w:trPr>
          <w:trHeight w:val="828"/>
        </w:trPr>
        <w:tc>
          <w:tcPr>
            <w:tcW w:w="2419" w:type="dxa"/>
          </w:tcPr>
          <w:p w:rsidR="00476665" w:rsidRPr="00E85D4D" w:rsidRDefault="00476665" w:rsidP="00476665">
            <w:pPr>
              <w:spacing w:line="276" w:lineRule="auto"/>
              <w:ind w:firstLine="0"/>
            </w:pPr>
          </w:p>
        </w:tc>
        <w:tc>
          <w:tcPr>
            <w:tcW w:w="2419" w:type="dxa"/>
          </w:tcPr>
          <w:p w:rsidR="00476665" w:rsidRDefault="00476665" w:rsidP="00476665">
            <w:pPr>
              <w:spacing w:line="276" w:lineRule="auto"/>
              <w:ind w:firstLine="0"/>
            </w:pPr>
          </w:p>
        </w:tc>
        <w:tc>
          <w:tcPr>
            <w:tcW w:w="2419" w:type="dxa"/>
          </w:tcPr>
          <w:p w:rsidR="00476665" w:rsidRDefault="00476665" w:rsidP="00476665">
            <w:pPr>
              <w:spacing w:line="276" w:lineRule="auto"/>
              <w:ind w:firstLine="0"/>
            </w:pPr>
          </w:p>
        </w:tc>
        <w:tc>
          <w:tcPr>
            <w:tcW w:w="2419" w:type="dxa"/>
          </w:tcPr>
          <w:p w:rsidR="00476665" w:rsidRDefault="00476665" w:rsidP="00476665">
            <w:pPr>
              <w:spacing w:line="276" w:lineRule="auto"/>
              <w:ind w:firstLine="0"/>
            </w:pPr>
          </w:p>
        </w:tc>
      </w:tr>
      <w:tr w:rsidR="00476665" w:rsidTr="000F32E6">
        <w:trPr>
          <w:trHeight w:val="828"/>
        </w:trPr>
        <w:tc>
          <w:tcPr>
            <w:tcW w:w="2419" w:type="dxa"/>
          </w:tcPr>
          <w:p w:rsidR="00476665" w:rsidRPr="00476665" w:rsidRDefault="00476665" w:rsidP="00476665">
            <w:pPr>
              <w:pStyle w:val="af1"/>
              <w:spacing w:line="276" w:lineRule="auto"/>
              <w:jc w:val="right"/>
              <w:rPr>
                <w:lang w:val="ru-RU"/>
              </w:rPr>
            </w:pPr>
            <w:r>
              <w:t>ClrBit</w:t>
            </w:r>
          </w:p>
          <w:p w:rsidR="00476665" w:rsidRPr="00E85D4D" w:rsidRDefault="00476665" w:rsidP="00476665">
            <w:pPr>
              <w:spacing w:line="276" w:lineRule="auto"/>
              <w:ind w:firstLine="0"/>
              <w:jc w:val="right"/>
            </w:pPr>
            <w:r>
              <w:t>Назначение:</w:t>
            </w:r>
          </w:p>
          <w:p w:rsidR="00476665" w:rsidRDefault="00476665" w:rsidP="00476665">
            <w:pPr>
              <w:spacing w:line="276" w:lineRule="auto"/>
              <w:ind w:firstLine="0"/>
              <w:jc w:val="right"/>
            </w:pPr>
            <w:r>
              <w:t>Установить бит в ноль</w:t>
            </w:r>
          </w:p>
          <w:p w:rsidR="00476665" w:rsidRDefault="00476665" w:rsidP="00476665">
            <w:pPr>
              <w:spacing w:line="276" w:lineRule="auto"/>
              <w:ind w:firstLine="0"/>
              <w:jc w:val="right"/>
            </w:pPr>
          </w:p>
          <w:p w:rsidR="00476665" w:rsidRDefault="00476665" w:rsidP="00476665">
            <w:pPr>
              <w:spacing w:line="276" w:lineRule="auto"/>
              <w:ind w:firstLine="0"/>
              <w:jc w:val="right"/>
            </w:pPr>
            <w:r>
              <w:t>Входные</w:t>
            </w:r>
          </w:p>
          <w:p w:rsidR="00476665" w:rsidRDefault="00476665" w:rsidP="00476665">
            <w:pPr>
              <w:spacing w:line="276" w:lineRule="auto"/>
              <w:ind w:firstLine="0"/>
              <w:jc w:val="right"/>
            </w:pPr>
            <w:r>
              <w:t>Параметры:</w:t>
            </w:r>
          </w:p>
          <w:p w:rsidR="00476665" w:rsidRPr="00E85D4D" w:rsidRDefault="00476665" w:rsidP="00476665">
            <w:pPr>
              <w:spacing w:line="276" w:lineRule="auto"/>
              <w:ind w:firstLine="0"/>
              <w:jc w:val="right"/>
            </w:pPr>
            <w:r>
              <w:rPr>
                <w:lang w:val="en-US"/>
              </w:rPr>
              <w:t>n</w:t>
            </w:r>
            <w:r w:rsidRPr="007F3CCB">
              <w:t xml:space="preserve">- </w:t>
            </w:r>
            <w:r>
              <w:t>Номер бита</w:t>
            </w:r>
          </w:p>
          <w:p w:rsidR="00476665" w:rsidRDefault="00476665" w:rsidP="00476665">
            <w:pPr>
              <w:spacing w:line="276" w:lineRule="auto"/>
              <w:ind w:firstLine="0"/>
              <w:jc w:val="right"/>
            </w:pPr>
          </w:p>
          <w:p w:rsidR="00476665" w:rsidRDefault="00476665" w:rsidP="00476665">
            <w:pPr>
              <w:spacing w:line="276" w:lineRule="auto"/>
              <w:ind w:firstLine="0"/>
              <w:jc w:val="right"/>
            </w:pPr>
            <w:r>
              <w:t>Выходные параметры:</w:t>
            </w:r>
          </w:p>
          <w:p w:rsidR="00476665" w:rsidRPr="00E85D4D" w:rsidRDefault="00476665" w:rsidP="00476665">
            <w:pPr>
              <w:spacing w:line="276" w:lineRule="auto"/>
              <w:ind w:firstLine="0"/>
              <w:jc w:val="right"/>
            </w:pPr>
            <w:r>
              <w:t>отсутствуют</w:t>
            </w:r>
          </w:p>
        </w:tc>
        <w:tc>
          <w:tcPr>
            <w:tcW w:w="2419" w:type="dxa"/>
          </w:tcPr>
          <w:p w:rsidR="00476665" w:rsidRPr="00476665" w:rsidRDefault="00476665" w:rsidP="00476665">
            <w:pPr>
              <w:pStyle w:val="af1"/>
              <w:spacing w:line="276" w:lineRule="auto"/>
              <w:jc w:val="right"/>
              <w:rPr>
                <w:lang w:val="ru-RU"/>
              </w:rPr>
            </w:pPr>
            <w:r w:rsidRPr="00476665">
              <w:t>GetBit</w:t>
            </w:r>
          </w:p>
          <w:p w:rsidR="00476665" w:rsidRPr="00E85D4D" w:rsidRDefault="00476665" w:rsidP="00476665">
            <w:pPr>
              <w:spacing w:line="276" w:lineRule="auto"/>
              <w:ind w:firstLine="0"/>
              <w:jc w:val="right"/>
            </w:pPr>
            <w:r>
              <w:t>Назначение:</w:t>
            </w:r>
          </w:p>
          <w:p w:rsidR="00476665" w:rsidRDefault="00476665" w:rsidP="00476665">
            <w:pPr>
              <w:spacing w:line="276" w:lineRule="auto"/>
              <w:ind w:firstLine="0"/>
              <w:jc w:val="right"/>
            </w:pPr>
            <w:r>
              <w:t>Получение значения бита</w:t>
            </w:r>
          </w:p>
          <w:p w:rsidR="00476665" w:rsidRDefault="00476665" w:rsidP="00476665">
            <w:pPr>
              <w:spacing w:line="276" w:lineRule="auto"/>
              <w:ind w:firstLine="0"/>
              <w:jc w:val="right"/>
            </w:pPr>
          </w:p>
          <w:p w:rsidR="00476665" w:rsidRDefault="00476665" w:rsidP="00476665">
            <w:pPr>
              <w:spacing w:line="276" w:lineRule="auto"/>
              <w:ind w:firstLine="0"/>
              <w:jc w:val="right"/>
            </w:pPr>
            <w:r>
              <w:t>Входные</w:t>
            </w:r>
          </w:p>
          <w:p w:rsidR="00476665" w:rsidRDefault="00476665" w:rsidP="00476665">
            <w:pPr>
              <w:spacing w:line="276" w:lineRule="auto"/>
              <w:ind w:firstLine="0"/>
              <w:jc w:val="right"/>
            </w:pPr>
            <w:r>
              <w:t>Параметры:</w:t>
            </w:r>
          </w:p>
          <w:p w:rsidR="00476665" w:rsidRDefault="00476665" w:rsidP="00476665">
            <w:pPr>
              <w:spacing w:line="276" w:lineRule="auto"/>
              <w:ind w:firstLine="0"/>
              <w:jc w:val="right"/>
            </w:pPr>
            <w:r>
              <w:rPr>
                <w:lang w:val="en-US"/>
              </w:rPr>
              <w:t>n</w:t>
            </w:r>
            <w:r w:rsidRPr="007F3CCB">
              <w:t xml:space="preserve">- </w:t>
            </w:r>
            <w:r>
              <w:t>Номер бита</w:t>
            </w:r>
          </w:p>
          <w:p w:rsidR="00476665" w:rsidRDefault="00476665" w:rsidP="00476665">
            <w:pPr>
              <w:spacing w:line="276" w:lineRule="auto"/>
              <w:ind w:firstLine="0"/>
              <w:jc w:val="center"/>
            </w:pPr>
          </w:p>
          <w:p w:rsidR="00476665" w:rsidRDefault="00476665" w:rsidP="00476665">
            <w:pPr>
              <w:spacing w:line="276" w:lineRule="auto"/>
              <w:ind w:firstLine="0"/>
              <w:jc w:val="right"/>
            </w:pPr>
            <w:r>
              <w:t>Выходные параметры:</w:t>
            </w:r>
          </w:p>
          <w:p w:rsidR="00476665" w:rsidRDefault="00476665" w:rsidP="00476665">
            <w:pPr>
              <w:spacing w:line="276" w:lineRule="auto"/>
              <w:ind w:firstLine="0"/>
              <w:jc w:val="right"/>
            </w:pPr>
            <w:r>
              <w:t xml:space="preserve">Получение значения бита </w:t>
            </w:r>
          </w:p>
          <w:p w:rsidR="00476665" w:rsidRDefault="00476665" w:rsidP="00476665">
            <w:pPr>
              <w:spacing w:line="276" w:lineRule="auto"/>
              <w:ind w:firstLine="0"/>
              <w:jc w:val="right"/>
            </w:pPr>
            <w:r>
              <w:t>(0 или 1)</w:t>
            </w:r>
          </w:p>
          <w:p w:rsidR="00476665" w:rsidRPr="007F3CCB" w:rsidRDefault="00476665" w:rsidP="00476665">
            <w:pPr>
              <w:spacing w:line="276" w:lineRule="auto"/>
              <w:ind w:firstLine="0"/>
              <w:jc w:val="right"/>
            </w:pPr>
          </w:p>
        </w:tc>
        <w:tc>
          <w:tcPr>
            <w:tcW w:w="2419" w:type="dxa"/>
          </w:tcPr>
          <w:p w:rsidR="00476665" w:rsidRDefault="00476665" w:rsidP="00476665">
            <w:pPr>
              <w:spacing w:line="276" w:lineRule="auto"/>
              <w:ind w:firstLine="0"/>
            </w:pPr>
          </w:p>
        </w:tc>
        <w:tc>
          <w:tcPr>
            <w:tcW w:w="2419" w:type="dxa"/>
          </w:tcPr>
          <w:p w:rsidR="00476665" w:rsidRDefault="00476665" w:rsidP="00476665">
            <w:pPr>
              <w:spacing w:line="276" w:lineRule="auto"/>
              <w:ind w:firstLine="0"/>
            </w:pPr>
          </w:p>
        </w:tc>
      </w:tr>
    </w:tbl>
    <w:p w:rsidR="00476665" w:rsidRDefault="007F3CCB" w:rsidP="007F3CCB">
      <w:pPr>
        <w:ind w:firstLine="0"/>
        <w:rPr>
          <w:szCs w:val="24"/>
        </w:rPr>
      </w:pPr>
      <w:r w:rsidRPr="00A114B2">
        <w:rPr>
          <w:szCs w:val="24"/>
        </w:rPr>
        <w:tab/>
      </w:r>
      <w:r w:rsidRPr="00A114B2">
        <w:rPr>
          <w:szCs w:val="24"/>
        </w:rPr>
        <w:tab/>
      </w:r>
      <w:r w:rsidRPr="00A114B2">
        <w:rPr>
          <w:szCs w:val="24"/>
        </w:rPr>
        <w:tab/>
      </w:r>
      <w:r w:rsidRPr="00A114B2">
        <w:rPr>
          <w:szCs w:val="24"/>
        </w:rPr>
        <w:tab/>
      </w:r>
      <w:r w:rsidRPr="00A114B2">
        <w:rPr>
          <w:szCs w:val="24"/>
        </w:rPr>
        <w:tab/>
      </w:r>
    </w:p>
    <w:p w:rsidR="00476665" w:rsidRDefault="00476665" w:rsidP="007F3CCB">
      <w:pPr>
        <w:ind w:firstLine="0"/>
        <w:rPr>
          <w:szCs w:val="24"/>
        </w:rPr>
      </w:pPr>
    </w:p>
    <w:p w:rsidR="00476665" w:rsidRDefault="00476665" w:rsidP="007F3CCB">
      <w:pPr>
        <w:ind w:firstLine="0"/>
        <w:rPr>
          <w:szCs w:val="24"/>
        </w:rPr>
      </w:pPr>
    </w:p>
    <w:p w:rsidR="00476665" w:rsidRDefault="00476665" w:rsidP="007F3CCB">
      <w:pPr>
        <w:ind w:firstLine="0"/>
        <w:rPr>
          <w:szCs w:val="24"/>
        </w:rPr>
      </w:pPr>
    </w:p>
    <w:p w:rsidR="00476665" w:rsidRDefault="00476665" w:rsidP="007F3CCB">
      <w:pPr>
        <w:ind w:firstLine="0"/>
        <w:rPr>
          <w:szCs w:val="24"/>
        </w:rPr>
      </w:pPr>
    </w:p>
    <w:p w:rsidR="00476665" w:rsidRDefault="00476665" w:rsidP="007F3CCB">
      <w:pPr>
        <w:ind w:firstLine="0"/>
        <w:rPr>
          <w:szCs w:val="24"/>
        </w:rPr>
      </w:pPr>
    </w:p>
    <w:p w:rsidR="00476665" w:rsidRDefault="00476665" w:rsidP="007F3CCB">
      <w:pPr>
        <w:ind w:firstLine="0"/>
        <w:rPr>
          <w:szCs w:val="24"/>
        </w:rPr>
      </w:pPr>
    </w:p>
    <w:p w:rsidR="00476665" w:rsidRDefault="00476665" w:rsidP="007F3CCB">
      <w:pPr>
        <w:ind w:firstLine="0"/>
        <w:rPr>
          <w:szCs w:val="24"/>
        </w:rPr>
      </w:pPr>
    </w:p>
    <w:p w:rsidR="00451667" w:rsidRDefault="007F3CCB" w:rsidP="00815BC9">
      <w:pPr>
        <w:ind w:firstLine="0"/>
        <w:jc w:val="center"/>
        <w:rPr>
          <w:szCs w:val="24"/>
        </w:rPr>
      </w:pPr>
      <w:r w:rsidRPr="00A114B2">
        <w:rPr>
          <w:szCs w:val="24"/>
        </w:rPr>
        <w:t>Операции</w:t>
      </w:r>
    </w:p>
    <w:p w:rsidR="00327A0D" w:rsidRPr="00815BC9" w:rsidRDefault="00327A0D" w:rsidP="00815BC9">
      <w:pPr>
        <w:pStyle w:val="af1"/>
        <w:jc w:val="left"/>
        <w:rPr>
          <w:lang w:val="ru-RU"/>
        </w:rPr>
      </w:pPr>
      <w:r w:rsidRPr="00815BC9">
        <w:rPr>
          <w:lang w:val="ru-RU"/>
        </w:rPr>
        <w:t>Вывод</w:t>
      </w:r>
      <w:r w:rsidRPr="00815BC9">
        <w:rPr>
          <w:lang w:val="ru-RU"/>
        </w:rPr>
        <w:tab/>
      </w:r>
      <w:r w:rsidR="00815BC9">
        <w:rPr>
          <w:lang w:val="ru-RU"/>
        </w:rPr>
        <w:tab/>
      </w:r>
      <w:r w:rsidR="00815BC9">
        <w:rPr>
          <w:lang w:val="ru-RU"/>
        </w:rPr>
        <w:tab/>
      </w:r>
      <w:r w:rsidR="00815BC9">
        <w:rPr>
          <w:lang w:val="ru-RU"/>
        </w:rPr>
        <w:tab/>
      </w:r>
      <w:r w:rsidR="00815BC9">
        <w:rPr>
          <w:lang w:val="ru-RU"/>
        </w:rPr>
        <w:tab/>
        <w:t xml:space="preserve"> </w:t>
      </w:r>
      <w:r w:rsidRPr="00815BC9">
        <w:rPr>
          <w:lang w:val="ru-RU"/>
        </w:rPr>
        <w:t>Ввод</w:t>
      </w:r>
    </w:p>
    <w:p w:rsidR="00327A0D" w:rsidRPr="00327A0D" w:rsidRDefault="00327A0D" w:rsidP="00815BC9">
      <w:pPr>
        <w:pStyle w:val="af1"/>
        <w:jc w:val="left"/>
        <w:rPr>
          <w:lang w:val="ru-RU"/>
        </w:rPr>
      </w:pPr>
      <w:r>
        <w:t>Operator</w:t>
      </w:r>
      <w:r w:rsidRPr="00327A0D">
        <w:rPr>
          <w:lang w:val="ru-RU"/>
        </w:rPr>
        <w:t>&lt;&lt;</w:t>
      </w:r>
      <w:r w:rsidRPr="00327A0D">
        <w:rPr>
          <w:lang w:val="ru-RU"/>
        </w:rPr>
        <w:tab/>
      </w:r>
      <w:r w:rsidR="00815BC9">
        <w:rPr>
          <w:lang w:val="ru-RU"/>
        </w:rPr>
        <w:tab/>
      </w:r>
      <w:r w:rsidR="00815BC9">
        <w:rPr>
          <w:lang w:val="ru-RU"/>
        </w:rPr>
        <w:tab/>
      </w:r>
      <w:r w:rsidR="00815BC9">
        <w:rPr>
          <w:lang w:val="ru-RU"/>
        </w:rPr>
        <w:tab/>
      </w:r>
      <w:r w:rsidR="00906C42">
        <w:rPr>
          <w:lang w:val="ru-RU"/>
        </w:rPr>
        <w:t xml:space="preserve"> </w:t>
      </w:r>
      <w:r>
        <w:t>Operator</w:t>
      </w:r>
      <w:r w:rsidRPr="00327A0D">
        <w:rPr>
          <w:lang w:val="ru-RU"/>
        </w:rPr>
        <w:t>&gt;&gt;</w:t>
      </w:r>
    </w:p>
    <w:p w:rsidR="00327A0D" w:rsidRDefault="00327A0D" w:rsidP="00815BC9">
      <w:pPr>
        <w:tabs>
          <w:tab w:val="left" w:pos="444"/>
          <w:tab w:val="left" w:pos="3648"/>
        </w:tabs>
        <w:ind w:firstLine="0"/>
        <w:jc w:val="left"/>
        <w:rPr>
          <w:szCs w:val="24"/>
        </w:rPr>
      </w:pPr>
      <w:r>
        <w:rPr>
          <w:szCs w:val="24"/>
        </w:rPr>
        <w:t>Назначение:</w:t>
      </w:r>
      <w:r>
        <w:rPr>
          <w:szCs w:val="24"/>
        </w:rPr>
        <w:tab/>
        <w:t>Назначение:</w:t>
      </w:r>
    </w:p>
    <w:p w:rsidR="00327A0D" w:rsidRDefault="00327A0D" w:rsidP="00815BC9">
      <w:pPr>
        <w:tabs>
          <w:tab w:val="left" w:pos="444"/>
          <w:tab w:val="left" w:pos="3648"/>
        </w:tabs>
        <w:ind w:firstLine="0"/>
        <w:jc w:val="left"/>
        <w:rPr>
          <w:szCs w:val="24"/>
        </w:rPr>
      </w:pPr>
      <w:r>
        <w:rPr>
          <w:szCs w:val="24"/>
        </w:rPr>
        <w:t>Вывод битового поля</w:t>
      </w:r>
      <w:r>
        <w:rPr>
          <w:szCs w:val="24"/>
        </w:rPr>
        <w:tab/>
        <w:t>ввод битового поля</w:t>
      </w:r>
    </w:p>
    <w:p w:rsidR="00327A0D" w:rsidRDefault="00327A0D" w:rsidP="00815BC9">
      <w:pPr>
        <w:tabs>
          <w:tab w:val="left" w:pos="444"/>
        </w:tabs>
        <w:ind w:firstLine="0"/>
        <w:jc w:val="left"/>
        <w:rPr>
          <w:szCs w:val="24"/>
        </w:rPr>
      </w:pPr>
    </w:p>
    <w:p w:rsidR="00327A0D" w:rsidRDefault="00327A0D" w:rsidP="00815BC9">
      <w:pPr>
        <w:tabs>
          <w:tab w:val="left" w:pos="444"/>
          <w:tab w:val="left" w:pos="3660"/>
        </w:tabs>
        <w:ind w:firstLine="0"/>
        <w:jc w:val="left"/>
        <w:rPr>
          <w:szCs w:val="24"/>
        </w:rPr>
      </w:pPr>
      <w:r>
        <w:rPr>
          <w:szCs w:val="24"/>
        </w:rPr>
        <w:t>Входные</w:t>
      </w:r>
      <w:r>
        <w:rPr>
          <w:szCs w:val="24"/>
        </w:rPr>
        <w:tab/>
      </w:r>
      <w:proofErr w:type="gramStart"/>
      <w:r>
        <w:rPr>
          <w:szCs w:val="24"/>
        </w:rPr>
        <w:t>Входные</w:t>
      </w:r>
      <w:proofErr w:type="gramEnd"/>
      <w:r>
        <w:rPr>
          <w:szCs w:val="24"/>
        </w:rPr>
        <w:tab/>
      </w:r>
      <w:r>
        <w:rPr>
          <w:szCs w:val="24"/>
        </w:rPr>
        <w:tab/>
      </w:r>
    </w:p>
    <w:p w:rsidR="00327A0D" w:rsidRDefault="00327A0D" w:rsidP="00815BC9">
      <w:pPr>
        <w:tabs>
          <w:tab w:val="left" w:pos="444"/>
          <w:tab w:val="left" w:pos="3660"/>
        </w:tabs>
        <w:ind w:firstLine="0"/>
        <w:jc w:val="left"/>
        <w:rPr>
          <w:szCs w:val="24"/>
        </w:rPr>
      </w:pPr>
      <w:r>
        <w:rPr>
          <w:szCs w:val="24"/>
        </w:rPr>
        <w:t xml:space="preserve"> параметры:</w:t>
      </w:r>
      <w:r>
        <w:rPr>
          <w:szCs w:val="24"/>
        </w:rPr>
        <w:tab/>
        <w:t>параметры:</w:t>
      </w:r>
    </w:p>
    <w:p w:rsidR="00327A0D" w:rsidRDefault="008476CC" w:rsidP="00815BC9">
      <w:pPr>
        <w:tabs>
          <w:tab w:val="left" w:pos="444"/>
          <w:tab w:val="left" w:pos="3660"/>
        </w:tabs>
        <w:ind w:firstLine="0"/>
        <w:jc w:val="left"/>
        <w:rPr>
          <w:szCs w:val="24"/>
        </w:rPr>
      </w:pPr>
      <w:proofErr w:type="gramStart"/>
      <w:r>
        <w:rPr>
          <w:szCs w:val="24"/>
          <w:lang w:val="en-US"/>
        </w:rPr>
        <w:t>ostream</w:t>
      </w:r>
      <w:proofErr w:type="gramEnd"/>
      <w:r w:rsidRPr="008476CC">
        <w:rPr>
          <w:szCs w:val="24"/>
        </w:rPr>
        <w:t xml:space="preserve">&amp; </w:t>
      </w:r>
      <w:r>
        <w:rPr>
          <w:szCs w:val="24"/>
          <w:lang w:val="en-US"/>
        </w:rPr>
        <w:t>ostr</w:t>
      </w:r>
      <w:r w:rsidRPr="008476CC">
        <w:rPr>
          <w:szCs w:val="24"/>
        </w:rPr>
        <w:t>-</w:t>
      </w:r>
      <w:r w:rsidR="00327A0D">
        <w:rPr>
          <w:szCs w:val="24"/>
        </w:rPr>
        <w:t>ссылка на поток.</w:t>
      </w:r>
      <w:r w:rsidR="00327A0D">
        <w:rPr>
          <w:szCs w:val="24"/>
        </w:rPr>
        <w:tab/>
      </w:r>
      <w:r>
        <w:rPr>
          <w:szCs w:val="24"/>
          <w:lang w:val="en-US"/>
        </w:rPr>
        <w:t>Istream</w:t>
      </w:r>
      <w:r w:rsidRPr="008476CC">
        <w:rPr>
          <w:szCs w:val="24"/>
        </w:rPr>
        <w:t xml:space="preserve">&amp; </w:t>
      </w:r>
      <w:r>
        <w:rPr>
          <w:szCs w:val="24"/>
          <w:lang w:val="en-US"/>
        </w:rPr>
        <w:t>istr</w:t>
      </w:r>
      <w:r w:rsidRPr="008476CC">
        <w:rPr>
          <w:szCs w:val="24"/>
        </w:rPr>
        <w:t>-</w:t>
      </w:r>
      <w:r w:rsidR="00327A0D">
        <w:rPr>
          <w:szCs w:val="24"/>
        </w:rPr>
        <w:t>Ссылка на поток,</w:t>
      </w:r>
    </w:p>
    <w:p w:rsidR="009243CA" w:rsidRDefault="008476CC" w:rsidP="009243CA">
      <w:pPr>
        <w:tabs>
          <w:tab w:val="left" w:pos="444"/>
          <w:tab w:val="left" w:pos="3900"/>
          <w:tab w:val="left" w:pos="5328"/>
        </w:tabs>
        <w:ind w:firstLine="0"/>
        <w:jc w:val="left"/>
        <w:rPr>
          <w:szCs w:val="24"/>
          <w:lang w:val="en-US"/>
        </w:rPr>
      </w:pPr>
      <w:proofErr w:type="gramStart"/>
      <w:r>
        <w:rPr>
          <w:szCs w:val="24"/>
          <w:lang w:val="en-US"/>
        </w:rPr>
        <w:t>const</w:t>
      </w:r>
      <w:proofErr w:type="gramEnd"/>
      <w:r w:rsidRPr="009243CA">
        <w:rPr>
          <w:szCs w:val="24"/>
          <w:lang w:val="en-US"/>
        </w:rPr>
        <w:t xml:space="preserve"> </w:t>
      </w:r>
      <w:r>
        <w:rPr>
          <w:szCs w:val="24"/>
          <w:lang w:val="en-US"/>
        </w:rPr>
        <w:t>TBitField</w:t>
      </w:r>
      <w:r w:rsidRPr="009243CA">
        <w:rPr>
          <w:szCs w:val="24"/>
          <w:lang w:val="en-US"/>
        </w:rPr>
        <w:t xml:space="preserve">&amp; </w:t>
      </w:r>
      <w:r>
        <w:rPr>
          <w:szCs w:val="24"/>
          <w:lang w:val="en-US"/>
        </w:rPr>
        <w:t>bf</w:t>
      </w:r>
      <w:r w:rsidR="009243CA" w:rsidRPr="009243CA">
        <w:rPr>
          <w:szCs w:val="24"/>
          <w:lang w:val="en-US"/>
        </w:rPr>
        <w:t xml:space="preserve">                           </w:t>
      </w:r>
      <w:r w:rsidR="00906C42" w:rsidRPr="00906C42">
        <w:rPr>
          <w:szCs w:val="24"/>
          <w:lang w:val="en-US"/>
        </w:rPr>
        <w:t xml:space="preserve"> </w:t>
      </w:r>
      <w:proofErr w:type="spellStart"/>
      <w:r w:rsidR="009243CA">
        <w:rPr>
          <w:szCs w:val="24"/>
          <w:lang w:val="en-US"/>
        </w:rPr>
        <w:t>TBitFitField</w:t>
      </w:r>
      <w:proofErr w:type="spellEnd"/>
      <w:r w:rsidR="009243CA" w:rsidRPr="009243CA">
        <w:rPr>
          <w:szCs w:val="24"/>
          <w:lang w:val="en-US"/>
        </w:rPr>
        <w:t>&amp;</w:t>
      </w:r>
      <w:r w:rsidR="009243CA">
        <w:rPr>
          <w:szCs w:val="24"/>
          <w:lang w:val="en-US"/>
        </w:rPr>
        <w:t xml:space="preserve"> bf-</w:t>
      </w:r>
    </w:p>
    <w:p w:rsidR="008476CC" w:rsidRPr="008476CC" w:rsidRDefault="009243CA" w:rsidP="009243CA">
      <w:pPr>
        <w:tabs>
          <w:tab w:val="left" w:pos="444"/>
          <w:tab w:val="left" w:pos="3900"/>
          <w:tab w:val="left" w:pos="5328"/>
        </w:tabs>
        <w:ind w:firstLine="0"/>
        <w:jc w:val="left"/>
        <w:rPr>
          <w:szCs w:val="24"/>
        </w:rPr>
      </w:pPr>
      <w:r>
        <w:rPr>
          <w:szCs w:val="24"/>
        </w:rPr>
        <w:t xml:space="preserve">Константная ссылка                          </w:t>
      </w:r>
      <w:proofErr w:type="spellStart"/>
      <w:r>
        <w:rPr>
          <w:szCs w:val="24"/>
        </w:rPr>
        <w:t>неконстантная</w:t>
      </w:r>
      <w:proofErr w:type="spellEnd"/>
      <w:r>
        <w:rPr>
          <w:szCs w:val="24"/>
        </w:rPr>
        <w:t xml:space="preserve"> ссылка</w:t>
      </w:r>
      <w:r>
        <w:rPr>
          <w:szCs w:val="24"/>
        </w:rPr>
        <w:tab/>
      </w:r>
    </w:p>
    <w:p w:rsidR="00327A0D" w:rsidRDefault="009243CA" w:rsidP="00815BC9">
      <w:pPr>
        <w:tabs>
          <w:tab w:val="left" w:pos="444"/>
          <w:tab w:val="left" w:pos="3660"/>
        </w:tabs>
        <w:ind w:firstLine="0"/>
        <w:jc w:val="left"/>
        <w:rPr>
          <w:szCs w:val="24"/>
        </w:rPr>
      </w:pPr>
      <w:r>
        <w:rPr>
          <w:szCs w:val="24"/>
        </w:rPr>
        <w:t xml:space="preserve">на битовое </w:t>
      </w:r>
      <w:proofErr w:type="gramStart"/>
      <w:r>
        <w:rPr>
          <w:szCs w:val="24"/>
        </w:rPr>
        <w:t>поле</w:t>
      </w:r>
      <w:proofErr w:type="gramEnd"/>
      <w:r>
        <w:rPr>
          <w:szCs w:val="24"/>
        </w:rPr>
        <w:tab/>
        <w:t>на битовое поле</w:t>
      </w:r>
    </w:p>
    <w:p w:rsidR="00327A0D" w:rsidRDefault="00327A0D" w:rsidP="00815BC9">
      <w:pPr>
        <w:tabs>
          <w:tab w:val="left" w:pos="444"/>
          <w:tab w:val="left" w:pos="3660"/>
        </w:tabs>
        <w:ind w:firstLine="0"/>
        <w:jc w:val="left"/>
        <w:rPr>
          <w:szCs w:val="24"/>
        </w:rPr>
      </w:pPr>
      <w:r>
        <w:rPr>
          <w:szCs w:val="24"/>
        </w:rPr>
        <w:tab/>
      </w:r>
    </w:p>
    <w:p w:rsidR="00815BC9" w:rsidRDefault="00815BC9" w:rsidP="00815BC9">
      <w:pPr>
        <w:tabs>
          <w:tab w:val="left" w:pos="444"/>
          <w:tab w:val="left" w:pos="3660"/>
        </w:tabs>
        <w:ind w:firstLine="0"/>
        <w:jc w:val="left"/>
        <w:rPr>
          <w:szCs w:val="24"/>
        </w:rPr>
      </w:pPr>
    </w:p>
    <w:p w:rsidR="00327A0D" w:rsidRDefault="00327A0D" w:rsidP="00815BC9">
      <w:pPr>
        <w:tabs>
          <w:tab w:val="left" w:pos="444"/>
          <w:tab w:val="left" w:pos="3660"/>
        </w:tabs>
        <w:ind w:firstLine="0"/>
        <w:jc w:val="left"/>
        <w:rPr>
          <w:szCs w:val="24"/>
        </w:rPr>
      </w:pPr>
      <w:r>
        <w:rPr>
          <w:szCs w:val="24"/>
        </w:rPr>
        <w:t xml:space="preserve">Выходные </w:t>
      </w:r>
      <w:r>
        <w:rPr>
          <w:szCs w:val="24"/>
        </w:rPr>
        <w:tab/>
      </w:r>
      <w:proofErr w:type="gramStart"/>
      <w:r>
        <w:rPr>
          <w:szCs w:val="24"/>
        </w:rPr>
        <w:t>Выходные</w:t>
      </w:r>
      <w:proofErr w:type="gramEnd"/>
      <w:r>
        <w:rPr>
          <w:szCs w:val="24"/>
        </w:rPr>
        <w:t xml:space="preserve"> </w:t>
      </w:r>
    </w:p>
    <w:p w:rsidR="00327A0D" w:rsidRDefault="00327A0D" w:rsidP="00815BC9">
      <w:pPr>
        <w:tabs>
          <w:tab w:val="left" w:pos="444"/>
          <w:tab w:val="left" w:pos="3660"/>
        </w:tabs>
        <w:ind w:firstLine="0"/>
        <w:jc w:val="left"/>
        <w:rPr>
          <w:szCs w:val="24"/>
        </w:rPr>
      </w:pPr>
      <w:r>
        <w:rPr>
          <w:szCs w:val="24"/>
        </w:rPr>
        <w:t>параметры:</w:t>
      </w:r>
      <w:r>
        <w:rPr>
          <w:szCs w:val="24"/>
        </w:rPr>
        <w:tab/>
        <w:t>параметры:</w:t>
      </w:r>
    </w:p>
    <w:p w:rsidR="00327A0D" w:rsidRDefault="00327A0D" w:rsidP="00815BC9">
      <w:pPr>
        <w:tabs>
          <w:tab w:val="left" w:pos="444"/>
          <w:tab w:val="left" w:pos="3660"/>
        </w:tabs>
        <w:ind w:firstLine="0"/>
        <w:jc w:val="left"/>
        <w:rPr>
          <w:szCs w:val="24"/>
        </w:rPr>
      </w:pPr>
      <w:r>
        <w:rPr>
          <w:szCs w:val="24"/>
        </w:rPr>
        <w:t xml:space="preserve">поток с </w:t>
      </w:r>
      <w:r>
        <w:rPr>
          <w:szCs w:val="24"/>
        </w:rPr>
        <w:tab/>
        <w:t xml:space="preserve">поток с </w:t>
      </w:r>
      <w:proofErr w:type="gramStart"/>
      <w:r w:rsidR="00815BC9">
        <w:rPr>
          <w:szCs w:val="24"/>
        </w:rPr>
        <w:t>введённой</w:t>
      </w:r>
      <w:proofErr w:type="gramEnd"/>
    </w:p>
    <w:p w:rsidR="00327A0D" w:rsidRDefault="00327A0D" w:rsidP="00815BC9">
      <w:pPr>
        <w:tabs>
          <w:tab w:val="left" w:pos="444"/>
          <w:tab w:val="left" w:pos="3660"/>
        </w:tabs>
        <w:ind w:firstLine="0"/>
        <w:jc w:val="left"/>
        <w:rPr>
          <w:szCs w:val="24"/>
        </w:rPr>
      </w:pPr>
      <w:r>
        <w:rPr>
          <w:szCs w:val="24"/>
        </w:rPr>
        <w:t>битовым полем формата</w:t>
      </w:r>
      <w:r w:rsidR="00815BC9">
        <w:rPr>
          <w:szCs w:val="24"/>
        </w:rPr>
        <w:tab/>
        <w:t>битовой строкой</w:t>
      </w:r>
    </w:p>
    <w:p w:rsidR="00327A0D" w:rsidRDefault="00327A0D" w:rsidP="00815BC9">
      <w:pPr>
        <w:tabs>
          <w:tab w:val="left" w:pos="444"/>
        </w:tabs>
        <w:ind w:firstLine="0"/>
        <w:jc w:val="left"/>
        <w:rPr>
          <w:szCs w:val="24"/>
        </w:rPr>
      </w:pPr>
      <w:r>
        <w:rPr>
          <w:szCs w:val="24"/>
        </w:rPr>
        <w:t xml:space="preserve">(1010101 и </w:t>
      </w:r>
      <w:proofErr w:type="spellStart"/>
      <w:r>
        <w:rPr>
          <w:szCs w:val="24"/>
        </w:rPr>
        <w:t>т</w:t>
      </w:r>
      <w:proofErr w:type="gramStart"/>
      <w:r>
        <w:rPr>
          <w:szCs w:val="24"/>
        </w:rPr>
        <w:t>.д</w:t>
      </w:r>
      <w:proofErr w:type="spellEnd"/>
      <w:proofErr w:type="gramEnd"/>
      <w:r>
        <w:rPr>
          <w:szCs w:val="24"/>
        </w:rPr>
        <w:t>)</w:t>
      </w:r>
    </w:p>
    <w:p w:rsidR="00327A0D" w:rsidRPr="00327A0D" w:rsidRDefault="00327A0D" w:rsidP="00327A0D">
      <w:pPr>
        <w:rPr>
          <w:szCs w:val="24"/>
        </w:rPr>
      </w:pPr>
    </w:p>
    <w:tbl>
      <w:tblPr>
        <w:tblpPr w:leftFromText="180" w:rightFromText="180" w:vertAnchor="text" w:horzAnchor="margin" w:tblpY="5"/>
        <w:tblW w:w="2089" w:type="dxa"/>
        <w:tblLook w:val="0000" w:firstRow="0" w:lastRow="0" w:firstColumn="0" w:lastColumn="0" w:noHBand="0" w:noVBand="0"/>
      </w:tblPr>
      <w:tblGrid>
        <w:gridCol w:w="2089"/>
      </w:tblGrid>
      <w:tr w:rsidR="00327A0D" w:rsidRPr="00B7410F" w:rsidTr="00327A0D">
        <w:trPr>
          <w:trHeight w:val="775"/>
        </w:trPr>
        <w:tc>
          <w:tcPr>
            <w:tcW w:w="2089" w:type="dxa"/>
          </w:tcPr>
          <w:p w:rsidR="00327A0D" w:rsidRPr="00B7410F" w:rsidRDefault="00327A0D" w:rsidP="00B7410F">
            <w:pPr>
              <w:ind w:firstLine="0"/>
            </w:pPr>
          </w:p>
        </w:tc>
      </w:tr>
    </w:tbl>
    <w:p w:rsidR="00870E74" w:rsidRPr="009243CA" w:rsidRDefault="008476CC" w:rsidP="00C70471">
      <w:r>
        <w:t>Конструкторы</w:t>
      </w:r>
      <w:r w:rsidR="009243CA">
        <w:rPr>
          <w:lang w:val="en-US"/>
        </w:rPr>
        <w:t>/</w:t>
      </w:r>
      <w:r w:rsidR="009243CA">
        <w:t>деструктор</w:t>
      </w:r>
    </w:p>
    <w:p w:rsidR="00F547B3" w:rsidRDefault="00F547B3" w:rsidP="00C70471"/>
    <w:tbl>
      <w:tblPr>
        <w:tblpPr w:leftFromText="180" w:rightFromText="180" w:vertAnchor="text" w:tblpX="-535" w:tblpY="154"/>
        <w:tblW w:w="9731" w:type="dxa"/>
        <w:tblLook w:val="0000" w:firstRow="0" w:lastRow="0" w:firstColumn="0" w:lastColumn="0" w:noHBand="0" w:noVBand="0"/>
      </w:tblPr>
      <w:tblGrid>
        <w:gridCol w:w="1805"/>
        <w:gridCol w:w="7926"/>
      </w:tblGrid>
      <w:tr w:rsidR="008476CC" w:rsidTr="009243CA">
        <w:trPr>
          <w:trHeight w:val="644"/>
        </w:trPr>
        <w:tc>
          <w:tcPr>
            <w:tcW w:w="1805" w:type="dxa"/>
            <w:vAlign w:val="center"/>
          </w:tcPr>
          <w:p w:rsidR="008476CC" w:rsidRDefault="008476CC" w:rsidP="009243CA">
            <w:pPr>
              <w:pStyle w:val="af1"/>
              <w:jc w:val="left"/>
            </w:pPr>
            <w:r>
              <w:t>Конструктор</w:t>
            </w:r>
          </w:p>
          <w:p w:rsidR="008476CC" w:rsidRDefault="008476CC" w:rsidP="009243CA">
            <w:pPr>
              <w:pStyle w:val="af1"/>
              <w:jc w:val="left"/>
            </w:pPr>
            <w:r>
              <w:t>инициализатор</w:t>
            </w:r>
          </w:p>
          <w:p w:rsidR="008476CC" w:rsidRDefault="008476CC" w:rsidP="009243CA">
            <w:pPr>
              <w:ind w:firstLine="0"/>
              <w:jc w:val="left"/>
            </w:pPr>
            <w:r>
              <w:t>Назначение:</w:t>
            </w:r>
          </w:p>
          <w:p w:rsidR="008476CC" w:rsidRDefault="008476CC" w:rsidP="009243CA">
            <w:pPr>
              <w:ind w:firstLine="0"/>
              <w:jc w:val="left"/>
            </w:pPr>
            <w:r>
              <w:t>Создание битового поля</w:t>
            </w:r>
          </w:p>
          <w:p w:rsidR="008476CC" w:rsidRDefault="008476CC" w:rsidP="009243CA">
            <w:pPr>
              <w:ind w:firstLine="0"/>
              <w:jc w:val="left"/>
            </w:pPr>
          </w:p>
          <w:p w:rsidR="008476CC" w:rsidRDefault="008476CC" w:rsidP="009243CA">
            <w:pPr>
              <w:ind w:firstLine="0"/>
              <w:jc w:val="left"/>
              <w:rPr>
                <w:lang w:val="en-US"/>
              </w:rPr>
            </w:pPr>
            <w:r>
              <w:t>Входные параметры:</w:t>
            </w:r>
          </w:p>
          <w:p w:rsidR="008476CC" w:rsidRPr="009243CA" w:rsidRDefault="008476CC" w:rsidP="009243CA">
            <w:pPr>
              <w:ind w:firstLine="0"/>
              <w:jc w:val="left"/>
              <w:rPr>
                <w:lang w:val="en-US"/>
              </w:rPr>
            </w:pPr>
            <w:r>
              <w:rPr>
                <w:lang w:val="en-US"/>
              </w:rPr>
              <w:t>Len-</w:t>
            </w:r>
            <w:r>
              <w:t xml:space="preserve">Длина </w:t>
            </w:r>
            <w:r>
              <w:lastRenderedPageBreak/>
              <w:t>битового поля</w:t>
            </w:r>
          </w:p>
          <w:p w:rsidR="008476CC" w:rsidRDefault="008476CC" w:rsidP="009243CA">
            <w:pPr>
              <w:ind w:firstLine="0"/>
              <w:jc w:val="left"/>
            </w:pPr>
            <w:r>
              <w:t>Выходные параметры:</w:t>
            </w:r>
          </w:p>
          <w:p w:rsidR="008476CC" w:rsidRDefault="008476CC" w:rsidP="009243CA">
            <w:pPr>
              <w:ind w:firstLine="0"/>
              <w:jc w:val="left"/>
            </w:pPr>
            <w:r>
              <w:t>Отсутствуют</w:t>
            </w:r>
          </w:p>
          <w:p w:rsidR="008476CC" w:rsidRDefault="008476CC" w:rsidP="009243CA">
            <w:pPr>
              <w:ind w:firstLine="0"/>
              <w:jc w:val="left"/>
            </w:pPr>
          </w:p>
          <w:p w:rsidR="008476CC" w:rsidRPr="008476CC" w:rsidRDefault="008476CC" w:rsidP="009243CA">
            <w:pPr>
              <w:ind w:firstLine="0"/>
              <w:jc w:val="left"/>
            </w:pPr>
          </w:p>
        </w:tc>
        <w:tc>
          <w:tcPr>
            <w:tcW w:w="7926" w:type="dxa"/>
            <w:vAlign w:val="center"/>
          </w:tcPr>
          <w:p w:rsidR="008476CC" w:rsidRDefault="008476CC" w:rsidP="009243CA">
            <w:pPr>
              <w:pStyle w:val="af1"/>
              <w:jc w:val="left"/>
            </w:pPr>
            <w:r>
              <w:lastRenderedPageBreak/>
              <w:tab/>
              <w:t>Конструктор</w:t>
            </w:r>
          </w:p>
          <w:p w:rsidR="008476CC" w:rsidRPr="009243CA" w:rsidRDefault="008476CC" w:rsidP="009243CA">
            <w:pPr>
              <w:pStyle w:val="af1"/>
              <w:tabs>
                <w:tab w:val="left" w:pos="708"/>
                <w:tab w:val="left" w:pos="1416"/>
                <w:tab w:val="left" w:pos="2124"/>
                <w:tab w:val="left" w:pos="5148"/>
              </w:tabs>
              <w:jc w:val="left"/>
              <w:rPr>
                <w:lang w:val="ru-RU"/>
              </w:rPr>
            </w:pPr>
            <w:r>
              <w:tab/>
            </w:r>
            <w:r w:rsidR="009243CA">
              <w:rPr>
                <w:lang w:val="ru-RU"/>
              </w:rPr>
              <w:t>к</w:t>
            </w:r>
            <w:r w:rsidRPr="00906C42">
              <w:rPr>
                <w:lang w:val="ru-RU"/>
              </w:rPr>
              <w:t>опирования</w:t>
            </w:r>
            <w:r w:rsidR="009243CA" w:rsidRPr="00906C42">
              <w:rPr>
                <w:lang w:val="ru-RU"/>
              </w:rPr>
              <w:tab/>
            </w:r>
            <w:r w:rsidR="009243CA">
              <w:rPr>
                <w:lang w:val="ru-RU"/>
              </w:rPr>
              <w:t xml:space="preserve">                           </w:t>
            </w:r>
          </w:p>
          <w:p w:rsidR="008476CC" w:rsidRDefault="008476CC" w:rsidP="009243CA">
            <w:pPr>
              <w:tabs>
                <w:tab w:val="left" w:pos="960"/>
              </w:tabs>
              <w:jc w:val="left"/>
            </w:pPr>
            <w:r>
              <w:t>Назначение:</w:t>
            </w:r>
          </w:p>
          <w:p w:rsidR="008476CC" w:rsidRDefault="008476CC" w:rsidP="009243CA">
            <w:pPr>
              <w:tabs>
                <w:tab w:val="left" w:pos="960"/>
              </w:tabs>
              <w:jc w:val="left"/>
            </w:pPr>
            <w:r>
              <w:t>Копирование</w:t>
            </w:r>
          </w:p>
          <w:p w:rsidR="008476CC" w:rsidRDefault="008476CC" w:rsidP="009243CA">
            <w:pPr>
              <w:tabs>
                <w:tab w:val="left" w:pos="960"/>
              </w:tabs>
              <w:jc w:val="left"/>
            </w:pPr>
            <w:r>
              <w:t xml:space="preserve"> битовых полей</w:t>
            </w:r>
          </w:p>
          <w:p w:rsidR="008476CC" w:rsidRDefault="008476CC" w:rsidP="009243CA">
            <w:pPr>
              <w:jc w:val="left"/>
            </w:pPr>
          </w:p>
          <w:p w:rsidR="008476CC" w:rsidRDefault="008476CC" w:rsidP="009243CA">
            <w:pPr>
              <w:jc w:val="left"/>
            </w:pPr>
            <w:r>
              <w:t xml:space="preserve">Входные </w:t>
            </w:r>
          </w:p>
          <w:p w:rsidR="008476CC" w:rsidRDefault="008476CC" w:rsidP="009243CA">
            <w:pPr>
              <w:jc w:val="left"/>
            </w:pPr>
            <w:r>
              <w:t>Параметры:</w:t>
            </w:r>
          </w:p>
          <w:p w:rsidR="008476CC" w:rsidRDefault="008476CC" w:rsidP="009243CA">
            <w:pPr>
              <w:jc w:val="left"/>
            </w:pPr>
            <w:r>
              <w:rPr>
                <w:lang w:val="en-US"/>
              </w:rPr>
              <w:t>Const</w:t>
            </w:r>
            <w:r w:rsidRPr="00FD23F9">
              <w:t xml:space="preserve"> </w:t>
            </w:r>
            <w:r>
              <w:rPr>
                <w:lang w:val="en-US"/>
              </w:rPr>
              <w:t>TBitField</w:t>
            </w:r>
            <w:r w:rsidRPr="00FD23F9">
              <w:t>&amp;</w:t>
            </w:r>
            <w:r w:rsidRPr="00FE04E3">
              <w:t xml:space="preserve"> </w:t>
            </w:r>
            <w:r>
              <w:rPr>
                <w:lang w:val="en-US"/>
              </w:rPr>
              <w:t>bf</w:t>
            </w:r>
            <w:r w:rsidRPr="00FD23F9">
              <w:t xml:space="preserve"> </w:t>
            </w:r>
            <w:r>
              <w:t>–</w:t>
            </w:r>
          </w:p>
          <w:p w:rsidR="009243CA" w:rsidRDefault="008476CC" w:rsidP="009243CA">
            <w:pPr>
              <w:jc w:val="left"/>
            </w:pPr>
            <w:r>
              <w:lastRenderedPageBreak/>
              <w:t>Константная ссылка на битовое поле</w:t>
            </w:r>
          </w:p>
          <w:p w:rsidR="009243CA" w:rsidRDefault="009243CA" w:rsidP="009243CA">
            <w:pPr>
              <w:jc w:val="left"/>
            </w:pPr>
            <w:r>
              <w:t>Выходные</w:t>
            </w:r>
          </w:p>
          <w:p w:rsidR="009243CA" w:rsidRDefault="009243CA" w:rsidP="009243CA">
            <w:pPr>
              <w:jc w:val="left"/>
            </w:pPr>
            <w:r>
              <w:t xml:space="preserve"> параметры:</w:t>
            </w:r>
          </w:p>
          <w:p w:rsidR="008476CC" w:rsidRPr="009243CA" w:rsidRDefault="009243CA" w:rsidP="009243CA">
            <w:pPr>
              <w:jc w:val="left"/>
            </w:pPr>
            <w:r>
              <w:t>отсутствуют</w:t>
            </w:r>
          </w:p>
        </w:tc>
      </w:tr>
    </w:tbl>
    <w:p w:rsidR="00F547B3" w:rsidRDefault="009243CA" w:rsidP="009243CA">
      <w:pPr>
        <w:pStyle w:val="af1"/>
      </w:pPr>
      <w:r>
        <w:rPr>
          <w:lang w:val="ru-RU"/>
        </w:rPr>
        <w:lastRenderedPageBreak/>
        <w:t xml:space="preserve">     </w:t>
      </w:r>
      <w:r>
        <w:t>Деструктор</w:t>
      </w:r>
    </w:p>
    <w:p w:rsidR="009243CA" w:rsidRDefault="009243CA" w:rsidP="00F547B3">
      <w:r>
        <w:t>Назначение:</w:t>
      </w:r>
    </w:p>
    <w:p w:rsidR="009243CA" w:rsidRDefault="009243CA" w:rsidP="00F547B3">
      <w:r>
        <w:t>Освобождение памяти</w:t>
      </w:r>
    </w:p>
    <w:p w:rsidR="009243CA" w:rsidRDefault="009243CA" w:rsidP="00F547B3"/>
    <w:p w:rsidR="009243CA" w:rsidRDefault="009243CA" w:rsidP="00F547B3">
      <w:r>
        <w:t xml:space="preserve">Входные </w:t>
      </w:r>
    </w:p>
    <w:p w:rsidR="009243CA" w:rsidRDefault="009243CA" w:rsidP="00F547B3">
      <w:r>
        <w:t>параметры:</w:t>
      </w:r>
    </w:p>
    <w:p w:rsidR="009243CA" w:rsidRDefault="009243CA" w:rsidP="00F547B3">
      <w:r>
        <w:t>отсутствуют</w:t>
      </w:r>
    </w:p>
    <w:p w:rsidR="009243CA" w:rsidRDefault="009243CA" w:rsidP="00F547B3"/>
    <w:p w:rsidR="009243CA" w:rsidRDefault="009243CA" w:rsidP="00F547B3">
      <w:r>
        <w:t xml:space="preserve">Выходные </w:t>
      </w:r>
    </w:p>
    <w:p w:rsidR="009243CA" w:rsidRPr="00F547B3" w:rsidRDefault="009243CA" w:rsidP="00F547B3">
      <w:r>
        <w:t>параметры:</w:t>
      </w:r>
    </w:p>
    <w:p w:rsidR="00F547B3" w:rsidRPr="00F547B3" w:rsidRDefault="00F547B3" w:rsidP="00C70471"/>
    <w:p w:rsidR="00DE1982" w:rsidRDefault="00DE1982" w:rsidP="00DE1982">
      <w:pPr>
        <w:pStyle w:val="3"/>
      </w:pPr>
      <w:bookmarkStart w:id="15" w:name="_Toc147915979"/>
      <w:r>
        <w:t xml:space="preserve">Описание класса </w:t>
      </w:r>
      <w:r>
        <w:rPr>
          <w:lang w:val="en-US"/>
        </w:rPr>
        <w:t>TSet</w:t>
      </w:r>
      <w:bookmarkEnd w:id="15"/>
    </w:p>
    <w:p w:rsidR="00F547B3" w:rsidRPr="00F547B3" w:rsidRDefault="00F547B3" w:rsidP="00F547B3"/>
    <w:p w:rsidR="00F547B3" w:rsidRPr="00F547B3" w:rsidRDefault="00F547B3" w:rsidP="00F547B3">
      <w:pPr>
        <w:pStyle w:val="af1"/>
        <w:rPr>
          <w:color w:val="000000"/>
        </w:rPr>
      </w:pPr>
      <w:proofErr w:type="gramStart"/>
      <w:r w:rsidRPr="00F547B3">
        <w:t>class</w:t>
      </w:r>
      <w:proofErr w:type="gramEnd"/>
      <w:r w:rsidRPr="00F547B3">
        <w:rPr>
          <w:color w:val="000000"/>
        </w:rPr>
        <w:t xml:space="preserve"> </w:t>
      </w:r>
      <w:r w:rsidRPr="00F547B3">
        <w:rPr>
          <w:color w:val="2B91AF"/>
        </w:rPr>
        <w:t>TSet</w:t>
      </w:r>
    </w:p>
    <w:p w:rsidR="00F547B3" w:rsidRPr="00F547B3" w:rsidRDefault="00F547B3" w:rsidP="00F547B3">
      <w:pPr>
        <w:pStyle w:val="af1"/>
        <w:rPr>
          <w:color w:val="000000"/>
        </w:rPr>
      </w:pPr>
      <w:r w:rsidRPr="00F547B3">
        <w:rPr>
          <w:color w:val="000000"/>
        </w:rPr>
        <w:t>{</w:t>
      </w:r>
    </w:p>
    <w:p w:rsidR="00F547B3" w:rsidRPr="00F547B3" w:rsidRDefault="00F547B3" w:rsidP="00F547B3">
      <w:pPr>
        <w:pStyle w:val="af1"/>
        <w:rPr>
          <w:color w:val="000000"/>
        </w:rPr>
      </w:pPr>
      <w:proofErr w:type="gramStart"/>
      <w:r w:rsidRPr="00F547B3">
        <w:t>private</w:t>
      </w:r>
      <w:proofErr w:type="gramEnd"/>
      <w:r w:rsidRPr="00F547B3">
        <w:rPr>
          <w:color w:val="000000"/>
        </w:rPr>
        <w:t>:</w:t>
      </w:r>
    </w:p>
    <w:p w:rsidR="00F547B3" w:rsidRPr="00F547B3" w:rsidRDefault="00F547B3" w:rsidP="00F547B3">
      <w:pPr>
        <w:pStyle w:val="af1"/>
        <w:rPr>
          <w:color w:val="000000"/>
        </w:rPr>
      </w:pPr>
      <w:r w:rsidRPr="00F547B3">
        <w:rPr>
          <w:color w:val="000000"/>
        </w:rPr>
        <w:t xml:space="preserve">  </w:t>
      </w:r>
      <w:proofErr w:type="gramStart"/>
      <w:r w:rsidRPr="00F547B3">
        <w:t>int</w:t>
      </w:r>
      <w:proofErr w:type="gramEnd"/>
      <w:r w:rsidRPr="00F547B3">
        <w:rPr>
          <w:color w:val="000000"/>
        </w:rPr>
        <w:t xml:space="preserve"> MaxPower;       </w:t>
      </w:r>
    </w:p>
    <w:p w:rsidR="00F547B3" w:rsidRPr="00F547B3" w:rsidRDefault="00F547B3" w:rsidP="00F547B3">
      <w:pPr>
        <w:pStyle w:val="af1"/>
        <w:rPr>
          <w:color w:val="000000"/>
        </w:rPr>
      </w:pPr>
      <w:r w:rsidRPr="00F547B3">
        <w:rPr>
          <w:color w:val="000000"/>
        </w:rPr>
        <w:t xml:space="preserve">  </w:t>
      </w:r>
      <w:r w:rsidRPr="00F547B3">
        <w:rPr>
          <w:color w:val="2B91AF"/>
        </w:rPr>
        <w:t>TBitField</w:t>
      </w:r>
      <w:r w:rsidRPr="00F547B3">
        <w:rPr>
          <w:color w:val="000000"/>
        </w:rPr>
        <w:t xml:space="preserve"> BitField; </w:t>
      </w:r>
    </w:p>
    <w:p w:rsidR="00F547B3" w:rsidRPr="00F547B3" w:rsidRDefault="00F547B3" w:rsidP="00F547B3">
      <w:pPr>
        <w:pStyle w:val="af1"/>
        <w:rPr>
          <w:color w:val="000000"/>
        </w:rPr>
      </w:pPr>
      <w:proofErr w:type="gramStart"/>
      <w:r w:rsidRPr="00F547B3">
        <w:t>public</w:t>
      </w:r>
      <w:proofErr w:type="gramEnd"/>
      <w:r w:rsidRPr="00F547B3">
        <w:rPr>
          <w:color w:val="000000"/>
        </w:rPr>
        <w:t>:</w:t>
      </w:r>
    </w:p>
    <w:p w:rsidR="00F547B3" w:rsidRPr="00F547B3" w:rsidRDefault="00F547B3" w:rsidP="00F547B3">
      <w:pPr>
        <w:pStyle w:val="af1"/>
        <w:rPr>
          <w:color w:val="000000"/>
        </w:rPr>
      </w:pPr>
      <w:r w:rsidRPr="00F547B3">
        <w:rPr>
          <w:color w:val="000000"/>
        </w:rPr>
        <w:t xml:space="preserve">  </w:t>
      </w:r>
      <w:proofErr w:type="gramStart"/>
      <w:r w:rsidRPr="00F547B3">
        <w:rPr>
          <w:color w:val="000000"/>
        </w:rPr>
        <w:t>TSet(</w:t>
      </w:r>
      <w:proofErr w:type="gramEnd"/>
      <w:r w:rsidRPr="00F547B3">
        <w:t>int</w:t>
      </w:r>
      <w:r w:rsidRPr="00F547B3">
        <w:rPr>
          <w:color w:val="000000"/>
        </w:rPr>
        <w:t xml:space="preserve"> </w:t>
      </w:r>
      <w:r w:rsidRPr="00F547B3">
        <w:rPr>
          <w:color w:val="808080"/>
        </w:rPr>
        <w:t>mp</w:t>
      </w:r>
      <w:r w:rsidRPr="00F547B3">
        <w:rPr>
          <w:color w:val="000000"/>
        </w:rPr>
        <w:t>);</w:t>
      </w:r>
    </w:p>
    <w:p w:rsidR="00F547B3" w:rsidRPr="0051426D" w:rsidRDefault="00F547B3" w:rsidP="00F547B3">
      <w:pPr>
        <w:pStyle w:val="af1"/>
        <w:rPr>
          <w:color w:val="000000"/>
        </w:rPr>
      </w:pPr>
      <w:r w:rsidRPr="00F547B3">
        <w:rPr>
          <w:color w:val="000000"/>
        </w:rPr>
        <w:t xml:space="preserve">  </w:t>
      </w:r>
      <w:proofErr w:type="gramStart"/>
      <w:r w:rsidRPr="00F547B3">
        <w:rPr>
          <w:color w:val="000000"/>
        </w:rPr>
        <w:t>TSet(</w:t>
      </w:r>
      <w:proofErr w:type="gramEnd"/>
      <w:r w:rsidRPr="00F547B3">
        <w:t>const</w:t>
      </w:r>
      <w:r w:rsidRPr="00F547B3">
        <w:rPr>
          <w:color w:val="000000"/>
        </w:rPr>
        <w:t xml:space="preserve"> </w:t>
      </w:r>
      <w:r w:rsidRPr="00F547B3">
        <w:rPr>
          <w:color w:val="2B91AF"/>
        </w:rPr>
        <w:t>TSet</w:t>
      </w:r>
      <w:r w:rsidRPr="00F547B3">
        <w:rPr>
          <w:color w:val="000000"/>
        </w:rPr>
        <w:t xml:space="preserve"> &amp;</w:t>
      </w:r>
      <w:r w:rsidRPr="00F547B3">
        <w:rPr>
          <w:color w:val="808080"/>
        </w:rPr>
        <w:t>s</w:t>
      </w:r>
      <w:r>
        <w:rPr>
          <w:color w:val="000000"/>
        </w:rPr>
        <w:t xml:space="preserve">);      </w:t>
      </w:r>
    </w:p>
    <w:p w:rsidR="00F547B3" w:rsidRDefault="00F547B3" w:rsidP="00F547B3">
      <w:pPr>
        <w:pStyle w:val="af1"/>
        <w:rPr>
          <w:color w:val="000000"/>
        </w:rPr>
      </w:pPr>
      <w:r w:rsidRPr="00F547B3">
        <w:rPr>
          <w:color w:val="000000"/>
        </w:rPr>
        <w:t xml:space="preserve">  </w:t>
      </w:r>
      <w:proofErr w:type="gramStart"/>
      <w:r>
        <w:rPr>
          <w:color w:val="000000"/>
        </w:rPr>
        <w:t>TSet(</w:t>
      </w:r>
      <w:proofErr w:type="gramEnd"/>
      <w:r>
        <w:t>const</w:t>
      </w:r>
      <w:r>
        <w:rPr>
          <w:color w:val="000000"/>
        </w:rPr>
        <w:t xml:space="preserve"> </w:t>
      </w:r>
      <w:r>
        <w:rPr>
          <w:color w:val="2B91AF"/>
        </w:rPr>
        <w:t>TBitField</w:t>
      </w:r>
      <w:r>
        <w:rPr>
          <w:color w:val="000000"/>
        </w:rPr>
        <w:t xml:space="preserve"> &amp;</w:t>
      </w:r>
      <w:r>
        <w:rPr>
          <w:color w:val="808080"/>
        </w:rPr>
        <w:t>bf</w:t>
      </w:r>
      <w:r>
        <w:rPr>
          <w:color w:val="000000"/>
        </w:rPr>
        <w:t xml:space="preserve">); </w:t>
      </w:r>
    </w:p>
    <w:p w:rsidR="00F547B3" w:rsidRDefault="00F547B3" w:rsidP="00F547B3">
      <w:pPr>
        <w:pStyle w:val="af1"/>
        <w:rPr>
          <w:color w:val="000000"/>
        </w:rPr>
      </w:pPr>
      <w:r>
        <w:rPr>
          <w:color w:val="000000"/>
        </w:rPr>
        <w:t xml:space="preserve">  </w:t>
      </w:r>
      <w:r>
        <w:t>operator</w:t>
      </w:r>
      <w:r>
        <w:rPr>
          <w:color w:val="000000"/>
        </w:rPr>
        <w:t xml:space="preserve"> </w:t>
      </w:r>
      <w:r>
        <w:rPr>
          <w:color w:val="2B91AF"/>
        </w:rPr>
        <w:t>TBitField</w:t>
      </w:r>
      <w:r>
        <w:rPr>
          <w:color w:val="000000"/>
        </w:rPr>
        <w:t xml:space="preserve">();      </w:t>
      </w:r>
    </w:p>
    <w:p w:rsidR="00F547B3" w:rsidRDefault="00F547B3" w:rsidP="00F547B3">
      <w:pPr>
        <w:pStyle w:val="af1"/>
        <w:rPr>
          <w:color w:val="000000"/>
        </w:rPr>
      </w:pPr>
      <w:r>
        <w:rPr>
          <w:color w:val="000000"/>
        </w:rPr>
        <w:t xml:space="preserve">  </w:t>
      </w:r>
      <w:r>
        <w:rPr>
          <w:color w:val="008000"/>
        </w:rPr>
        <w:t>// доступ к битам</w:t>
      </w:r>
    </w:p>
    <w:p w:rsidR="00F547B3" w:rsidRDefault="00F547B3" w:rsidP="00F547B3">
      <w:pPr>
        <w:pStyle w:val="af1"/>
        <w:rPr>
          <w:color w:val="000000"/>
        </w:rPr>
      </w:pPr>
      <w:r>
        <w:rPr>
          <w:color w:val="000000"/>
        </w:rPr>
        <w:t xml:space="preserve">  </w:t>
      </w:r>
      <w:r>
        <w:t>int</w:t>
      </w:r>
      <w:r>
        <w:rPr>
          <w:color w:val="000000"/>
        </w:rPr>
        <w:t xml:space="preserve"> GetMaxPower(</w:t>
      </w:r>
      <w:r>
        <w:t>void</w:t>
      </w:r>
      <w:r>
        <w:rPr>
          <w:color w:val="000000"/>
        </w:rPr>
        <w:t xml:space="preserve">) </w:t>
      </w:r>
      <w:r>
        <w:t>const</w:t>
      </w:r>
      <w:r>
        <w:rPr>
          <w:color w:val="000000"/>
        </w:rPr>
        <w:t xml:space="preserve">;     </w:t>
      </w:r>
    </w:p>
    <w:p w:rsidR="00F547B3" w:rsidRPr="00F547B3" w:rsidRDefault="00F547B3" w:rsidP="00F547B3">
      <w:pPr>
        <w:pStyle w:val="af1"/>
        <w:rPr>
          <w:color w:val="000000"/>
        </w:rPr>
      </w:pPr>
      <w:r w:rsidRPr="00F547B3">
        <w:rPr>
          <w:color w:val="000000"/>
        </w:rPr>
        <w:t xml:space="preserve">  </w:t>
      </w:r>
      <w:r w:rsidRPr="00F547B3">
        <w:t>void</w:t>
      </w:r>
      <w:r w:rsidRPr="00F547B3">
        <w:rPr>
          <w:color w:val="000000"/>
        </w:rPr>
        <w:t xml:space="preserve"> InsElem(</w:t>
      </w:r>
      <w:r w:rsidRPr="00F547B3">
        <w:t>const</w:t>
      </w:r>
      <w:r w:rsidRPr="00F547B3">
        <w:rPr>
          <w:color w:val="000000"/>
        </w:rPr>
        <w:t xml:space="preserve"> </w:t>
      </w:r>
      <w:r w:rsidRPr="00F547B3">
        <w:t>int</w:t>
      </w:r>
      <w:r w:rsidRPr="00F547B3">
        <w:rPr>
          <w:color w:val="000000"/>
        </w:rPr>
        <w:t xml:space="preserve"> </w:t>
      </w:r>
      <w:r w:rsidRPr="00F547B3">
        <w:rPr>
          <w:color w:val="808080"/>
        </w:rPr>
        <w:t>Elem</w:t>
      </w:r>
      <w:r w:rsidRPr="00F547B3">
        <w:rPr>
          <w:color w:val="000000"/>
        </w:rPr>
        <w:t xml:space="preserve">);       </w:t>
      </w:r>
    </w:p>
    <w:p w:rsidR="00F547B3" w:rsidRPr="00F547B3" w:rsidRDefault="00F547B3" w:rsidP="00F547B3">
      <w:pPr>
        <w:pStyle w:val="af1"/>
        <w:rPr>
          <w:color w:val="000000"/>
        </w:rPr>
      </w:pPr>
      <w:r w:rsidRPr="00F547B3">
        <w:rPr>
          <w:color w:val="000000"/>
        </w:rPr>
        <w:t xml:space="preserve">  </w:t>
      </w:r>
      <w:r w:rsidRPr="00F547B3">
        <w:t>void</w:t>
      </w:r>
      <w:r w:rsidRPr="00F547B3">
        <w:rPr>
          <w:color w:val="000000"/>
        </w:rPr>
        <w:t xml:space="preserve"> DelElem(</w:t>
      </w:r>
      <w:r w:rsidRPr="00F547B3">
        <w:t>const</w:t>
      </w:r>
      <w:r w:rsidRPr="00F547B3">
        <w:rPr>
          <w:color w:val="000000"/>
        </w:rPr>
        <w:t xml:space="preserve"> </w:t>
      </w:r>
      <w:r w:rsidRPr="00F547B3">
        <w:t>int</w:t>
      </w:r>
      <w:r w:rsidRPr="00F547B3">
        <w:rPr>
          <w:color w:val="000000"/>
        </w:rPr>
        <w:t xml:space="preserve"> </w:t>
      </w:r>
      <w:r w:rsidRPr="00F547B3">
        <w:rPr>
          <w:color w:val="808080"/>
        </w:rPr>
        <w:t>Elem</w:t>
      </w:r>
      <w:r w:rsidRPr="00F547B3">
        <w:rPr>
          <w:color w:val="000000"/>
        </w:rPr>
        <w:t xml:space="preserve">);       </w:t>
      </w:r>
    </w:p>
    <w:p w:rsidR="00F547B3" w:rsidRPr="00F547B3" w:rsidRDefault="00F547B3" w:rsidP="00F547B3">
      <w:pPr>
        <w:pStyle w:val="af1"/>
        <w:rPr>
          <w:color w:val="000000"/>
        </w:rPr>
      </w:pPr>
      <w:r w:rsidRPr="00F547B3">
        <w:rPr>
          <w:color w:val="000000"/>
        </w:rPr>
        <w:t xml:space="preserve">  </w:t>
      </w:r>
      <w:r w:rsidRPr="00F547B3">
        <w:t>int</w:t>
      </w:r>
      <w:r w:rsidRPr="00F547B3">
        <w:rPr>
          <w:color w:val="000000"/>
        </w:rPr>
        <w:t xml:space="preserve"> IsMember(</w:t>
      </w:r>
      <w:r w:rsidRPr="00F547B3">
        <w:t>const</w:t>
      </w:r>
      <w:r w:rsidRPr="00F547B3">
        <w:rPr>
          <w:color w:val="000000"/>
        </w:rPr>
        <w:t xml:space="preserve"> </w:t>
      </w:r>
      <w:r w:rsidRPr="00F547B3">
        <w:t>int</w:t>
      </w:r>
      <w:r w:rsidRPr="00F547B3">
        <w:rPr>
          <w:color w:val="000000"/>
        </w:rPr>
        <w:t xml:space="preserve"> </w:t>
      </w:r>
      <w:r w:rsidRPr="00F547B3">
        <w:rPr>
          <w:color w:val="808080"/>
        </w:rPr>
        <w:t>Elem</w:t>
      </w:r>
      <w:r w:rsidRPr="00F547B3">
        <w:rPr>
          <w:color w:val="000000"/>
        </w:rPr>
        <w:t xml:space="preserve">) </w:t>
      </w:r>
      <w:r w:rsidRPr="00F547B3">
        <w:t>const</w:t>
      </w:r>
      <w:r w:rsidRPr="00F547B3">
        <w:rPr>
          <w:color w:val="000000"/>
        </w:rPr>
        <w:t>;</w:t>
      </w:r>
    </w:p>
    <w:p w:rsidR="00F547B3" w:rsidRDefault="00F547B3" w:rsidP="00F547B3">
      <w:pPr>
        <w:pStyle w:val="af1"/>
        <w:rPr>
          <w:color w:val="000000"/>
        </w:rPr>
      </w:pPr>
      <w:r w:rsidRPr="00F547B3">
        <w:rPr>
          <w:color w:val="000000"/>
        </w:rPr>
        <w:t xml:space="preserve">  </w:t>
      </w:r>
      <w:r>
        <w:rPr>
          <w:color w:val="008000"/>
        </w:rPr>
        <w:t>// теоретико-множественные операции</w:t>
      </w:r>
    </w:p>
    <w:p w:rsidR="00F547B3" w:rsidRPr="00F547B3" w:rsidRDefault="00F547B3" w:rsidP="00F547B3">
      <w:pPr>
        <w:pStyle w:val="af1"/>
        <w:rPr>
          <w:color w:val="000000"/>
        </w:rPr>
      </w:pPr>
      <w:r w:rsidRPr="00F547B3">
        <w:rPr>
          <w:color w:val="000000"/>
        </w:rPr>
        <w:t xml:space="preserve">  </w:t>
      </w:r>
      <w:r w:rsidRPr="00F547B3">
        <w:t>int</w:t>
      </w:r>
      <w:r w:rsidRPr="00F547B3">
        <w:rPr>
          <w:color w:val="000000"/>
        </w:rPr>
        <w:t xml:space="preserve"> </w:t>
      </w:r>
      <w:r w:rsidRPr="00F547B3">
        <w:rPr>
          <w:color w:val="008080"/>
        </w:rPr>
        <w:t>operator==</w:t>
      </w:r>
      <w:r w:rsidRPr="00F547B3">
        <w:rPr>
          <w:color w:val="000000"/>
        </w:rPr>
        <w:t xml:space="preserve"> (</w:t>
      </w:r>
      <w:r w:rsidRPr="00F547B3">
        <w:t>const</w:t>
      </w:r>
      <w:r w:rsidRPr="00F547B3">
        <w:rPr>
          <w:color w:val="000000"/>
        </w:rPr>
        <w:t xml:space="preserve"> </w:t>
      </w:r>
      <w:r w:rsidRPr="00F547B3">
        <w:rPr>
          <w:color w:val="2B91AF"/>
        </w:rPr>
        <w:t>TSet</w:t>
      </w:r>
      <w:r w:rsidRPr="00F547B3">
        <w:rPr>
          <w:color w:val="000000"/>
        </w:rPr>
        <w:t xml:space="preserve"> &amp;</w:t>
      </w:r>
      <w:r w:rsidRPr="00F547B3">
        <w:rPr>
          <w:color w:val="808080"/>
        </w:rPr>
        <w:t>s</w:t>
      </w:r>
      <w:r w:rsidRPr="00F547B3">
        <w:rPr>
          <w:color w:val="000000"/>
        </w:rPr>
        <w:t xml:space="preserve">) </w:t>
      </w:r>
      <w:r w:rsidRPr="00F547B3">
        <w:t>const</w:t>
      </w:r>
      <w:r w:rsidRPr="00F547B3">
        <w:rPr>
          <w:color w:val="000000"/>
        </w:rPr>
        <w:t xml:space="preserve">; </w:t>
      </w:r>
    </w:p>
    <w:p w:rsidR="00F547B3" w:rsidRPr="00F547B3" w:rsidRDefault="00F547B3" w:rsidP="00F547B3">
      <w:pPr>
        <w:pStyle w:val="af1"/>
        <w:rPr>
          <w:color w:val="000000"/>
        </w:rPr>
      </w:pPr>
      <w:r w:rsidRPr="00F547B3">
        <w:rPr>
          <w:color w:val="000000"/>
        </w:rPr>
        <w:t xml:space="preserve">  </w:t>
      </w:r>
      <w:r w:rsidRPr="00F547B3">
        <w:t>int</w:t>
      </w:r>
      <w:r w:rsidRPr="00F547B3">
        <w:rPr>
          <w:color w:val="000000"/>
        </w:rPr>
        <w:t xml:space="preserve"> </w:t>
      </w:r>
      <w:r w:rsidRPr="00F547B3">
        <w:rPr>
          <w:color w:val="008080"/>
        </w:rPr>
        <w:t>operator!=</w:t>
      </w:r>
      <w:r w:rsidRPr="00F547B3">
        <w:rPr>
          <w:color w:val="000000"/>
        </w:rPr>
        <w:t xml:space="preserve"> (</w:t>
      </w:r>
      <w:r w:rsidRPr="00F547B3">
        <w:t>const</w:t>
      </w:r>
      <w:r w:rsidRPr="00F547B3">
        <w:rPr>
          <w:color w:val="000000"/>
        </w:rPr>
        <w:t xml:space="preserve"> </w:t>
      </w:r>
      <w:r w:rsidRPr="00F547B3">
        <w:rPr>
          <w:color w:val="2B91AF"/>
        </w:rPr>
        <w:t>TSet</w:t>
      </w:r>
      <w:r w:rsidRPr="00F547B3">
        <w:rPr>
          <w:color w:val="000000"/>
        </w:rPr>
        <w:t xml:space="preserve"> &amp;</w:t>
      </w:r>
      <w:r w:rsidRPr="00F547B3">
        <w:rPr>
          <w:color w:val="808080"/>
        </w:rPr>
        <w:t>s</w:t>
      </w:r>
      <w:r w:rsidRPr="00F547B3">
        <w:rPr>
          <w:color w:val="000000"/>
        </w:rPr>
        <w:t xml:space="preserve">) </w:t>
      </w:r>
      <w:r w:rsidRPr="00F547B3">
        <w:t>const</w:t>
      </w:r>
      <w:r w:rsidRPr="00F547B3">
        <w:rPr>
          <w:color w:val="000000"/>
        </w:rPr>
        <w:t xml:space="preserve">; </w:t>
      </w:r>
    </w:p>
    <w:p w:rsidR="00F547B3" w:rsidRPr="00F547B3" w:rsidRDefault="00F547B3" w:rsidP="00F547B3">
      <w:pPr>
        <w:pStyle w:val="af1"/>
        <w:rPr>
          <w:color w:val="000000"/>
        </w:rPr>
      </w:pPr>
      <w:r w:rsidRPr="00F547B3">
        <w:rPr>
          <w:color w:val="000000"/>
        </w:rPr>
        <w:t xml:space="preserve">  </w:t>
      </w:r>
      <w:r w:rsidRPr="00F547B3">
        <w:t>const</w:t>
      </w:r>
      <w:r w:rsidRPr="00F547B3">
        <w:rPr>
          <w:color w:val="000000"/>
        </w:rPr>
        <w:t xml:space="preserve"> </w:t>
      </w:r>
      <w:r w:rsidRPr="00F547B3">
        <w:rPr>
          <w:color w:val="2B91AF"/>
        </w:rPr>
        <w:t>TSet</w:t>
      </w:r>
      <w:r w:rsidRPr="00F547B3">
        <w:rPr>
          <w:color w:val="000000"/>
        </w:rPr>
        <w:t xml:space="preserve">&amp; </w:t>
      </w:r>
      <w:r w:rsidRPr="00F547B3">
        <w:rPr>
          <w:color w:val="008080"/>
        </w:rPr>
        <w:t>operator=</w:t>
      </w:r>
      <w:r w:rsidRPr="00F547B3">
        <w:rPr>
          <w:color w:val="000000"/>
        </w:rPr>
        <w:t>(</w:t>
      </w:r>
      <w:r w:rsidRPr="00F547B3">
        <w:t>const</w:t>
      </w:r>
      <w:r w:rsidRPr="00F547B3">
        <w:rPr>
          <w:color w:val="000000"/>
        </w:rPr>
        <w:t xml:space="preserve"> </w:t>
      </w:r>
      <w:r w:rsidRPr="00F547B3">
        <w:rPr>
          <w:color w:val="2B91AF"/>
        </w:rPr>
        <w:t>TSet</w:t>
      </w:r>
      <w:r w:rsidRPr="00F547B3">
        <w:rPr>
          <w:color w:val="000000"/>
        </w:rPr>
        <w:t xml:space="preserve"> &amp;</w:t>
      </w:r>
      <w:r w:rsidRPr="00F547B3">
        <w:rPr>
          <w:color w:val="808080"/>
        </w:rPr>
        <w:t>s</w:t>
      </w:r>
      <w:r>
        <w:rPr>
          <w:color w:val="000000"/>
        </w:rPr>
        <w:t xml:space="preserve">); </w:t>
      </w:r>
    </w:p>
    <w:p w:rsidR="00F547B3" w:rsidRPr="00F547B3" w:rsidRDefault="00F547B3" w:rsidP="00F547B3">
      <w:pPr>
        <w:pStyle w:val="af1"/>
        <w:rPr>
          <w:color w:val="000000"/>
        </w:rPr>
      </w:pPr>
      <w:r w:rsidRPr="00F547B3">
        <w:rPr>
          <w:color w:val="000000"/>
        </w:rPr>
        <w:t xml:space="preserve">  </w:t>
      </w:r>
      <w:r w:rsidRPr="00F547B3">
        <w:rPr>
          <w:color w:val="2B91AF"/>
        </w:rPr>
        <w:t>TSet</w:t>
      </w:r>
      <w:r w:rsidRPr="00F547B3">
        <w:rPr>
          <w:color w:val="000000"/>
        </w:rPr>
        <w:t xml:space="preserve"> </w:t>
      </w:r>
      <w:r w:rsidRPr="00F547B3">
        <w:rPr>
          <w:color w:val="008080"/>
        </w:rPr>
        <w:t>operator+</w:t>
      </w:r>
      <w:r w:rsidRPr="00F547B3">
        <w:rPr>
          <w:color w:val="000000"/>
        </w:rPr>
        <w:t xml:space="preserve"> (</w:t>
      </w:r>
      <w:r w:rsidRPr="00F547B3">
        <w:t>const</w:t>
      </w:r>
      <w:r w:rsidRPr="00F547B3">
        <w:rPr>
          <w:color w:val="000000"/>
        </w:rPr>
        <w:t xml:space="preserve"> </w:t>
      </w:r>
      <w:r w:rsidRPr="00F547B3">
        <w:t>int</w:t>
      </w:r>
      <w:r w:rsidRPr="00F547B3">
        <w:rPr>
          <w:color w:val="000000"/>
        </w:rPr>
        <w:t xml:space="preserve"> </w:t>
      </w:r>
      <w:r w:rsidRPr="00F547B3">
        <w:rPr>
          <w:color w:val="808080"/>
        </w:rPr>
        <w:t>Elem</w:t>
      </w:r>
      <w:r w:rsidRPr="00F547B3">
        <w:rPr>
          <w:color w:val="000000"/>
        </w:rPr>
        <w:t xml:space="preserve">); </w:t>
      </w:r>
    </w:p>
    <w:p w:rsidR="00F547B3" w:rsidRPr="00F547B3" w:rsidRDefault="00F547B3" w:rsidP="00F547B3">
      <w:pPr>
        <w:pStyle w:val="af1"/>
        <w:rPr>
          <w:color w:val="000000"/>
        </w:rPr>
      </w:pPr>
      <w:r w:rsidRPr="00F547B3">
        <w:rPr>
          <w:color w:val="000000"/>
        </w:rPr>
        <w:t xml:space="preserve">   </w:t>
      </w:r>
      <w:r>
        <w:rPr>
          <w:color w:val="000000"/>
        </w:rPr>
        <w:t xml:space="preserve">              </w:t>
      </w:r>
    </w:p>
    <w:p w:rsidR="00F547B3" w:rsidRPr="00F547B3" w:rsidRDefault="00F547B3" w:rsidP="00F547B3">
      <w:pPr>
        <w:pStyle w:val="af1"/>
        <w:rPr>
          <w:color w:val="000000"/>
        </w:rPr>
      </w:pPr>
      <w:r w:rsidRPr="00F547B3">
        <w:rPr>
          <w:color w:val="000000"/>
        </w:rPr>
        <w:t xml:space="preserve">  </w:t>
      </w:r>
      <w:r w:rsidRPr="00F547B3">
        <w:rPr>
          <w:color w:val="2B91AF"/>
        </w:rPr>
        <w:t>TSet</w:t>
      </w:r>
      <w:r w:rsidRPr="00F547B3">
        <w:rPr>
          <w:color w:val="000000"/>
        </w:rPr>
        <w:t xml:space="preserve"> </w:t>
      </w:r>
      <w:r w:rsidRPr="00F547B3">
        <w:rPr>
          <w:color w:val="008080"/>
        </w:rPr>
        <w:t>operator-</w:t>
      </w:r>
      <w:r w:rsidRPr="00F547B3">
        <w:rPr>
          <w:color w:val="000000"/>
        </w:rPr>
        <w:t xml:space="preserve"> (</w:t>
      </w:r>
      <w:r w:rsidRPr="00F547B3">
        <w:t>const</w:t>
      </w:r>
      <w:r w:rsidRPr="00F547B3">
        <w:rPr>
          <w:color w:val="000000"/>
        </w:rPr>
        <w:t xml:space="preserve"> </w:t>
      </w:r>
      <w:r w:rsidRPr="00F547B3">
        <w:t>int</w:t>
      </w:r>
      <w:r w:rsidRPr="00F547B3">
        <w:rPr>
          <w:color w:val="000000"/>
        </w:rPr>
        <w:t xml:space="preserve"> </w:t>
      </w:r>
      <w:r w:rsidRPr="00F547B3">
        <w:rPr>
          <w:color w:val="808080"/>
        </w:rPr>
        <w:t>Elem</w:t>
      </w:r>
      <w:r w:rsidRPr="00F547B3">
        <w:rPr>
          <w:color w:val="000000"/>
        </w:rPr>
        <w:t xml:space="preserve">); </w:t>
      </w:r>
    </w:p>
    <w:p w:rsidR="00F547B3" w:rsidRPr="00F547B3" w:rsidRDefault="00F547B3" w:rsidP="00F547B3">
      <w:pPr>
        <w:pStyle w:val="af1"/>
        <w:rPr>
          <w:color w:val="000000"/>
        </w:rPr>
      </w:pPr>
      <w:r w:rsidRPr="00F547B3">
        <w:rPr>
          <w:color w:val="000000"/>
        </w:rPr>
        <w:t xml:space="preserve">                                   </w:t>
      </w:r>
    </w:p>
    <w:p w:rsidR="00F547B3" w:rsidRPr="00F547B3" w:rsidRDefault="00F547B3" w:rsidP="00F547B3">
      <w:pPr>
        <w:pStyle w:val="af1"/>
        <w:rPr>
          <w:color w:val="000000"/>
        </w:rPr>
      </w:pPr>
      <w:r w:rsidRPr="00F547B3">
        <w:rPr>
          <w:color w:val="000000"/>
        </w:rPr>
        <w:t xml:space="preserve">  </w:t>
      </w:r>
      <w:r w:rsidRPr="00F547B3">
        <w:rPr>
          <w:color w:val="2B91AF"/>
        </w:rPr>
        <w:t>TSet</w:t>
      </w:r>
      <w:r w:rsidRPr="00F547B3">
        <w:rPr>
          <w:color w:val="000000"/>
        </w:rPr>
        <w:t xml:space="preserve"> </w:t>
      </w:r>
      <w:r w:rsidRPr="00F547B3">
        <w:rPr>
          <w:color w:val="008080"/>
        </w:rPr>
        <w:t>operator+</w:t>
      </w:r>
      <w:r w:rsidRPr="00F547B3">
        <w:rPr>
          <w:color w:val="000000"/>
        </w:rPr>
        <w:t xml:space="preserve"> (</w:t>
      </w:r>
      <w:r w:rsidRPr="00F547B3">
        <w:t>const</w:t>
      </w:r>
      <w:r w:rsidRPr="00F547B3">
        <w:rPr>
          <w:color w:val="000000"/>
        </w:rPr>
        <w:t xml:space="preserve"> </w:t>
      </w:r>
      <w:r w:rsidRPr="00F547B3">
        <w:rPr>
          <w:color w:val="2B91AF"/>
        </w:rPr>
        <w:t>TSet</w:t>
      </w:r>
      <w:r w:rsidRPr="00F547B3">
        <w:rPr>
          <w:color w:val="000000"/>
        </w:rPr>
        <w:t xml:space="preserve"> &amp;</w:t>
      </w:r>
      <w:r w:rsidRPr="00F547B3">
        <w:rPr>
          <w:color w:val="808080"/>
        </w:rPr>
        <w:t>s</w:t>
      </w:r>
      <w:r w:rsidRPr="00F547B3">
        <w:rPr>
          <w:color w:val="000000"/>
        </w:rPr>
        <w:t xml:space="preserve">);  </w:t>
      </w:r>
    </w:p>
    <w:p w:rsidR="00F547B3" w:rsidRPr="00F547B3" w:rsidRDefault="00F547B3" w:rsidP="00F547B3">
      <w:pPr>
        <w:pStyle w:val="af1"/>
        <w:rPr>
          <w:color w:val="000000"/>
        </w:rPr>
      </w:pPr>
      <w:r w:rsidRPr="00F547B3">
        <w:rPr>
          <w:color w:val="000000"/>
        </w:rPr>
        <w:t xml:space="preserve">  </w:t>
      </w:r>
      <w:r w:rsidRPr="00F547B3">
        <w:rPr>
          <w:color w:val="2B91AF"/>
        </w:rPr>
        <w:t>TSet</w:t>
      </w:r>
      <w:r w:rsidRPr="00F547B3">
        <w:rPr>
          <w:color w:val="000000"/>
        </w:rPr>
        <w:t xml:space="preserve"> </w:t>
      </w:r>
      <w:r w:rsidRPr="00F547B3">
        <w:rPr>
          <w:color w:val="008080"/>
        </w:rPr>
        <w:t>operator*</w:t>
      </w:r>
      <w:r w:rsidRPr="00F547B3">
        <w:rPr>
          <w:color w:val="000000"/>
        </w:rPr>
        <w:t xml:space="preserve"> (</w:t>
      </w:r>
      <w:r w:rsidRPr="00F547B3">
        <w:t>const</w:t>
      </w:r>
      <w:r w:rsidRPr="00F547B3">
        <w:rPr>
          <w:color w:val="000000"/>
        </w:rPr>
        <w:t xml:space="preserve"> </w:t>
      </w:r>
      <w:r w:rsidRPr="00F547B3">
        <w:rPr>
          <w:color w:val="2B91AF"/>
        </w:rPr>
        <w:t>TSet</w:t>
      </w:r>
      <w:r w:rsidRPr="00F547B3">
        <w:rPr>
          <w:color w:val="000000"/>
        </w:rPr>
        <w:t xml:space="preserve"> &amp;</w:t>
      </w:r>
      <w:r w:rsidRPr="00F547B3">
        <w:rPr>
          <w:color w:val="808080"/>
        </w:rPr>
        <w:t>s</w:t>
      </w:r>
      <w:r w:rsidRPr="00F547B3">
        <w:rPr>
          <w:color w:val="000000"/>
        </w:rPr>
        <w:t xml:space="preserve">);  </w:t>
      </w:r>
    </w:p>
    <w:p w:rsidR="00F547B3" w:rsidRPr="000120EB" w:rsidRDefault="00F547B3" w:rsidP="00F547B3">
      <w:pPr>
        <w:pStyle w:val="af1"/>
        <w:rPr>
          <w:color w:val="000000"/>
        </w:rPr>
      </w:pPr>
      <w:r w:rsidRPr="00F547B3">
        <w:rPr>
          <w:color w:val="000000"/>
        </w:rPr>
        <w:t xml:space="preserve">  </w:t>
      </w:r>
      <w:r w:rsidRPr="00F547B3">
        <w:rPr>
          <w:color w:val="2B91AF"/>
        </w:rPr>
        <w:t>TSet</w:t>
      </w:r>
      <w:r w:rsidRPr="00F547B3">
        <w:rPr>
          <w:color w:val="000000"/>
        </w:rPr>
        <w:t xml:space="preserve"> </w:t>
      </w:r>
      <w:r w:rsidRPr="00F547B3">
        <w:rPr>
          <w:color w:val="008080"/>
        </w:rPr>
        <w:t>operator~</w:t>
      </w:r>
      <w:r w:rsidRPr="00F547B3">
        <w:rPr>
          <w:color w:val="000000"/>
        </w:rPr>
        <w:t xml:space="preserve"> (</w:t>
      </w:r>
      <w:r w:rsidRPr="00F547B3">
        <w:t>void</w:t>
      </w:r>
      <w:r w:rsidRPr="00F547B3">
        <w:rPr>
          <w:color w:val="000000"/>
        </w:rPr>
        <w:t xml:space="preserve">);           </w:t>
      </w:r>
    </w:p>
    <w:p w:rsidR="00F547B3" w:rsidRPr="00F547B3" w:rsidRDefault="00F547B3" w:rsidP="00F547B3">
      <w:pPr>
        <w:pStyle w:val="af1"/>
        <w:rPr>
          <w:color w:val="000000"/>
        </w:rPr>
      </w:pPr>
      <w:r w:rsidRPr="00F547B3">
        <w:rPr>
          <w:color w:val="000000"/>
        </w:rPr>
        <w:t xml:space="preserve">  </w:t>
      </w:r>
      <w:r w:rsidRPr="00F547B3">
        <w:rPr>
          <w:color w:val="2B91AF"/>
        </w:rPr>
        <w:t>TSet</w:t>
      </w:r>
      <w:r w:rsidRPr="00F547B3">
        <w:rPr>
          <w:color w:val="000000"/>
        </w:rPr>
        <w:t xml:space="preserve"> </w:t>
      </w:r>
      <w:r w:rsidRPr="00F547B3">
        <w:rPr>
          <w:color w:val="008080"/>
        </w:rPr>
        <w:t>operator-</w:t>
      </w:r>
      <w:r w:rsidRPr="00F547B3">
        <w:rPr>
          <w:color w:val="000000"/>
        </w:rPr>
        <w:t>(</w:t>
      </w:r>
      <w:r w:rsidRPr="00F547B3">
        <w:t>const</w:t>
      </w:r>
      <w:r w:rsidRPr="00F547B3">
        <w:rPr>
          <w:color w:val="000000"/>
        </w:rPr>
        <w:t xml:space="preserve"> </w:t>
      </w:r>
      <w:r w:rsidRPr="00F547B3">
        <w:rPr>
          <w:color w:val="2B91AF"/>
        </w:rPr>
        <w:t>TSet</w:t>
      </w:r>
      <w:r w:rsidRPr="00F547B3">
        <w:rPr>
          <w:color w:val="000000"/>
        </w:rPr>
        <w:t xml:space="preserve">&amp; </w:t>
      </w:r>
      <w:r w:rsidRPr="00F547B3">
        <w:rPr>
          <w:color w:val="808080"/>
        </w:rPr>
        <w:t>obj</w:t>
      </w:r>
      <w:r w:rsidRPr="00F547B3">
        <w:rPr>
          <w:color w:val="000000"/>
        </w:rPr>
        <w:t xml:space="preserve">); </w:t>
      </w:r>
    </w:p>
    <w:p w:rsidR="00F547B3" w:rsidRPr="00F547B3" w:rsidRDefault="00F547B3" w:rsidP="00F547B3">
      <w:pPr>
        <w:pStyle w:val="af1"/>
        <w:rPr>
          <w:color w:val="000000"/>
        </w:rPr>
      </w:pPr>
    </w:p>
    <w:p w:rsidR="00F547B3" w:rsidRPr="00F547B3" w:rsidRDefault="00F547B3" w:rsidP="00F547B3">
      <w:pPr>
        <w:pStyle w:val="af1"/>
        <w:rPr>
          <w:color w:val="000000"/>
        </w:rPr>
      </w:pPr>
      <w:r w:rsidRPr="00F547B3">
        <w:rPr>
          <w:color w:val="000000"/>
        </w:rPr>
        <w:lastRenderedPageBreak/>
        <w:t xml:space="preserve">  </w:t>
      </w:r>
      <w:r w:rsidRPr="00F547B3">
        <w:t>friend</w:t>
      </w:r>
      <w:r w:rsidRPr="00F547B3">
        <w:rPr>
          <w:color w:val="000000"/>
        </w:rPr>
        <w:t xml:space="preserve"> </w:t>
      </w:r>
      <w:r w:rsidRPr="00F547B3">
        <w:rPr>
          <w:color w:val="2B91AF"/>
        </w:rPr>
        <w:t>istream</w:t>
      </w:r>
      <w:r w:rsidRPr="00F547B3">
        <w:rPr>
          <w:color w:val="000000"/>
        </w:rPr>
        <w:t xml:space="preserve"> &amp;</w:t>
      </w:r>
      <w:r w:rsidRPr="00F547B3">
        <w:rPr>
          <w:color w:val="008080"/>
        </w:rPr>
        <w:t>operator&gt;&gt;</w:t>
      </w:r>
      <w:r w:rsidRPr="00F547B3">
        <w:rPr>
          <w:color w:val="000000"/>
        </w:rPr>
        <w:t>(</w:t>
      </w:r>
      <w:r w:rsidRPr="00F547B3">
        <w:rPr>
          <w:color w:val="2B91AF"/>
        </w:rPr>
        <w:t>istream</w:t>
      </w:r>
      <w:r w:rsidRPr="00F547B3">
        <w:rPr>
          <w:color w:val="000000"/>
        </w:rPr>
        <w:t xml:space="preserve"> &amp;</w:t>
      </w:r>
      <w:r w:rsidRPr="00F547B3">
        <w:rPr>
          <w:color w:val="808080"/>
        </w:rPr>
        <w:t>istr</w:t>
      </w:r>
      <w:r w:rsidRPr="00F547B3">
        <w:rPr>
          <w:color w:val="000000"/>
        </w:rPr>
        <w:t xml:space="preserve">, </w:t>
      </w:r>
      <w:r w:rsidRPr="00F547B3">
        <w:rPr>
          <w:color w:val="2B91AF"/>
        </w:rPr>
        <w:t>TSet</w:t>
      </w:r>
      <w:r w:rsidRPr="00F547B3">
        <w:rPr>
          <w:color w:val="000000"/>
        </w:rPr>
        <w:t xml:space="preserve"> &amp;</w:t>
      </w:r>
      <w:r w:rsidRPr="00F547B3">
        <w:rPr>
          <w:color w:val="808080"/>
        </w:rPr>
        <w:t>bf</w:t>
      </w:r>
      <w:r w:rsidRPr="00F547B3">
        <w:rPr>
          <w:color w:val="000000"/>
        </w:rPr>
        <w:t>);</w:t>
      </w:r>
    </w:p>
    <w:p w:rsidR="00F547B3" w:rsidRPr="00F547B3" w:rsidRDefault="00F547B3" w:rsidP="00F547B3">
      <w:pPr>
        <w:pStyle w:val="af1"/>
        <w:rPr>
          <w:color w:val="000000"/>
        </w:rPr>
      </w:pPr>
      <w:r w:rsidRPr="00F547B3">
        <w:rPr>
          <w:color w:val="000000"/>
        </w:rPr>
        <w:t xml:space="preserve">  </w:t>
      </w:r>
      <w:r w:rsidRPr="00F547B3">
        <w:t>friend</w:t>
      </w:r>
      <w:r w:rsidRPr="00F547B3">
        <w:rPr>
          <w:color w:val="000000"/>
        </w:rPr>
        <w:t xml:space="preserve"> </w:t>
      </w:r>
      <w:r w:rsidRPr="00F547B3">
        <w:rPr>
          <w:color w:val="2B91AF"/>
        </w:rPr>
        <w:t>ostream</w:t>
      </w:r>
      <w:r w:rsidRPr="00F547B3">
        <w:rPr>
          <w:color w:val="000000"/>
        </w:rPr>
        <w:t xml:space="preserve"> &amp;</w:t>
      </w:r>
      <w:r w:rsidRPr="00F547B3">
        <w:rPr>
          <w:color w:val="008080"/>
        </w:rPr>
        <w:t>operator&lt;&lt;</w:t>
      </w:r>
      <w:r w:rsidRPr="00F547B3">
        <w:rPr>
          <w:color w:val="000000"/>
        </w:rPr>
        <w:t>(</w:t>
      </w:r>
      <w:r w:rsidRPr="00F547B3">
        <w:rPr>
          <w:color w:val="2B91AF"/>
        </w:rPr>
        <w:t>ostream</w:t>
      </w:r>
      <w:r w:rsidRPr="00F547B3">
        <w:rPr>
          <w:color w:val="000000"/>
        </w:rPr>
        <w:t xml:space="preserve"> &amp;</w:t>
      </w:r>
      <w:r w:rsidRPr="00F547B3">
        <w:rPr>
          <w:color w:val="808080"/>
        </w:rPr>
        <w:t>ostr</w:t>
      </w:r>
      <w:r w:rsidRPr="00F547B3">
        <w:rPr>
          <w:color w:val="000000"/>
        </w:rPr>
        <w:t xml:space="preserve">, </w:t>
      </w:r>
      <w:r w:rsidRPr="00F547B3">
        <w:t>const</w:t>
      </w:r>
      <w:r w:rsidRPr="00F547B3">
        <w:rPr>
          <w:color w:val="000000"/>
        </w:rPr>
        <w:t xml:space="preserve"> </w:t>
      </w:r>
      <w:r w:rsidRPr="00F547B3">
        <w:rPr>
          <w:color w:val="2B91AF"/>
        </w:rPr>
        <w:t>TSet</w:t>
      </w:r>
      <w:r w:rsidRPr="00F547B3">
        <w:rPr>
          <w:color w:val="000000"/>
        </w:rPr>
        <w:t xml:space="preserve"> &amp;</w:t>
      </w:r>
      <w:r w:rsidRPr="00F547B3">
        <w:rPr>
          <w:color w:val="808080"/>
        </w:rPr>
        <w:t>bf</w:t>
      </w:r>
      <w:r w:rsidRPr="00F547B3">
        <w:rPr>
          <w:color w:val="000000"/>
        </w:rPr>
        <w:t>);</w:t>
      </w:r>
    </w:p>
    <w:p w:rsidR="00DE1982" w:rsidRDefault="00F547B3" w:rsidP="00F547B3">
      <w:pPr>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B54F07" w:rsidRDefault="00B54F07" w:rsidP="00B54F07">
      <w:r>
        <w:t>Битовые поля:</w:t>
      </w:r>
    </w:p>
    <w:p w:rsidR="00B54F07" w:rsidRPr="000120EB" w:rsidRDefault="00B54F07" w:rsidP="00B54F07">
      <w:pPr>
        <w:pStyle w:val="af1"/>
        <w:rPr>
          <w:lang w:val="ru-RU"/>
        </w:rPr>
      </w:pPr>
      <w:r w:rsidRPr="000120EB">
        <w:rPr>
          <w:lang w:val="ru-RU"/>
        </w:rPr>
        <w:tab/>
      </w:r>
      <w:r w:rsidRPr="00B54F07">
        <w:t>MaxPower</w:t>
      </w:r>
      <w:r w:rsidRPr="000120EB">
        <w:rPr>
          <w:lang w:val="ru-RU"/>
        </w:rPr>
        <w:t xml:space="preserve"> – максимальная мощность множества</w:t>
      </w:r>
    </w:p>
    <w:p w:rsidR="00B54F07" w:rsidRDefault="00B54F07" w:rsidP="00B54F07">
      <w:pPr>
        <w:pStyle w:val="af1"/>
        <w:rPr>
          <w:lang w:val="ru-RU"/>
        </w:rPr>
      </w:pPr>
      <w:r w:rsidRPr="000120EB">
        <w:rPr>
          <w:lang w:val="ru-RU"/>
        </w:rPr>
        <w:tab/>
      </w:r>
      <w:r>
        <w:t xml:space="preserve">TBitField – битовое поле </w:t>
      </w:r>
    </w:p>
    <w:p w:rsidR="00B54F07" w:rsidRDefault="00B54F07" w:rsidP="00B54F07">
      <w:pPr>
        <w:pStyle w:val="af1"/>
        <w:rPr>
          <w:b w:val="0"/>
          <w:lang w:val="ru-RU"/>
        </w:rPr>
      </w:pPr>
      <w:r>
        <w:rPr>
          <w:lang w:val="ru-RU"/>
        </w:rPr>
        <w:tab/>
      </w:r>
    </w:p>
    <w:p w:rsidR="00B54F07" w:rsidRDefault="00B54F07" w:rsidP="00B54F07">
      <w:pPr>
        <w:pStyle w:val="af1"/>
        <w:rPr>
          <w:b w:val="0"/>
          <w:lang w:val="ru-RU"/>
        </w:rPr>
      </w:pPr>
    </w:p>
    <w:p w:rsidR="00B54F07" w:rsidRDefault="00B54F07" w:rsidP="00B54F07">
      <w:pPr>
        <w:pStyle w:val="af1"/>
        <w:rPr>
          <w:b w:val="0"/>
          <w:lang w:val="ru-RU"/>
        </w:rPr>
      </w:pPr>
    </w:p>
    <w:p w:rsidR="00B54F07" w:rsidRDefault="00B54F07" w:rsidP="00B54F07">
      <w:pPr>
        <w:pStyle w:val="af1"/>
        <w:rPr>
          <w:b w:val="0"/>
          <w:lang w:val="ru-RU"/>
        </w:rPr>
      </w:pPr>
    </w:p>
    <w:p w:rsidR="00B54F07" w:rsidRDefault="00B54F07" w:rsidP="00B54F07">
      <w:pPr>
        <w:pStyle w:val="af1"/>
        <w:rPr>
          <w:b w:val="0"/>
          <w:lang w:val="ru-RU"/>
        </w:rPr>
      </w:pPr>
    </w:p>
    <w:p w:rsidR="00B54F07" w:rsidRPr="00906C42" w:rsidRDefault="00906C42" w:rsidP="00906C42">
      <w:pPr>
        <w:jc w:val="center"/>
        <w:rPr>
          <w:rFonts w:cs="Times New Roman"/>
        </w:rPr>
      </w:pPr>
      <w:r>
        <w:rPr>
          <w:b/>
        </w:rPr>
        <w:tab/>
      </w:r>
      <w:r w:rsidRPr="00FD27CA">
        <w:rPr>
          <w:rFonts w:cs="Times New Roman"/>
        </w:rPr>
        <w:t>Методы</w:t>
      </w:r>
    </w:p>
    <w:p w:rsidR="00B54F07" w:rsidRDefault="00B54F07" w:rsidP="00B54F07">
      <w:pPr>
        <w:pStyle w:val="af1"/>
        <w:rPr>
          <w:b w:val="0"/>
          <w:lang w:val="ru-RU"/>
        </w:rPr>
      </w:pPr>
    </w:p>
    <w:p w:rsidR="00906C42" w:rsidRDefault="00906C42"/>
    <w:tbl>
      <w:tblPr>
        <w:tblW w:w="9847" w:type="dxa"/>
        <w:tblInd w:w="20" w:type="dxa"/>
        <w:tblLook w:val="0000" w:firstRow="0" w:lastRow="0" w:firstColumn="0" w:lastColumn="0" w:noHBand="0" w:noVBand="0"/>
      </w:tblPr>
      <w:tblGrid>
        <w:gridCol w:w="2126"/>
        <w:gridCol w:w="674"/>
        <w:gridCol w:w="1850"/>
        <w:gridCol w:w="547"/>
        <w:gridCol w:w="2253"/>
        <w:gridCol w:w="2397"/>
      </w:tblGrid>
      <w:tr w:rsidR="005120A4" w:rsidTr="009C2370">
        <w:trPr>
          <w:trHeight w:val="768"/>
        </w:trPr>
        <w:tc>
          <w:tcPr>
            <w:tcW w:w="2126" w:type="dxa"/>
          </w:tcPr>
          <w:p w:rsidR="00F52298" w:rsidRPr="00FD27CA" w:rsidRDefault="00F52298" w:rsidP="00AA6A86">
            <w:pPr>
              <w:jc w:val="center"/>
              <w:rPr>
                <w:rFonts w:cs="Times New Roman"/>
              </w:rPr>
            </w:pPr>
          </w:p>
        </w:tc>
        <w:tc>
          <w:tcPr>
            <w:tcW w:w="2524" w:type="dxa"/>
            <w:gridSpan w:val="2"/>
          </w:tcPr>
          <w:p w:rsidR="00F52298" w:rsidRPr="00FD27CA" w:rsidRDefault="00F52298" w:rsidP="00AA6A86">
            <w:pPr>
              <w:jc w:val="center"/>
              <w:rPr>
                <w:rFonts w:cs="Times New Roman"/>
              </w:rPr>
            </w:pPr>
          </w:p>
          <w:p w:rsidR="00F52298" w:rsidRPr="00FD27CA" w:rsidRDefault="00F52298" w:rsidP="00AA6A86">
            <w:pPr>
              <w:jc w:val="center"/>
              <w:rPr>
                <w:rFonts w:cs="Times New Roman"/>
              </w:rPr>
            </w:pPr>
          </w:p>
        </w:tc>
        <w:tc>
          <w:tcPr>
            <w:tcW w:w="2800" w:type="dxa"/>
            <w:gridSpan w:val="2"/>
          </w:tcPr>
          <w:p w:rsidR="00F52298" w:rsidRPr="00FD27CA" w:rsidRDefault="00F52298" w:rsidP="00AA6A86">
            <w:pPr>
              <w:jc w:val="center"/>
              <w:rPr>
                <w:rFonts w:cs="Times New Roman"/>
                <w:sz w:val="20"/>
                <w:szCs w:val="20"/>
              </w:rPr>
            </w:pPr>
          </w:p>
          <w:p w:rsidR="00F52298" w:rsidRPr="00FD27CA" w:rsidRDefault="00F52298" w:rsidP="00AA6A86">
            <w:pPr>
              <w:ind w:firstLine="0"/>
              <w:jc w:val="center"/>
              <w:rPr>
                <w:rFonts w:cs="Times New Roman"/>
              </w:rPr>
            </w:pPr>
          </w:p>
        </w:tc>
        <w:tc>
          <w:tcPr>
            <w:tcW w:w="2397" w:type="dxa"/>
          </w:tcPr>
          <w:p w:rsidR="00F52298" w:rsidRPr="00FD27CA" w:rsidRDefault="00F52298" w:rsidP="00AA6A86">
            <w:pPr>
              <w:jc w:val="center"/>
              <w:rPr>
                <w:rFonts w:cs="Times New Roman"/>
                <w:sz w:val="20"/>
                <w:szCs w:val="20"/>
              </w:rPr>
            </w:pPr>
          </w:p>
          <w:p w:rsidR="00F52298" w:rsidRPr="00FD27CA" w:rsidRDefault="00F52298" w:rsidP="00AA6A86">
            <w:pPr>
              <w:ind w:firstLine="0"/>
              <w:jc w:val="center"/>
              <w:rPr>
                <w:rFonts w:cs="Times New Roman"/>
              </w:rPr>
            </w:pPr>
          </w:p>
        </w:tc>
      </w:tr>
      <w:tr w:rsidR="005120A4" w:rsidTr="009C2370">
        <w:trPr>
          <w:trHeight w:val="1296"/>
        </w:trPr>
        <w:tc>
          <w:tcPr>
            <w:tcW w:w="2126" w:type="dxa"/>
          </w:tcPr>
          <w:p w:rsidR="00F52298" w:rsidRDefault="005120A4" w:rsidP="00C47961">
            <w:pPr>
              <w:pStyle w:val="af1"/>
              <w:jc w:val="right"/>
            </w:pPr>
            <w:r w:rsidRPr="00FD27CA">
              <w:t>GetMaxPower</w:t>
            </w:r>
          </w:p>
          <w:p w:rsidR="00906C42" w:rsidRDefault="00906C42" w:rsidP="00C47961">
            <w:pPr>
              <w:ind w:firstLine="0"/>
              <w:jc w:val="right"/>
              <w:rPr>
                <w:rFonts w:cs="Times New Roman"/>
              </w:rPr>
            </w:pPr>
            <w:r>
              <w:rPr>
                <w:rFonts w:cs="Times New Roman"/>
              </w:rPr>
              <w:t>Назначение:</w:t>
            </w:r>
          </w:p>
          <w:p w:rsidR="00906C42" w:rsidRDefault="00906C42" w:rsidP="00C47961">
            <w:pPr>
              <w:ind w:firstLine="0"/>
              <w:jc w:val="right"/>
              <w:rPr>
                <w:rFonts w:cs="Times New Roman"/>
              </w:rPr>
            </w:pPr>
            <w:r w:rsidRPr="00FD27CA">
              <w:rPr>
                <w:rFonts w:cs="Times New Roman"/>
              </w:rPr>
              <w:t>Получение мощности множества</w:t>
            </w:r>
          </w:p>
          <w:p w:rsidR="00C47961" w:rsidRDefault="00C47961" w:rsidP="00C47961">
            <w:pPr>
              <w:ind w:firstLine="0"/>
              <w:jc w:val="right"/>
              <w:rPr>
                <w:rFonts w:cs="Times New Roman"/>
              </w:rPr>
            </w:pPr>
          </w:p>
          <w:p w:rsidR="00906C42" w:rsidRDefault="00906C42" w:rsidP="00C47961">
            <w:pPr>
              <w:ind w:firstLine="0"/>
              <w:jc w:val="right"/>
              <w:rPr>
                <w:rFonts w:cs="Times New Roman"/>
              </w:rPr>
            </w:pPr>
            <w:r>
              <w:rPr>
                <w:rFonts w:cs="Times New Roman"/>
              </w:rPr>
              <w:t>Входные параметры:</w:t>
            </w:r>
          </w:p>
          <w:p w:rsidR="00906C42" w:rsidRDefault="00906C42" w:rsidP="00C47961">
            <w:pPr>
              <w:ind w:firstLine="0"/>
              <w:jc w:val="right"/>
              <w:rPr>
                <w:rFonts w:cs="Times New Roman"/>
              </w:rPr>
            </w:pPr>
            <w:r w:rsidRPr="00FD27CA">
              <w:rPr>
                <w:rFonts w:cs="Times New Roman"/>
              </w:rPr>
              <w:t>Отсутствуют</w:t>
            </w:r>
          </w:p>
          <w:p w:rsidR="00C47961" w:rsidRDefault="00C47961" w:rsidP="00C47961">
            <w:pPr>
              <w:ind w:firstLine="0"/>
              <w:jc w:val="right"/>
              <w:rPr>
                <w:rFonts w:cs="Times New Roman"/>
              </w:rPr>
            </w:pPr>
          </w:p>
          <w:p w:rsidR="00906C42" w:rsidRDefault="00906C42" w:rsidP="00C47961">
            <w:pPr>
              <w:ind w:firstLine="0"/>
              <w:jc w:val="right"/>
              <w:rPr>
                <w:rFonts w:cs="Times New Roman"/>
              </w:rPr>
            </w:pPr>
            <w:r w:rsidRPr="00FD27CA">
              <w:rPr>
                <w:rFonts w:cs="Times New Roman"/>
              </w:rPr>
              <w:t xml:space="preserve">Выходные </w:t>
            </w:r>
          </w:p>
          <w:p w:rsidR="00C47961" w:rsidRDefault="00906C42" w:rsidP="00C47961">
            <w:pPr>
              <w:ind w:firstLine="0"/>
              <w:jc w:val="right"/>
              <w:rPr>
                <w:rFonts w:cs="Times New Roman"/>
              </w:rPr>
            </w:pPr>
            <w:r w:rsidRPr="00FD27CA">
              <w:rPr>
                <w:rFonts w:cs="Times New Roman"/>
              </w:rPr>
              <w:t>Параметры</w:t>
            </w:r>
            <w:r w:rsidR="00C47961">
              <w:rPr>
                <w:rFonts w:cs="Times New Roman"/>
              </w:rPr>
              <w:t>:</w:t>
            </w:r>
          </w:p>
          <w:p w:rsidR="00906C42" w:rsidRDefault="00906C42" w:rsidP="00C47961">
            <w:pPr>
              <w:ind w:firstLine="0"/>
              <w:jc w:val="right"/>
              <w:rPr>
                <w:rFonts w:cs="Times New Roman"/>
              </w:rPr>
            </w:pPr>
            <w:r>
              <w:rPr>
                <w:rFonts w:cs="Times New Roman"/>
              </w:rPr>
              <w:t>Мощность множества</w:t>
            </w:r>
          </w:p>
          <w:p w:rsidR="00906C42" w:rsidRDefault="00906C42" w:rsidP="00C47961">
            <w:pPr>
              <w:ind w:firstLine="0"/>
              <w:jc w:val="right"/>
              <w:rPr>
                <w:rFonts w:cs="Times New Roman"/>
              </w:rPr>
            </w:pPr>
          </w:p>
          <w:p w:rsidR="00906C42" w:rsidRDefault="00906C42" w:rsidP="00C47961">
            <w:pPr>
              <w:ind w:firstLine="0"/>
              <w:jc w:val="right"/>
              <w:rPr>
                <w:rFonts w:cs="Times New Roman"/>
              </w:rPr>
            </w:pPr>
          </w:p>
          <w:p w:rsidR="00906C42" w:rsidRPr="00906C42" w:rsidRDefault="00906C42" w:rsidP="00C47961">
            <w:pPr>
              <w:ind w:firstLine="0"/>
              <w:jc w:val="right"/>
              <w:rPr>
                <w:rFonts w:cs="Times New Roman"/>
              </w:rPr>
            </w:pPr>
          </w:p>
        </w:tc>
        <w:tc>
          <w:tcPr>
            <w:tcW w:w="2524" w:type="dxa"/>
            <w:gridSpan w:val="2"/>
          </w:tcPr>
          <w:p w:rsidR="00F52298" w:rsidRDefault="00906C42" w:rsidP="00C47961">
            <w:pPr>
              <w:pStyle w:val="af1"/>
              <w:jc w:val="right"/>
              <w:rPr>
                <w:rFonts w:cs="Times New Roman"/>
              </w:rPr>
            </w:pPr>
            <w:r>
              <w:rPr>
                <w:rFonts w:cs="Times New Roman"/>
              </w:rPr>
              <w:tab/>
            </w:r>
            <w:r w:rsidRPr="00C47961">
              <w:t>InsElem</w:t>
            </w:r>
          </w:p>
          <w:p w:rsidR="00906C42" w:rsidRDefault="00906C42" w:rsidP="00C47961">
            <w:pPr>
              <w:tabs>
                <w:tab w:val="left" w:pos="1047"/>
              </w:tabs>
              <w:jc w:val="right"/>
              <w:rPr>
                <w:rFonts w:cs="Times New Roman"/>
              </w:rPr>
            </w:pPr>
            <w:r>
              <w:rPr>
                <w:rFonts w:cs="Times New Roman"/>
              </w:rPr>
              <w:t>Назначение:</w:t>
            </w:r>
          </w:p>
          <w:p w:rsidR="00906C42" w:rsidRDefault="00906C42" w:rsidP="00C47961">
            <w:pPr>
              <w:tabs>
                <w:tab w:val="left" w:pos="1047"/>
              </w:tabs>
              <w:jc w:val="right"/>
              <w:rPr>
                <w:rFonts w:cs="Times New Roman"/>
              </w:rPr>
            </w:pPr>
            <w:r w:rsidRPr="00FD27CA">
              <w:rPr>
                <w:rFonts w:cs="Times New Roman"/>
              </w:rPr>
              <w:t xml:space="preserve">Добавление элемента </w:t>
            </w:r>
            <w:proofErr w:type="gramStart"/>
            <w:r w:rsidRPr="00FD27CA">
              <w:rPr>
                <w:rFonts w:cs="Times New Roman"/>
              </w:rPr>
              <w:t>в</w:t>
            </w:r>
            <w:proofErr w:type="gramEnd"/>
            <w:r w:rsidRPr="00FD27CA">
              <w:rPr>
                <w:rFonts w:cs="Times New Roman"/>
              </w:rPr>
              <w:t xml:space="preserve"> множество</w:t>
            </w:r>
          </w:p>
          <w:p w:rsidR="00C47961" w:rsidRDefault="00C47961" w:rsidP="00C47961">
            <w:pPr>
              <w:tabs>
                <w:tab w:val="left" w:pos="1047"/>
              </w:tabs>
              <w:jc w:val="right"/>
              <w:rPr>
                <w:rFonts w:cs="Times New Roman"/>
              </w:rPr>
            </w:pPr>
          </w:p>
          <w:p w:rsidR="00906C42" w:rsidRDefault="00906C42" w:rsidP="00C47961">
            <w:pPr>
              <w:tabs>
                <w:tab w:val="left" w:pos="1047"/>
              </w:tabs>
              <w:jc w:val="right"/>
              <w:rPr>
                <w:rFonts w:cs="Times New Roman"/>
              </w:rPr>
            </w:pPr>
            <w:r>
              <w:rPr>
                <w:rFonts w:cs="Times New Roman"/>
              </w:rPr>
              <w:t>Входные параметры:</w:t>
            </w:r>
          </w:p>
          <w:p w:rsidR="00C47961" w:rsidRDefault="00C47961" w:rsidP="00C47961">
            <w:pPr>
              <w:tabs>
                <w:tab w:val="left" w:pos="1047"/>
              </w:tabs>
              <w:jc w:val="right"/>
              <w:rPr>
                <w:rFonts w:cs="Times New Roman"/>
              </w:rPr>
            </w:pPr>
          </w:p>
          <w:p w:rsidR="00906C42" w:rsidRDefault="00906C42" w:rsidP="00C47961">
            <w:pPr>
              <w:tabs>
                <w:tab w:val="left" w:pos="1047"/>
              </w:tabs>
              <w:jc w:val="right"/>
              <w:rPr>
                <w:rFonts w:cs="Times New Roman"/>
                <w:szCs w:val="24"/>
              </w:rPr>
            </w:pPr>
            <w:r w:rsidRPr="00906C42">
              <w:rPr>
                <w:rFonts w:cs="Times New Roman"/>
                <w:szCs w:val="24"/>
                <w:lang w:val="en-US"/>
              </w:rPr>
              <w:t xml:space="preserve">Elem- </w:t>
            </w:r>
            <w:r w:rsidRPr="00906C42">
              <w:rPr>
                <w:rFonts w:cs="Times New Roman"/>
                <w:szCs w:val="24"/>
              </w:rPr>
              <w:t>добавляемый элемент</w:t>
            </w:r>
          </w:p>
          <w:p w:rsidR="00C47961" w:rsidRDefault="00C47961" w:rsidP="00C47961">
            <w:pPr>
              <w:tabs>
                <w:tab w:val="left" w:pos="1047"/>
              </w:tabs>
              <w:jc w:val="right"/>
              <w:rPr>
                <w:rFonts w:cs="Times New Roman"/>
                <w:szCs w:val="24"/>
              </w:rPr>
            </w:pPr>
          </w:p>
          <w:p w:rsidR="00C47961" w:rsidRDefault="00906C42" w:rsidP="00C47961">
            <w:pPr>
              <w:tabs>
                <w:tab w:val="left" w:pos="1047"/>
              </w:tabs>
              <w:jc w:val="right"/>
              <w:rPr>
                <w:rFonts w:cs="Times New Roman"/>
                <w:szCs w:val="24"/>
              </w:rPr>
            </w:pPr>
            <w:r>
              <w:rPr>
                <w:rFonts w:cs="Times New Roman"/>
                <w:szCs w:val="24"/>
              </w:rPr>
              <w:t xml:space="preserve">Выходные </w:t>
            </w:r>
          </w:p>
          <w:p w:rsidR="00906C42" w:rsidRDefault="00906C42" w:rsidP="00C47961">
            <w:pPr>
              <w:tabs>
                <w:tab w:val="left" w:pos="1047"/>
              </w:tabs>
              <w:jc w:val="right"/>
              <w:rPr>
                <w:rFonts w:cs="Times New Roman"/>
                <w:szCs w:val="24"/>
              </w:rPr>
            </w:pPr>
            <w:r>
              <w:rPr>
                <w:rFonts w:cs="Times New Roman"/>
                <w:szCs w:val="24"/>
              </w:rPr>
              <w:t>параметры:</w:t>
            </w:r>
          </w:p>
          <w:p w:rsidR="00906C42" w:rsidRPr="00906C42" w:rsidRDefault="00906C42" w:rsidP="00C47961">
            <w:pPr>
              <w:tabs>
                <w:tab w:val="left" w:pos="1047"/>
              </w:tabs>
              <w:jc w:val="right"/>
              <w:rPr>
                <w:rFonts w:cs="Times New Roman"/>
                <w:szCs w:val="24"/>
              </w:rPr>
            </w:pPr>
            <w:r>
              <w:rPr>
                <w:rFonts w:cs="Times New Roman"/>
                <w:szCs w:val="24"/>
              </w:rPr>
              <w:t>отсутствуют</w:t>
            </w:r>
          </w:p>
          <w:p w:rsidR="00906C42" w:rsidRPr="00906C42" w:rsidRDefault="00906C42" w:rsidP="00C47961">
            <w:pPr>
              <w:tabs>
                <w:tab w:val="left" w:pos="1047"/>
              </w:tabs>
              <w:jc w:val="right"/>
              <w:rPr>
                <w:rFonts w:cs="Times New Roman"/>
              </w:rPr>
            </w:pPr>
          </w:p>
        </w:tc>
        <w:tc>
          <w:tcPr>
            <w:tcW w:w="2800" w:type="dxa"/>
            <w:gridSpan w:val="2"/>
          </w:tcPr>
          <w:p w:rsidR="00F52298" w:rsidRDefault="00906C42" w:rsidP="00C47961">
            <w:pPr>
              <w:pStyle w:val="af1"/>
              <w:jc w:val="right"/>
              <w:rPr>
                <w:rFonts w:cs="Times New Roman"/>
              </w:rPr>
            </w:pPr>
            <w:r>
              <w:rPr>
                <w:rFonts w:cs="Times New Roman"/>
              </w:rPr>
              <w:tab/>
            </w:r>
            <w:r w:rsidRPr="00C47961">
              <w:t>DelElem</w:t>
            </w:r>
          </w:p>
          <w:p w:rsidR="00906C42" w:rsidRDefault="00906C42" w:rsidP="00C47961">
            <w:pPr>
              <w:tabs>
                <w:tab w:val="left" w:pos="764"/>
              </w:tabs>
              <w:jc w:val="right"/>
              <w:rPr>
                <w:rFonts w:cs="Times New Roman"/>
              </w:rPr>
            </w:pPr>
            <w:r>
              <w:rPr>
                <w:rFonts w:cs="Times New Roman"/>
              </w:rPr>
              <w:t>Назначение:</w:t>
            </w:r>
          </w:p>
          <w:p w:rsidR="00906C42" w:rsidRDefault="00906C42" w:rsidP="00C47961">
            <w:pPr>
              <w:tabs>
                <w:tab w:val="left" w:pos="764"/>
              </w:tabs>
              <w:jc w:val="right"/>
              <w:rPr>
                <w:rFonts w:cs="Times New Roman"/>
              </w:rPr>
            </w:pPr>
            <w:r>
              <w:rPr>
                <w:rFonts w:cs="Times New Roman"/>
              </w:rPr>
              <w:t>Исключение элемента из множества</w:t>
            </w:r>
          </w:p>
          <w:p w:rsidR="00C47961" w:rsidRDefault="00C47961" w:rsidP="00C47961">
            <w:pPr>
              <w:tabs>
                <w:tab w:val="left" w:pos="764"/>
              </w:tabs>
              <w:jc w:val="right"/>
              <w:rPr>
                <w:rFonts w:cs="Times New Roman"/>
              </w:rPr>
            </w:pPr>
          </w:p>
          <w:p w:rsidR="00906C42" w:rsidRDefault="00906C42" w:rsidP="00C47961">
            <w:pPr>
              <w:tabs>
                <w:tab w:val="left" w:pos="764"/>
              </w:tabs>
              <w:jc w:val="right"/>
              <w:rPr>
                <w:rFonts w:cs="Times New Roman"/>
              </w:rPr>
            </w:pPr>
            <w:r>
              <w:rPr>
                <w:rFonts w:cs="Times New Roman"/>
              </w:rPr>
              <w:t>Входные</w:t>
            </w:r>
          </w:p>
          <w:p w:rsidR="00906C42" w:rsidRDefault="00906C42" w:rsidP="00C47961">
            <w:pPr>
              <w:tabs>
                <w:tab w:val="left" w:pos="764"/>
              </w:tabs>
              <w:jc w:val="right"/>
              <w:rPr>
                <w:rFonts w:cs="Times New Roman"/>
              </w:rPr>
            </w:pPr>
            <w:r>
              <w:rPr>
                <w:rFonts w:cs="Times New Roman"/>
              </w:rPr>
              <w:t>Параметры:</w:t>
            </w:r>
          </w:p>
          <w:p w:rsidR="00906C42" w:rsidRDefault="00C47961" w:rsidP="00C47961">
            <w:pPr>
              <w:tabs>
                <w:tab w:val="left" w:pos="764"/>
              </w:tabs>
              <w:jc w:val="right"/>
              <w:rPr>
                <w:rFonts w:cs="Times New Roman"/>
              </w:rPr>
            </w:pPr>
            <w:r>
              <w:rPr>
                <w:rFonts w:cs="Times New Roman"/>
                <w:lang w:val="en-US"/>
              </w:rPr>
              <w:t>Elem</w:t>
            </w:r>
            <w:r w:rsidR="00906C42" w:rsidRPr="00FD27CA">
              <w:rPr>
                <w:rFonts w:cs="Times New Roman"/>
                <w:lang w:val="en-US"/>
              </w:rPr>
              <w:t xml:space="preserve">– </w:t>
            </w:r>
            <w:r w:rsidR="00906C42" w:rsidRPr="00FD27CA">
              <w:rPr>
                <w:rFonts w:cs="Times New Roman"/>
              </w:rPr>
              <w:t>удаляемый элемент</w:t>
            </w:r>
          </w:p>
          <w:p w:rsidR="00C47961" w:rsidRDefault="00C47961" w:rsidP="00C47961">
            <w:pPr>
              <w:tabs>
                <w:tab w:val="left" w:pos="764"/>
              </w:tabs>
              <w:jc w:val="right"/>
              <w:rPr>
                <w:rFonts w:cs="Times New Roman"/>
              </w:rPr>
            </w:pPr>
          </w:p>
          <w:p w:rsidR="00C47961" w:rsidRDefault="00C47961" w:rsidP="00C47961">
            <w:pPr>
              <w:tabs>
                <w:tab w:val="left" w:pos="764"/>
              </w:tabs>
              <w:jc w:val="right"/>
              <w:rPr>
                <w:rFonts w:cs="Times New Roman"/>
              </w:rPr>
            </w:pPr>
            <w:r>
              <w:rPr>
                <w:rFonts w:cs="Times New Roman"/>
              </w:rPr>
              <w:t>Выходные параметры:</w:t>
            </w:r>
          </w:p>
          <w:p w:rsidR="00C47961" w:rsidRPr="00906C42" w:rsidRDefault="00C47961" w:rsidP="00C47961">
            <w:pPr>
              <w:tabs>
                <w:tab w:val="left" w:pos="764"/>
              </w:tabs>
              <w:jc w:val="right"/>
              <w:rPr>
                <w:rFonts w:cs="Times New Roman"/>
              </w:rPr>
            </w:pPr>
            <w:r w:rsidRPr="00FD27CA">
              <w:rPr>
                <w:rFonts w:cs="Times New Roman"/>
              </w:rPr>
              <w:t>отсутствуют</w:t>
            </w:r>
          </w:p>
        </w:tc>
        <w:tc>
          <w:tcPr>
            <w:tcW w:w="2397" w:type="dxa"/>
          </w:tcPr>
          <w:p w:rsidR="00C47961" w:rsidRDefault="00C47961" w:rsidP="00C47961">
            <w:pPr>
              <w:pStyle w:val="af1"/>
            </w:pPr>
            <w:r>
              <w:rPr>
                <w:lang w:val="ru-RU"/>
              </w:rPr>
              <w:t xml:space="preserve">           </w:t>
            </w:r>
            <w:r>
              <w:t>IsMember</w:t>
            </w:r>
          </w:p>
          <w:p w:rsidR="00C47961" w:rsidRDefault="00C47961" w:rsidP="00C47961">
            <w:pPr>
              <w:jc w:val="right"/>
              <w:rPr>
                <w:rFonts w:cs="Times New Roman"/>
              </w:rPr>
            </w:pPr>
            <w:r>
              <w:rPr>
                <w:rFonts w:cs="Times New Roman"/>
              </w:rPr>
              <w:t>Назначение:</w:t>
            </w:r>
          </w:p>
          <w:p w:rsidR="00F52298" w:rsidRDefault="00C47961" w:rsidP="00C47961">
            <w:pPr>
              <w:jc w:val="right"/>
              <w:rPr>
                <w:rFonts w:cs="Times New Roman"/>
              </w:rPr>
            </w:pPr>
            <w:r>
              <w:rPr>
                <w:rFonts w:cs="Times New Roman"/>
              </w:rPr>
              <w:t>Проверка на принадлежность</w:t>
            </w:r>
          </w:p>
          <w:p w:rsidR="00C47961" w:rsidRDefault="00C47961" w:rsidP="00C47961">
            <w:pPr>
              <w:jc w:val="right"/>
              <w:rPr>
                <w:rFonts w:cs="Times New Roman"/>
              </w:rPr>
            </w:pPr>
          </w:p>
          <w:p w:rsidR="00C47961" w:rsidRDefault="00C47961" w:rsidP="00C47961">
            <w:pPr>
              <w:jc w:val="right"/>
              <w:rPr>
                <w:rFonts w:cs="Times New Roman"/>
              </w:rPr>
            </w:pPr>
            <w:r>
              <w:rPr>
                <w:rFonts w:cs="Times New Roman"/>
              </w:rPr>
              <w:t>Входные параметры:</w:t>
            </w:r>
          </w:p>
          <w:p w:rsidR="00C47961" w:rsidRDefault="00C47961" w:rsidP="00C47961">
            <w:pPr>
              <w:jc w:val="right"/>
              <w:rPr>
                <w:rFonts w:cs="Times New Roman"/>
              </w:rPr>
            </w:pPr>
            <w:r w:rsidRPr="00FD27CA">
              <w:rPr>
                <w:rFonts w:cs="Times New Roman"/>
                <w:lang w:val="en-US"/>
              </w:rPr>
              <w:t>Elem</w:t>
            </w:r>
            <w:r w:rsidRPr="00C47961">
              <w:rPr>
                <w:rFonts w:cs="Times New Roman"/>
              </w:rPr>
              <w:t xml:space="preserve"> –</w:t>
            </w:r>
            <w:r w:rsidRPr="00FD27CA">
              <w:rPr>
                <w:rFonts w:cs="Times New Roman"/>
              </w:rPr>
              <w:t xml:space="preserve"> элемент</w:t>
            </w:r>
            <w:r>
              <w:rPr>
                <w:rFonts w:cs="Times New Roman"/>
              </w:rPr>
              <w:t xml:space="preserve"> для проверки</w:t>
            </w:r>
          </w:p>
          <w:p w:rsidR="00C47961" w:rsidRDefault="00C47961" w:rsidP="00C47961">
            <w:pPr>
              <w:jc w:val="right"/>
              <w:rPr>
                <w:rFonts w:cs="Times New Roman"/>
              </w:rPr>
            </w:pPr>
          </w:p>
          <w:p w:rsidR="00C47961" w:rsidRDefault="00C47961" w:rsidP="00C47961">
            <w:pPr>
              <w:jc w:val="right"/>
              <w:rPr>
                <w:rFonts w:cs="Times New Roman"/>
              </w:rPr>
            </w:pPr>
            <w:r>
              <w:rPr>
                <w:rFonts w:cs="Times New Roman"/>
              </w:rPr>
              <w:t>Выходные параметры:</w:t>
            </w:r>
          </w:p>
          <w:p w:rsidR="00C47961" w:rsidRPr="00FD27CA" w:rsidRDefault="00C47961" w:rsidP="00C47961">
            <w:pPr>
              <w:jc w:val="right"/>
              <w:rPr>
                <w:rFonts w:cs="Times New Roman"/>
              </w:rPr>
            </w:pPr>
            <w:r w:rsidRPr="00FD27CA">
              <w:rPr>
                <w:rFonts w:cs="Times New Roman"/>
              </w:rPr>
              <w:t>Значение бита</w:t>
            </w:r>
          </w:p>
          <w:p w:rsidR="00C47961" w:rsidRPr="00C47961" w:rsidRDefault="00C47961" w:rsidP="00C47961">
            <w:pPr>
              <w:jc w:val="right"/>
              <w:rPr>
                <w:rFonts w:cs="Times New Roman"/>
              </w:rPr>
            </w:pPr>
            <w:r w:rsidRPr="00FD27CA">
              <w:rPr>
                <w:rFonts w:cs="Times New Roman"/>
              </w:rPr>
              <w:t>(0 или 1)</w:t>
            </w:r>
          </w:p>
        </w:tc>
      </w:tr>
      <w:tr w:rsidR="005120A4" w:rsidTr="009C2370">
        <w:trPr>
          <w:trHeight w:val="960"/>
        </w:trPr>
        <w:tc>
          <w:tcPr>
            <w:tcW w:w="2126" w:type="dxa"/>
          </w:tcPr>
          <w:p w:rsidR="00C47961" w:rsidRPr="00FD27CA" w:rsidRDefault="00C47961" w:rsidP="00C47961">
            <w:pPr>
              <w:ind w:firstLine="0"/>
              <w:rPr>
                <w:rFonts w:cs="Times New Roman"/>
              </w:rPr>
            </w:pPr>
          </w:p>
        </w:tc>
        <w:tc>
          <w:tcPr>
            <w:tcW w:w="2524" w:type="dxa"/>
            <w:gridSpan w:val="2"/>
          </w:tcPr>
          <w:p w:rsidR="00F52298" w:rsidRPr="00FD27CA" w:rsidRDefault="00F52298" w:rsidP="00AA6A86">
            <w:pPr>
              <w:jc w:val="center"/>
              <w:rPr>
                <w:rFonts w:cs="Times New Roman"/>
                <w:sz w:val="20"/>
                <w:szCs w:val="20"/>
              </w:rPr>
            </w:pPr>
          </w:p>
          <w:p w:rsidR="00F52298" w:rsidRPr="00FD27CA" w:rsidRDefault="00F52298" w:rsidP="00AA6A86">
            <w:pPr>
              <w:jc w:val="center"/>
              <w:rPr>
                <w:rFonts w:cs="Times New Roman"/>
              </w:rPr>
            </w:pPr>
          </w:p>
        </w:tc>
        <w:tc>
          <w:tcPr>
            <w:tcW w:w="2800" w:type="dxa"/>
            <w:gridSpan w:val="2"/>
          </w:tcPr>
          <w:p w:rsidR="00F52298" w:rsidRPr="00FD27CA" w:rsidRDefault="00F52298" w:rsidP="00AA6A86">
            <w:pPr>
              <w:jc w:val="center"/>
              <w:rPr>
                <w:rFonts w:cs="Times New Roman"/>
                <w:sz w:val="20"/>
                <w:szCs w:val="20"/>
              </w:rPr>
            </w:pPr>
          </w:p>
          <w:p w:rsidR="00C3370C" w:rsidRPr="00FD27CA" w:rsidRDefault="00C3370C" w:rsidP="00AA6A86">
            <w:pPr>
              <w:jc w:val="center"/>
              <w:rPr>
                <w:rFonts w:cs="Times New Roman"/>
                <w:sz w:val="20"/>
                <w:szCs w:val="20"/>
              </w:rPr>
            </w:pPr>
          </w:p>
          <w:p w:rsidR="00F52298" w:rsidRPr="00FD27CA" w:rsidRDefault="00F52298" w:rsidP="00AA6A86">
            <w:pPr>
              <w:ind w:firstLine="0"/>
              <w:jc w:val="center"/>
              <w:rPr>
                <w:rFonts w:cs="Times New Roman"/>
              </w:rPr>
            </w:pPr>
          </w:p>
        </w:tc>
        <w:tc>
          <w:tcPr>
            <w:tcW w:w="2397" w:type="dxa"/>
          </w:tcPr>
          <w:p w:rsidR="00F52298" w:rsidRPr="00FD27CA" w:rsidRDefault="00F52298" w:rsidP="00AA6A86">
            <w:pPr>
              <w:jc w:val="center"/>
              <w:rPr>
                <w:rFonts w:cs="Times New Roman"/>
                <w:sz w:val="20"/>
                <w:szCs w:val="20"/>
              </w:rPr>
            </w:pPr>
          </w:p>
          <w:p w:rsidR="00F52298" w:rsidRPr="00FD27CA" w:rsidRDefault="00F52298" w:rsidP="00AA6A86">
            <w:pPr>
              <w:jc w:val="center"/>
              <w:rPr>
                <w:rFonts w:cs="Times New Roman"/>
              </w:rPr>
            </w:pPr>
          </w:p>
        </w:tc>
      </w:tr>
      <w:tr w:rsidR="005120A4" w:rsidTr="009C2370">
        <w:trPr>
          <w:trHeight w:val="865"/>
        </w:trPr>
        <w:tc>
          <w:tcPr>
            <w:tcW w:w="2126" w:type="dxa"/>
          </w:tcPr>
          <w:p w:rsidR="00F52298" w:rsidRDefault="00F52298" w:rsidP="00AA6A86">
            <w:pPr>
              <w:jc w:val="center"/>
              <w:rPr>
                <w:rFonts w:cs="Times New Roman"/>
              </w:rPr>
            </w:pPr>
          </w:p>
          <w:p w:rsidR="00C47961" w:rsidRDefault="00C47961" w:rsidP="00AA6A86">
            <w:pPr>
              <w:jc w:val="center"/>
              <w:rPr>
                <w:rFonts w:cs="Times New Roman"/>
              </w:rPr>
            </w:pPr>
          </w:p>
          <w:p w:rsidR="00C47961" w:rsidRDefault="00C47961" w:rsidP="00AA6A86">
            <w:pPr>
              <w:jc w:val="center"/>
              <w:rPr>
                <w:rFonts w:cs="Times New Roman"/>
              </w:rPr>
            </w:pPr>
          </w:p>
          <w:p w:rsidR="00C47961" w:rsidRDefault="00C47961" w:rsidP="00AA6A86">
            <w:pPr>
              <w:jc w:val="center"/>
              <w:rPr>
                <w:rFonts w:cs="Times New Roman"/>
              </w:rPr>
            </w:pPr>
          </w:p>
          <w:p w:rsidR="00C47961" w:rsidRDefault="00C47961" w:rsidP="00AA6A86">
            <w:pPr>
              <w:jc w:val="center"/>
              <w:rPr>
                <w:rFonts w:cs="Times New Roman"/>
              </w:rPr>
            </w:pPr>
          </w:p>
          <w:p w:rsidR="00C47961" w:rsidRDefault="00C47961" w:rsidP="00AA6A86">
            <w:pPr>
              <w:jc w:val="center"/>
              <w:rPr>
                <w:rFonts w:cs="Times New Roman"/>
              </w:rPr>
            </w:pPr>
          </w:p>
          <w:p w:rsidR="00C47961" w:rsidRDefault="00C47961" w:rsidP="00AA6A86">
            <w:pPr>
              <w:jc w:val="center"/>
              <w:rPr>
                <w:rFonts w:cs="Times New Roman"/>
              </w:rPr>
            </w:pPr>
          </w:p>
          <w:p w:rsidR="00C47961" w:rsidRPr="00FD27CA" w:rsidRDefault="00C47961" w:rsidP="00AA6A86">
            <w:pPr>
              <w:jc w:val="center"/>
              <w:rPr>
                <w:rFonts w:cs="Times New Roman"/>
              </w:rPr>
            </w:pPr>
          </w:p>
        </w:tc>
        <w:tc>
          <w:tcPr>
            <w:tcW w:w="2524" w:type="dxa"/>
            <w:gridSpan w:val="2"/>
          </w:tcPr>
          <w:p w:rsidR="00F52298" w:rsidRPr="00FD27CA" w:rsidRDefault="00F52298" w:rsidP="00AA6A86">
            <w:pPr>
              <w:jc w:val="center"/>
              <w:rPr>
                <w:rFonts w:cs="Times New Roman"/>
              </w:rPr>
            </w:pPr>
          </w:p>
        </w:tc>
        <w:tc>
          <w:tcPr>
            <w:tcW w:w="2800" w:type="dxa"/>
            <w:gridSpan w:val="2"/>
          </w:tcPr>
          <w:p w:rsidR="00F52298" w:rsidRPr="00FD27CA" w:rsidRDefault="00F52298" w:rsidP="00AA6A86">
            <w:pPr>
              <w:ind w:firstLine="0"/>
              <w:jc w:val="center"/>
              <w:rPr>
                <w:rFonts w:cs="Times New Roman"/>
              </w:rPr>
            </w:pPr>
          </w:p>
        </w:tc>
        <w:tc>
          <w:tcPr>
            <w:tcW w:w="2397" w:type="dxa"/>
          </w:tcPr>
          <w:p w:rsidR="00F52298" w:rsidRPr="00FD27CA" w:rsidRDefault="00F52298" w:rsidP="00AA6A86">
            <w:pPr>
              <w:jc w:val="center"/>
              <w:rPr>
                <w:rFonts w:cs="Times New Roman"/>
              </w:rPr>
            </w:pPr>
          </w:p>
        </w:tc>
      </w:tr>
      <w:tr w:rsidR="005120A4" w:rsidTr="009C2370">
        <w:trPr>
          <w:trHeight w:val="900"/>
        </w:trPr>
        <w:tc>
          <w:tcPr>
            <w:tcW w:w="2126" w:type="dxa"/>
          </w:tcPr>
          <w:p w:rsidR="00F52298" w:rsidRPr="00FD27CA" w:rsidRDefault="00F52298" w:rsidP="00AA6A86">
            <w:pPr>
              <w:jc w:val="center"/>
              <w:rPr>
                <w:rFonts w:cs="Times New Roman"/>
              </w:rPr>
            </w:pPr>
          </w:p>
        </w:tc>
        <w:tc>
          <w:tcPr>
            <w:tcW w:w="2524" w:type="dxa"/>
            <w:gridSpan w:val="2"/>
          </w:tcPr>
          <w:p w:rsidR="00F52298" w:rsidRPr="00FD27CA" w:rsidRDefault="00C47961" w:rsidP="00AA6A86">
            <w:pPr>
              <w:ind w:firstLine="0"/>
              <w:jc w:val="center"/>
              <w:rPr>
                <w:rFonts w:cs="Times New Roman"/>
              </w:rPr>
            </w:pPr>
            <w:r>
              <w:rPr>
                <w:rFonts w:cs="Times New Roman"/>
              </w:rPr>
              <w:t>Операции</w:t>
            </w:r>
          </w:p>
        </w:tc>
        <w:tc>
          <w:tcPr>
            <w:tcW w:w="2800" w:type="dxa"/>
            <w:gridSpan w:val="2"/>
          </w:tcPr>
          <w:p w:rsidR="00F52298" w:rsidRPr="00FD27CA" w:rsidRDefault="00F52298" w:rsidP="00AA6A86">
            <w:pPr>
              <w:ind w:firstLine="0"/>
              <w:jc w:val="center"/>
              <w:rPr>
                <w:rFonts w:cs="Times New Roman"/>
              </w:rPr>
            </w:pPr>
          </w:p>
        </w:tc>
        <w:tc>
          <w:tcPr>
            <w:tcW w:w="2397" w:type="dxa"/>
          </w:tcPr>
          <w:p w:rsidR="00FE04E3" w:rsidRPr="00FD27CA" w:rsidRDefault="00FE04E3" w:rsidP="00AA6A86">
            <w:pPr>
              <w:jc w:val="center"/>
              <w:rPr>
                <w:rFonts w:cs="Times New Roman"/>
              </w:rPr>
            </w:pPr>
          </w:p>
        </w:tc>
      </w:tr>
      <w:tr w:rsidR="005120A4" w:rsidTr="009C2370">
        <w:trPr>
          <w:trHeight w:val="960"/>
        </w:trPr>
        <w:tc>
          <w:tcPr>
            <w:tcW w:w="2126" w:type="dxa"/>
          </w:tcPr>
          <w:p w:rsidR="00F52298" w:rsidRPr="00FD27CA" w:rsidRDefault="00F52298" w:rsidP="00A60AF6">
            <w:pPr>
              <w:jc w:val="right"/>
              <w:rPr>
                <w:rFonts w:cs="Times New Roman"/>
              </w:rPr>
            </w:pPr>
          </w:p>
          <w:p w:rsidR="00F52298" w:rsidRPr="00FD27CA" w:rsidRDefault="00F52298" w:rsidP="00A60AF6">
            <w:pPr>
              <w:pStyle w:val="af1"/>
              <w:jc w:val="right"/>
            </w:pPr>
            <w:r w:rsidRPr="00FD27CA">
              <w:t>Равенство(==)</w:t>
            </w:r>
          </w:p>
          <w:p w:rsidR="00F52298" w:rsidRDefault="00F52298" w:rsidP="00A60AF6">
            <w:pPr>
              <w:pStyle w:val="af1"/>
              <w:jc w:val="right"/>
            </w:pPr>
            <w:r w:rsidRPr="00FD27CA">
              <w:t>Operator==</w:t>
            </w:r>
          </w:p>
          <w:p w:rsidR="00C47961" w:rsidRDefault="00C47961" w:rsidP="00A60AF6">
            <w:pPr>
              <w:ind w:firstLine="0"/>
              <w:jc w:val="right"/>
              <w:rPr>
                <w:rFonts w:cs="Times New Roman"/>
              </w:rPr>
            </w:pPr>
            <w:r>
              <w:rPr>
                <w:rFonts w:cs="Times New Roman"/>
              </w:rPr>
              <w:t>Назначение:</w:t>
            </w:r>
          </w:p>
          <w:p w:rsidR="00C47961" w:rsidRDefault="00C47961" w:rsidP="00A60AF6">
            <w:pPr>
              <w:ind w:firstLine="0"/>
              <w:jc w:val="right"/>
              <w:rPr>
                <w:rFonts w:cs="Times New Roman"/>
                <w:szCs w:val="24"/>
              </w:rPr>
            </w:pPr>
            <w:r w:rsidRPr="00C47961">
              <w:rPr>
                <w:rFonts w:cs="Times New Roman"/>
                <w:szCs w:val="24"/>
              </w:rPr>
              <w:t>Проверка на равенство двух множеств</w:t>
            </w:r>
          </w:p>
          <w:p w:rsidR="00E91720" w:rsidRDefault="00E91720" w:rsidP="00A60AF6">
            <w:pPr>
              <w:ind w:firstLine="0"/>
              <w:jc w:val="right"/>
              <w:rPr>
                <w:rFonts w:cs="Times New Roman"/>
                <w:szCs w:val="24"/>
              </w:rPr>
            </w:pPr>
          </w:p>
          <w:p w:rsidR="00C47961" w:rsidRDefault="00C47961" w:rsidP="00A60AF6">
            <w:pPr>
              <w:ind w:firstLine="0"/>
              <w:jc w:val="right"/>
              <w:rPr>
                <w:rFonts w:cs="Times New Roman"/>
                <w:szCs w:val="24"/>
              </w:rPr>
            </w:pPr>
            <w:r>
              <w:rPr>
                <w:rFonts w:cs="Times New Roman"/>
                <w:szCs w:val="24"/>
              </w:rPr>
              <w:t>Входные параметры:</w:t>
            </w:r>
          </w:p>
          <w:p w:rsidR="00C47961" w:rsidRDefault="00A60AF6" w:rsidP="00A60AF6">
            <w:pPr>
              <w:ind w:firstLine="0"/>
              <w:jc w:val="right"/>
              <w:rPr>
                <w:rFonts w:cs="Times New Roman"/>
                <w:szCs w:val="24"/>
              </w:rPr>
            </w:pPr>
            <w:r>
              <w:rPr>
                <w:rFonts w:cs="Times New Roman"/>
                <w:szCs w:val="24"/>
                <w:lang w:val="en-US"/>
              </w:rPr>
              <w:t xml:space="preserve">s- </w:t>
            </w:r>
            <w:r>
              <w:rPr>
                <w:rFonts w:cs="Times New Roman"/>
                <w:szCs w:val="24"/>
              </w:rPr>
              <w:t>множество</w:t>
            </w:r>
          </w:p>
          <w:p w:rsidR="00E91720" w:rsidRDefault="00E91720" w:rsidP="00A60AF6">
            <w:pPr>
              <w:ind w:firstLine="0"/>
              <w:jc w:val="right"/>
              <w:rPr>
                <w:rFonts w:cs="Times New Roman"/>
                <w:szCs w:val="24"/>
              </w:rPr>
            </w:pPr>
          </w:p>
          <w:p w:rsidR="00A60AF6" w:rsidRDefault="00A60AF6" w:rsidP="00A60AF6">
            <w:pPr>
              <w:ind w:firstLine="0"/>
              <w:jc w:val="right"/>
              <w:rPr>
                <w:rFonts w:cs="Times New Roman"/>
                <w:szCs w:val="24"/>
              </w:rPr>
            </w:pPr>
            <w:r>
              <w:rPr>
                <w:rFonts w:cs="Times New Roman"/>
                <w:szCs w:val="24"/>
              </w:rPr>
              <w:t>Выходные параметры:</w:t>
            </w:r>
          </w:p>
          <w:p w:rsidR="00A60AF6" w:rsidRPr="00A60AF6" w:rsidRDefault="00A60AF6" w:rsidP="00A60AF6">
            <w:pPr>
              <w:ind w:firstLine="0"/>
              <w:jc w:val="right"/>
              <w:rPr>
                <w:rFonts w:cs="Times New Roman"/>
                <w:szCs w:val="24"/>
              </w:rPr>
            </w:pPr>
            <w:r w:rsidRPr="00A60AF6">
              <w:rPr>
                <w:rFonts w:cs="Times New Roman"/>
                <w:szCs w:val="24"/>
              </w:rPr>
              <w:t>Целое число</w:t>
            </w:r>
          </w:p>
          <w:p w:rsidR="00A60AF6" w:rsidRPr="00A60AF6" w:rsidRDefault="00A60AF6" w:rsidP="00A60AF6">
            <w:pPr>
              <w:ind w:firstLine="0"/>
              <w:jc w:val="right"/>
              <w:rPr>
                <w:rFonts w:cs="Times New Roman"/>
                <w:szCs w:val="24"/>
              </w:rPr>
            </w:pPr>
            <w:r w:rsidRPr="00A60AF6">
              <w:rPr>
                <w:rFonts w:cs="Times New Roman"/>
                <w:szCs w:val="24"/>
              </w:rPr>
              <w:t>(0 или 1)</w:t>
            </w:r>
          </w:p>
          <w:p w:rsidR="00C47961" w:rsidRPr="00C47961" w:rsidRDefault="00C47961" w:rsidP="00A60AF6">
            <w:pPr>
              <w:ind w:firstLine="0"/>
              <w:jc w:val="right"/>
              <w:rPr>
                <w:rFonts w:cs="Times New Roman"/>
              </w:rPr>
            </w:pPr>
          </w:p>
        </w:tc>
        <w:tc>
          <w:tcPr>
            <w:tcW w:w="2524" w:type="dxa"/>
            <w:gridSpan w:val="2"/>
          </w:tcPr>
          <w:p w:rsidR="00F52298" w:rsidRPr="00FD27CA" w:rsidRDefault="00F52298" w:rsidP="00A60AF6">
            <w:pPr>
              <w:jc w:val="right"/>
              <w:rPr>
                <w:rFonts w:cs="Times New Roman"/>
                <w:sz w:val="20"/>
                <w:szCs w:val="20"/>
              </w:rPr>
            </w:pPr>
          </w:p>
          <w:p w:rsidR="00F52298" w:rsidRPr="00A60AF6" w:rsidRDefault="00A60AF6" w:rsidP="00A60AF6">
            <w:pPr>
              <w:pStyle w:val="af1"/>
              <w:jc w:val="right"/>
            </w:pPr>
            <w:proofErr w:type="gramStart"/>
            <w:r w:rsidRPr="00A60AF6">
              <w:t>Неравенство(</w:t>
            </w:r>
            <w:proofErr w:type="gramEnd"/>
            <w:r w:rsidRPr="00A60AF6">
              <w:t>!=)</w:t>
            </w:r>
          </w:p>
          <w:p w:rsidR="00A60AF6" w:rsidRPr="00A60AF6" w:rsidRDefault="00A60AF6" w:rsidP="00A60AF6">
            <w:pPr>
              <w:pStyle w:val="af1"/>
              <w:jc w:val="right"/>
            </w:pPr>
            <w:r w:rsidRPr="00A60AF6">
              <w:t xml:space="preserve">    Operator</w:t>
            </w:r>
            <w:proofErr w:type="gramStart"/>
            <w:r w:rsidRPr="00A60AF6">
              <w:t>!=</w:t>
            </w:r>
            <w:proofErr w:type="gramEnd"/>
          </w:p>
          <w:p w:rsidR="00A60AF6" w:rsidRPr="00A60AF6" w:rsidRDefault="00A60AF6" w:rsidP="00A60AF6">
            <w:pPr>
              <w:tabs>
                <w:tab w:val="left" w:pos="936"/>
              </w:tabs>
              <w:jc w:val="right"/>
              <w:rPr>
                <w:rFonts w:cs="Times New Roman"/>
                <w:szCs w:val="24"/>
              </w:rPr>
            </w:pPr>
            <w:r w:rsidRPr="00A60AF6">
              <w:rPr>
                <w:rFonts w:cs="Times New Roman"/>
                <w:szCs w:val="24"/>
              </w:rPr>
              <w:t>Назначение:</w:t>
            </w:r>
          </w:p>
          <w:p w:rsidR="00A60AF6" w:rsidRDefault="00A60AF6" w:rsidP="00A60AF6">
            <w:pPr>
              <w:tabs>
                <w:tab w:val="left" w:pos="936"/>
              </w:tabs>
              <w:jc w:val="right"/>
              <w:rPr>
                <w:rFonts w:cs="Times New Roman"/>
                <w:szCs w:val="24"/>
              </w:rPr>
            </w:pPr>
            <w:r w:rsidRPr="00A60AF6">
              <w:rPr>
                <w:rFonts w:cs="Times New Roman"/>
                <w:szCs w:val="24"/>
              </w:rPr>
              <w:t>Проверка на неравенство двух множеств</w:t>
            </w:r>
          </w:p>
          <w:p w:rsidR="00E91720" w:rsidRPr="00A60AF6" w:rsidRDefault="00E91720" w:rsidP="00A60AF6">
            <w:pPr>
              <w:tabs>
                <w:tab w:val="left" w:pos="936"/>
              </w:tabs>
              <w:jc w:val="right"/>
              <w:rPr>
                <w:rFonts w:cs="Times New Roman"/>
                <w:szCs w:val="24"/>
              </w:rPr>
            </w:pPr>
          </w:p>
          <w:p w:rsidR="00A60AF6" w:rsidRPr="00A60AF6" w:rsidRDefault="00A60AF6" w:rsidP="00A60AF6">
            <w:pPr>
              <w:tabs>
                <w:tab w:val="left" w:pos="936"/>
              </w:tabs>
              <w:jc w:val="right"/>
              <w:rPr>
                <w:rFonts w:cs="Times New Roman"/>
                <w:szCs w:val="24"/>
              </w:rPr>
            </w:pPr>
            <w:r w:rsidRPr="00A60AF6">
              <w:rPr>
                <w:rFonts w:cs="Times New Roman"/>
                <w:szCs w:val="24"/>
              </w:rPr>
              <w:t>Входные</w:t>
            </w:r>
          </w:p>
          <w:p w:rsidR="00A60AF6" w:rsidRPr="00A60AF6" w:rsidRDefault="00A60AF6" w:rsidP="00A60AF6">
            <w:pPr>
              <w:tabs>
                <w:tab w:val="left" w:pos="936"/>
              </w:tabs>
              <w:jc w:val="right"/>
              <w:rPr>
                <w:rFonts w:cs="Times New Roman"/>
                <w:szCs w:val="24"/>
              </w:rPr>
            </w:pPr>
            <w:r w:rsidRPr="00A60AF6">
              <w:rPr>
                <w:rFonts w:cs="Times New Roman"/>
                <w:szCs w:val="24"/>
              </w:rPr>
              <w:t xml:space="preserve"> параметры:</w:t>
            </w:r>
          </w:p>
          <w:p w:rsidR="00A60AF6" w:rsidRDefault="00A60AF6" w:rsidP="00A60AF6">
            <w:pPr>
              <w:tabs>
                <w:tab w:val="left" w:pos="936"/>
              </w:tabs>
              <w:jc w:val="right"/>
              <w:rPr>
                <w:rFonts w:cs="Times New Roman"/>
                <w:szCs w:val="24"/>
              </w:rPr>
            </w:pPr>
            <w:r w:rsidRPr="00A60AF6">
              <w:rPr>
                <w:rFonts w:cs="Times New Roman"/>
                <w:szCs w:val="24"/>
                <w:lang w:val="en-US"/>
              </w:rPr>
              <w:t xml:space="preserve">s – </w:t>
            </w:r>
            <w:r w:rsidRPr="00A60AF6">
              <w:rPr>
                <w:rFonts w:cs="Times New Roman"/>
                <w:szCs w:val="24"/>
              </w:rPr>
              <w:t>множество</w:t>
            </w:r>
          </w:p>
          <w:p w:rsidR="00E91720" w:rsidRPr="00A60AF6" w:rsidRDefault="00E91720" w:rsidP="00A60AF6">
            <w:pPr>
              <w:tabs>
                <w:tab w:val="left" w:pos="936"/>
              </w:tabs>
              <w:jc w:val="right"/>
              <w:rPr>
                <w:rFonts w:cs="Times New Roman"/>
                <w:szCs w:val="24"/>
              </w:rPr>
            </w:pPr>
          </w:p>
          <w:p w:rsidR="00A60AF6" w:rsidRPr="00A60AF6" w:rsidRDefault="00A60AF6" w:rsidP="00A60AF6">
            <w:pPr>
              <w:tabs>
                <w:tab w:val="left" w:pos="936"/>
              </w:tabs>
              <w:jc w:val="right"/>
              <w:rPr>
                <w:rFonts w:cs="Times New Roman"/>
                <w:szCs w:val="24"/>
              </w:rPr>
            </w:pPr>
            <w:r w:rsidRPr="00A60AF6">
              <w:rPr>
                <w:rFonts w:cs="Times New Roman"/>
                <w:szCs w:val="24"/>
              </w:rPr>
              <w:t xml:space="preserve">Выходные </w:t>
            </w:r>
          </w:p>
          <w:p w:rsidR="00A60AF6" w:rsidRPr="00A60AF6" w:rsidRDefault="00A60AF6" w:rsidP="00A60AF6">
            <w:pPr>
              <w:tabs>
                <w:tab w:val="left" w:pos="936"/>
              </w:tabs>
              <w:jc w:val="right"/>
              <w:rPr>
                <w:rFonts w:cs="Times New Roman"/>
                <w:szCs w:val="24"/>
              </w:rPr>
            </w:pPr>
            <w:r w:rsidRPr="00A60AF6">
              <w:rPr>
                <w:rFonts w:cs="Times New Roman"/>
                <w:szCs w:val="24"/>
              </w:rPr>
              <w:t>параметры:</w:t>
            </w:r>
          </w:p>
          <w:p w:rsidR="00A60AF6" w:rsidRPr="00A60AF6" w:rsidRDefault="00A60AF6" w:rsidP="00A60AF6">
            <w:pPr>
              <w:jc w:val="right"/>
              <w:rPr>
                <w:rFonts w:cs="Times New Roman"/>
                <w:szCs w:val="24"/>
              </w:rPr>
            </w:pPr>
            <w:r w:rsidRPr="00A60AF6">
              <w:rPr>
                <w:rFonts w:cs="Times New Roman"/>
                <w:szCs w:val="24"/>
              </w:rPr>
              <w:t>Целое число</w:t>
            </w:r>
          </w:p>
          <w:p w:rsidR="00A60AF6" w:rsidRPr="00A60AF6" w:rsidRDefault="00A60AF6" w:rsidP="00A60AF6">
            <w:pPr>
              <w:tabs>
                <w:tab w:val="left" w:pos="936"/>
              </w:tabs>
              <w:jc w:val="right"/>
              <w:rPr>
                <w:rFonts w:cs="Times New Roman"/>
                <w:sz w:val="20"/>
                <w:szCs w:val="20"/>
              </w:rPr>
            </w:pPr>
            <w:r w:rsidRPr="00A60AF6">
              <w:rPr>
                <w:rFonts w:cs="Times New Roman"/>
                <w:szCs w:val="24"/>
              </w:rPr>
              <w:t>(0 или 1)</w:t>
            </w:r>
          </w:p>
        </w:tc>
        <w:tc>
          <w:tcPr>
            <w:tcW w:w="2800" w:type="dxa"/>
            <w:gridSpan w:val="2"/>
          </w:tcPr>
          <w:p w:rsidR="00F52298" w:rsidRPr="00FD27CA" w:rsidRDefault="00F52298" w:rsidP="00A60AF6">
            <w:pPr>
              <w:jc w:val="right"/>
              <w:rPr>
                <w:rFonts w:cs="Times New Roman"/>
                <w:sz w:val="20"/>
                <w:szCs w:val="20"/>
              </w:rPr>
            </w:pPr>
          </w:p>
          <w:p w:rsidR="00F52298" w:rsidRPr="00A60AF6" w:rsidRDefault="00A60AF6" w:rsidP="00A60AF6">
            <w:pPr>
              <w:pStyle w:val="af1"/>
              <w:jc w:val="right"/>
            </w:pPr>
            <w:r w:rsidRPr="00A60AF6">
              <w:t>Присваивание(=)</w:t>
            </w:r>
          </w:p>
          <w:p w:rsidR="00A60AF6" w:rsidRPr="00A60AF6" w:rsidRDefault="00A60AF6" w:rsidP="00A60AF6">
            <w:pPr>
              <w:jc w:val="right"/>
              <w:rPr>
                <w:rFonts w:cs="Times New Roman"/>
                <w:szCs w:val="24"/>
              </w:rPr>
            </w:pPr>
            <w:r w:rsidRPr="00A60AF6">
              <w:rPr>
                <w:rFonts w:cs="Times New Roman"/>
                <w:szCs w:val="24"/>
              </w:rPr>
              <w:t>Назначение:</w:t>
            </w:r>
          </w:p>
          <w:p w:rsidR="00A60AF6" w:rsidRDefault="00A60AF6" w:rsidP="00A60AF6">
            <w:pPr>
              <w:ind w:firstLine="0"/>
              <w:jc w:val="right"/>
              <w:rPr>
                <w:rFonts w:cs="Times New Roman"/>
                <w:szCs w:val="24"/>
              </w:rPr>
            </w:pPr>
            <w:r w:rsidRPr="00A60AF6">
              <w:rPr>
                <w:rFonts w:cs="Times New Roman"/>
                <w:szCs w:val="24"/>
              </w:rPr>
              <w:t>Присвоение значений полей одного объекта класса другому</w:t>
            </w:r>
          </w:p>
          <w:p w:rsidR="00E91720" w:rsidRPr="00A60AF6" w:rsidRDefault="00E91720" w:rsidP="00A60AF6">
            <w:pPr>
              <w:ind w:firstLine="0"/>
              <w:jc w:val="right"/>
              <w:rPr>
                <w:rFonts w:cs="Times New Roman"/>
                <w:szCs w:val="24"/>
              </w:rPr>
            </w:pPr>
          </w:p>
          <w:p w:rsidR="00A60AF6" w:rsidRPr="00A60AF6" w:rsidRDefault="00A60AF6" w:rsidP="00A60AF6">
            <w:pPr>
              <w:jc w:val="right"/>
              <w:rPr>
                <w:rFonts w:cs="Times New Roman"/>
                <w:szCs w:val="24"/>
              </w:rPr>
            </w:pPr>
            <w:r w:rsidRPr="00A60AF6">
              <w:rPr>
                <w:rFonts w:cs="Times New Roman"/>
                <w:szCs w:val="24"/>
              </w:rPr>
              <w:t>Входные параметры:</w:t>
            </w:r>
          </w:p>
          <w:p w:rsidR="00A60AF6" w:rsidRDefault="00A60AF6" w:rsidP="00A60AF6">
            <w:pPr>
              <w:jc w:val="right"/>
              <w:rPr>
                <w:rFonts w:cs="Times New Roman"/>
                <w:szCs w:val="24"/>
              </w:rPr>
            </w:pPr>
            <w:r w:rsidRPr="00A60AF6">
              <w:rPr>
                <w:rFonts w:cs="Times New Roman"/>
                <w:szCs w:val="24"/>
                <w:lang w:val="en-US"/>
              </w:rPr>
              <w:t xml:space="preserve">s – </w:t>
            </w:r>
            <w:r w:rsidRPr="00A60AF6">
              <w:rPr>
                <w:rFonts w:cs="Times New Roman"/>
                <w:szCs w:val="24"/>
              </w:rPr>
              <w:t>множество</w:t>
            </w:r>
          </w:p>
          <w:p w:rsidR="00E91720" w:rsidRPr="00A60AF6" w:rsidRDefault="00E91720" w:rsidP="00A60AF6">
            <w:pPr>
              <w:jc w:val="right"/>
              <w:rPr>
                <w:rFonts w:cs="Times New Roman"/>
                <w:szCs w:val="24"/>
              </w:rPr>
            </w:pPr>
          </w:p>
          <w:p w:rsidR="00A60AF6" w:rsidRPr="00A60AF6" w:rsidRDefault="00A60AF6" w:rsidP="00A60AF6">
            <w:pPr>
              <w:jc w:val="right"/>
              <w:rPr>
                <w:rFonts w:cs="Times New Roman"/>
                <w:szCs w:val="24"/>
              </w:rPr>
            </w:pPr>
            <w:r w:rsidRPr="00A60AF6">
              <w:rPr>
                <w:rFonts w:cs="Times New Roman"/>
                <w:szCs w:val="24"/>
              </w:rPr>
              <w:t>Выходные параметры:</w:t>
            </w:r>
          </w:p>
          <w:p w:rsidR="00E91720" w:rsidRDefault="00A60AF6" w:rsidP="00A60AF6">
            <w:pPr>
              <w:jc w:val="right"/>
              <w:rPr>
                <w:rFonts w:cs="Times New Roman"/>
                <w:szCs w:val="24"/>
              </w:rPr>
            </w:pPr>
            <w:r w:rsidRPr="00A60AF6">
              <w:rPr>
                <w:rFonts w:cs="Times New Roman"/>
                <w:szCs w:val="24"/>
              </w:rPr>
              <w:t xml:space="preserve">Ссылка на объект </w:t>
            </w:r>
          </w:p>
          <w:p w:rsidR="00A60AF6" w:rsidRPr="00A60AF6" w:rsidRDefault="00E91720" w:rsidP="00A60AF6">
            <w:pPr>
              <w:jc w:val="right"/>
              <w:rPr>
                <w:rFonts w:cs="Times New Roman"/>
                <w:szCs w:val="24"/>
              </w:rPr>
            </w:pPr>
            <w:r>
              <w:rPr>
                <w:rFonts w:cs="Times New Roman"/>
                <w:szCs w:val="24"/>
              </w:rPr>
              <w:t xml:space="preserve">своего класса </w:t>
            </w:r>
            <w:r w:rsidR="00A60AF6" w:rsidRPr="00A60AF6">
              <w:rPr>
                <w:rFonts w:cs="Times New Roman"/>
                <w:szCs w:val="24"/>
                <w:lang w:val="en-US"/>
              </w:rPr>
              <w:t>TSet</w:t>
            </w:r>
          </w:p>
          <w:p w:rsidR="00A60AF6" w:rsidRDefault="00A60AF6" w:rsidP="00A60AF6">
            <w:pPr>
              <w:jc w:val="right"/>
              <w:rPr>
                <w:rFonts w:cs="Times New Roman"/>
                <w:sz w:val="20"/>
                <w:szCs w:val="20"/>
              </w:rPr>
            </w:pPr>
          </w:p>
          <w:p w:rsidR="00A60AF6" w:rsidRDefault="00A60AF6" w:rsidP="00A60AF6">
            <w:pPr>
              <w:jc w:val="right"/>
              <w:rPr>
                <w:rFonts w:cs="Times New Roman"/>
                <w:sz w:val="20"/>
                <w:szCs w:val="20"/>
              </w:rPr>
            </w:pPr>
          </w:p>
          <w:p w:rsidR="00A60AF6" w:rsidRPr="00FD27CA" w:rsidRDefault="00A60AF6" w:rsidP="00A60AF6">
            <w:pPr>
              <w:jc w:val="right"/>
              <w:rPr>
                <w:rFonts w:cs="Times New Roman"/>
                <w:sz w:val="20"/>
                <w:szCs w:val="20"/>
              </w:rPr>
            </w:pPr>
          </w:p>
        </w:tc>
        <w:tc>
          <w:tcPr>
            <w:tcW w:w="2397" w:type="dxa"/>
          </w:tcPr>
          <w:p w:rsidR="00F52298" w:rsidRPr="00FD27CA" w:rsidRDefault="00F52298" w:rsidP="00A60AF6">
            <w:pPr>
              <w:jc w:val="right"/>
              <w:rPr>
                <w:rFonts w:cs="Times New Roman"/>
                <w:sz w:val="20"/>
                <w:szCs w:val="20"/>
              </w:rPr>
            </w:pPr>
          </w:p>
          <w:p w:rsidR="00FE04E3" w:rsidRPr="00FD27CA" w:rsidRDefault="00FE04E3" w:rsidP="00A60AF6">
            <w:pPr>
              <w:jc w:val="right"/>
              <w:rPr>
                <w:rFonts w:cs="Times New Roman"/>
                <w:sz w:val="20"/>
                <w:szCs w:val="20"/>
              </w:rPr>
            </w:pPr>
          </w:p>
        </w:tc>
      </w:tr>
      <w:tr w:rsidR="005120A4" w:rsidTr="009C2370">
        <w:trPr>
          <w:trHeight w:val="788"/>
        </w:trPr>
        <w:tc>
          <w:tcPr>
            <w:tcW w:w="2126" w:type="dxa"/>
          </w:tcPr>
          <w:p w:rsidR="00F52298" w:rsidRPr="00E91720" w:rsidRDefault="00E91720" w:rsidP="00B71A42">
            <w:pPr>
              <w:pStyle w:val="af1"/>
              <w:jc w:val="right"/>
            </w:pPr>
            <w:proofErr w:type="spellStart"/>
            <w:r w:rsidRPr="00E91720">
              <w:t>О</w:t>
            </w:r>
            <w:r>
              <w:t>бъединение</w:t>
            </w:r>
            <w:proofErr w:type="spellEnd"/>
            <w:r>
              <w:t xml:space="preserve"> </w:t>
            </w:r>
            <w:r w:rsidRPr="00E91720">
              <w:t xml:space="preserve"> </w:t>
            </w:r>
            <w:r>
              <w:rPr>
                <w:lang w:val="ru-RU"/>
              </w:rPr>
              <w:t xml:space="preserve">с </w:t>
            </w:r>
            <w:proofErr w:type="spellStart"/>
            <w:r w:rsidRPr="00E91720">
              <w:t>элементом</w:t>
            </w:r>
            <w:proofErr w:type="spellEnd"/>
          </w:p>
          <w:p w:rsidR="00E91720" w:rsidRPr="00E91720" w:rsidRDefault="00E91720" w:rsidP="00B71A42">
            <w:pPr>
              <w:pStyle w:val="af1"/>
              <w:jc w:val="right"/>
            </w:pPr>
            <w:r w:rsidRPr="00E91720">
              <w:t>Operator+</w:t>
            </w:r>
          </w:p>
          <w:p w:rsidR="00E91720" w:rsidRPr="00E91720" w:rsidRDefault="00E91720" w:rsidP="00B71A42">
            <w:pPr>
              <w:ind w:firstLine="0"/>
              <w:jc w:val="right"/>
              <w:rPr>
                <w:rFonts w:cs="Times New Roman"/>
                <w:szCs w:val="24"/>
              </w:rPr>
            </w:pPr>
            <w:r w:rsidRPr="00E91720">
              <w:rPr>
                <w:rFonts w:cs="Times New Roman"/>
                <w:szCs w:val="24"/>
              </w:rPr>
              <w:t>Назначение:</w:t>
            </w:r>
          </w:p>
          <w:p w:rsidR="00E91720" w:rsidRPr="00E91720" w:rsidRDefault="00E91720" w:rsidP="00B71A42">
            <w:pPr>
              <w:ind w:firstLine="0"/>
              <w:jc w:val="right"/>
              <w:rPr>
                <w:rFonts w:cs="Times New Roman"/>
                <w:szCs w:val="24"/>
              </w:rPr>
            </w:pPr>
            <w:r w:rsidRPr="00E91720">
              <w:rPr>
                <w:rFonts w:cs="Times New Roman"/>
                <w:szCs w:val="24"/>
              </w:rPr>
              <w:t>Побитовое сложение элемента множества с элементом</w:t>
            </w:r>
          </w:p>
          <w:p w:rsidR="00E91720" w:rsidRPr="00E91720" w:rsidRDefault="00E91720" w:rsidP="00B71A42">
            <w:pPr>
              <w:ind w:firstLine="0"/>
              <w:jc w:val="right"/>
              <w:rPr>
                <w:rFonts w:cs="Times New Roman"/>
                <w:szCs w:val="24"/>
              </w:rPr>
            </w:pPr>
            <w:r w:rsidRPr="00E91720">
              <w:rPr>
                <w:rFonts w:cs="Times New Roman"/>
                <w:szCs w:val="24"/>
              </w:rPr>
              <w:t>Входные параметры:</w:t>
            </w:r>
          </w:p>
          <w:p w:rsidR="00E91720" w:rsidRDefault="00E91720" w:rsidP="00B71A42">
            <w:pPr>
              <w:ind w:firstLine="0"/>
              <w:jc w:val="right"/>
              <w:rPr>
                <w:rFonts w:cs="Times New Roman"/>
                <w:szCs w:val="24"/>
              </w:rPr>
            </w:pPr>
            <w:r w:rsidRPr="00E91720">
              <w:rPr>
                <w:rFonts w:cs="Times New Roman"/>
                <w:szCs w:val="24"/>
                <w:lang w:val="en-US"/>
              </w:rPr>
              <w:t>Elem</w:t>
            </w:r>
            <w:r w:rsidRPr="00E91720">
              <w:rPr>
                <w:rFonts w:cs="Times New Roman"/>
                <w:szCs w:val="24"/>
              </w:rPr>
              <w:t xml:space="preserve">- добавляемый </w:t>
            </w:r>
            <w:r w:rsidRPr="00E91720">
              <w:rPr>
                <w:rFonts w:cs="Times New Roman"/>
                <w:szCs w:val="24"/>
              </w:rPr>
              <w:lastRenderedPageBreak/>
              <w:t>элемент</w:t>
            </w:r>
          </w:p>
          <w:p w:rsidR="00E91720" w:rsidRPr="00E91720" w:rsidRDefault="00E91720" w:rsidP="00B71A42">
            <w:pPr>
              <w:ind w:firstLine="0"/>
              <w:jc w:val="right"/>
              <w:rPr>
                <w:rFonts w:cs="Times New Roman"/>
                <w:szCs w:val="24"/>
              </w:rPr>
            </w:pPr>
          </w:p>
          <w:p w:rsidR="00E91720" w:rsidRDefault="00E91720" w:rsidP="00B71A42">
            <w:pPr>
              <w:ind w:firstLine="0"/>
              <w:jc w:val="right"/>
              <w:rPr>
                <w:rFonts w:cs="Times New Roman"/>
                <w:szCs w:val="24"/>
              </w:rPr>
            </w:pPr>
          </w:p>
          <w:p w:rsidR="00E91720" w:rsidRDefault="00E91720" w:rsidP="00B71A42">
            <w:pPr>
              <w:ind w:firstLine="0"/>
              <w:jc w:val="right"/>
              <w:rPr>
                <w:rFonts w:cs="Times New Roman"/>
                <w:szCs w:val="24"/>
              </w:rPr>
            </w:pPr>
          </w:p>
          <w:p w:rsidR="00E91720" w:rsidRDefault="00E91720" w:rsidP="00B71A42">
            <w:pPr>
              <w:ind w:firstLine="0"/>
              <w:jc w:val="right"/>
              <w:rPr>
                <w:rFonts w:cs="Times New Roman"/>
                <w:szCs w:val="24"/>
              </w:rPr>
            </w:pPr>
            <w:r w:rsidRPr="00E91720">
              <w:rPr>
                <w:rFonts w:cs="Times New Roman"/>
                <w:szCs w:val="24"/>
              </w:rPr>
              <w:t>Выходные параметры:</w:t>
            </w:r>
          </w:p>
          <w:p w:rsidR="00E91720" w:rsidRPr="00E91720" w:rsidRDefault="00E91720" w:rsidP="00B71A42">
            <w:pPr>
              <w:ind w:firstLine="0"/>
              <w:jc w:val="right"/>
              <w:rPr>
                <w:rFonts w:cs="Times New Roman"/>
                <w:szCs w:val="24"/>
              </w:rPr>
            </w:pPr>
            <w:r>
              <w:rPr>
                <w:rFonts w:cs="Times New Roman"/>
                <w:szCs w:val="24"/>
              </w:rPr>
              <w:t>Результирующее множество</w:t>
            </w:r>
          </w:p>
          <w:p w:rsidR="00E91720" w:rsidRDefault="00E91720" w:rsidP="00B71A42">
            <w:pPr>
              <w:ind w:firstLine="0"/>
              <w:jc w:val="right"/>
              <w:rPr>
                <w:rFonts w:cs="Times New Roman"/>
              </w:rPr>
            </w:pPr>
          </w:p>
          <w:p w:rsidR="00E91720" w:rsidRPr="00E91720" w:rsidRDefault="00E91720" w:rsidP="00B71A42">
            <w:pPr>
              <w:jc w:val="right"/>
              <w:rPr>
                <w:rFonts w:cs="Times New Roman"/>
              </w:rPr>
            </w:pPr>
          </w:p>
          <w:p w:rsidR="00E91720" w:rsidRPr="00E91720" w:rsidRDefault="00E91720" w:rsidP="00B71A42">
            <w:pPr>
              <w:pStyle w:val="af1"/>
              <w:jc w:val="right"/>
              <w:rPr>
                <w:lang w:val="ru-RU"/>
              </w:rPr>
            </w:pPr>
            <w:r w:rsidRPr="00E91720">
              <w:t>Разность</w:t>
            </w:r>
          </w:p>
          <w:p w:rsidR="00E91720" w:rsidRDefault="00E91720" w:rsidP="00B71A42">
            <w:pPr>
              <w:pStyle w:val="af1"/>
              <w:jc w:val="right"/>
            </w:pPr>
            <w:r w:rsidRPr="00E91720">
              <w:t>с элемен</w:t>
            </w:r>
            <w:r>
              <w:t>том</w:t>
            </w:r>
          </w:p>
          <w:p w:rsidR="00F52298" w:rsidRPr="00E91720" w:rsidRDefault="00E91720" w:rsidP="00B71A42">
            <w:pPr>
              <w:pStyle w:val="af1"/>
              <w:jc w:val="right"/>
            </w:pPr>
            <w:r>
              <w:t>operator</w:t>
            </w:r>
            <w:r w:rsidRPr="00E91720">
              <w:rPr>
                <w:lang w:val="ru-RU"/>
              </w:rPr>
              <w:t>–</w:t>
            </w:r>
          </w:p>
          <w:p w:rsidR="00E91720" w:rsidRPr="00E91720" w:rsidRDefault="00E91720" w:rsidP="00B71A42">
            <w:pPr>
              <w:ind w:firstLine="0"/>
              <w:jc w:val="right"/>
              <w:rPr>
                <w:rFonts w:cs="Times New Roman"/>
                <w:szCs w:val="24"/>
              </w:rPr>
            </w:pPr>
            <w:r w:rsidRPr="00E91720">
              <w:rPr>
                <w:rFonts w:cs="Times New Roman"/>
                <w:szCs w:val="24"/>
              </w:rPr>
              <w:t>Назначение:</w:t>
            </w:r>
          </w:p>
          <w:p w:rsidR="00E91720" w:rsidRPr="00E91720" w:rsidRDefault="00E91720" w:rsidP="00B71A42">
            <w:pPr>
              <w:ind w:firstLine="0"/>
              <w:jc w:val="right"/>
              <w:rPr>
                <w:rFonts w:cs="Times New Roman"/>
                <w:szCs w:val="24"/>
              </w:rPr>
            </w:pPr>
            <w:r w:rsidRPr="00E91720">
              <w:rPr>
                <w:rFonts w:cs="Times New Roman"/>
                <w:szCs w:val="24"/>
              </w:rPr>
              <w:t>Исключение соответствующего элемента множества</w:t>
            </w:r>
          </w:p>
          <w:p w:rsidR="00E91720" w:rsidRPr="00E91720" w:rsidRDefault="00E91720" w:rsidP="00B71A42">
            <w:pPr>
              <w:ind w:firstLine="0"/>
              <w:jc w:val="right"/>
              <w:rPr>
                <w:rFonts w:cs="Times New Roman"/>
                <w:szCs w:val="24"/>
              </w:rPr>
            </w:pPr>
            <w:r w:rsidRPr="00E91720">
              <w:rPr>
                <w:rFonts w:cs="Times New Roman"/>
                <w:szCs w:val="24"/>
              </w:rPr>
              <w:t>Входные параметры:</w:t>
            </w:r>
          </w:p>
          <w:p w:rsidR="00E91720" w:rsidRPr="00E91720" w:rsidRDefault="00E91720" w:rsidP="00B71A42">
            <w:pPr>
              <w:ind w:firstLine="0"/>
              <w:jc w:val="right"/>
              <w:rPr>
                <w:rFonts w:cs="Times New Roman"/>
                <w:szCs w:val="24"/>
              </w:rPr>
            </w:pPr>
            <w:r w:rsidRPr="00E91720">
              <w:rPr>
                <w:rFonts w:cs="Times New Roman"/>
                <w:szCs w:val="24"/>
                <w:lang w:val="en-US"/>
              </w:rPr>
              <w:t>Elem –</w:t>
            </w:r>
            <w:r w:rsidRPr="00E91720">
              <w:rPr>
                <w:rFonts w:cs="Times New Roman"/>
                <w:szCs w:val="24"/>
              </w:rPr>
              <w:t xml:space="preserve"> вычитаемый элемент</w:t>
            </w:r>
          </w:p>
          <w:p w:rsidR="00E91720" w:rsidRPr="00E91720" w:rsidRDefault="00E91720" w:rsidP="00B71A42">
            <w:pPr>
              <w:ind w:firstLine="0"/>
              <w:jc w:val="right"/>
              <w:rPr>
                <w:rFonts w:cs="Times New Roman"/>
                <w:szCs w:val="24"/>
              </w:rPr>
            </w:pPr>
            <w:r w:rsidRPr="00E91720">
              <w:rPr>
                <w:rFonts w:cs="Times New Roman"/>
                <w:szCs w:val="24"/>
              </w:rPr>
              <w:t>Выходные параметры:</w:t>
            </w:r>
          </w:p>
          <w:p w:rsidR="00E91720" w:rsidRPr="00E91720" w:rsidRDefault="00E91720" w:rsidP="00B71A42">
            <w:pPr>
              <w:ind w:firstLine="0"/>
              <w:jc w:val="right"/>
              <w:rPr>
                <w:rFonts w:cs="Times New Roman"/>
                <w:szCs w:val="24"/>
              </w:rPr>
            </w:pPr>
            <w:r w:rsidRPr="00E91720">
              <w:rPr>
                <w:rFonts w:cs="Times New Roman"/>
                <w:szCs w:val="24"/>
              </w:rPr>
              <w:t>Результирующее множество</w:t>
            </w:r>
          </w:p>
          <w:p w:rsidR="00E91720" w:rsidRPr="00E91720" w:rsidRDefault="00E91720" w:rsidP="00B71A42">
            <w:pPr>
              <w:ind w:firstLine="0"/>
              <w:jc w:val="right"/>
              <w:rPr>
                <w:rFonts w:cs="Times New Roman"/>
                <w:szCs w:val="24"/>
              </w:rPr>
            </w:pPr>
          </w:p>
          <w:p w:rsidR="00E91720" w:rsidRDefault="00E91720" w:rsidP="00B71A42">
            <w:pPr>
              <w:ind w:firstLine="0"/>
              <w:jc w:val="right"/>
              <w:rPr>
                <w:rFonts w:cs="Times New Roman"/>
              </w:rPr>
            </w:pPr>
          </w:p>
          <w:p w:rsidR="00E91720" w:rsidRPr="00E91720" w:rsidRDefault="00E91720" w:rsidP="00B71A42">
            <w:pPr>
              <w:ind w:firstLine="0"/>
              <w:jc w:val="right"/>
              <w:rPr>
                <w:rFonts w:cs="Times New Roman"/>
              </w:rPr>
            </w:pPr>
          </w:p>
        </w:tc>
        <w:tc>
          <w:tcPr>
            <w:tcW w:w="2524" w:type="dxa"/>
            <w:gridSpan w:val="2"/>
          </w:tcPr>
          <w:p w:rsidR="00E91720" w:rsidRPr="00E91720" w:rsidRDefault="00E91720" w:rsidP="00B71A42">
            <w:pPr>
              <w:pStyle w:val="af1"/>
              <w:jc w:val="right"/>
            </w:pPr>
            <w:proofErr w:type="spellStart"/>
            <w:r w:rsidRPr="00E91720">
              <w:lastRenderedPageBreak/>
              <w:t>Пересечение</w:t>
            </w:r>
            <w:proofErr w:type="spellEnd"/>
          </w:p>
          <w:p w:rsidR="00E91720" w:rsidRPr="00E91720" w:rsidRDefault="00E91720" w:rsidP="00B71A42">
            <w:pPr>
              <w:pStyle w:val="af1"/>
              <w:jc w:val="right"/>
            </w:pPr>
            <w:r w:rsidRPr="00E91720">
              <w:t>с элементом</w:t>
            </w:r>
          </w:p>
          <w:p w:rsidR="00F52298" w:rsidRPr="00E91720" w:rsidRDefault="00E91720" w:rsidP="00B71A42">
            <w:pPr>
              <w:pStyle w:val="af1"/>
              <w:jc w:val="right"/>
            </w:pPr>
            <w:r w:rsidRPr="00E91720">
              <w:t>operator&amp;</w:t>
            </w:r>
          </w:p>
          <w:p w:rsidR="00E91720" w:rsidRPr="00E91720" w:rsidRDefault="00E91720" w:rsidP="00B71A42">
            <w:pPr>
              <w:jc w:val="right"/>
              <w:rPr>
                <w:rFonts w:cs="Times New Roman"/>
                <w:szCs w:val="24"/>
              </w:rPr>
            </w:pPr>
            <w:r w:rsidRPr="00E91720">
              <w:rPr>
                <w:rFonts w:cs="Times New Roman"/>
                <w:szCs w:val="24"/>
              </w:rPr>
              <w:t>Назначение:</w:t>
            </w:r>
          </w:p>
          <w:p w:rsidR="00E91720" w:rsidRPr="00E91720" w:rsidRDefault="00E91720" w:rsidP="00130421">
            <w:pPr>
              <w:jc w:val="right"/>
              <w:rPr>
                <w:rFonts w:cs="Times New Roman"/>
                <w:szCs w:val="24"/>
              </w:rPr>
            </w:pPr>
            <w:r w:rsidRPr="00E91720">
              <w:rPr>
                <w:rFonts w:cs="Times New Roman"/>
                <w:szCs w:val="24"/>
              </w:rPr>
              <w:t>Побитовое умножение соответствующего элемента множества с элементом</w:t>
            </w:r>
          </w:p>
          <w:p w:rsidR="00E91720" w:rsidRPr="00E91720" w:rsidRDefault="00E91720" w:rsidP="00B71A42">
            <w:pPr>
              <w:jc w:val="right"/>
              <w:rPr>
                <w:rFonts w:cs="Times New Roman"/>
                <w:szCs w:val="24"/>
              </w:rPr>
            </w:pPr>
            <w:r w:rsidRPr="00E91720">
              <w:rPr>
                <w:rFonts w:cs="Times New Roman"/>
                <w:szCs w:val="24"/>
              </w:rPr>
              <w:t xml:space="preserve">Входные </w:t>
            </w:r>
          </w:p>
          <w:p w:rsidR="00E91720" w:rsidRPr="00E91720" w:rsidRDefault="00E91720" w:rsidP="00B71A42">
            <w:pPr>
              <w:jc w:val="right"/>
              <w:rPr>
                <w:rFonts w:cs="Times New Roman"/>
                <w:szCs w:val="24"/>
              </w:rPr>
            </w:pPr>
            <w:r w:rsidRPr="00E91720">
              <w:rPr>
                <w:rFonts w:cs="Times New Roman"/>
                <w:szCs w:val="24"/>
              </w:rPr>
              <w:t>параметры:</w:t>
            </w:r>
          </w:p>
          <w:p w:rsidR="00E91720" w:rsidRDefault="00E91720" w:rsidP="00B71A42">
            <w:pPr>
              <w:jc w:val="right"/>
              <w:rPr>
                <w:rFonts w:cs="Times New Roman"/>
                <w:szCs w:val="24"/>
              </w:rPr>
            </w:pPr>
            <w:r w:rsidRPr="00E91720">
              <w:rPr>
                <w:rFonts w:cs="Times New Roman"/>
                <w:szCs w:val="24"/>
                <w:lang w:val="en-US"/>
              </w:rPr>
              <w:t>Elem</w:t>
            </w:r>
            <w:r w:rsidRPr="00130421">
              <w:rPr>
                <w:rFonts w:cs="Times New Roman"/>
                <w:szCs w:val="24"/>
              </w:rPr>
              <w:t>–</w:t>
            </w:r>
            <w:r w:rsidRPr="00E91720">
              <w:rPr>
                <w:rFonts w:cs="Times New Roman"/>
                <w:szCs w:val="24"/>
              </w:rPr>
              <w:t xml:space="preserve"> добавляемый элемент</w:t>
            </w:r>
          </w:p>
          <w:p w:rsidR="00E91720" w:rsidRPr="00E91720" w:rsidRDefault="00E91720" w:rsidP="00B71A42">
            <w:pPr>
              <w:jc w:val="right"/>
              <w:rPr>
                <w:rFonts w:cs="Times New Roman"/>
                <w:szCs w:val="24"/>
              </w:rPr>
            </w:pPr>
          </w:p>
          <w:p w:rsidR="00E91720" w:rsidRDefault="00E91720" w:rsidP="00B71A42">
            <w:pPr>
              <w:jc w:val="right"/>
              <w:rPr>
                <w:rFonts w:cs="Times New Roman"/>
                <w:szCs w:val="24"/>
              </w:rPr>
            </w:pPr>
          </w:p>
          <w:p w:rsidR="00130421" w:rsidRDefault="00130421" w:rsidP="00B71A42">
            <w:pPr>
              <w:jc w:val="right"/>
              <w:rPr>
                <w:rFonts w:cs="Times New Roman"/>
                <w:szCs w:val="24"/>
              </w:rPr>
            </w:pPr>
          </w:p>
          <w:p w:rsidR="00E91720" w:rsidRDefault="00E91720" w:rsidP="00B71A42">
            <w:pPr>
              <w:jc w:val="right"/>
              <w:rPr>
                <w:rFonts w:cs="Times New Roman"/>
                <w:szCs w:val="24"/>
              </w:rPr>
            </w:pPr>
          </w:p>
          <w:p w:rsidR="00E91720" w:rsidRPr="00E91720" w:rsidRDefault="00E91720" w:rsidP="00B71A42">
            <w:pPr>
              <w:jc w:val="right"/>
              <w:rPr>
                <w:rFonts w:cs="Times New Roman"/>
                <w:szCs w:val="24"/>
              </w:rPr>
            </w:pPr>
            <w:r w:rsidRPr="00E91720">
              <w:rPr>
                <w:rFonts w:cs="Times New Roman"/>
                <w:szCs w:val="24"/>
              </w:rPr>
              <w:t>Выходные параметры:</w:t>
            </w:r>
          </w:p>
          <w:p w:rsidR="00E91720" w:rsidRPr="00E91720" w:rsidRDefault="00E91720" w:rsidP="00B71A42">
            <w:pPr>
              <w:jc w:val="right"/>
              <w:rPr>
                <w:rFonts w:cs="Times New Roman"/>
                <w:szCs w:val="24"/>
              </w:rPr>
            </w:pPr>
            <w:r w:rsidRPr="00E91720">
              <w:rPr>
                <w:rFonts w:cs="Times New Roman"/>
                <w:szCs w:val="24"/>
              </w:rPr>
              <w:t>Результирующее множество</w:t>
            </w:r>
          </w:p>
          <w:p w:rsidR="00E91720" w:rsidRDefault="00E91720" w:rsidP="00B71A42">
            <w:pPr>
              <w:jc w:val="right"/>
              <w:rPr>
                <w:rFonts w:cs="Times New Roman"/>
                <w:sz w:val="20"/>
                <w:szCs w:val="20"/>
              </w:rPr>
            </w:pPr>
          </w:p>
          <w:p w:rsidR="00E91720" w:rsidRPr="00E91720" w:rsidRDefault="00E91720" w:rsidP="00B71A42">
            <w:pPr>
              <w:jc w:val="right"/>
              <w:rPr>
                <w:rFonts w:cs="Times New Roman"/>
                <w:sz w:val="20"/>
                <w:szCs w:val="20"/>
              </w:rPr>
            </w:pPr>
          </w:p>
          <w:p w:rsidR="00B71A42" w:rsidRDefault="00B71A42" w:rsidP="00B71A42">
            <w:pPr>
              <w:jc w:val="right"/>
              <w:rPr>
                <w:rFonts w:cs="Times New Roman"/>
                <w:sz w:val="20"/>
                <w:szCs w:val="20"/>
              </w:rPr>
            </w:pPr>
          </w:p>
          <w:p w:rsidR="00B71A42" w:rsidRPr="00B71A42" w:rsidRDefault="00B71A42" w:rsidP="00B71A42">
            <w:pPr>
              <w:pStyle w:val="af1"/>
              <w:jc w:val="right"/>
            </w:pPr>
            <w:r w:rsidRPr="00B71A42">
              <w:t>Дополнение</w:t>
            </w:r>
          </w:p>
          <w:p w:rsidR="00B71A42" w:rsidRPr="00B71A42" w:rsidRDefault="00B71A42" w:rsidP="00B71A42">
            <w:pPr>
              <w:pStyle w:val="af1"/>
              <w:jc w:val="right"/>
            </w:pPr>
            <w:r w:rsidRPr="00B71A42">
              <w:t>к множеству</w:t>
            </w:r>
          </w:p>
          <w:p w:rsidR="00F52298" w:rsidRPr="00B71A42" w:rsidRDefault="00B71A42" w:rsidP="00B71A42">
            <w:pPr>
              <w:pStyle w:val="af1"/>
              <w:jc w:val="right"/>
            </w:pPr>
            <w:r w:rsidRPr="00B71A42">
              <w:t>operator~</w:t>
            </w:r>
          </w:p>
          <w:p w:rsidR="00B71A42" w:rsidRPr="00B71A42" w:rsidRDefault="00B71A42" w:rsidP="00B71A42">
            <w:pPr>
              <w:jc w:val="right"/>
              <w:rPr>
                <w:rFonts w:cs="Times New Roman"/>
                <w:szCs w:val="24"/>
              </w:rPr>
            </w:pPr>
            <w:r w:rsidRPr="00B71A42">
              <w:rPr>
                <w:rFonts w:cs="Times New Roman"/>
                <w:szCs w:val="24"/>
              </w:rPr>
              <w:t>Назначение:</w:t>
            </w:r>
          </w:p>
          <w:p w:rsidR="00B71A42" w:rsidRPr="00B71A42" w:rsidRDefault="00B71A42" w:rsidP="00B71A42">
            <w:pPr>
              <w:jc w:val="right"/>
              <w:rPr>
                <w:rFonts w:cs="Times New Roman"/>
                <w:szCs w:val="24"/>
              </w:rPr>
            </w:pPr>
            <w:r w:rsidRPr="00B71A42">
              <w:rPr>
                <w:rFonts w:cs="Times New Roman"/>
                <w:szCs w:val="24"/>
              </w:rPr>
              <w:t>Инвертировать значения битового поля. Это и будет дополнение к множеству.</w:t>
            </w:r>
          </w:p>
          <w:p w:rsidR="00B71A42" w:rsidRPr="00B71A42" w:rsidRDefault="00B71A42" w:rsidP="00B71A42">
            <w:pPr>
              <w:jc w:val="right"/>
              <w:rPr>
                <w:rFonts w:cs="Times New Roman"/>
                <w:szCs w:val="24"/>
              </w:rPr>
            </w:pPr>
            <w:r w:rsidRPr="00B71A42">
              <w:rPr>
                <w:rFonts w:cs="Times New Roman"/>
                <w:szCs w:val="24"/>
              </w:rPr>
              <w:t xml:space="preserve">Входные </w:t>
            </w:r>
          </w:p>
          <w:p w:rsidR="00B71A42" w:rsidRPr="00B71A42" w:rsidRDefault="00B71A42" w:rsidP="00B71A42">
            <w:pPr>
              <w:jc w:val="right"/>
              <w:rPr>
                <w:rFonts w:cs="Times New Roman"/>
                <w:szCs w:val="24"/>
              </w:rPr>
            </w:pPr>
            <w:r w:rsidRPr="00B71A42">
              <w:rPr>
                <w:rFonts w:cs="Times New Roman"/>
                <w:szCs w:val="24"/>
              </w:rPr>
              <w:t>параметры:</w:t>
            </w:r>
          </w:p>
          <w:p w:rsidR="00B71A42" w:rsidRPr="00B71A42" w:rsidRDefault="00B71A42" w:rsidP="00B71A42">
            <w:pPr>
              <w:jc w:val="right"/>
              <w:rPr>
                <w:rFonts w:cs="Times New Roman"/>
                <w:szCs w:val="24"/>
              </w:rPr>
            </w:pPr>
            <w:r w:rsidRPr="00B71A42">
              <w:rPr>
                <w:rFonts w:cs="Times New Roman"/>
                <w:szCs w:val="24"/>
              </w:rPr>
              <w:t>отсутствуют</w:t>
            </w:r>
          </w:p>
          <w:p w:rsidR="00B71A42" w:rsidRPr="00B71A42" w:rsidRDefault="00B71A42" w:rsidP="00B71A42">
            <w:pPr>
              <w:jc w:val="right"/>
              <w:rPr>
                <w:rFonts w:cs="Times New Roman"/>
                <w:szCs w:val="24"/>
              </w:rPr>
            </w:pPr>
            <w:r w:rsidRPr="00B71A42">
              <w:rPr>
                <w:rFonts w:cs="Times New Roman"/>
                <w:szCs w:val="24"/>
              </w:rPr>
              <w:t>Выходные параметры:</w:t>
            </w:r>
          </w:p>
          <w:p w:rsidR="00B71A42" w:rsidRPr="00B71A42" w:rsidRDefault="00B71A42" w:rsidP="00B71A42">
            <w:pPr>
              <w:ind w:firstLine="0"/>
              <w:jc w:val="right"/>
              <w:rPr>
                <w:rFonts w:cs="Times New Roman"/>
                <w:szCs w:val="24"/>
              </w:rPr>
            </w:pPr>
            <w:r w:rsidRPr="00B71A42">
              <w:rPr>
                <w:rFonts w:cs="Times New Roman"/>
                <w:szCs w:val="24"/>
              </w:rPr>
              <w:t>Результирующее множество</w:t>
            </w:r>
          </w:p>
          <w:p w:rsidR="00B71A42" w:rsidRDefault="00B71A42" w:rsidP="00B71A42">
            <w:pPr>
              <w:jc w:val="right"/>
              <w:rPr>
                <w:rFonts w:cs="Times New Roman"/>
                <w:sz w:val="20"/>
                <w:szCs w:val="20"/>
              </w:rPr>
            </w:pPr>
          </w:p>
          <w:p w:rsidR="00B71A42" w:rsidRPr="00B71A42" w:rsidRDefault="00B71A42" w:rsidP="00B71A42">
            <w:pPr>
              <w:jc w:val="right"/>
              <w:rPr>
                <w:rFonts w:cs="Times New Roman"/>
              </w:rPr>
            </w:pPr>
          </w:p>
          <w:p w:rsidR="00B71A42" w:rsidRPr="00B71A42" w:rsidRDefault="00B71A42" w:rsidP="00B71A42">
            <w:pPr>
              <w:jc w:val="right"/>
              <w:rPr>
                <w:rFonts w:cs="Times New Roman"/>
                <w:sz w:val="20"/>
                <w:szCs w:val="20"/>
              </w:rPr>
            </w:pPr>
          </w:p>
        </w:tc>
        <w:tc>
          <w:tcPr>
            <w:tcW w:w="2800" w:type="dxa"/>
            <w:gridSpan w:val="2"/>
          </w:tcPr>
          <w:p w:rsidR="00E91720" w:rsidRPr="00130421" w:rsidRDefault="00E91720" w:rsidP="00B71A42">
            <w:pPr>
              <w:pStyle w:val="af1"/>
              <w:jc w:val="right"/>
              <w:rPr>
                <w:lang w:val="ru-RU"/>
              </w:rPr>
            </w:pPr>
            <w:r w:rsidRPr="00130421">
              <w:rPr>
                <w:lang w:val="ru-RU"/>
              </w:rPr>
              <w:lastRenderedPageBreak/>
              <w:t>Пересечение множеств</w:t>
            </w:r>
          </w:p>
          <w:p w:rsidR="00F52298" w:rsidRPr="00130421" w:rsidRDefault="00E91720" w:rsidP="00B71A42">
            <w:pPr>
              <w:pStyle w:val="af1"/>
              <w:jc w:val="right"/>
              <w:rPr>
                <w:lang w:val="ru-RU"/>
              </w:rPr>
            </w:pPr>
            <w:r w:rsidRPr="00E91720">
              <w:t>Operator</w:t>
            </w:r>
            <w:r w:rsidRPr="00130421">
              <w:rPr>
                <w:lang w:val="ru-RU"/>
              </w:rPr>
              <w:t>&amp;</w:t>
            </w:r>
          </w:p>
          <w:p w:rsidR="00E91720" w:rsidRPr="00E91720" w:rsidRDefault="00E91720" w:rsidP="00B71A42">
            <w:pPr>
              <w:jc w:val="right"/>
              <w:rPr>
                <w:rFonts w:cs="Times New Roman"/>
                <w:szCs w:val="24"/>
              </w:rPr>
            </w:pPr>
            <w:r w:rsidRPr="00E91720">
              <w:rPr>
                <w:rFonts w:cs="Times New Roman"/>
                <w:szCs w:val="24"/>
              </w:rPr>
              <w:t>Назначение:</w:t>
            </w:r>
          </w:p>
          <w:p w:rsidR="00E91720" w:rsidRPr="00E91720" w:rsidRDefault="00E91720" w:rsidP="00130421">
            <w:pPr>
              <w:jc w:val="right"/>
              <w:rPr>
                <w:rFonts w:cs="Times New Roman"/>
                <w:szCs w:val="24"/>
              </w:rPr>
            </w:pPr>
            <w:r w:rsidRPr="00E91720">
              <w:rPr>
                <w:rFonts w:cs="Times New Roman"/>
                <w:szCs w:val="24"/>
              </w:rPr>
              <w:t>Побитовое умножение элементов двух множеств</w:t>
            </w:r>
          </w:p>
          <w:p w:rsidR="00E91720" w:rsidRPr="00E91720" w:rsidRDefault="00E91720" w:rsidP="00B71A42">
            <w:pPr>
              <w:jc w:val="right"/>
              <w:rPr>
                <w:rFonts w:cs="Times New Roman"/>
                <w:szCs w:val="24"/>
              </w:rPr>
            </w:pPr>
            <w:r w:rsidRPr="00E91720">
              <w:rPr>
                <w:rFonts w:cs="Times New Roman"/>
                <w:szCs w:val="24"/>
              </w:rPr>
              <w:t>Входные параметры:</w:t>
            </w:r>
          </w:p>
          <w:p w:rsidR="00E91720" w:rsidRPr="00E91720" w:rsidRDefault="00E91720" w:rsidP="00B71A42">
            <w:pPr>
              <w:jc w:val="right"/>
              <w:rPr>
                <w:rFonts w:cs="Times New Roman"/>
                <w:szCs w:val="24"/>
              </w:rPr>
            </w:pPr>
            <w:r w:rsidRPr="00E91720">
              <w:rPr>
                <w:rFonts w:cs="Times New Roman"/>
                <w:szCs w:val="24"/>
                <w:lang w:val="en-US"/>
              </w:rPr>
              <w:t>s</w:t>
            </w:r>
            <w:r w:rsidRPr="00130421">
              <w:rPr>
                <w:rFonts w:cs="Times New Roman"/>
                <w:szCs w:val="24"/>
              </w:rPr>
              <w:t xml:space="preserve"> – </w:t>
            </w:r>
            <w:r w:rsidRPr="00E91720">
              <w:rPr>
                <w:rFonts w:cs="Times New Roman"/>
                <w:szCs w:val="24"/>
              </w:rPr>
              <w:t>множество</w:t>
            </w:r>
          </w:p>
          <w:p w:rsidR="00E91720" w:rsidRDefault="00E91720" w:rsidP="00B71A42">
            <w:pPr>
              <w:jc w:val="right"/>
              <w:rPr>
                <w:rFonts w:cs="Times New Roman"/>
                <w:szCs w:val="24"/>
              </w:rPr>
            </w:pPr>
          </w:p>
          <w:p w:rsidR="00E91720" w:rsidRDefault="00E91720" w:rsidP="00B71A42">
            <w:pPr>
              <w:jc w:val="right"/>
              <w:rPr>
                <w:rFonts w:cs="Times New Roman"/>
                <w:szCs w:val="24"/>
              </w:rPr>
            </w:pPr>
          </w:p>
          <w:p w:rsidR="00E91720" w:rsidRDefault="00E91720" w:rsidP="00B71A42">
            <w:pPr>
              <w:jc w:val="right"/>
              <w:rPr>
                <w:rFonts w:cs="Times New Roman"/>
                <w:szCs w:val="24"/>
              </w:rPr>
            </w:pPr>
          </w:p>
          <w:p w:rsidR="00E91720" w:rsidRDefault="00E91720" w:rsidP="00B71A42">
            <w:pPr>
              <w:jc w:val="right"/>
              <w:rPr>
                <w:rFonts w:cs="Times New Roman"/>
                <w:szCs w:val="24"/>
              </w:rPr>
            </w:pPr>
          </w:p>
          <w:p w:rsidR="00E91720" w:rsidRPr="00130421" w:rsidRDefault="00E91720" w:rsidP="00B71A42">
            <w:pPr>
              <w:jc w:val="right"/>
              <w:rPr>
                <w:rFonts w:cs="Times New Roman"/>
                <w:szCs w:val="24"/>
              </w:rPr>
            </w:pPr>
          </w:p>
          <w:p w:rsidR="00B71A42" w:rsidRDefault="00B71A42" w:rsidP="00B71A42">
            <w:pPr>
              <w:jc w:val="right"/>
              <w:rPr>
                <w:rFonts w:cs="Times New Roman"/>
                <w:szCs w:val="24"/>
              </w:rPr>
            </w:pPr>
          </w:p>
          <w:p w:rsidR="00130421" w:rsidRPr="00130421" w:rsidRDefault="00130421" w:rsidP="00B71A42">
            <w:pPr>
              <w:jc w:val="right"/>
              <w:rPr>
                <w:rFonts w:cs="Times New Roman"/>
                <w:szCs w:val="24"/>
              </w:rPr>
            </w:pPr>
          </w:p>
          <w:p w:rsidR="00E91720" w:rsidRPr="00E91720" w:rsidRDefault="00E91720" w:rsidP="00B71A42">
            <w:pPr>
              <w:jc w:val="right"/>
              <w:rPr>
                <w:rFonts w:cs="Times New Roman"/>
                <w:szCs w:val="24"/>
              </w:rPr>
            </w:pPr>
            <w:r w:rsidRPr="00E91720">
              <w:rPr>
                <w:rFonts w:cs="Times New Roman"/>
                <w:szCs w:val="24"/>
              </w:rPr>
              <w:t>Выходные параметры:</w:t>
            </w:r>
          </w:p>
          <w:p w:rsidR="00E91720" w:rsidRPr="00E91720" w:rsidRDefault="00E91720" w:rsidP="00B71A42">
            <w:pPr>
              <w:jc w:val="right"/>
              <w:rPr>
                <w:rFonts w:cs="Times New Roman"/>
                <w:szCs w:val="24"/>
              </w:rPr>
            </w:pPr>
            <w:r w:rsidRPr="00E91720">
              <w:rPr>
                <w:rFonts w:cs="Times New Roman"/>
                <w:szCs w:val="24"/>
              </w:rPr>
              <w:t>Результирующее множество</w:t>
            </w:r>
          </w:p>
          <w:p w:rsidR="00E91720" w:rsidRPr="00E91720" w:rsidRDefault="00E91720" w:rsidP="00B71A42">
            <w:pPr>
              <w:jc w:val="right"/>
              <w:rPr>
                <w:rFonts w:cs="Times New Roman"/>
                <w:sz w:val="20"/>
                <w:szCs w:val="20"/>
              </w:rPr>
            </w:pPr>
          </w:p>
          <w:p w:rsidR="00B71A42" w:rsidRDefault="00B71A42" w:rsidP="00B71A42">
            <w:pPr>
              <w:jc w:val="right"/>
              <w:rPr>
                <w:rFonts w:cs="Times New Roman"/>
                <w:sz w:val="20"/>
                <w:szCs w:val="20"/>
              </w:rPr>
            </w:pPr>
          </w:p>
          <w:p w:rsidR="00B71A42" w:rsidRDefault="00B71A42" w:rsidP="00B71A42">
            <w:pPr>
              <w:jc w:val="right"/>
              <w:rPr>
                <w:rFonts w:cs="Times New Roman"/>
                <w:sz w:val="20"/>
                <w:szCs w:val="20"/>
              </w:rPr>
            </w:pPr>
          </w:p>
          <w:p w:rsidR="00B71A42" w:rsidRPr="00130421" w:rsidRDefault="00B71A42" w:rsidP="00B71A42">
            <w:pPr>
              <w:pStyle w:val="af1"/>
              <w:jc w:val="right"/>
              <w:rPr>
                <w:lang w:val="ru-RU"/>
              </w:rPr>
            </w:pPr>
            <w:r w:rsidRPr="00130421">
              <w:rPr>
                <w:lang w:val="ru-RU"/>
              </w:rPr>
              <w:t>Вывод</w:t>
            </w:r>
          </w:p>
          <w:p w:rsidR="00B71A42" w:rsidRPr="00130421" w:rsidRDefault="00B71A42" w:rsidP="00B71A42">
            <w:pPr>
              <w:pStyle w:val="af1"/>
              <w:jc w:val="right"/>
              <w:rPr>
                <w:lang w:val="ru-RU"/>
              </w:rPr>
            </w:pPr>
            <w:r w:rsidRPr="00B71A42">
              <w:t>Operator</w:t>
            </w:r>
            <w:r w:rsidRPr="00130421">
              <w:rPr>
                <w:lang w:val="ru-RU"/>
              </w:rPr>
              <w:t>&lt;&lt;</w:t>
            </w:r>
          </w:p>
          <w:p w:rsidR="00B71A42" w:rsidRPr="00B71A42" w:rsidRDefault="00B71A42" w:rsidP="00B71A42">
            <w:pPr>
              <w:pStyle w:val="af1"/>
              <w:jc w:val="right"/>
            </w:pPr>
            <w:r w:rsidRPr="00B71A42">
              <w:t>Назначение:</w:t>
            </w:r>
          </w:p>
          <w:p w:rsidR="00B71A42" w:rsidRPr="00B71A42" w:rsidRDefault="00B71A42" w:rsidP="00B71A42">
            <w:pPr>
              <w:jc w:val="right"/>
              <w:rPr>
                <w:rFonts w:cs="Times New Roman"/>
                <w:szCs w:val="24"/>
              </w:rPr>
            </w:pPr>
            <w:r w:rsidRPr="00B71A42">
              <w:rPr>
                <w:rFonts w:cs="Times New Roman"/>
                <w:szCs w:val="24"/>
              </w:rPr>
              <w:t>Вывод элементов множества в формате({</w:t>
            </w:r>
            <w:r w:rsidRPr="00B71A42">
              <w:rPr>
                <w:rFonts w:cs="Times New Roman"/>
                <w:szCs w:val="24"/>
                <w:lang w:val="en-US"/>
              </w:rPr>
              <w:t>e</w:t>
            </w:r>
            <w:r w:rsidRPr="00B71A42">
              <w:rPr>
                <w:rFonts w:cs="Times New Roman"/>
                <w:szCs w:val="24"/>
              </w:rPr>
              <w:t>1,</w:t>
            </w:r>
            <w:r w:rsidRPr="00B71A42">
              <w:rPr>
                <w:rFonts w:cs="Times New Roman"/>
                <w:szCs w:val="24"/>
                <w:lang w:val="en-US"/>
              </w:rPr>
              <w:t>e</w:t>
            </w:r>
            <w:r w:rsidRPr="00B71A42">
              <w:rPr>
                <w:rFonts w:cs="Times New Roman"/>
                <w:szCs w:val="24"/>
              </w:rPr>
              <w:t>2,…,</w:t>
            </w:r>
            <w:r w:rsidRPr="00B71A42">
              <w:rPr>
                <w:rFonts w:cs="Times New Roman"/>
                <w:szCs w:val="24"/>
                <w:lang w:val="en-US"/>
              </w:rPr>
              <w:t>en</w:t>
            </w:r>
            <w:r w:rsidRPr="00B71A42">
              <w:rPr>
                <w:rFonts w:cs="Times New Roman"/>
                <w:szCs w:val="24"/>
              </w:rPr>
              <w:t>})</w:t>
            </w:r>
          </w:p>
          <w:p w:rsidR="00B71A42" w:rsidRPr="00B71A42" w:rsidRDefault="00B71A42" w:rsidP="00B71A42">
            <w:pPr>
              <w:jc w:val="right"/>
              <w:rPr>
                <w:rFonts w:cs="Times New Roman"/>
                <w:szCs w:val="24"/>
              </w:rPr>
            </w:pPr>
            <w:r w:rsidRPr="00B71A42">
              <w:rPr>
                <w:rFonts w:cs="Times New Roman"/>
                <w:szCs w:val="24"/>
              </w:rPr>
              <w:t>Входные параметры:</w:t>
            </w:r>
          </w:p>
          <w:p w:rsidR="00B71A42" w:rsidRPr="00B71A42" w:rsidRDefault="00B71A42" w:rsidP="00B71A42">
            <w:pPr>
              <w:jc w:val="right"/>
              <w:rPr>
                <w:rFonts w:cs="Times New Roman"/>
                <w:szCs w:val="24"/>
              </w:rPr>
            </w:pPr>
            <w:r w:rsidRPr="00B71A42">
              <w:rPr>
                <w:rFonts w:cs="Times New Roman"/>
                <w:szCs w:val="24"/>
                <w:lang w:val="en-US"/>
              </w:rPr>
              <w:t>Ostream</w:t>
            </w:r>
            <w:r w:rsidRPr="00B71A42">
              <w:rPr>
                <w:rFonts w:cs="Times New Roman"/>
                <w:szCs w:val="24"/>
              </w:rPr>
              <w:t xml:space="preserve">&amp; </w:t>
            </w:r>
            <w:r w:rsidRPr="00B71A42">
              <w:rPr>
                <w:rFonts w:cs="Times New Roman"/>
                <w:szCs w:val="24"/>
                <w:lang w:val="en-US"/>
              </w:rPr>
              <w:t>ostr</w:t>
            </w:r>
            <w:r w:rsidRPr="00B71A42">
              <w:rPr>
                <w:rFonts w:cs="Times New Roman"/>
                <w:szCs w:val="24"/>
              </w:rPr>
              <w:t>- ссылка на поток,</w:t>
            </w:r>
          </w:p>
          <w:p w:rsidR="00B71A42" w:rsidRPr="00B71A42" w:rsidRDefault="00B71A42" w:rsidP="00B71A42">
            <w:pPr>
              <w:jc w:val="right"/>
              <w:rPr>
                <w:rFonts w:cs="Times New Roman"/>
                <w:szCs w:val="24"/>
              </w:rPr>
            </w:pPr>
            <w:r w:rsidRPr="00B71A42">
              <w:rPr>
                <w:rFonts w:cs="Times New Roman"/>
                <w:szCs w:val="24"/>
                <w:lang w:val="en-US"/>
              </w:rPr>
              <w:t>Const</w:t>
            </w:r>
            <w:r w:rsidRPr="00B71A42">
              <w:rPr>
                <w:rFonts w:cs="Times New Roman"/>
                <w:szCs w:val="24"/>
              </w:rPr>
              <w:t xml:space="preserve"> </w:t>
            </w:r>
            <w:r w:rsidRPr="00B71A42">
              <w:rPr>
                <w:rFonts w:cs="Times New Roman"/>
                <w:szCs w:val="24"/>
                <w:lang w:val="en-US"/>
              </w:rPr>
              <w:t>TSet</w:t>
            </w:r>
            <w:r w:rsidRPr="00B71A42">
              <w:rPr>
                <w:rFonts w:cs="Times New Roman"/>
                <w:szCs w:val="24"/>
              </w:rPr>
              <w:t xml:space="preserve">&amp; </w:t>
            </w:r>
            <w:r w:rsidRPr="00B71A42">
              <w:rPr>
                <w:rFonts w:cs="Times New Roman"/>
                <w:szCs w:val="24"/>
                <w:lang w:val="en-US"/>
              </w:rPr>
              <w:t>s</w:t>
            </w:r>
            <w:r w:rsidRPr="00B71A42">
              <w:rPr>
                <w:rFonts w:cs="Times New Roman"/>
                <w:szCs w:val="24"/>
              </w:rPr>
              <w:t>-констан</w:t>
            </w:r>
            <w:r>
              <w:rPr>
                <w:rFonts w:cs="Times New Roman"/>
                <w:szCs w:val="24"/>
              </w:rPr>
              <w:t>тная ссылка на объект класса</w:t>
            </w:r>
            <w:r w:rsidRPr="00B71A42">
              <w:rPr>
                <w:rFonts w:cs="Times New Roman"/>
                <w:szCs w:val="24"/>
              </w:rPr>
              <w:t xml:space="preserve"> </w:t>
            </w:r>
            <w:r>
              <w:rPr>
                <w:rFonts w:cs="Times New Roman"/>
                <w:szCs w:val="24"/>
                <w:lang w:val="en-US"/>
              </w:rPr>
              <w:t>TSet</w:t>
            </w:r>
            <w:r>
              <w:rPr>
                <w:rFonts w:cs="Times New Roman"/>
                <w:szCs w:val="24"/>
              </w:rPr>
              <w:t xml:space="preserve"> </w:t>
            </w:r>
          </w:p>
          <w:p w:rsidR="00B71A42" w:rsidRPr="00B71A42" w:rsidRDefault="00B71A42" w:rsidP="00B71A42">
            <w:pPr>
              <w:jc w:val="right"/>
              <w:rPr>
                <w:rFonts w:cs="Times New Roman"/>
                <w:szCs w:val="24"/>
              </w:rPr>
            </w:pPr>
            <w:r w:rsidRPr="00B71A42">
              <w:rPr>
                <w:rFonts w:cs="Times New Roman"/>
                <w:szCs w:val="24"/>
              </w:rPr>
              <w:t>Выходные параметры:</w:t>
            </w:r>
          </w:p>
          <w:p w:rsidR="00B71A42" w:rsidRPr="00B71A42" w:rsidRDefault="00B71A42" w:rsidP="00B71A42">
            <w:pPr>
              <w:jc w:val="right"/>
              <w:rPr>
                <w:rFonts w:cs="Times New Roman"/>
                <w:szCs w:val="24"/>
              </w:rPr>
            </w:pPr>
            <w:r w:rsidRPr="00B71A42">
              <w:rPr>
                <w:rFonts w:cs="Times New Roman"/>
                <w:szCs w:val="24"/>
              </w:rPr>
              <w:t>Поток с множеством формата(</w:t>
            </w:r>
            <w:r w:rsidRPr="00B71A42">
              <w:rPr>
                <w:rFonts w:cs="Times New Roman"/>
                <w:szCs w:val="24"/>
                <w:lang w:val="en-US"/>
              </w:rPr>
              <w:t>A</w:t>
            </w:r>
            <w:r w:rsidRPr="00B71A42">
              <w:rPr>
                <w:rFonts w:cs="Times New Roman"/>
                <w:szCs w:val="24"/>
              </w:rPr>
              <w:t>={</w:t>
            </w:r>
            <w:r>
              <w:rPr>
                <w:rFonts w:cs="Times New Roman"/>
                <w:szCs w:val="24"/>
                <w:lang w:val="en-US"/>
              </w:rPr>
              <w:t>e</w:t>
            </w:r>
            <w:r w:rsidRPr="00B71A42">
              <w:rPr>
                <w:rFonts w:cs="Times New Roman"/>
                <w:szCs w:val="24"/>
              </w:rPr>
              <w:t>1,</w:t>
            </w:r>
            <w:r>
              <w:rPr>
                <w:rFonts w:cs="Times New Roman"/>
                <w:szCs w:val="24"/>
                <w:lang w:val="en-US"/>
              </w:rPr>
              <w:t>e</w:t>
            </w:r>
            <w:r w:rsidRPr="00B71A42">
              <w:rPr>
                <w:rFonts w:cs="Times New Roman"/>
                <w:szCs w:val="24"/>
              </w:rPr>
              <w:t>2,</w:t>
            </w:r>
            <w:r>
              <w:rPr>
                <w:rFonts w:cs="Times New Roman"/>
                <w:szCs w:val="24"/>
              </w:rPr>
              <w:t>…</w:t>
            </w:r>
            <w:r w:rsidRPr="00B71A42">
              <w:rPr>
                <w:rFonts w:cs="Times New Roman"/>
                <w:szCs w:val="24"/>
              </w:rPr>
              <w:t>,</w:t>
            </w:r>
            <w:r>
              <w:rPr>
                <w:rFonts w:cs="Times New Roman"/>
                <w:szCs w:val="24"/>
                <w:lang w:val="en-US"/>
              </w:rPr>
              <w:t>en</w:t>
            </w:r>
            <w:r w:rsidRPr="00B71A42">
              <w:rPr>
                <w:rFonts w:cs="Times New Roman"/>
                <w:szCs w:val="24"/>
              </w:rPr>
              <w:t xml:space="preserve">} и </w:t>
            </w:r>
            <w:proofErr w:type="spellStart"/>
            <w:r w:rsidRPr="00B71A42">
              <w:rPr>
                <w:rFonts w:cs="Times New Roman"/>
                <w:szCs w:val="24"/>
              </w:rPr>
              <w:t>т</w:t>
            </w:r>
            <w:proofErr w:type="gramStart"/>
            <w:r w:rsidRPr="00B71A42">
              <w:rPr>
                <w:rFonts w:cs="Times New Roman"/>
                <w:szCs w:val="24"/>
              </w:rPr>
              <w:t>.д</w:t>
            </w:r>
            <w:proofErr w:type="spellEnd"/>
            <w:proofErr w:type="gramEnd"/>
            <w:r w:rsidRPr="00B71A42">
              <w:rPr>
                <w:rFonts w:cs="Times New Roman"/>
                <w:szCs w:val="24"/>
              </w:rPr>
              <w:t>)</w:t>
            </w:r>
          </w:p>
          <w:p w:rsidR="00B71A42" w:rsidRDefault="00B71A42" w:rsidP="00B71A42">
            <w:pPr>
              <w:jc w:val="right"/>
              <w:rPr>
                <w:rFonts w:cs="Times New Roman"/>
              </w:rPr>
            </w:pPr>
          </w:p>
          <w:p w:rsidR="00F52298" w:rsidRPr="00B71A42" w:rsidRDefault="00F52298" w:rsidP="00B71A42">
            <w:pPr>
              <w:jc w:val="right"/>
              <w:rPr>
                <w:rFonts w:cs="Times New Roman"/>
                <w:sz w:val="20"/>
                <w:szCs w:val="20"/>
              </w:rPr>
            </w:pPr>
          </w:p>
        </w:tc>
        <w:tc>
          <w:tcPr>
            <w:tcW w:w="2397" w:type="dxa"/>
          </w:tcPr>
          <w:p w:rsidR="00F52298" w:rsidRPr="00FD27CA" w:rsidRDefault="00F52298" w:rsidP="00E91720">
            <w:pPr>
              <w:jc w:val="right"/>
              <w:rPr>
                <w:rFonts w:cs="Times New Roman"/>
                <w:sz w:val="20"/>
                <w:szCs w:val="20"/>
              </w:rPr>
            </w:pPr>
          </w:p>
          <w:p w:rsidR="00F52298" w:rsidRPr="00FD27CA" w:rsidRDefault="00F52298" w:rsidP="00E91720">
            <w:pPr>
              <w:jc w:val="right"/>
              <w:rPr>
                <w:rFonts w:cs="Times New Roman"/>
                <w:sz w:val="20"/>
                <w:szCs w:val="20"/>
              </w:rPr>
            </w:pPr>
          </w:p>
        </w:tc>
      </w:tr>
      <w:tr w:rsidR="005120A4" w:rsidTr="009C2370">
        <w:trPr>
          <w:trHeight w:val="768"/>
        </w:trPr>
        <w:tc>
          <w:tcPr>
            <w:tcW w:w="2126" w:type="dxa"/>
          </w:tcPr>
          <w:p w:rsidR="00F52298" w:rsidRPr="00E91720" w:rsidRDefault="00F52298" w:rsidP="00AA6A86">
            <w:pPr>
              <w:jc w:val="center"/>
              <w:rPr>
                <w:rFonts w:cs="Times New Roman"/>
              </w:rPr>
            </w:pPr>
          </w:p>
        </w:tc>
        <w:tc>
          <w:tcPr>
            <w:tcW w:w="2524" w:type="dxa"/>
            <w:gridSpan w:val="2"/>
          </w:tcPr>
          <w:p w:rsidR="00F52298" w:rsidRPr="00FD27CA" w:rsidRDefault="00F52298" w:rsidP="00A60AF6">
            <w:pPr>
              <w:ind w:firstLine="0"/>
              <w:jc w:val="center"/>
              <w:rPr>
                <w:rFonts w:cs="Times New Roman"/>
                <w:sz w:val="20"/>
                <w:szCs w:val="20"/>
              </w:rPr>
            </w:pPr>
          </w:p>
        </w:tc>
        <w:tc>
          <w:tcPr>
            <w:tcW w:w="2800" w:type="dxa"/>
            <w:gridSpan w:val="2"/>
          </w:tcPr>
          <w:p w:rsidR="00F52298" w:rsidRPr="00FD27CA" w:rsidRDefault="00F52298" w:rsidP="00AA6A86">
            <w:pPr>
              <w:jc w:val="center"/>
              <w:rPr>
                <w:rFonts w:cs="Times New Roman"/>
                <w:sz w:val="20"/>
                <w:szCs w:val="20"/>
              </w:rPr>
            </w:pPr>
          </w:p>
          <w:p w:rsidR="00F52298" w:rsidRPr="00FD27CA" w:rsidRDefault="00F52298" w:rsidP="00AA6A86">
            <w:pPr>
              <w:jc w:val="center"/>
              <w:rPr>
                <w:rFonts w:cs="Times New Roman"/>
                <w:sz w:val="20"/>
                <w:szCs w:val="20"/>
              </w:rPr>
            </w:pPr>
          </w:p>
        </w:tc>
        <w:tc>
          <w:tcPr>
            <w:tcW w:w="2397" w:type="dxa"/>
          </w:tcPr>
          <w:p w:rsidR="00F52298" w:rsidRPr="00FD27CA" w:rsidRDefault="00F52298" w:rsidP="00AA6A86">
            <w:pPr>
              <w:ind w:firstLine="0"/>
              <w:jc w:val="center"/>
              <w:rPr>
                <w:rFonts w:cs="Times New Roman"/>
                <w:sz w:val="20"/>
                <w:szCs w:val="20"/>
              </w:rPr>
            </w:pPr>
          </w:p>
        </w:tc>
      </w:tr>
      <w:tr w:rsidR="005120A4" w:rsidRPr="00B71A42" w:rsidTr="009C2370">
        <w:trPr>
          <w:trHeight w:val="792"/>
        </w:trPr>
        <w:tc>
          <w:tcPr>
            <w:tcW w:w="2126" w:type="dxa"/>
          </w:tcPr>
          <w:p w:rsidR="00F52298" w:rsidRDefault="00B71A42" w:rsidP="00130421">
            <w:pPr>
              <w:pStyle w:val="af1"/>
              <w:jc w:val="right"/>
            </w:pPr>
            <w:r>
              <w:t>Ввод</w:t>
            </w:r>
          </w:p>
          <w:p w:rsidR="00B71A42" w:rsidRDefault="00B71A42" w:rsidP="00130421">
            <w:pPr>
              <w:pStyle w:val="af1"/>
              <w:jc w:val="right"/>
            </w:pPr>
            <w:r>
              <w:t>Operator&gt;&gt;</w:t>
            </w:r>
          </w:p>
          <w:p w:rsidR="00B71A42" w:rsidRDefault="00B71A42" w:rsidP="00130421">
            <w:pPr>
              <w:jc w:val="right"/>
              <w:rPr>
                <w:rFonts w:cs="Times New Roman"/>
              </w:rPr>
            </w:pPr>
            <w:r>
              <w:rPr>
                <w:rFonts w:cs="Times New Roman"/>
              </w:rPr>
              <w:t>Назначение:</w:t>
            </w:r>
          </w:p>
          <w:p w:rsidR="00B71A42" w:rsidRDefault="00B71A42" w:rsidP="00130421">
            <w:pPr>
              <w:jc w:val="right"/>
              <w:rPr>
                <w:rFonts w:cs="Times New Roman"/>
              </w:rPr>
            </w:pPr>
            <w:r>
              <w:rPr>
                <w:rFonts w:cs="Times New Roman"/>
              </w:rPr>
              <w:lastRenderedPageBreak/>
              <w:t>Заполнение множества элементами</w:t>
            </w:r>
          </w:p>
          <w:p w:rsidR="00130421" w:rsidRDefault="00130421" w:rsidP="00130421">
            <w:pPr>
              <w:jc w:val="right"/>
              <w:rPr>
                <w:rFonts w:cs="Times New Roman"/>
              </w:rPr>
            </w:pPr>
          </w:p>
          <w:p w:rsidR="00130421" w:rsidRDefault="00B71A42" w:rsidP="00130421">
            <w:pPr>
              <w:jc w:val="right"/>
              <w:rPr>
                <w:rFonts w:cs="Times New Roman"/>
              </w:rPr>
            </w:pPr>
            <w:r>
              <w:rPr>
                <w:rFonts w:cs="Times New Roman"/>
              </w:rPr>
              <w:t xml:space="preserve">Входные </w:t>
            </w:r>
          </w:p>
          <w:p w:rsidR="00B71A42" w:rsidRDefault="00B71A42" w:rsidP="00130421">
            <w:pPr>
              <w:jc w:val="right"/>
              <w:rPr>
                <w:rFonts w:cs="Times New Roman"/>
              </w:rPr>
            </w:pPr>
            <w:r>
              <w:rPr>
                <w:rFonts w:cs="Times New Roman"/>
              </w:rPr>
              <w:t>параметры:</w:t>
            </w:r>
          </w:p>
          <w:p w:rsidR="00B71A42" w:rsidRPr="00130421" w:rsidRDefault="00B71A42" w:rsidP="00130421">
            <w:pPr>
              <w:jc w:val="right"/>
              <w:rPr>
                <w:rFonts w:cs="Times New Roman"/>
              </w:rPr>
            </w:pPr>
            <w:r>
              <w:rPr>
                <w:rFonts w:cs="Times New Roman"/>
                <w:lang w:val="en-US"/>
              </w:rPr>
              <w:t>Istream</w:t>
            </w:r>
            <w:r w:rsidRPr="00B71A42">
              <w:rPr>
                <w:rFonts w:cs="Times New Roman"/>
              </w:rPr>
              <w:t xml:space="preserve">&amp; </w:t>
            </w:r>
            <w:r>
              <w:rPr>
                <w:rFonts w:cs="Times New Roman"/>
                <w:lang w:val="en-US"/>
              </w:rPr>
              <w:t>istr</w:t>
            </w:r>
            <w:r w:rsidRPr="00B71A42">
              <w:rPr>
                <w:rFonts w:cs="Times New Roman"/>
              </w:rPr>
              <w:t xml:space="preserve"> – </w:t>
            </w:r>
            <w:r>
              <w:rPr>
                <w:rFonts w:cs="Times New Roman"/>
              </w:rPr>
              <w:t>ссылка</w:t>
            </w:r>
            <w:r w:rsidRPr="00B71A42">
              <w:rPr>
                <w:rFonts w:cs="Times New Roman"/>
              </w:rPr>
              <w:t xml:space="preserve"> </w:t>
            </w:r>
            <w:r>
              <w:rPr>
                <w:rFonts w:cs="Times New Roman"/>
              </w:rPr>
              <w:t>на</w:t>
            </w:r>
            <w:r w:rsidRPr="00B71A42">
              <w:rPr>
                <w:rFonts w:cs="Times New Roman"/>
              </w:rPr>
              <w:t xml:space="preserve"> </w:t>
            </w:r>
            <w:r>
              <w:rPr>
                <w:rFonts w:cs="Times New Roman"/>
              </w:rPr>
              <w:t>поток</w:t>
            </w:r>
            <w:r w:rsidRPr="00B71A42">
              <w:rPr>
                <w:rFonts w:cs="Times New Roman"/>
              </w:rPr>
              <w:t>,</w:t>
            </w:r>
            <w:r>
              <w:rPr>
                <w:rFonts w:cs="Times New Roman"/>
                <w:lang w:val="en-US"/>
              </w:rPr>
              <w:t>TSet</w:t>
            </w:r>
            <w:r w:rsidRPr="00B71A42">
              <w:rPr>
                <w:rFonts w:cs="Times New Roman"/>
              </w:rPr>
              <w:t xml:space="preserve">&amp; </w:t>
            </w:r>
            <w:r>
              <w:rPr>
                <w:rFonts w:cs="Times New Roman"/>
                <w:lang w:val="en-US"/>
              </w:rPr>
              <w:t>s</w:t>
            </w:r>
            <w:r w:rsidRPr="00B71A42">
              <w:rPr>
                <w:rFonts w:cs="Times New Roman"/>
              </w:rPr>
              <w:t xml:space="preserve"> –</w:t>
            </w:r>
            <w:r>
              <w:rPr>
                <w:rFonts w:cs="Times New Roman"/>
              </w:rPr>
              <w:t xml:space="preserve">ссылка на </w:t>
            </w:r>
            <w:r w:rsidR="00130421">
              <w:rPr>
                <w:rFonts w:cs="Times New Roman"/>
              </w:rPr>
              <w:t xml:space="preserve">объект класса </w:t>
            </w:r>
            <w:r w:rsidR="00130421">
              <w:rPr>
                <w:rFonts w:cs="Times New Roman"/>
                <w:lang w:val="en-US"/>
              </w:rPr>
              <w:t>TSet</w:t>
            </w:r>
          </w:p>
          <w:p w:rsidR="00B71A42" w:rsidRPr="00B71A42" w:rsidRDefault="00B71A42" w:rsidP="00130421">
            <w:pPr>
              <w:jc w:val="right"/>
              <w:rPr>
                <w:rFonts w:cs="Times New Roman"/>
              </w:rPr>
            </w:pPr>
          </w:p>
        </w:tc>
        <w:tc>
          <w:tcPr>
            <w:tcW w:w="2524" w:type="dxa"/>
            <w:gridSpan w:val="2"/>
          </w:tcPr>
          <w:p w:rsidR="00F52298" w:rsidRPr="00B71A42" w:rsidRDefault="00F52298" w:rsidP="00AA6A86">
            <w:pPr>
              <w:jc w:val="center"/>
              <w:rPr>
                <w:rFonts w:cs="Times New Roman"/>
                <w:sz w:val="20"/>
                <w:szCs w:val="20"/>
              </w:rPr>
            </w:pPr>
          </w:p>
          <w:p w:rsidR="00F52298" w:rsidRPr="00B71A42" w:rsidRDefault="00F52298" w:rsidP="00AA6A86">
            <w:pPr>
              <w:ind w:firstLine="0"/>
              <w:jc w:val="center"/>
              <w:rPr>
                <w:rFonts w:cs="Times New Roman"/>
                <w:sz w:val="20"/>
                <w:szCs w:val="20"/>
              </w:rPr>
            </w:pPr>
          </w:p>
        </w:tc>
        <w:tc>
          <w:tcPr>
            <w:tcW w:w="2800" w:type="dxa"/>
            <w:gridSpan w:val="2"/>
          </w:tcPr>
          <w:p w:rsidR="00F52298" w:rsidRPr="00B71A42" w:rsidRDefault="00F52298" w:rsidP="00AA6A86">
            <w:pPr>
              <w:jc w:val="center"/>
              <w:rPr>
                <w:rFonts w:cs="Times New Roman"/>
                <w:sz w:val="20"/>
                <w:szCs w:val="20"/>
              </w:rPr>
            </w:pPr>
          </w:p>
          <w:p w:rsidR="00F52298" w:rsidRPr="00B71A42" w:rsidRDefault="00F52298" w:rsidP="00145272">
            <w:pPr>
              <w:rPr>
                <w:rFonts w:cs="Times New Roman"/>
                <w:sz w:val="20"/>
                <w:szCs w:val="20"/>
              </w:rPr>
            </w:pPr>
          </w:p>
        </w:tc>
        <w:tc>
          <w:tcPr>
            <w:tcW w:w="2397" w:type="dxa"/>
          </w:tcPr>
          <w:p w:rsidR="00F52298" w:rsidRPr="00B71A42" w:rsidRDefault="00F52298" w:rsidP="00AA6A86">
            <w:pPr>
              <w:jc w:val="center"/>
              <w:rPr>
                <w:rFonts w:cs="Times New Roman"/>
                <w:sz w:val="20"/>
                <w:szCs w:val="20"/>
              </w:rPr>
            </w:pPr>
          </w:p>
          <w:p w:rsidR="00FD27CA" w:rsidRPr="00B71A42" w:rsidRDefault="00FD27CA" w:rsidP="00AA6A86">
            <w:pPr>
              <w:jc w:val="center"/>
              <w:rPr>
                <w:rFonts w:cs="Times New Roman"/>
                <w:sz w:val="20"/>
                <w:szCs w:val="20"/>
              </w:rPr>
            </w:pPr>
          </w:p>
          <w:p w:rsidR="00FD27CA" w:rsidRPr="00B71A42" w:rsidRDefault="00FD27CA" w:rsidP="00AA6A86">
            <w:pPr>
              <w:jc w:val="center"/>
              <w:rPr>
                <w:rFonts w:cs="Times New Roman"/>
                <w:sz w:val="20"/>
                <w:szCs w:val="20"/>
              </w:rPr>
            </w:pPr>
          </w:p>
          <w:p w:rsidR="00FD27CA" w:rsidRPr="00B71A42" w:rsidRDefault="00FD27CA" w:rsidP="00AA6A86">
            <w:pPr>
              <w:jc w:val="center"/>
              <w:rPr>
                <w:rFonts w:cs="Times New Roman"/>
                <w:sz w:val="20"/>
                <w:szCs w:val="20"/>
              </w:rPr>
            </w:pPr>
          </w:p>
        </w:tc>
      </w:tr>
      <w:tr w:rsidR="005120A4" w:rsidRPr="00B71A42" w:rsidTr="009C2370">
        <w:trPr>
          <w:trHeight w:val="876"/>
        </w:trPr>
        <w:tc>
          <w:tcPr>
            <w:tcW w:w="2126" w:type="dxa"/>
          </w:tcPr>
          <w:p w:rsidR="005120A4" w:rsidRPr="00130421" w:rsidRDefault="00130421" w:rsidP="00130421">
            <w:pPr>
              <w:pStyle w:val="af1"/>
              <w:jc w:val="right"/>
            </w:pPr>
            <w:proofErr w:type="spellStart"/>
            <w:r w:rsidRPr="00130421">
              <w:lastRenderedPageBreak/>
              <w:t>Конструктор</w:t>
            </w:r>
            <w:proofErr w:type="spellEnd"/>
            <w:r w:rsidRPr="00130421">
              <w:t xml:space="preserve"> </w:t>
            </w:r>
            <w:proofErr w:type="spellStart"/>
            <w:r w:rsidRPr="00130421">
              <w:t>инициализатор</w:t>
            </w:r>
            <w:proofErr w:type="spellEnd"/>
          </w:p>
          <w:p w:rsidR="00130421" w:rsidRPr="00130421" w:rsidRDefault="00130421" w:rsidP="00130421">
            <w:pPr>
              <w:jc w:val="right"/>
              <w:rPr>
                <w:rFonts w:cs="Times New Roman"/>
                <w:szCs w:val="24"/>
              </w:rPr>
            </w:pPr>
            <w:r w:rsidRPr="00130421">
              <w:rPr>
                <w:rFonts w:cs="Times New Roman"/>
                <w:szCs w:val="24"/>
              </w:rPr>
              <w:t>Назначение:</w:t>
            </w:r>
          </w:p>
          <w:p w:rsidR="00130421" w:rsidRDefault="00130421" w:rsidP="00130421">
            <w:pPr>
              <w:jc w:val="right"/>
              <w:rPr>
                <w:szCs w:val="24"/>
              </w:rPr>
            </w:pPr>
            <w:r w:rsidRPr="00130421">
              <w:rPr>
                <w:szCs w:val="24"/>
              </w:rPr>
              <w:t>Создание множеств</w:t>
            </w:r>
          </w:p>
          <w:p w:rsidR="00130421" w:rsidRPr="00130421" w:rsidRDefault="00130421" w:rsidP="00130421">
            <w:pPr>
              <w:jc w:val="right"/>
              <w:rPr>
                <w:szCs w:val="24"/>
              </w:rPr>
            </w:pPr>
          </w:p>
          <w:p w:rsidR="00130421" w:rsidRPr="00130421" w:rsidRDefault="00130421" w:rsidP="00130421">
            <w:pPr>
              <w:jc w:val="right"/>
              <w:rPr>
                <w:szCs w:val="24"/>
              </w:rPr>
            </w:pPr>
            <w:r w:rsidRPr="00130421">
              <w:rPr>
                <w:szCs w:val="24"/>
              </w:rPr>
              <w:t>Входные параметры:</w:t>
            </w:r>
          </w:p>
          <w:p w:rsidR="00130421" w:rsidRDefault="00130421" w:rsidP="00130421">
            <w:pPr>
              <w:jc w:val="right"/>
              <w:rPr>
                <w:szCs w:val="24"/>
              </w:rPr>
            </w:pPr>
            <w:r w:rsidRPr="00130421">
              <w:rPr>
                <w:szCs w:val="24"/>
                <w:lang w:val="en-US"/>
              </w:rPr>
              <w:t xml:space="preserve">Mp – </w:t>
            </w:r>
            <w:r w:rsidRPr="00130421">
              <w:rPr>
                <w:szCs w:val="24"/>
              </w:rPr>
              <w:t>мощность множества</w:t>
            </w:r>
          </w:p>
          <w:p w:rsidR="00130421" w:rsidRPr="00130421" w:rsidRDefault="00130421" w:rsidP="00130421">
            <w:pPr>
              <w:jc w:val="right"/>
              <w:rPr>
                <w:szCs w:val="24"/>
              </w:rPr>
            </w:pPr>
          </w:p>
          <w:p w:rsidR="00130421" w:rsidRPr="00130421" w:rsidRDefault="00130421" w:rsidP="00130421">
            <w:pPr>
              <w:jc w:val="right"/>
              <w:rPr>
                <w:szCs w:val="24"/>
              </w:rPr>
            </w:pPr>
            <w:r w:rsidRPr="00130421">
              <w:rPr>
                <w:szCs w:val="24"/>
              </w:rPr>
              <w:t>Выходные параметры:</w:t>
            </w:r>
          </w:p>
          <w:p w:rsidR="00130421" w:rsidRPr="00130421" w:rsidRDefault="00130421" w:rsidP="00130421">
            <w:pPr>
              <w:jc w:val="right"/>
              <w:rPr>
                <w:szCs w:val="24"/>
              </w:rPr>
            </w:pPr>
            <w:r w:rsidRPr="00130421">
              <w:rPr>
                <w:szCs w:val="24"/>
              </w:rPr>
              <w:t>Отсутствуют</w:t>
            </w:r>
          </w:p>
          <w:p w:rsidR="00130421" w:rsidRDefault="00130421" w:rsidP="00130421">
            <w:pPr>
              <w:jc w:val="right"/>
              <w:rPr>
                <w:rFonts w:cs="Times New Roman"/>
                <w:szCs w:val="24"/>
              </w:rPr>
            </w:pPr>
          </w:p>
          <w:p w:rsidR="00130421" w:rsidRDefault="00130421" w:rsidP="00130421">
            <w:pPr>
              <w:pStyle w:val="af1"/>
              <w:jc w:val="right"/>
            </w:pPr>
            <w:proofErr w:type="spellStart"/>
            <w:r>
              <w:t>Оператор</w:t>
            </w:r>
            <w:proofErr w:type="spellEnd"/>
            <w:r>
              <w:t xml:space="preserve"> </w:t>
            </w:r>
            <w:proofErr w:type="spellStart"/>
            <w:r>
              <w:t>преобразования</w:t>
            </w:r>
            <w:proofErr w:type="spellEnd"/>
            <w:r>
              <w:t xml:space="preserve"> </w:t>
            </w:r>
          </w:p>
          <w:p w:rsidR="00130421" w:rsidRDefault="00130421" w:rsidP="00130421">
            <w:pPr>
              <w:pStyle w:val="af1"/>
              <w:jc w:val="right"/>
            </w:pPr>
            <w:r>
              <w:t>Operator TBitField()</w:t>
            </w:r>
          </w:p>
          <w:p w:rsidR="00130421" w:rsidRDefault="00130421" w:rsidP="00130421">
            <w:pPr>
              <w:jc w:val="right"/>
            </w:pPr>
            <w:r>
              <w:t>Назначение:</w:t>
            </w:r>
          </w:p>
          <w:p w:rsidR="00130421" w:rsidRDefault="00130421" w:rsidP="00130421">
            <w:pPr>
              <w:jc w:val="right"/>
            </w:pPr>
            <w:r>
              <w:t xml:space="preserve">Преобразование из </w:t>
            </w:r>
            <w:r>
              <w:rPr>
                <w:lang w:val="en-US"/>
              </w:rPr>
              <w:t>TSet</w:t>
            </w:r>
            <w:r w:rsidRPr="00145272">
              <w:t xml:space="preserve"> </w:t>
            </w:r>
            <w:r>
              <w:t xml:space="preserve">в </w:t>
            </w:r>
            <w:r>
              <w:rPr>
                <w:lang w:val="en-US"/>
              </w:rPr>
              <w:t>TBitField</w:t>
            </w:r>
          </w:p>
          <w:p w:rsidR="00130421" w:rsidRDefault="00130421" w:rsidP="00130421">
            <w:pPr>
              <w:jc w:val="right"/>
            </w:pPr>
            <w:r>
              <w:t xml:space="preserve">Входные </w:t>
            </w:r>
            <w:r>
              <w:lastRenderedPageBreak/>
              <w:t>параметры:</w:t>
            </w:r>
          </w:p>
          <w:p w:rsidR="00130421" w:rsidRDefault="00130421" w:rsidP="00130421">
            <w:pPr>
              <w:jc w:val="right"/>
            </w:pPr>
            <w:r>
              <w:t>Отсутствуют</w:t>
            </w:r>
          </w:p>
          <w:p w:rsidR="00130421" w:rsidRDefault="00130421" w:rsidP="00130421">
            <w:pPr>
              <w:jc w:val="right"/>
            </w:pPr>
          </w:p>
          <w:p w:rsidR="00130421" w:rsidRDefault="00130421" w:rsidP="00130421">
            <w:pPr>
              <w:jc w:val="right"/>
            </w:pPr>
          </w:p>
          <w:p w:rsidR="00130421" w:rsidRDefault="00130421" w:rsidP="00130421">
            <w:pPr>
              <w:jc w:val="right"/>
            </w:pPr>
          </w:p>
          <w:p w:rsidR="00130421" w:rsidRDefault="00130421" w:rsidP="00130421">
            <w:pPr>
              <w:jc w:val="right"/>
            </w:pPr>
            <w:r>
              <w:t>Выходные параметры:</w:t>
            </w:r>
          </w:p>
          <w:p w:rsidR="00130421" w:rsidRDefault="00130421" w:rsidP="00130421">
            <w:pPr>
              <w:jc w:val="right"/>
            </w:pPr>
            <w:r>
              <w:t xml:space="preserve">Объект класса </w:t>
            </w:r>
            <w:r>
              <w:rPr>
                <w:lang w:val="en-US"/>
              </w:rPr>
              <w:t>TBitField</w:t>
            </w:r>
          </w:p>
          <w:p w:rsidR="00130421" w:rsidRDefault="00130421" w:rsidP="00130421">
            <w:pPr>
              <w:jc w:val="right"/>
            </w:pPr>
          </w:p>
          <w:p w:rsidR="00130421" w:rsidRPr="00130421" w:rsidRDefault="00130421" w:rsidP="00130421">
            <w:pPr>
              <w:jc w:val="right"/>
            </w:pPr>
          </w:p>
          <w:p w:rsidR="00130421" w:rsidRPr="00130421" w:rsidRDefault="00130421" w:rsidP="00130421">
            <w:pPr>
              <w:jc w:val="right"/>
              <w:rPr>
                <w:rFonts w:cs="Times New Roman"/>
                <w:szCs w:val="24"/>
              </w:rPr>
            </w:pPr>
          </w:p>
          <w:p w:rsidR="00130421" w:rsidRPr="00130421" w:rsidRDefault="00130421" w:rsidP="00130421">
            <w:pPr>
              <w:jc w:val="right"/>
              <w:rPr>
                <w:rFonts w:cs="Times New Roman"/>
                <w:szCs w:val="24"/>
              </w:rPr>
            </w:pPr>
          </w:p>
        </w:tc>
        <w:tc>
          <w:tcPr>
            <w:tcW w:w="2524" w:type="dxa"/>
            <w:gridSpan w:val="2"/>
          </w:tcPr>
          <w:p w:rsidR="00F52298" w:rsidRPr="00130421" w:rsidRDefault="00130421" w:rsidP="00130421">
            <w:pPr>
              <w:pStyle w:val="af1"/>
              <w:jc w:val="right"/>
            </w:pPr>
            <w:r w:rsidRPr="00130421">
              <w:lastRenderedPageBreak/>
              <w:t>Конструктор Копирования</w:t>
            </w:r>
          </w:p>
          <w:p w:rsidR="00130421" w:rsidRPr="00130421" w:rsidRDefault="00130421" w:rsidP="00130421">
            <w:pPr>
              <w:jc w:val="right"/>
              <w:rPr>
                <w:szCs w:val="24"/>
              </w:rPr>
            </w:pPr>
            <w:r w:rsidRPr="00130421">
              <w:rPr>
                <w:szCs w:val="24"/>
              </w:rPr>
              <w:t>Назначение:</w:t>
            </w:r>
          </w:p>
          <w:p w:rsidR="00130421" w:rsidRDefault="00130421" w:rsidP="00130421">
            <w:pPr>
              <w:jc w:val="right"/>
              <w:rPr>
                <w:szCs w:val="24"/>
              </w:rPr>
            </w:pPr>
            <w:r w:rsidRPr="00130421">
              <w:rPr>
                <w:szCs w:val="24"/>
              </w:rPr>
              <w:t>Копирование множеств</w:t>
            </w:r>
          </w:p>
          <w:p w:rsidR="00130421" w:rsidRPr="00130421" w:rsidRDefault="00130421" w:rsidP="00130421">
            <w:pPr>
              <w:jc w:val="right"/>
              <w:rPr>
                <w:rFonts w:cs="Times New Roman"/>
                <w:szCs w:val="24"/>
              </w:rPr>
            </w:pPr>
          </w:p>
          <w:p w:rsidR="00F52298" w:rsidRPr="00130421" w:rsidRDefault="00130421" w:rsidP="00130421">
            <w:pPr>
              <w:jc w:val="right"/>
              <w:rPr>
                <w:rFonts w:cs="Times New Roman"/>
                <w:szCs w:val="24"/>
              </w:rPr>
            </w:pPr>
            <w:r w:rsidRPr="00130421">
              <w:rPr>
                <w:rFonts w:cs="Times New Roman"/>
                <w:szCs w:val="24"/>
              </w:rPr>
              <w:t>Входные параметры:</w:t>
            </w:r>
          </w:p>
          <w:p w:rsidR="00130421" w:rsidRDefault="00130421" w:rsidP="00130421">
            <w:pPr>
              <w:jc w:val="right"/>
              <w:rPr>
                <w:szCs w:val="24"/>
              </w:rPr>
            </w:pPr>
            <w:r w:rsidRPr="00130421">
              <w:rPr>
                <w:szCs w:val="24"/>
                <w:lang w:val="en-US"/>
              </w:rPr>
              <w:t xml:space="preserve">s – </w:t>
            </w:r>
            <w:r w:rsidRPr="00130421">
              <w:rPr>
                <w:szCs w:val="24"/>
              </w:rPr>
              <w:t>множество</w:t>
            </w:r>
          </w:p>
          <w:p w:rsidR="00130421" w:rsidRPr="00130421" w:rsidRDefault="00130421" w:rsidP="00130421">
            <w:pPr>
              <w:jc w:val="right"/>
              <w:rPr>
                <w:szCs w:val="24"/>
              </w:rPr>
            </w:pPr>
          </w:p>
          <w:p w:rsidR="00130421" w:rsidRPr="00130421" w:rsidRDefault="00130421" w:rsidP="00130421">
            <w:pPr>
              <w:jc w:val="right"/>
              <w:rPr>
                <w:szCs w:val="24"/>
              </w:rPr>
            </w:pPr>
            <w:r w:rsidRPr="00130421">
              <w:rPr>
                <w:szCs w:val="24"/>
              </w:rPr>
              <w:t>Выходные параметры:</w:t>
            </w:r>
          </w:p>
          <w:p w:rsidR="00130421" w:rsidRPr="00130421" w:rsidRDefault="00130421" w:rsidP="00130421">
            <w:pPr>
              <w:jc w:val="right"/>
              <w:rPr>
                <w:rFonts w:cs="Times New Roman"/>
                <w:szCs w:val="24"/>
              </w:rPr>
            </w:pPr>
            <w:r w:rsidRPr="00130421">
              <w:rPr>
                <w:szCs w:val="24"/>
              </w:rPr>
              <w:t>Отсутствуют</w:t>
            </w:r>
          </w:p>
        </w:tc>
        <w:tc>
          <w:tcPr>
            <w:tcW w:w="2800" w:type="dxa"/>
            <w:gridSpan w:val="2"/>
          </w:tcPr>
          <w:p w:rsidR="00F52298" w:rsidRPr="00130421" w:rsidRDefault="00130421" w:rsidP="00130421">
            <w:pPr>
              <w:pStyle w:val="af1"/>
              <w:jc w:val="right"/>
            </w:pPr>
            <w:r w:rsidRPr="00130421">
              <w:t>Конструктор преобразования типа:</w:t>
            </w:r>
          </w:p>
          <w:p w:rsidR="00130421" w:rsidRPr="00130421" w:rsidRDefault="00130421" w:rsidP="00130421">
            <w:pPr>
              <w:jc w:val="right"/>
              <w:rPr>
                <w:rFonts w:cs="Times New Roman"/>
                <w:szCs w:val="24"/>
              </w:rPr>
            </w:pPr>
            <w:r w:rsidRPr="00130421">
              <w:rPr>
                <w:rFonts w:cs="Times New Roman"/>
                <w:szCs w:val="24"/>
              </w:rPr>
              <w:t>Назначение:</w:t>
            </w:r>
          </w:p>
          <w:p w:rsidR="00130421" w:rsidRDefault="00130421" w:rsidP="00130421">
            <w:pPr>
              <w:jc w:val="right"/>
              <w:rPr>
                <w:szCs w:val="24"/>
              </w:rPr>
            </w:pPr>
            <w:r w:rsidRPr="00130421">
              <w:rPr>
                <w:szCs w:val="24"/>
              </w:rPr>
              <w:t xml:space="preserve">Преобразование из </w:t>
            </w:r>
            <w:r w:rsidRPr="00130421">
              <w:rPr>
                <w:szCs w:val="24"/>
                <w:lang w:val="en-US"/>
              </w:rPr>
              <w:t>TBitField</w:t>
            </w:r>
            <w:r w:rsidRPr="00130421">
              <w:rPr>
                <w:szCs w:val="24"/>
              </w:rPr>
              <w:t xml:space="preserve"> в </w:t>
            </w:r>
            <w:r w:rsidRPr="00130421">
              <w:rPr>
                <w:szCs w:val="24"/>
                <w:lang w:val="en-US"/>
              </w:rPr>
              <w:t>TSet</w:t>
            </w:r>
          </w:p>
          <w:p w:rsidR="00130421" w:rsidRPr="00130421" w:rsidRDefault="00130421" w:rsidP="00130421">
            <w:pPr>
              <w:jc w:val="right"/>
              <w:rPr>
                <w:szCs w:val="24"/>
              </w:rPr>
            </w:pPr>
          </w:p>
          <w:p w:rsidR="00130421" w:rsidRPr="00130421" w:rsidRDefault="00130421" w:rsidP="00130421">
            <w:pPr>
              <w:jc w:val="right"/>
              <w:rPr>
                <w:szCs w:val="24"/>
              </w:rPr>
            </w:pPr>
            <w:r w:rsidRPr="00130421">
              <w:rPr>
                <w:szCs w:val="24"/>
              </w:rPr>
              <w:t>Входные параметры:</w:t>
            </w:r>
          </w:p>
          <w:p w:rsidR="00130421" w:rsidRDefault="00130421" w:rsidP="00130421">
            <w:pPr>
              <w:jc w:val="right"/>
              <w:rPr>
                <w:szCs w:val="24"/>
              </w:rPr>
            </w:pPr>
            <w:r w:rsidRPr="00130421">
              <w:rPr>
                <w:szCs w:val="24"/>
                <w:lang w:val="en-US"/>
              </w:rPr>
              <w:t xml:space="preserve">Bf – </w:t>
            </w:r>
            <w:r w:rsidRPr="00130421">
              <w:rPr>
                <w:szCs w:val="24"/>
              </w:rPr>
              <w:t>Битовое поле</w:t>
            </w:r>
          </w:p>
          <w:p w:rsidR="00130421" w:rsidRPr="00130421" w:rsidRDefault="00130421" w:rsidP="00130421">
            <w:pPr>
              <w:jc w:val="right"/>
              <w:rPr>
                <w:szCs w:val="24"/>
              </w:rPr>
            </w:pPr>
          </w:p>
          <w:p w:rsidR="00130421" w:rsidRPr="00130421" w:rsidRDefault="00130421" w:rsidP="00130421">
            <w:pPr>
              <w:jc w:val="right"/>
              <w:rPr>
                <w:szCs w:val="24"/>
              </w:rPr>
            </w:pPr>
            <w:r w:rsidRPr="00130421">
              <w:rPr>
                <w:szCs w:val="24"/>
              </w:rPr>
              <w:t>Выходные параметры:</w:t>
            </w:r>
          </w:p>
          <w:p w:rsidR="00130421" w:rsidRPr="00130421" w:rsidRDefault="00130421" w:rsidP="00130421">
            <w:pPr>
              <w:jc w:val="right"/>
              <w:rPr>
                <w:rFonts w:cs="Times New Roman"/>
                <w:szCs w:val="24"/>
              </w:rPr>
            </w:pPr>
            <w:r w:rsidRPr="00130421">
              <w:rPr>
                <w:szCs w:val="24"/>
              </w:rPr>
              <w:t>Отсутствуют</w:t>
            </w:r>
          </w:p>
          <w:p w:rsidR="00130421" w:rsidRPr="00130421" w:rsidRDefault="00130421" w:rsidP="00130421">
            <w:pPr>
              <w:jc w:val="right"/>
              <w:rPr>
                <w:rFonts w:cs="Times New Roman"/>
                <w:szCs w:val="24"/>
              </w:rPr>
            </w:pPr>
          </w:p>
          <w:p w:rsidR="00F52298" w:rsidRPr="00130421" w:rsidRDefault="00F52298" w:rsidP="00130421">
            <w:pPr>
              <w:jc w:val="right"/>
              <w:rPr>
                <w:rFonts w:cs="Times New Roman"/>
                <w:szCs w:val="24"/>
              </w:rPr>
            </w:pPr>
          </w:p>
        </w:tc>
        <w:tc>
          <w:tcPr>
            <w:tcW w:w="2397" w:type="dxa"/>
          </w:tcPr>
          <w:p w:rsidR="00F52298" w:rsidRPr="00130421" w:rsidRDefault="00F52298" w:rsidP="00AA6A86">
            <w:pPr>
              <w:jc w:val="center"/>
              <w:rPr>
                <w:rFonts w:cs="Times New Roman"/>
                <w:szCs w:val="24"/>
              </w:rPr>
            </w:pPr>
          </w:p>
          <w:p w:rsidR="00F52298" w:rsidRPr="00130421" w:rsidRDefault="00F52298" w:rsidP="00AA6A86">
            <w:pPr>
              <w:ind w:firstLine="0"/>
              <w:jc w:val="center"/>
              <w:rPr>
                <w:rFonts w:cs="Times New Roman"/>
                <w:szCs w:val="24"/>
              </w:rPr>
            </w:pPr>
          </w:p>
        </w:tc>
      </w:tr>
      <w:tr w:rsidR="009C2370" w:rsidRPr="00B71A42" w:rsidTr="009C2370">
        <w:trPr>
          <w:gridAfter w:val="2"/>
          <w:wAfter w:w="4650" w:type="dxa"/>
          <w:trHeight w:val="876"/>
        </w:trPr>
        <w:tc>
          <w:tcPr>
            <w:tcW w:w="2800" w:type="dxa"/>
            <w:gridSpan w:val="2"/>
          </w:tcPr>
          <w:p w:rsidR="009C2370" w:rsidRPr="00B71A42" w:rsidRDefault="009C2370" w:rsidP="00AA6A86">
            <w:pPr>
              <w:jc w:val="center"/>
              <w:rPr>
                <w:rFonts w:cs="Times New Roman"/>
                <w:sz w:val="20"/>
                <w:szCs w:val="20"/>
              </w:rPr>
            </w:pPr>
          </w:p>
        </w:tc>
        <w:tc>
          <w:tcPr>
            <w:tcW w:w="2397" w:type="dxa"/>
            <w:gridSpan w:val="2"/>
          </w:tcPr>
          <w:p w:rsidR="009C2370" w:rsidRPr="00B71A42" w:rsidRDefault="009C2370" w:rsidP="00AA6A86">
            <w:pPr>
              <w:ind w:firstLine="0"/>
              <w:jc w:val="center"/>
              <w:rPr>
                <w:rFonts w:cs="Times New Roman"/>
                <w:sz w:val="20"/>
                <w:szCs w:val="20"/>
              </w:rPr>
            </w:pPr>
          </w:p>
        </w:tc>
      </w:tr>
    </w:tbl>
    <w:p w:rsidR="00B54F07" w:rsidRPr="009C2370" w:rsidRDefault="00FD46C2" w:rsidP="00FD46C2">
      <w:pPr>
        <w:pStyle w:val="af1"/>
        <w:tabs>
          <w:tab w:val="left" w:pos="7008"/>
        </w:tabs>
        <w:rPr>
          <w:b w:val="0"/>
          <w:lang w:val="ru-RU"/>
        </w:rPr>
      </w:pPr>
      <w:r w:rsidRPr="009C2370">
        <w:rPr>
          <w:b w:val="0"/>
          <w:lang w:val="ru-RU"/>
        </w:rPr>
        <w:tab/>
      </w:r>
    </w:p>
    <w:p w:rsidR="003E5BAC" w:rsidRDefault="003E5BAC" w:rsidP="00130421">
      <w:pPr>
        <w:pStyle w:val="1"/>
        <w:numPr>
          <w:ilvl w:val="0"/>
          <w:numId w:val="0"/>
        </w:numPr>
      </w:pPr>
      <w:bookmarkStart w:id="16" w:name="_Toc147915980"/>
      <w:r>
        <w:t>Заключение</w:t>
      </w:r>
      <w:bookmarkEnd w:id="16"/>
    </w:p>
    <w:p w:rsidR="00C70471" w:rsidRPr="00145272" w:rsidRDefault="00145272" w:rsidP="00C70471">
      <w:r>
        <w:t>По результатам лабораторной работы были реализов</w:t>
      </w:r>
      <w:r w:rsidR="000120EB">
        <w:t>ан</w:t>
      </w:r>
      <w:r>
        <w:t xml:space="preserve">ы классы </w:t>
      </w:r>
      <w:r>
        <w:rPr>
          <w:lang w:val="en-US"/>
        </w:rPr>
        <w:t>TSet</w:t>
      </w:r>
      <w:r w:rsidRPr="00145272">
        <w:t xml:space="preserve"> </w:t>
      </w:r>
      <w:r>
        <w:t xml:space="preserve">и </w:t>
      </w:r>
      <w:r>
        <w:rPr>
          <w:lang w:val="en-US"/>
        </w:rPr>
        <w:t>TBitField</w:t>
      </w:r>
      <w:r w:rsidRPr="00145272">
        <w:t>,</w:t>
      </w:r>
      <w:r>
        <w:t>а также написаны приложения и тесты для проверки работоспособности реализации. К лабораторной работе был составлен полный отчёт по теме со всеми подробными описаниями.</w:t>
      </w:r>
    </w:p>
    <w:p w:rsidR="00DE1982" w:rsidRDefault="00DE1982">
      <w:r>
        <w:br w:type="page"/>
      </w:r>
    </w:p>
    <w:p w:rsidR="00DC4C87" w:rsidRPr="00DC4C87" w:rsidRDefault="008E619F" w:rsidP="00DC4C87">
      <w:pPr>
        <w:pStyle w:val="1"/>
        <w:numPr>
          <w:ilvl w:val="0"/>
          <w:numId w:val="0"/>
        </w:numPr>
        <w:ind w:left="432"/>
        <w:jc w:val="left"/>
      </w:pPr>
      <w:bookmarkStart w:id="17" w:name="_Toc147915981"/>
      <w:r>
        <w:lastRenderedPageBreak/>
        <w:t xml:space="preserve">     </w:t>
      </w:r>
      <w:r w:rsidR="003E5BAC">
        <w:t>Литература</w:t>
      </w:r>
      <w:bookmarkEnd w:id="17"/>
    </w:p>
    <w:p w:rsidR="00145272" w:rsidRDefault="00DC4C87" w:rsidP="00DC4C87">
      <w:pPr>
        <w:pStyle w:val="ad"/>
        <w:numPr>
          <w:ilvl w:val="0"/>
          <w:numId w:val="20"/>
        </w:numPr>
        <w:jc w:val="left"/>
      </w:pPr>
      <w:r>
        <w:t>Битовые</w:t>
      </w:r>
      <w:r w:rsidRPr="00DC4C87">
        <w:t xml:space="preserve"> </w:t>
      </w:r>
      <w:r>
        <w:t xml:space="preserve">поля и операции над ними </w:t>
      </w:r>
      <w:r w:rsidR="008E619F">
        <w:rPr>
          <w:rStyle w:val="a4"/>
        </w:rPr>
        <w:t>с.</w:t>
      </w:r>
      <w:hyperlink r:id="rId25" w:history="1">
        <w:r w:rsidR="009C2370" w:rsidRPr="009C2370">
          <w:rPr>
            <w:rStyle w:val="a4"/>
          </w:rPr>
          <w:t>3</w:t>
        </w:r>
        <w:r w:rsidR="009C2370" w:rsidRPr="009C2370">
          <w:rPr>
            <w:rStyle w:val="a4"/>
          </w:rPr>
          <w:t>3</w:t>
        </w:r>
      </w:hyperlink>
    </w:p>
    <w:p w:rsidR="00DC4C87" w:rsidRDefault="00DC4C87" w:rsidP="009C2370">
      <w:pPr>
        <w:pStyle w:val="ad"/>
        <w:numPr>
          <w:ilvl w:val="0"/>
          <w:numId w:val="20"/>
        </w:numPr>
        <w:jc w:val="left"/>
      </w:pPr>
      <w:r>
        <w:t xml:space="preserve">Битовые поля. </w:t>
      </w:r>
      <w:hyperlink r:id="rId26" w:history="1">
        <w:r w:rsidRPr="009C2370">
          <w:rPr>
            <w:rStyle w:val="a4"/>
          </w:rPr>
          <w:t>Уро</w:t>
        </w:r>
        <w:r w:rsidRPr="009C2370">
          <w:rPr>
            <w:rStyle w:val="a4"/>
          </w:rPr>
          <w:t>к</w:t>
        </w:r>
        <w:r w:rsidRPr="009C2370">
          <w:rPr>
            <w:rStyle w:val="a4"/>
          </w:rPr>
          <w:t xml:space="preserve"> 32</w:t>
        </w:r>
      </w:hyperlink>
    </w:p>
    <w:p w:rsidR="00DC4C87" w:rsidRDefault="00216F23" w:rsidP="00DC4C87">
      <w:pPr>
        <w:pStyle w:val="ad"/>
        <w:numPr>
          <w:ilvl w:val="0"/>
          <w:numId w:val="20"/>
        </w:numPr>
        <w:jc w:val="left"/>
      </w:pPr>
      <w:r>
        <w:t>Битовые поля</w:t>
      </w:r>
      <w:r w:rsidR="009C2370">
        <w:t xml:space="preserve"> </w:t>
      </w:r>
      <w:hyperlink r:id="rId27" w:history="1">
        <w:r w:rsidR="009C2370" w:rsidRPr="009C2370">
          <w:rPr>
            <w:rStyle w:val="a4"/>
          </w:rPr>
          <w:t>раздел Битовые п</w:t>
        </w:r>
        <w:r w:rsidR="009C2370" w:rsidRPr="009C2370">
          <w:rPr>
            <w:rStyle w:val="a4"/>
          </w:rPr>
          <w:t>о</w:t>
        </w:r>
        <w:r w:rsidR="009C2370" w:rsidRPr="009C2370">
          <w:rPr>
            <w:rStyle w:val="a4"/>
          </w:rPr>
          <w:t>ля</w:t>
        </w:r>
      </w:hyperlink>
    </w:p>
    <w:p w:rsidR="00DC4C87" w:rsidRDefault="00DC4C87" w:rsidP="00216F23">
      <w:pPr>
        <w:pStyle w:val="ad"/>
        <w:ind w:left="1287" w:firstLine="0"/>
        <w:jc w:val="left"/>
      </w:pPr>
    </w:p>
    <w:p w:rsidR="00DC4C87" w:rsidRPr="00DC4C87" w:rsidRDefault="00DC4C87" w:rsidP="00DC4C87">
      <w:pPr>
        <w:jc w:val="left"/>
      </w:pPr>
    </w:p>
    <w:p w:rsidR="00DE1982" w:rsidRPr="00DC4C87" w:rsidRDefault="00DE1982" w:rsidP="00145272">
      <w:pPr>
        <w:pStyle w:val="1"/>
        <w:numPr>
          <w:ilvl w:val="0"/>
          <w:numId w:val="19"/>
        </w:numPr>
      </w:pPr>
      <w:r w:rsidRPr="00DC4C87">
        <w:br w:type="page"/>
      </w:r>
    </w:p>
    <w:p w:rsidR="003E5BAC" w:rsidRDefault="003E5BAC" w:rsidP="00DE1982">
      <w:pPr>
        <w:pStyle w:val="1"/>
        <w:numPr>
          <w:ilvl w:val="0"/>
          <w:numId w:val="0"/>
        </w:numPr>
        <w:ind w:left="432"/>
      </w:pPr>
      <w:bookmarkStart w:id="18" w:name="_Toc147915982"/>
      <w:r>
        <w:lastRenderedPageBreak/>
        <w:t>Приложения</w:t>
      </w:r>
      <w:bookmarkEnd w:id="18"/>
    </w:p>
    <w:p w:rsidR="003E5BAC" w:rsidRPr="001603B8" w:rsidRDefault="00DE1982" w:rsidP="00DE1982">
      <w:pPr>
        <w:pStyle w:val="2"/>
        <w:numPr>
          <w:ilvl w:val="0"/>
          <w:numId w:val="0"/>
        </w:numPr>
        <w:ind w:left="576"/>
      </w:pPr>
      <w:bookmarkStart w:id="19" w:name="_Toc147915983"/>
      <w:r>
        <w:t xml:space="preserve">Приложение А. Реализация класса </w:t>
      </w:r>
      <w:r>
        <w:rPr>
          <w:lang w:val="en-US"/>
        </w:rPr>
        <w:t>T</w:t>
      </w:r>
      <w:bookmarkEnd w:id="19"/>
      <w:r w:rsidR="001603B8">
        <w:rPr>
          <w:lang w:val="en-US"/>
        </w:rPr>
        <w:t>Set</w:t>
      </w:r>
    </w:p>
    <w:p w:rsidR="000120EB" w:rsidRDefault="000120EB" w:rsidP="000120EB">
      <w:r>
        <w:rPr>
          <w:noProof/>
          <w:lang w:eastAsia="ru-RU"/>
        </w:rPr>
        <w:drawing>
          <wp:inline distT="0" distB="0" distL="0" distR="0" wp14:anchorId="7D1C11B3" wp14:editId="38DFEE66">
            <wp:extent cx="3152381" cy="53047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52381" cy="5304762"/>
                    </a:xfrm>
                    <a:prstGeom prst="rect">
                      <a:avLst/>
                    </a:prstGeom>
                  </pic:spPr>
                </pic:pic>
              </a:graphicData>
            </a:graphic>
          </wp:inline>
        </w:drawing>
      </w:r>
    </w:p>
    <w:p w:rsidR="000120EB" w:rsidRDefault="000120EB" w:rsidP="000120EB">
      <w:r>
        <w:rPr>
          <w:noProof/>
          <w:lang w:eastAsia="ru-RU"/>
        </w:rPr>
        <w:lastRenderedPageBreak/>
        <w:drawing>
          <wp:inline distT="0" distB="0" distL="0" distR="0" wp14:anchorId="35F06940" wp14:editId="76169895">
            <wp:extent cx="3028572" cy="5342858"/>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28572" cy="5342858"/>
                    </a:xfrm>
                    <a:prstGeom prst="rect">
                      <a:avLst/>
                    </a:prstGeom>
                  </pic:spPr>
                </pic:pic>
              </a:graphicData>
            </a:graphic>
          </wp:inline>
        </w:drawing>
      </w:r>
    </w:p>
    <w:p w:rsidR="00C70471" w:rsidRPr="000120EB" w:rsidRDefault="008E619F" w:rsidP="000120EB">
      <w:r>
        <w:rPr>
          <w:noProof/>
          <w:lang w:eastAsia="ru-RU"/>
        </w:rPr>
        <w:lastRenderedPageBreak/>
        <w:drawing>
          <wp:inline distT="0" distB="0" distL="0" distR="0" wp14:anchorId="6162D205" wp14:editId="271FF424">
            <wp:extent cx="2695238" cy="520952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95238" cy="5209524"/>
                    </a:xfrm>
                    <a:prstGeom prst="rect">
                      <a:avLst/>
                    </a:prstGeom>
                  </pic:spPr>
                </pic:pic>
              </a:graphicData>
            </a:graphic>
          </wp:inline>
        </w:drawing>
      </w:r>
    </w:p>
    <w:p w:rsidR="00DE1982" w:rsidRPr="008E619F" w:rsidRDefault="00DE1982" w:rsidP="00DE1982">
      <w:pPr>
        <w:pStyle w:val="2"/>
        <w:numPr>
          <w:ilvl w:val="0"/>
          <w:numId w:val="0"/>
        </w:numPr>
        <w:ind w:left="576"/>
      </w:pPr>
      <w:bookmarkStart w:id="20" w:name="_Toc147915984"/>
      <w:r>
        <w:lastRenderedPageBreak/>
        <w:t xml:space="preserve">Приложение Б. Реализация класса </w:t>
      </w:r>
      <w:r>
        <w:rPr>
          <w:lang w:val="en-US"/>
        </w:rPr>
        <w:t>T</w:t>
      </w:r>
      <w:bookmarkEnd w:id="20"/>
      <w:r w:rsidR="001603B8">
        <w:rPr>
          <w:lang w:val="en-US"/>
        </w:rPr>
        <w:t>BitField</w:t>
      </w:r>
    </w:p>
    <w:p w:rsidR="001603B8" w:rsidRDefault="001603B8" w:rsidP="001603B8">
      <w:pPr>
        <w:rPr>
          <w:lang w:val="en-US"/>
        </w:rPr>
      </w:pPr>
      <w:r>
        <w:rPr>
          <w:noProof/>
          <w:lang w:eastAsia="ru-RU"/>
        </w:rPr>
        <w:drawing>
          <wp:inline distT="0" distB="0" distL="0" distR="0" wp14:anchorId="2B3859FB" wp14:editId="2BE0BBB1">
            <wp:extent cx="4828572" cy="52476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28572" cy="5247619"/>
                    </a:xfrm>
                    <a:prstGeom prst="rect">
                      <a:avLst/>
                    </a:prstGeom>
                  </pic:spPr>
                </pic:pic>
              </a:graphicData>
            </a:graphic>
          </wp:inline>
        </w:drawing>
      </w:r>
    </w:p>
    <w:p w:rsidR="001603B8" w:rsidRDefault="001603B8" w:rsidP="001603B8">
      <w:pPr>
        <w:rPr>
          <w:lang w:val="en-US"/>
        </w:rPr>
      </w:pPr>
      <w:r>
        <w:rPr>
          <w:noProof/>
          <w:lang w:eastAsia="ru-RU"/>
        </w:rPr>
        <w:lastRenderedPageBreak/>
        <w:drawing>
          <wp:inline distT="0" distB="0" distL="0" distR="0" wp14:anchorId="53B9E328" wp14:editId="12011309">
            <wp:extent cx="3400000" cy="4895238"/>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00000" cy="4895238"/>
                    </a:xfrm>
                    <a:prstGeom prst="rect">
                      <a:avLst/>
                    </a:prstGeom>
                  </pic:spPr>
                </pic:pic>
              </a:graphicData>
            </a:graphic>
          </wp:inline>
        </w:drawing>
      </w:r>
    </w:p>
    <w:p w:rsidR="001603B8" w:rsidRDefault="001603B8" w:rsidP="001603B8">
      <w:pPr>
        <w:rPr>
          <w:lang w:val="en-US"/>
        </w:rPr>
      </w:pPr>
      <w:r>
        <w:rPr>
          <w:noProof/>
          <w:lang w:eastAsia="ru-RU"/>
        </w:rPr>
        <w:lastRenderedPageBreak/>
        <w:drawing>
          <wp:inline distT="0" distB="0" distL="0" distR="0" wp14:anchorId="11BD22DE" wp14:editId="3DBDC9D0">
            <wp:extent cx="2733334" cy="5409524"/>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33334" cy="5409524"/>
                    </a:xfrm>
                    <a:prstGeom prst="rect">
                      <a:avLst/>
                    </a:prstGeom>
                  </pic:spPr>
                </pic:pic>
              </a:graphicData>
            </a:graphic>
          </wp:inline>
        </w:drawing>
      </w:r>
    </w:p>
    <w:p w:rsidR="001603B8" w:rsidRDefault="001603B8" w:rsidP="001603B8">
      <w:r>
        <w:rPr>
          <w:noProof/>
          <w:lang w:eastAsia="ru-RU"/>
        </w:rPr>
        <w:drawing>
          <wp:inline distT="0" distB="0" distL="0" distR="0" wp14:anchorId="1B0E134D" wp14:editId="5CDFCC7F">
            <wp:extent cx="2990476" cy="990476"/>
            <wp:effectExtent l="0" t="0" r="63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90476" cy="990476"/>
                    </a:xfrm>
                    <a:prstGeom prst="rect">
                      <a:avLst/>
                    </a:prstGeom>
                  </pic:spPr>
                </pic:pic>
              </a:graphicData>
            </a:graphic>
          </wp:inline>
        </w:drawing>
      </w:r>
    </w:p>
    <w:p w:rsidR="008E619F" w:rsidRPr="008E619F" w:rsidRDefault="008E619F" w:rsidP="001603B8">
      <w:r>
        <w:rPr>
          <w:noProof/>
          <w:lang w:eastAsia="ru-RU"/>
        </w:rPr>
        <w:drawing>
          <wp:inline distT="0" distB="0" distL="0" distR="0" wp14:anchorId="1D2296F5" wp14:editId="24474D46">
            <wp:extent cx="2504762" cy="1638095"/>
            <wp:effectExtent l="0" t="0" r="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04762" cy="1638095"/>
                    </a:xfrm>
                    <a:prstGeom prst="rect">
                      <a:avLst/>
                    </a:prstGeom>
                  </pic:spPr>
                </pic:pic>
              </a:graphicData>
            </a:graphic>
          </wp:inline>
        </w:drawing>
      </w:r>
    </w:p>
    <w:p w:rsidR="000120EB" w:rsidRPr="000120EB" w:rsidRDefault="000120EB" w:rsidP="000120EB"/>
    <w:p w:rsidR="00C70471" w:rsidRPr="000120EB" w:rsidRDefault="00C70471" w:rsidP="00C70471">
      <w:pPr>
        <w:pStyle w:val="af1"/>
        <w:rPr>
          <w:lang w:val="ru-RU"/>
        </w:rPr>
      </w:pPr>
    </w:p>
    <w:sectPr w:rsidR="00C70471" w:rsidRPr="000120EB" w:rsidSect="00656C1E">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9E6" w:rsidRDefault="006959E6" w:rsidP="00656C1E">
      <w:pPr>
        <w:spacing w:line="240" w:lineRule="auto"/>
      </w:pPr>
      <w:r>
        <w:separator/>
      </w:r>
    </w:p>
  </w:endnote>
  <w:endnote w:type="continuationSeparator" w:id="0">
    <w:p w:rsidR="006959E6" w:rsidRDefault="006959E6" w:rsidP="00656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016"/>
      <w:docPartObj>
        <w:docPartGallery w:val="Page Numbers (Bottom of Page)"/>
        <w:docPartUnique/>
      </w:docPartObj>
    </w:sdtPr>
    <w:sdtContent>
      <w:p w:rsidR="00270184" w:rsidRDefault="00270184">
        <w:pPr>
          <w:pStyle w:val="ab"/>
          <w:jc w:val="center"/>
        </w:pPr>
        <w:r>
          <w:fldChar w:fldCharType="begin"/>
        </w:r>
        <w:r>
          <w:instrText xml:space="preserve"> PAGE   \* MERGEFORMAT </w:instrText>
        </w:r>
        <w:r>
          <w:fldChar w:fldCharType="separate"/>
        </w:r>
        <w:r w:rsidR="009034C3">
          <w:rPr>
            <w:noProof/>
          </w:rPr>
          <w:t>15</w:t>
        </w:r>
        <w:r>
          <w:rPr>
            <w:noProof/>
          </w:rPr>
          <w:fldChar w:fldCharType="end"/>
        </w:r>
      </w:p>
    </w:sdtContent>
  </w:sdt>
  <w:p w:rsidR="00270184" w:rsidRDefault="0027018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9E6" w:rsidRDefault="006959E6" w:rsidP="00656C1E">
      <w:pPr>
        <w:spacing w:line="240" w:lineRule="auto"/>
      </w:pPr>
      <w:r>
        <w:separator/>
      </w:r>
    </w:p>
  </w:footnote>
  <w:footnote w:type="continuationSeparator" w:id="0">
    <w:p w:rsidR="006959E6" w:rsidRDefault="006959E6" w:rsidP="00656C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9A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DBB698B"/>
    <w:multiLevelType w:val="hybridMultilevel"/>
    <w:tmpl w:val="098CA470"/>
    <w:lvl w:ilvl="0" w:tplc="19006A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1C03323"/>
    <w:multiLevelType w:val="hybridMultilevel"/>
    <w:tmpl w:val="FFE0C27A"/>
    <w:lvl w:ilvl="0" w:tplc="19006AB4">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
    <w:nsid w:val="184B2A06"/>
    <w:multiLevelType w:val="hybridMultilevel"/>
    <w:tmpl w:val="B0205CC6"/>
    <w:lvl w:ilvl="0" w:tplc="19006AB4">
      <w:start w:val="1"/>
      <w:numFmt w:val="decimal"/>
      <w:lvlText w:val="%1."/>
      <w:lvlJc w:val="left"/>
      <w:pPr>
        <w:ind w:left="4027" w:hanging="360"/>
      </w:pPr>
      <w:rPr>
        <w:rFonts w:hint="default"/>
      </w:rPr>
    </w:lvl>
    <w:lvl w:ilvl="1" w:tplc="04190019" w:tentative="1">
      <w:start w:val="1"/>
      <w:numFmt w:val="lowerLetter"/>
      <w:lvlText w:val="%2."/>
      <w:lvlJc w:val="left"/>
      <w:pPr>
        <w:ind w:left="4747" w:hanging="360"/>
      </w:pPr>
    </w:lvl>
    <w:lvl w:ilvl="2" w:tplc="0419001B" w:tentative="1">
      <w:start w:val="1"/>
      <w:numFmt w:val="lowerRoman"/>
      <w:lvlText w:val="%3."/>
      <w:lvlJc w:val="right"/>
      <w:pPr>
        <w:ind w:left="5467" w:hanging="180"/>
      </w:pPr>
    </w:lvl>
    <w:lvl w:ilvl="3" w:tplc="0419000F" w:tentative="1">
      <w:start w:val="1"/>
      <w:numFmt w:val="decimal"/>
      <w:lvlText w:val="%4."/>
      <w:lvlJc w:val="left"/>
      <w:pPr>
        <w:ind w:left="6187" w:hanging="360"/>
      </w:pPr>
    </w:lvl>
    <w:lvl w:ilvl="4" w:tplc="04190019" w:tentative="1">
      <w:start w:val="1"/>
      <w:numFmt w:val="lowerLetter"/>
      <w:lvlText w:val="%5."/>
      <w:lvlJc w:val="left"/>
      <w:pPr>
        <w:ind w:left="6907" w:hanging="360"/>
      </w:pPr>
    </w:lvl>
    <w:lvl w:ilvl="5" w:tplc="0419001B" w:tentative="1">
      <w:start w:val="1"/>
      <w:numFmt w:val="lowerRoman"/>
      <w:lvlText w:val="%6."/>
      <w:lvlJc w:val="right"/>
      <w:pPr>
        <w:ind w:left="7627" w:hanging="180"/>
      </w:pPr>
    </w:lvl>
    <w:lvl w:ilvl="6" w:tplc="0419000F" w:tentative="1">
      <w:start w:val="1"/>
      <w:numFmt w:val="decimal"/>
      <w:lvlText w:val="%7."/>
      <w:lvlJc w:val="left"/>
      <w:pPr>
        <w:ind w:left="8347" w:hanging="360"/>
      </w:pPr>
    </w:lvl>
    <w:lvl w:ilvl="7" w:tplc="04190019" w:tentative="1">
      <w:start w:val="1"/>
      <w:numFmt w:val="lowerLetter"/>
      <w:lvlText w:val="%8."/>
      <w:lvlJc w:val="left"/>
      <w:pPr>
        <w:ind w:left="9067" w:hanging="360"/>
      </w:pPr>
    </w:lvl>
    <w:lvl w:ilvl="8" w:tplc="0419001B" w:tentative="1">
      <w:start w:val="1"/>
      <w:numFmt w:val="lowerRoman"/>
      <w:lvlText w:val="%9."/>
      <w:lvlJc w:val="right"/>
      <w:pPr>
        <w:ind w:left="9787" w:hanging="180"/>
      </w:pPr>
    </w:lvl>
  </w:abstractNum>
  <w:abstractNum w:abstractNumId="4">
    <w:nsid w:val="19C84696"/>
    <w:multiLevelType w:val="hybridMultilevel"/>
    <w:tmpl w:val="6E0EA7A2"/>
    <w:lvl w:ilvl="0" w:tplc="0419000F">
      <w:start w:val="1"/>
      <w:numFmt w:val="decimal"/>
      <w:lvlText w:val="%1."/>
      <w:lvlJc w:val="left"/>
      <w:pPr>
        <w:ind w:left="5250" w:hanging="360"/>
      </w:pPr>
    </w:lvl>
    <w:lvl w:ilvl="1" w:tplc="04190019" w:tentative="1">
      <w:start w:val="1"/>
      <w:numFmt w:val="lowerLetter"/>
      <w:lvlText w:val="%2."/>
      <w:lvlJc w:val="left"/>
      <w:pPr>
        <w:ind w:left="5970" w:hanging="360"/>
      </w:pPr>
    </w:lvl>
    <w:lvl w:ilvl="2" w:tplc="0419001B" w:tentative="1">
      <w:start w:val="1"/>
      <w:numFmt w:val="lowerRoman"/>
      <w:lvlText w:val="%3."/>
      <w:lvlJc w:val="right"/>
      <w:pPr>
        <w:ind w:left="6690" w:hanging="180"/>
      </w:pPr>
    </w:lvl>
    <w:lvl w:ilvl="3" w:tplc="0419000F" w:tentative="1">
      <w:start w:val="1"/>
      <w:numFmt w:val="decimal"/>
      <w:lvlText w:val="%4."/>
      <w:lvlJc w:val="left"/>
      <w:pPr>
        <w:ind w:left="7410" w:hanging="360"/>
      </w:pPr>
    </w:lvl>
    <w:lvl w:ilvl="4" w:tplc="04190019" w:tentative="1">
      <w:start w:val="1"/>
      <w:numFmt w:val="lowerLetter"/>
      <w:lvlText w:val="%5."/>
      <w:lvlJc w:val="left"/>
      <w:pPr>
        <w:ind w:left="8130" w:hanging="360"/>
      </w:pPr>
    </w:lvl>
    <w:lvl w:ilvl="5" w:tplc="0419001B" w:tentative="1">
      <w:start w:val="1"/>
      <w:numFmt w:val="lowerRoman"/>
      <w:lvlText w:val="%6."/>
      <w:lvlJc w:val="right"/>
      <w:pPr>
        <w:ind w:left="8850" w:hanging="180"/>
      </w:pPr>
    </w:lvl>
    <w:lvl w:ilvl="6" w:tplc="0419000F" w:tentative="1">
      <w:start w:val="1"/>
      <w:numFmt w:val="decimal"/>
      <w:lvlText w:val="%7."/>
      <w:lvlJc w:val="left"/>
      <w:pPr>
        <w:ind w:left="9570" w:hanging="360"/>
      </w:pPr>
    </w:lvl>
    <w:lvl w:ilvl="7" w:tplc="04190019" w:tentative="1">
      <w:start w:val="1"/>
      <w:numFmt w:val="lowerLetter"/>
      <w:lvlText w:val="%8."/>
      <w:lvlJc w:val="left"/>
      <w:pPr>
        <w:ind w:left="10290" w:hanging="360"/>
      </w:pPr>
    </w:lvl>
    <w:lvl w:ilvl="8" w:tplc="0419001B" w:tentative="1">
      <w:start w:val="1"/>
      <w:numFmt w:val="lowerRoman"/>
      <w:lvlText w:val="%9."/>
      <w:lvlJc w:val="right"/>
      <w:pPr>
        <w:ind w:left="11010" w:hanging="180"/>
      </w:pPr>
    </w:lvl>
  </w:abstractNum>
  <w:abstractNum w:abstractNumId="5">
    <w:nsid w:val="19DB0FAD"/>
    <w:multiLevelType w:val="hybridMultilevel"/>
    <w:tmpl w:val="E7B6CB92"/>
    <w:lvl w:ilvl="0" w:tplc="95A20C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EEC6E1D"/>
    <w:multiLevelType w:val="hybridMultilevel"/>
    <w:tmpl w:val="2A30C45E"/>
    <w:lvl w:ilvl="0" w:tplc="19006AB4">
      <w:start w:val="1"/>
      <w:numFmt w:val="decimal"/>
      <w:lvlText w:val="%1."/>
      <w:lvlJc w:val="left"/>
      <w:pPr>
        <w:ind w:left="1427" w:hanging="360"/>
      </w:pPr>
      <w:rPr>
        <w:rFonts w:hint="default"/>
      </w:r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7">
    <w:nsid w:val="20476B67"/>
    <w:multiLevelType w:val="hybridMultilevel"/>
    <w:tmpl w:val="A2AC0BA8"/>
    <w:lvl w:ilvl="0" w:tplc="A1049A3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A66507"/>
    <w:multiLevelType w:val="hybridMultilevel"/>
    <w:tmpl w:val="EF1ED6BE"/>
    <w:lvl w:ilvl="0" w:tplc="19006AB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47E2CFF"/>
    <w:multiLevelType w:val="hybridMultilevel"/>
    <w:tmpl w:val="DFF8D5F8"/>
    <w:lvl w:ilvl="0" w:tplc="3A2E84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316E1128"/>
    <w:multiLevelType w:val="hybridMultilevel"/>
    <w:tmpl w:val="B9462558"/>
    <w:lvl w:ilvl="0" w:tplc="19006AB4">
      <w:start w:val="1"/>
      <w:numFmt w:val="decimal"/>
      <w:lvlText w:val="%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11">
    <w:nsid w:val="323D11BB"/>
    <w:multiLevelType w:val="hybridMultilevel"/>
    <w:tmpl w:val="EA5C7C42"/>
    <w:lvl w:ilvl="0" w:tplc="19006AB4">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nsid w:val="3D244293"/>
    <w:multiLevelType w:val="hybridMultilevel"/>
    <w:tmpl w:val="5DA277CA"/>
    <w:lvl w:ilvl="0" w:tplc="19006A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40F15D2"/>
    <w:multiLevelType w:val="hybridMultilevel"/>
    <w:tmpl w:val="7DE8AD62"/>
    <w:lvl w:ilvl="0" w:tplc="19006AB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EA80B20"/>
    <w:multiLevelType w:val="hybridMultilevel"/>
    <w:tmpl w:val="EB1C38BE"/>
    <w:lvl w:ilvl="0" w:tplc="D0F01E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5F4527AC"/>
    <w:multiLevelType w:val="hybridMultilevel"/>
    <w:tmpl w:val="5F441618"/>
    <w:lvl w:ilvl="0" w:tplc="19006AB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5F54628D"/>
    <w:multiLevelType w:val="hybridMultilevel"/>
    <w:tmpl w:val="27A6706A"/>
    <w:lvl w:ilvl="0" w:tplc="11C2B6EC">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7">
    <w:nsid w:val="65B46C3C"/>
    <w:multiLevelType w:val="hybridMultilevel"/>
    <w:tmpl w:val="81F62818"/>
    <w:lvl w:ilvl="0" w:tplc="72AA5EE2">
      <w:start w:val="1"/>
      <w:numFmt w:val="decimal"/>
      <w:lvlText w:val="%1."/>
      <w:lvlJc w:val="left"/>
      <w:pPr>
        <w:ind w:left="4027" w:hanging="360"/>
      </w:pPr>
      <w:rPr>
        <w:rFonts w:ascii="Times New Roman" w:eastAsiaTheme="minorHAnsi" w:hAnsi="Times New Roman" w:cstheme="minorBidi"/>
      </w:rPr>
    </w:lvl>
    <w:lvl w:ilvl="1" w:tplc="04190019" w:tentative="1">
      <w:start w:val="1"/>
      <w:numFmt w:val="lowerLetter"/>
      <w:lvlText w:val="%2."/>
      <w:lvlJc w:val="left"/>
      <w:pPr>
        <w:ind w:left="4747" w:hanging="360"/>
      </w:pPr>
    </w:lvl>
    <w:lvl w:ilvl="2" w:tplc="0419001B" w:tentative="1">
      <w:start w:val="1"/>
      <w:numFmt w:val="lowerRoman"/>
      <w:lvlText w:val="%3."/>
      <w:lvlJc w:val="right"/>
      <w:pPr>
        <w:ind w:left="5467" w:hanging="180"/>
      </w:pPr>
    </w:lvl>
    <w:lvl w:ilvl="3" w:tplc="0419000F" w:tentative="1">
      <w:start w:val="1"/>
      <w:numFmt w:val="decimal"/>
      <w:lvlText w:val="%4."/>
      <w:lvlJc w:val="left"/>
      <w:pPr>
        <w:ind w:left="6187" w:hanging="360"/>
      </w:pPr>
    </w:lvl>
    <w:lvl w:ilvl="4" w:tplc="04190019" w:tentative="1">
      <w:start w:val="1"/>
      <w:numFmt w:val="lowerLetter"/>
      <w:lvlText w:val="%5."/>
      <w:lvlJc w:val="left"/>
      <w:pPr>
        <w:ind w:left="6907" w:hanging="360"/>
      </w:pPr>
    </w:lvl>
    <w:lvl w:ilvl="5" w:tplc="0419001B" w:tentative="1">
      <w:start w:val="1"/>
      <w:numFmt w:val="lowerRoman"/>
      <w:lvlText w:val="%6."/>
      <w:lvlJc w:val="right"/>
      <w:pPr>
        <w:ind w:left="7627" w:hanging="180"/>
      </w:pPr>
    </w:lvl>
    <w:lvl w:ilvl="6" w:tplc="0419000F" w:tentative="1">
      <w:start w:val="1"/>
      <w:numFmt w:val="decimal"/>
      <w:lvlText w:val="%7."/>
      <w:lvlJc w:val="left"/>
      <w:pPr>
        <w:ind w:left="8347" w:hanging="360"/>
      </w:pPr>
    </w:lvl>
    <w:lvl w:ilvl="7" w:tplc="04190019" w:tentative="1">
      <w:start w:val="1"/>
      <w:numFmt w:val="lowerLetter"/>
      <w:lvlText w:val="%8."/>
      <w:lvlJc w:val="left"/>
      <w:pPr>
        <w:ind w:left="9067" w:hanging="360"/>
      </w:pPr>
    </w:lvl>
    <w:lvl w:ilvl="8" w:tplc="0419001B" w:tentative="1">
      <w:start w:val="1"/>
      <w:numFmt w:val="lowerRoman"/>
      <w:lvlText w:val="%9."/>
      <w:lvlJc w:val="right"/>
      <w:pPr>
        <w:ind w:left="9787" w:hanging="180"/>
      </w:pPr>
    </w:lvl>
  </w:abstractNum>
  <w:abstractNum w:abstractNumId="18">
    <w:nsid w:val="6C68147E"/>
    <w:multiLevelType w:val="hybridMultilevel"/>
    <w:tmpl w:val="D18C8D96"/>
    <w:lvl w:ilvl="0" w:tplc="19006AB4">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9">
    <w:nsid w:val="6EDD53EE"/>
    <w:multiLevelType w:val="hybridMultilevel"/>
    <w:tmpl w:val="7616C9E4"/>
    <w:lvl w:ilvl="0" w:tplc="19006AB4">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num w:numId="1">
    <w:abstractNumId w:val="0"/>
  </w:num>
  <w:num w:numId="2">
    <w:abstractNumId w:val="1"/>
  </w:num>
  <w:num w:numId="3">
    <w:abstractNumId w:val="7"/>
  </w:num>
  <w:num w:numId="4">
    <w:abstractNumId w:val="9"/>
  </w:num>
  <w:num w:numId="5">
    <w:abstractNumId w:val="6"/>
  </w:num>
  <w:num w:numId="6">
    <w:abstractNumId w:val="5"/>
  </w:num>
  <w:num w:numId="7">
    <w:abstractNumId w:val="19"/>
  </w:num>
  <w:num w:numId="8">
    <w:abstractNumId w:val="14"/>
  </w:num>
  <w:num w:numId="9">
    <w:abstractNumId w:val="4"/>
  </w:num>
  <w:num w:numId="10">
    <w:abstractNumId w:val="12"/>
  </w:num>
  <w:num w:numId="11">
    <w:abstractNumId w:val="8"/>
  </w:num>
  <w:num w:numId="12">
    <w:abstractNumId w:val="10"/>
  </w:num>
  <w:num w:numId="13">
    <w:abstractNumId w:val="16"/>
  </w:num>
  <w:num w:numId="14">
    <w:abstractNumId w:val="2"/>
  </w:num>
  <w:num w:numId="15">
    <w:abstractNumId w:val="13"/>
  </w:num>
  <w:num w:numId="16">
    <w:abstractNumId w:val="11"/>
  </w:num>
  <w:num w:numId="17">
    <w:abstractNumId w:val="18"/>
  </w:num>
  <w:num w:numId="18">
    <w:abstractNumId w:val="3"/>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C5"/>
    <w:rsid w:val="000120EB"/>
    <w:rsid w:val="000C7633"/>
    <w:rsid w:val="000F32E6"/>
    <w:rsid w:val="00103D9F"/>
    <w:rsid w:val="00130421"/>
    <w:rsid w:val="00145272"/>
    <w:rsid w:val="0014582C"/>
    <w:rsid w:val="001603B8"/>
    <w:rsid w:val="001953FE"/>
    <w:rsid w:val="00216F23"/>
    <w:rsid w:val="002373C5"/>
    <w:rsid w:val="00270184"/>
    <w:rsid w:val="00290CB4"/>
    <w:rsid w:val="002E2A93"/>
    <w:rsid w:val="003075E3"/>
    <w:rsid w:val="00327A0D"/>
    <w:rsid w:val="0034106D"/>
    <w:rsid w:val="00354009"/>
    <w:rsid w:val="00373C7F"/>
    <w:rsid w:val="0038131B"/>
    <w:rsid w:val="0038376A"/>
    <w:rsid w:val="0039605E"/>
    <w:rsid w:val="003E5BAC"/>
    <w:rsid w:val="003F006F"/>
    <w:rsid w:val="003F2CB3"/>
    <w:rsid w:val="00451667"/>
    <w:rsid w:val="004546AA"/>
    <w:rsid w:val="004648B3"/>
    <w:rsid w:val="00476665"/>
    <w:rsid w:val="004A6080"/>
    <w:rsid w:val="004D3492"/>
    <w:rsid w:val="00506E94"/>
    <w:rsid w:val="005120A4"/>
    <w:rsid w:val="0051426D"/>
    <w:rsid w:val="00656C1E"/>
    <w:rsid w:val="006959E6"/>
    <w:rsid w:val="0070027B"/>
    <w:rsid w:val="0072637D"/>
    <w:rsid w:val="007F3CCB"/>
    <w:rsid w:val="00815BC9"/>
    <w:rsid w:val="008476CC"/>
    <w:rsid w:val="00870E74"/>
    <w:rsid w:val="008E619F"/>
    <w:rsid w:val="009034C3"/>
    <w:rsid w:val="00906C42"/>
    <w:rsid w:val="009243CA"/>
    <w:rsid w:val="00944B00"/>
    <w:rsid w:val="00977FB0"/>
    <w:rsid w:val="009C2370"/>
    <w:rsid w:val="009D3063"/>
    <w:rsid w:val="00A114B2"/>
    <w:rsid w:val="00A21ACD"/>
    <w:rsid w:val="00A60AF6"/>
    <w:rsid w:val="00AA6A86"/>
    <w:rsid w:val="00AF40E8"/>
    <w:rsid w:val="00B17D68"/>
    <w:rsid w:val="00B23CFB"/>
    <w:rsid w:val="00B25093"/>
    <w:rsid w:val="00B40DDE"/>
    <w:rsid w:val="00B54F07"/>
    <w:rsid w:val="00B6790B"/>
    <w:rsid w:val="00B70279"/>
    <w:rsid w:val="00B71A42"/>
    <w:rsid w:val="00B7410F"/>
    <w:rsid w:val="00C3370C"/>
    <w:rsid w:val="00C35892"/>
    <w:rsid w:val="00C47961"/>
    <w:rsid w:val="00C70471"/>
    <w:rsid w:val="00C70DE1"/>
    <w:rsid w:val="00C80C6E"/>
    <w:rsid w:val="00CB471E"/>
    <w:rsid w:val="00CE35B2"/>
    <w:rsid w:val="00D03E21"/>
    <w:rsid w:val="00D241CC"/>
    <w:rsid w:val="00D755A4"/>
    <w:rsid w:val="00DC4C87"/>
    <w:rsid w:val="00DE1982"/>
    <w:rsid w:val="00E12218"/>
    <w:rsid w:val="00E721D4"/>
    <w:rsid w:val="00E855F2"/>
    <w:rsid w:val="00E85D4D"/>
    <w:rsid w:val="00E91720"/>
    <w:rsid w:val="00E93B48"/>
    <w:rsid w:val="00F52298"/>
    <w:rsid w:val="00F547B3"/>
    <w:rsid w:val="00F86FA8"/>
    <w:rsid w:val="00FC5EF5"/>
    <w:rsid w:val="00FD23F9"/>
    <w:rsid w:val="00FD27CA"/>
    <w:rsid w:val="00FD46C2"/>
    <w:rsid w:val="00FE04E3"/>
    <w:rsid w:val="00FE30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25093"/>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656C1E"/>
    <w:pPr>
      <w:keepNext/>
      <w:keepLines/>
      <w:numPr>
        <w:numId w:val="1"/>
      </w:numPr>
      <w:spacing w:before="480" w:after="120" w:line="240" w:lineRule="auto"/>
      <w:ind w:left="431" w:hanging="431"/>
      <w:outlineLvl w:val="0"/>
    </w:pPr>
    <w:rPr>
      <w:rFonts w:eastAsiaTheme="majorEastAsia" w:cstheme="majorBidi"/>
      <w:b/>
      <w:bCs/>
      <w:sz w:val="36"/>
      <w:szCs w:val="28"/>
    </w:rPr>
  </w:style>
  <w:style w:type="paragraph" w:styleId="2">
    <w:name w:val="heading 2"/>
    <w:basedOn w:val="a0"/>
    <w:next w:val="a0"/>
    <w:link w:val="20"/>
    <w:uiPriority w:val="9"/>
    <w:unhideWhenUsed/>
    <w:qFormat/>
    <w:rsid w:val="00656C1E"/>
    <w:pPr>
      <w:keepNext/>
      <w:keepLines/>
      <w:numPr>
        <w:ilvl w:val="1"/>
        <w:numId w:val="1"/>
      </w:numPr>
      <w:spacing w:before="200" w:after="120" w:line="240" w:lineRule="auto"/>
      <w:ind w:left="578" w:hanging="578"/>
      <w:outlineLvl w:val="1"/>
    </w:pPr>
    <w:rPr>
      <w:rFonts w:eastAsiaTheme="majorEastAsia" w:cstheme="majorBidi"/>
      <w:b/>
      <w:bCs/>
      <w:sz w:val="32"/>
      <w:szCs w:val="26"/>
    </w:rPr>
  </w:style>
  <w:style w:type="paragraph" w:styleId="3">
    <w:name w:val="heading 3"/>
    <w:basedOn w:val="a0"/>
    <w:next w:val="a0"/>
    <w:link w:val="30"/>
    <w:uiPriority w:val="9"/>
    <w:unhideWhenUsed/>
    <w:qFormat/>
    <w:rsid w:val="00DE1982"/>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E198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E198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E198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E198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E198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E198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6C1E"/>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656C1E"/>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DE1982"/>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E1982"/>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E1982"/>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E1982"/>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E1982"/>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E198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E1982"/>
    <w:rPr>
      <w:rFonts w:asciiTheme="majorHAnsi" w:eastAsiaTheme="majorEastAsia" w:hAnsiTheme="majorHAnsi" w:cstheme="majorBidi"/>
      <w:i/>
      <w:iCs/>
      <w:color w:val="404040" w:themeColor="text1" w:themeTint="BF"/>
      <w:sz w:val="20"/>
      <w:szCs w:val="20"/>
    </w:rPr>
  </w:style>
  <w:style w:type="paragraph" w:styleId="11">
    <w:name w:val="toc 1"/>
    <w:basedOn w:val="a0"/>
    <w:next w:val="a0"/>
    <w:autoRedefine/>
    <w:uiPriority w:val="39"/>
    <w:unhideWhenUsed/>
    <w:rsid w:val="00DE1982"/>
    <w:pPr>
      <w:spacing w:after="100"/>
    </w:pPr>
  </w:style>
  <w:style w:type="paragraph" w:styleId="21">
    <w:name w:val="toc 2"/>
    <w:basedOn w:val="a0"/>
    <w:next w:val="a0"/>
    <w:autoRedefine/>
    <w:uiPriority w:val="39"/>
    <w:unhideWhenUsed/>
    <w:rsid w:val="00DE1982"/>
    <w:pPr>
      <w:spacing w:after="100"/>
      <w:ind w:left="240"/>
    </w:pPr>
  </w:style>
  <w:style w:type="paragraph" w:styleId="31">
    <w:name w:val="toc 3"/>
    <w:basedOn w:val="a0"/>
    <w:next w:val="a0"/>
    <w:autoRedefine/>
    <w:uiPriority w:val="39"/>
    <w:unhideWhenUsed/>
    <w:rsid w:val="00DE1982"/>
    <w:pPr>
      <w:spacing w:after="100"/>
      <w:ind w:left="480"/>
    </w:pPr>
  </w:style>
  <w:style w:type="character" w:styleId="a4">
    <w:name w:val="Hyperlink"/>
    <w:basedOn w:val="a1"/>
    <w:uiPriority w:val="99"/>
    <w:unhideWhenUsed/>
    <w:rsid w:val="00DE1982"/>
    <w:rPr>
      <w:color w:val="0000FF" w:themeColor="hyperlink"/>
      <w:u w:val="single"/>
    </w:rPr>
  </w:style>
  <w:style w:type="paragraph" w:styleId="a5">
    <w:name w:val="Title"/>
    <w:basedOn w:val="a0"/>
    <w:next w:val="a0"/>
    <w:link w:val="a6"/>
    <w:qFormat/>
    <w:rsid w:val="00DE1982"/>
    <w:pPr>
      <w:suppressAutoHyphens/>
      <w:spacing w:after="120" w:line="240" w:lineRule="auto"/>
      <w:ind w:firstLine="0"/>
      <w:jc w:val="center"/>
    </w:pPr>
    <w:rPr>
      <w:rFonts w:eastAsia="Times New Roman" w:cs="Times New Roman"/>
      <w:b/>
      <w:szCs w:val="20"/>
      <w:lang w:eastAsia="ar-SA"/>
    </w:rPr>
  </w:style>
  <w:style w:type="character" w:customStyle="1" w:styleId="a6">
    <w:name w:val="Название Знак"/>
    <w:basedOn w:val="a1"/>
    <w:link w:val="a5"/>
    <w:rsid w:val="00DE1982"/>
    <w:rPr>
      <w:rFonts w:ascii="Times New Roman" w:eastAsia="Times New Roman" w:hAnsi="Times New Roman" w:cs="Times New Roman"/>
      <w:b/>
      <w:sz w:val="24"/>
      <w:szCs w:val="20"/>
      <w:lang w:eastAsia="ar-SA"/>
    </w:rPr>
  </w:style>
  <w:style w:type="paragraph" w:styleId="a7">
    <w:name w:val="Subtitle"/>
    <w:basedOn w:val="a0"/>
    <w:next w:val="a0"/>
    <w:link w:val="a8"/>
    <w:uiPriority w:val="11"/>
    <w:qFormat/>
    <w:rsid w:val="00DE1982"/>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8">
    <w:name w:val="Подзаголовок Знак"/>
    <w:basedOn w:val="a1"/>
    <w:link w:val="a7"/>
    <w:uiPriority w:val="11"/>
    <w:rsid w:val="00DE1982"/>
    <w:rPr>
      <w:rFonts w:asciiTheme="majorHAnsi" w:eastAsiaTheme="majorEastAsia" w:hAnsiTheme="majorHAnsi" w:cstheme="majorBidi"/>
      <w:i/>
      <w:iCs/>
      <w:color w:val="4F81BD" w:themeColor="accent1"/>
      <w:spacing w:val="15"/>
      <w:sz w:val="24"/>
      <w:szCs w:val="24"/>
    </w:rPr>
  </w:style>
  <w:style w:type="paragraph" w:styleId="a9">
    <w:name w:val="header"/>
    <w:basedOn w:val="a0"/>
    <w:link w:val="aa"/>
    <w:uiPriority w:val="99"/>
    <w:unhideWhenUsed/>
    <w:rsid w:val="00656C1E"/>
    <w:pPr>
      <w:tabs>
        <w:tab w:val="center" w:pos="4677"/>
        <w:tab w:val="right" w:pos="9355"/>
      </w:tabs>
      <w:spacing w:line="240" w:lineRule="auto"/>
    </w:pPr>
  </w:style>
  <w:style w:type="character" w:customStyle="1" w:styleId="aa">
    <w:name w:val="Верхний колонтитул Знак"/>
    <w:basedOn w:val="a1"/>
    <w:link w:val="a9"/>
    <w:uiPriority w:val="99"/>
    <w:rsid w:val="00656C1E"/>
    <w:rPr>
      <w:rFonts w:ascii="Times New Roman" w:hAnsi="Times New Roman"/>
      <w:sz w:val="24"/>
    </w:rPr>
  </w:style>
  <w:style w:type="paragraph" w:styleId="ab">
    <w:name w:val="footer"/>
    <w:basedOn w:val="a0"/>
    <w:link w:val="ac"/>
    <w:uiPriority w:val="99"/>
    <w:unhideWhenUsed/>
    <w:rsid w:val="00656C1E"/>
    <w:pPr>
      <w:tabs>
        <w:tab w:val="center" w:pos="4677"/>
        <w:tab w:val="right" w:pos="9355"/>
      </w:tabs>
      <w:spacing w:line="240" w:lineRule="auto"/>
    </w:pPr>
  </w:style>
  <w:style w:type="character" w:customStyle="1" w:styleId="ac">
    <w:name w:val="Нижний колонтитул Знак"/>
    <w:basedOn w:val="a1"/>
    <w:link w:val="ab"/>
    <w:uiPriority w:val="99"/>
    <w:rsid w:val="00656C1E"/>
    <w:rPr>
      <w:rFonts w:ascii="Times New Roman" w:hAnsi="Times New Roman"/>
      <w:sz w:val="24"/>
    </w:rPr>
  </w:style>
  <w:style w:type="paragraph" w:styleId="ad">
    <w:name w:val="List Paragraph"/>
    <w:basedOn w:val="a0"/>
    <w:uiPriority w:val="34"/>
    <w:qFormat/>
    <w:rsid w:val="00656C1E"/>
    <w:pPr>
      <w:ind w:left="720"/>
      <w:contextualSpacing/>
    </w:pPr>
  </w:style>
  <w:style w:type="paragraph" w:styleId="ae">
    <w:name w:val="Balloon Text"/>
    <w:basedOn w:val="a0"/>
    <w:link w:val="af"/>
    <w:uiPriority w:val="99"/>
    <w:semiHidden/>
    <w:unhideWhenUsed/>
    <w:rsid w:val="00656C1E"/>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656C1E"/>
    <w:rPr>
      <w:rFonts w:ascii="Tahoma" w:hAnsi="Tahoma" w:cs="Tahoma"/>
      <w:sz w:val="16"/>
      <w:szCs w:val="16"/>
    </w:rPr>
  </w:style>
  <w:style w:type="paragraph" w:customStyle="1" w:styleId="af0">
    <w:name w:val="Рисунок"/>
    <w:basedOn w:val="a0"/>
    <w:next w:val="a"/>
    <w:qFormat/>
    <w:rsid w:val="00656C1E"/>
    <w:pPr>
      <w:ind w:firstLine="0"/>
      <w:jc w:val="center"/>
    </w:pPr>
    <w:rPr>
      <w:noProof/>
      <w:lang w:eastAsia="ru-RU"/>
    </w:rPr>
  </w:style>
  <w:style w:type="paragraph" w:customStyle="1" w:styleId="a">
    <w:name w:val="Подпись к рисунку"/>
    <w:basedOn w:val="af0"/>
    <w:qFormat/>
    <w:rsid w:val="00656C1E"/>
    <w:pPr>
      <w:numPr>
        <w:numId w:val="3"/>
      </w:numPr>
    </w:pPr>
  </w:style>
  <w:style w:type="paragraph" w:customStyle="1" w:styleId="af1">
    <w:name w:val="Программный код"/>
    <w:basedOn w:val="a0"/>
    <w:qFormat/>
    <w:rsid w:val="00C70471"/>
    <w:pPr>
      <w:spacing w:line="240" w:lineRule="auto"/>
      <w:ind w:firstLine="0"/>
    </w:pPr>
    <w:rPr>
      <w:rFonts w:ascii="Courier New" w:hAnsi="Courier New" w:cs="Courier New"/>
      <w:b/>
      <w:sz w:val="20"/>
      <w:szCs w:val="20"/>
      <w:lang w:val="en-US"/>
    </w:rPr>
  </w:style>
  <w:style w:type="character" w:customStyle="1" w:styleId="af2">
    <w:name w:val="Элемент кода"/>
    <w:basedOn w:val="a1"/>
    <w:uiPriority w:val="1"/>
    <w:qFormat/>
    <w:rsid w:val="00C70471"/>
    <w:rPr>
      <w:rFonts w:ascii="Courier New" w:hAnsi="Courier New" w:cs="Courier New"/>
      <w:b/>
      <w:sz w:val="20"/>
      <w:szCs w:val="20"/>
    </w:rPr>
  </w:style>
  <w:style w:type="paragraph" w:styleId="af3">
    <w:name w:val="footnote text"/>
    <w:basedOn w:val="a0"/>
    <w:link w:val="af4"/>
    <w:uiPriority w:val="99"/>
    <w:semiHidden/>
    <w:unhideWhenUsed/>
    <w:rsid w:val="00DC4C87"/>
    <w:pPr>
      <w:spacing w:line="240" w:lineRule="auto"/>
    </w:pPr>
    <w:rPr>
      <w:sz w:val="20"/>
      <w:szCs w:val="20"/>
    </w:rPr>
  </w:style>
  <w:style w:type="character" w:customStyle="1" w:styleId="af4">
    <w:name w:val="Текст сноски Знак"/>
    <w:basedOn w:val="a1"/>
    <w:link w:val="af3"/>
    <w:uiPriority w:val="99"/>
    <w:semiHidden/>
    <w:rsid w:val="00DC4C87"/>
    <w:rPr>
      <w:rFonts w:ascii="Times New Roman" w:hAnsi="Times New Roman"/>
      <w:sz w:val="20"/>
      <w:szCs w:val="20"/>
    </w:rPr>
  </w:style>
  <w:style w:type="character" w:styleId="af5">
    <w:name w:val="footnote reference"/>
    <w:basedOn w:val="a1"/>
    <w:uiPriority w:val="99"/>
    <w:semiHidden/>
    <w:unhideWhenUsed/>
    <w:rsid w:val="00DC4C87"/>
    <w:rPr>
      <w:vertAlign w:val="superscript"/>
    </w:rPr>
  </w:style>
  <w:style w:type="character" w:styleId="af6">
    <w:name w:val="FollowedHyperlink"/>
    <w:basedOn w:val="a1"/>
    <w:uiPriority w:val="99"/>
    <w:semiHidden/>
    <w:unhideWhenUsed/>
    <w:rsid w:val="00DC4C8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25093"/>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656C1E"/>
    <w:pPr>
      <w:keepNext/>
      <w:keepLines/>
      <w:numPr>
        <w:numId w:val="1"/>
      </w:numPr>
      <w:spacing w:before="480" w:after="120" w:line="240" w:lineRule="auto"/>
      <w:ind w:left="431" w:hanging="431"/>
      <w:outlineLvl w:val="0"/>
    </w:pPr>
    <w:rPr>
      <w:rFonts w:eastAsiaTheme="majorEastAsia" w:cstheme="majorBidi"/>
      <w:b/>
      <w:bCs/>
      <w:sz w:val="36"/>
      <w:szCs w:val="28"/>
    </w:rPr>
  </w:style>
  <w:style w:type="paragraph" w:styleId="2">
    <w:name w:val="heading 2"/>
    <w:basedOn w:val="a0"/>
    <w:next w:val="a0"/>
    <w:link w:val="20"/>
    <w:uiPriority w:val="9"/>
    <w:unhideWhenUsed/>
    <w:qFormat/>
    <w:rsid w:val="00656C1E"/>
    <w:pPr>
      <w:keepNext/>
      <w:keepLines/>
      <w:numPr>
        <w:ilvl w:val="1"/>
        <w:numId w:val="1"/>
      </w:numPr>
      <w:spacing w:before="200" w:after="120" w:line="240" w:lineRule="auto"/>
      <w:ind w:left="578" w:hanging="578"/>
      <w:outlineLvl w:val="1"/>
    </w:pPr>
    <w:rPr>
      <w:rFonts w:eastAsiaTheme="majorEastAsia" w:cstheme="majorBidi"/>
      <w:b/>
      <w:bCs/>
      <w:sz w:val="32"/>
      <w:szCs w:val="26"/>
    </w:rPr>
  </w:style>
  <w:style w:type="paragraph" w:styleId="3">
    <w:name w:val="heading 3"/>
    <w:basedOn w:val="a0"/>
    <w:next w:val="a0"/>
    <w:link w:val="30"/>
    <w:uiPriority w:val="9"/>
    <w:unhideWhenUsed/>
    <w:qFormat/>
    <w:rsid w:val="00DE1982"/>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E198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E198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E198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E198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E198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E198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6C1E"/>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656C1E"/>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DE1982"/>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E1982"/>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E1982"/>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E1982"/>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E1982"/>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E198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E1982"/>
    <w:rPr>
      <w:rFonts w:asciiTheme="majorHAnsi" w:eastAsiaTheme="majorEastAsia" w:hAnsiTheme="majorHAnsi" w:cstheme="majorBidi"/>
      <w:i/>
      <w:iCs/>
      <w:color w:val="404040" w:themeColor="text1" w:themeTint="BF"/>
      <w:sz w:val="20"/>
      <w:szCs w:val="20"/>
    </w:rPr>
  </w:style>
  <w:style w:type="paragraph" w:styleId="11">
    <w:name w:val="toc 1"/>
    <w:basedOn w:val="a0"/>
    <w:next w:val="a0"/>
    <w:autoRedefine/>
    <w:uiPriority w:val="39"/>
    <w:unhideWhenUsed/>
    <w:rsid w:val="00DE1982"/>
    <w:pPr>
      <w:spacing w:after="100"/>
    </w:pPr>
  </w:style>
  <w:style w:type="paragraph" w:styleId="21">
    <w:name w:val="toc 2"/>
    <w:basedOn w:val="a0"/>
    <w:next w:val="a0"/>
    <w:autoRedefine/>
    <w:uiPriority w:val="39"/>
    <w:unhideWhenUsed/>
    <w:rsid w:val="00DE1982"/>
    <w:pPr>
      <w:spacing w:after="100"/>
      <w:ind w:left="240"/>
    </w:pPr>
  </w:style>
  <w:style w:type="paragraph" w:styleId="31">
    <w:name w:val="toc 3"/>
    <w:basedOn w:val="a0"/>
    <w:next w:val="a0"/>
    <w:autoRedefine/>
    <w:uiPriority w:val="39"/>
    <w:unhideWhenUsed/>
    <w:rsid w:val="00DE1982"/>
    <w:pPr>
      <w:spacing w:after="100"/>
      <w:ind w:left="480"/>
    </w:pPr>
  </w:style>
  <w:style w:type="character" w:styleId="a4">
    <w:name w:val="Hyperlink"/>
    <w:basedOn w:val="a1"/>
    <w:uiPriority w:val="99"/>
    <w:unhideWhenUsed/>
    <w:rsid w:val="00DE1982"/>
    <w:rPr>
      <w:color w:val="0000FF" w:themeColor="hyperlink"/>
      <w:u w:val="single"/>
    </w:rPr>
  </w:style>
  <w:style w:type="paragraph" w:styleId="a5">
    <w:name w:val="Title"/>
    <w:basedOn w:val="a0"/>
    <w:next w:val="a0"/>
    <w:link w:val="a6"/>
    <w:qFormat/>
    <w:rsid w:val="00DE1982"/>
    <w:pPr>
      <w:suppressAutoHyphens/>
      <w:spacing w:after="120" w:line="240" w:lineRule="auto"/>
      <w:ind w:firstLine="0"/>
      <w:jc w:val="center"/>
    </w:pPr>
    <w:rPr>
      <w:rFonts w:eastAsia="Times New Roman" w:cs="Times New Roman"/>
      <w:b/>
      <w:szCs w:val="20"/>
      <w:lang w:eastAsia="ar-SA"/>
    </w:rPr>
  </w:style>
  <w:style w:type="character" w:customStyle="1" w:styleId="a6">
    <w:name w:val="Название Знак"/>
    <w:basedOn w:val="a1"/>
    <w:link w:val="a5"/>
    <w:rsid w:val="00DE1982"/>
    <w:rPr>
      <w:rFonts w:ascii="Times New Roman" w:eastAsia="Times New Roman" w:hAnsi="Times New Roman" w:cs="Times New Roman"/>
      <w:b/>
      <w:sz w:val="24"/>
      <w:szCs w:val="20"/>
      <w:lang w:eastAsia="ar-SA"/>
    </w:rPr>
  </w:style>
  <w:style w:type="paragraph" w:styleId="a7">
    <w:name w:val="Subtitle"/>
    <w:basedOn w:val="a0"/>
    <w:next w:val="a0"/>
    <w:link w:val="a8"/>
    <w:uiPriority w:val="11"/>
    <w:qFormat/>
    <w:rsid w:val="00DE1982"/>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8">
    <w:name w:val="Подзаголовок Знак"/>
    <w:basedOn w:val="a1"/>
    <w:link w:val="a7"/>
    <w:uiPriority w:val="11"/>
    <w:rsid w:val="00DE1982"/>
    <w:rPr>
      <w:rFonts w:asciiTheme="majorHAnsi" w:eastAsiaTheme="majorEastAsia" w:hAnsiTheme="majorHAnsi" w:cstheme="majorBidi"/>
      <w:i/>
      <w:iCs/>
      <w:color w:val="4F81BD" w:themeColor="accent1"/>
      <w:spacing w:val="15"/>
      <w:sz w:val="24"/>
      <w:szCs w:val="24"/>
    </w:rPr>
  </w:style>
  <w:style w:type="paragraph" w:styleId="a9">
    <w:name w:val="header"/>
    <w:basedOn w:val="a0"/>
    <w:link w:val="aa"/>
    <w:uiPriority w:val="99"/>
    <w:unhideWhenUsed/>
    <w:rsid w:val="00656C1E"/>
    <w:pPr>
      <w:tabs>
        <w:tab w:val="center" w:pos="4677"/>
        <w:tab w:val="right" w:pos="9355"/>
      </w:tabs>
      <w:spacing w:line="240" w:lineRule="auto"/>
    </w:pPr>
  </w:style>
  <w:style w:type="character" w:customStyle="1" w:styleId="aa">
    <w:name w:val="Верхний колонтитул Знак"/>
    <w:basedOn w:val="a1"/>
    <w:link w:val="a9"/>
    <w:uiPriority w:val="99"/>
    <w:rsid w:val="00656C1E"/>
    <w:rPr>
      <w:rFonts w:ascii="Times New Roman" w:hAnsi="Times New Roman"/>
      <w:sz w:val="24"/>
    </w:rPr>
  </w:style>
  <w:style w:type="paragraph" w:styleId="ab">
    <w:name w:val="footer"/>
    <w:basedOn w:val="a0"/>
    <w:link w:val="ac"/>
    <w:uiPriority w:val="99"/>
    <w:unhideWhenUsed/>
    <w:rsid w:val="00656C1E"/>
    <w:pPr>
      <w:tabs>
        <w:tab w:val="center" w:pos="4677"/>
        <w:tab w:val="right" w:pos="9355"/>
      </w:tabs>
      <w:spacing w:line="240" w:lineRule="auto"/>
    </w:pPr>
  </w:style>
  <w:style w:type="character" w:customStyle="1" w:styleId="ac">
    <w:name w:val="Нижний колонтитул Знак"/>
    <w:basedOn w:val="a1"/>
    <w:link w:val="ab"/>
    <w:uiPriority w:val="99"/>
    <w:rsid w:val="00656C1E"/>
    <w:rPr>
      <w:rFonts w:ascii="Times New Roman" w:hAnsi="Times New Roman"/>
      <w:sz w:val="24"/>
    </w:rPr>
  </w:style>
  <w:style w:type="paragraph" w:styleId="ad">
    <w:name w:val="List Paragraph"/>
    <w:basedOn w:val="a0"/>
    <w:uiPriority w:val="34"/>
    <w:qFormat/>
    <w:rsid w:val="00656C1E"/>
    <w:pPr>
      <w:ind w:left="720"/>
      <w:contextualSpacing/>
    </w:pPr>
  </w:style>
  <w:style w:type="paragraph" w:styleId="ae">
    <w:name w:val="Balloon Text"/>
    <w:basedOn w:val="a0"/>
    <w:link w:val="af"/>
    <w:uiPriority w:val="99"/>
    <w:semiHidden/>
    <w:unhideWhenUsed/>
    <w:rsid w:val="00656C1E"/>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656C1E"/>
    <w:rPr>
      <w:rFonts w:ascii="Tahoma" w:hAnsi="Tahoma" w:cs="Tahoma"/>
      <w:sz w:val="16"/>
      <w:szCs w:val="16"/>
    </w:rPr>
  </w:style>
  <w:style w:type="paragraph" w:customStyle="1" w:styleId="af0">
    <w:name w:val="Рисунок"/>
    <w:basedOn w:val="a0"/>
    <w:next w:val="a"/>
    <w:qFormat/>
    <w:rsid w:val="00656C1E"/>
    <w:pPr>
      <w:ind w:firstLine="0"/>
      <w:jc w:val="center"/>
    </w:pPr>
    <w:rPr>
      <w:noProof/>
      <w:lang w:eastAsia="ru-RU"/>
    </w:rPr>
  </w:style>
  <w:style w:type="paragraph" w:customStyle="1" w:styleId="a">
    <w:name w:val="Подпись к рисунку"/>
    <w:basedOn w:val="af0"/>
    <w:qFormat/>
    <w:rsid w:val="00656C1E"/>
    <w:pPr>
      <w:numPr>
        <w:numId w:val="3"/>
      </w:numPr>
    </w:pPr>
  </w:style>
  <w:style w:type="paragraph" w:customStyle="1" w:styleId="af1">
    <w:name w:val="Программный код"/>
    <w:basedOn w:val="a0"/>
    <w:qFormat/>
    <w:rsid w:val="00C70471"/>
    <w:pPr>
      <w:spacing w:line="240" w:lineRule="auto"/>
      <w:ind w:firstLine="0"/>
    </w:pPr>
    <w:rPr>
      <w:rFonts w:ascii="Courier New" w:hAnsi="Courier New" w:cs="Courier New"/>
      <w:b/>
      <w:sz w:val="20"/>
      <w:szCs w:val="20"/>
      <w:lang w:val="en-US"/>
    </w:rPr>
  </w:style>
  <w:style w:type="character" w:customStyle="1" w:styleId="af2">
    <w:name w:val="Элемент кода"/>
    <w:basedOn w:val="a1"/>
    <w:uiPriority w:val="1"/>
    <w:qFormat/>
    <w:rsid w:val="00C70471"/>
    <w:rPr>
      <w:rFonts w:ascii="Courier New" w:hAnsi="Courier New" w:cs="Courier New"/>
      <w:b/>
      <w:sz w:val="20"/>
      <w:szCs w:val="20"/>
    </w:rPr>
  </w:style>
  <w:style w:type="paragraph" w:styleId="af3">
    <w:name w:val="footnote text"/>
    <w:basedOn w:val="a0"/>
    <w:link w:val="af4"/>
    <w:uiPriority w:val="99"/>
    <w:semiHidden/>
    <w:unhideWhenUsed/>
    <w:rsid w:val="00DC4C87"/>
    <w:pPr>
      <w:spacing w:line="240" w:lineRule="auto"/>
    </w:pPr>
    <w:rPr>
      <w:sz w:val="20"/>
      <w:szCs w:val="20"/>
    </w:rPr>
  </w:style>
  <w:style w:type="character" w:customStyle="1" w:styleId="af4">
    <w:name w:val="Текст сноски Знак"/>
    <w:basedOn w:val="a1"/>
    <w:link w:val="af3"/>
    <w:uiPriority w:val="99"/>
    <w:semiHidden/>
    <w:rsid w:val="00DC4C87"/>
    <w:rPr>
      <w:rFonts w:ascii="Times New Roman" w:hAnsi="Times New Roman"/>
      <w:sz w:val="20"/>
      <w:szCs w:val="20"/>
    </w:rPr>
  </w:style>
  <w:style w:type="character" w:styleId="af5">
    <w:name w:val="footnote reference"/>
    <w:basedOn w:val="a1"/>
    <w:uiPriority w:val="99"/>
    <w:semiHidden/>
    <w:unhideWhenUsed/>
    <w:rsid w:val="00DC4C87"/>
    <w:rPr>
      <w:vertAlign w:val="superscript"/>
    </w:rPr>
  </w:style>
  <w:style w:type="character" w:styleId="af6">
    <w:name w:val="FollowedHyperlink"/>
    <w:basedOn w:val="a1"/>
    <w:uiPriority w:val="99"/>
    <w:semiHidden/>
    <w:unhideWhenUsed/>
    <w:rsid w:val="00DC4C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arodstream.ru/c-urok-32-bitovye-polya/"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p.bntu.by/bitstream/handle/data/32621/Bitovye_polya_i_operacii_nad_nimi.pdf?sequence=1&amp;isAllowed=y" TargetMode="External"/><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c-cpp.ru/books/bitovye-polya" TargetMode="External"/><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02"/>
    <w:rsid w:val="006B4B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959C455C96C483D9CC717C1DB57B8A8">
    <w:name w:val="2959C455C96C483D9CC717C1DB57B8A8"/>
    <w:rsid w:val="006B4B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959C455C96C483D9CC717C1DB57B8A8">
    <w:name w:val="2959C455C96C483D9CC717C1DB57B8A8"/>
    <w:rsid w:val="006B4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ссылка</b:Tag>
    <b:RefOrder>1</b:RefOrder>
  </b:Source>
</b:Sources>
</file>

<file path=customXml/itemProps1.xml><?xml version="1.0" encoding="utf-8"?>
<ds:datastoreItem xmlns:ds="http://schemas.openxmlformats.org/officeDocument/2006/customXml" ds:itemID="{66F22654-7997-4CC5-B56E-FDD0BD245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31</Pages>
  <Words>3349</Words>
  <Characters>19095</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22400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ITMM-230042</dc:creator>
  <cp:lastModifiedBy>Кирилл</cp:lastModifiedBy>
  <cp:revision>8</cp:revision>
  <dcterms:created xsi:type="dcterms:W3CDTF">2023-10-12T21:45:00Z</dcterms:created>
  <dcterms:modified xsi:type="dcterms:W3CDTF">2023-10-18T20:46:00Z</dcterms:modified>
</cp:coreProperties>
</file>