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353A9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0BED4F97" w14:textId="77777777" w:rsidR="00742E95" w:rsidRDefault="00742E95" w:rsidP="00742E95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6A68F9E8" wp14:editId="58482374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31B7D" w14:textId="04434737" w:rsidR="00742E95" w:rsidRPr="002A2C77" w:rsidRDefault="00373232" w:rsidP="00742E95">
      <w:pPr>
        <w:jc w:val="center"/>
        <w:rPr>
          <w:rFonts w:ascii="微软雅黑" w:eastAsia="微软雅黑" w:hAnsi="微软雅黑"/>
          <w:bCs/>
          <w:sz w:val="52"/>
          <w:szCs w:val="52"/>
        </w:rPr>
      </w:pPr>
      <w:r>
        <w:rPr>
          <w:rFonts w:ascii="微软雅黑" w:eastAsia="微软雅黑" w:hAnsi="微软雅黑" w:hint="eastAsia"/>
          <w:bCs/>
          <w:sz w:val="52"/>
          <w:szCs w:val="52"/>
        </w:rPr>
        <w:t>人工智能导论</w:t>
      </w:r>
      <w:r w:rsidR="00742E95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="00742E95"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3A1256C3" w14:textId="77777777" w:rsidR="00742E95" w:rsidRDefault="00742E95" w:rsidP="00742E95">
      <w:pPr>
        <w:spacing w:line="360" w:lineRule="auto"/>
        <w:ind w:firstLineChars="198" w:firstLine="594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742E95" w:rsidRPr="008E2B28" w14:paraId="6E995866" w14:textId="77777777" w:rsidTr="00A07C0E">
        <w:tc>
          <w:tcPr>
            <w:tcW w:w="2240" w:type="dxa"/>
          </w:tcPr>
          <w:p w14:paraId="6C97543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04860ECF" w14:textId="1F359BF4" w:rsidR="00742E95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0D34E9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="00C25FE8">
              <w:rPr>
                <w:rFonts w:ascii="微软雅黑" w:eastAsia="微软雅黑" w:hAnsi="微软雅黑" w:hint="eastAsia"/>
                <w:sz w:val="30"/>
                <w:szCs w:val="30"/>
              </w:rPr>
              <w:t>三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      </w:t>
            </w:r>
          </w:p>
          <w:p w14:paraId="25F2CC6E" w14:textId="56A7F13A" w:rsidR="00742E95" w:rsidRPr="000D34E9" w:rsidRDefault="00C25FE8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C25FE8">
              <w:rPr>
                <w:rFonts w:ascii="微软雅黑" w:eastAsia="微软雅黑" w:hAnsi="微软雅黑" w:hint="eastAsia"/>
                <w:sz w:val="30"/>
                <w:szCs w:val="30"/>
              </w:rPr>
              <w:t>粒子群优化算</w:t>
            </w:r>
            <w:r w:rsidR="003C2A69" w:rsidRPr="003C2A69">
              <w:rPr>
                <w:rFonts w:ascii="微软雅黑" w:eastAsia="微软雅黑" w:hAnsi="微软雅黑" w:hint="eastAsia"/>
                <w:sz w:val="30"/>
                <w:szCs w:val="30"/>
              </w:rPr>
              <w:t>法</w:t>
            </w:r>
          </w:p>
        </w:tc>
      </w:tr>
      <w:tr w:rsidR="00742E95" w:rsidRPr="008E2B28" w14:paraId="6A0047BC" w14:textId="77777777" w:rsidTr="00A07C0E">
        <w:tc>
          <w:tcPr>
            <w:tcW w:w="2240" w:type="dxa"/>
          </w:tcPr>
          <w:p w14:paraId="0BE122F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570806F8" w14:textId="55BADDAC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3B4DF6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-</w:t>
            </w:r>
            <w:r w:rsidR="00707CA9">
              <w:rPr>
                <w:rFonts w:ascii="微软雅黑" w:eastAsia="微软雅黑" w:hAnsi="微软雅黑" w:hint="eastAsia"/>
                <w:sz w:val="30"/>
                <w:szCs w:val="30"/>
              </w:rPr>
              <w:t>7</w:t>
            </w:r>
          </w:p>
        </w:tc>
      </w:tr>
      <w:tr w:rsidR="00742E95" w:rsidRPr="008E2B28" w14:paraId="2AED1846" w14:textId="77777777" w:rsidTr="00A07C0E">
        <w:tc>
          <w:tcPr>
            <w:tcW w:w="2240" w:type="dxa"/>
            <w:tcBorders>
              <w:bottom w:val="single" w:sz="4" w:space="0" w:color="D9D9D9"/>
            </w:tcBorders>
          </w:tcPr>
          <w:p w14:paraId="27CCE9DD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7B3492B5" w14:textId="03D5DB25" w:rsidR="00742E95" w:rsidRPr="008E2B28" w:rsidRDefault="00B71A48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西部片区4号楼301</w:t>
            </w:r>
          </w:p>
        </w:tc>
      </w:tr>
      <w:tr w:rsidR="00742E95" w:rsidRPr="008E2B28" w14:paraId="0FE8A0EA" w14:textId="77777777" w:rsidTr="00A07C0E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64C90C45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42E95" w:rsidRPr="008E2B28" w14:paraId="479CE245" w14:textId="77777777" w:rsidTr="00A07C0E">
        <w:tc>
          <w:tcPr>
            <w:tcW w:w="2240" w:type="dxa"/>
            <w:tcBorders>
              <w:top w:val="single" w:sz="4" w:space="0" w:color="D9D9D9"/>
            </w:tcBorders>
          </w:tcPr>
          <w:p w14:paraId="6A71EF6C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2FFAE7D7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3920212204567</w:t>
            </w:r>
          </w:p>
        </w:tc>
      </w:tr>
      <w:tr w:rsidR="00742E95" w:rsidRPr="008E2B28" w14:paraId="1F31B425" w14:textId="77777777" w:rsidTr="00A07C0E">
        <w:tc>
          <w:tcPr>
            <w:tcW w:w="2240" w:type="dxa"/>
          </w:tcPr>
          <w:p w14:paraId="68A14FA0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0F788FCF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任宇</w:t>
            </w:r>
          </w:p>
        </w:tc>
      </w:tr>
      <w:tr w:rsidR="00742E95" w:rsidRPr="008E2B28" w14:paraId="508B24E4" w14:textId="77777777" w:rsidTr="00A07C0E">
        <w:tc>
          <w:tcPr>
            <w:tcW w:w="2240" w:type="dxa"/>
          </w:tcPr>
          <w:p w14:paraId="50D8AEE8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23BACE5A" w14:textId="77777777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软工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1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742E95" w:rsidRPr="008E2B28" w14:paraId="74332D97" w14:textId="77777777" w:rsidTr="00A07C0E">
        <w:tc>
          <w:tcPr>
            <w:tcW w:w="2240" w:type="dxa"/>
          </w:tcPr>
          <w:p w14:paraId="051322A3" w14:textId="77777777" w:rsidR="00742E95" w:rsidRPr="008E2B28" w:rsidRDefault="00742E95" w:rsidP="00A07C0E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4A247898" w14:textId="145E0C12" w:rsidR="00742E95" w:rsidRPr="008E2B28" w:rsidRDefault="00742E95" w:rsidP="00A07C0E">
            <w:pPr>
              <w:jc w:val="center"/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3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B71A48">
              <w:rPr>
                <w:rFonts w:ascii="微软雅黑" w:eastAsia="微软雅黑" w:hAnsi="微软雅黑" w:hint="eastAsia"/>
                <w:sz w:val="30"/>
                <w:szCs w:val="30"/>
              </w:rPr>
              <w:t>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1A17AD73" w14:textId="77777777" w:rsidR="00742E95" w:rsidRDefault="00742E95">
      <w:pPr>
        <w:rPr>
          <w:rFonts w:ascii="宋体" w:eastAsia="宋体" w:hAnsi="宋体"/>
        </w:rPr>
      </w:pPr>
    </w:p>
    <w:p w14:paraId="718F2DF9" w14:textId="77777777" w:rsidR="00742E95" w:rsidRDefault="00742E95">
      <w:pPr>
        <w:rPr>
          <w:rFonts w:ascii="宋体" w:eastAsia="宋体" w:hAnsi="宋体"/>
        </w:rPr>
      </w:pPr>
    </w:p>
    <w:p w14:paraId="60A67B8B" w14:textId="77777777" w:rsidR="00742E95" w:rsidRDefault="00742E95">
      <w:pPr>
        <w:rPr>
          <w:rFonts w:ascii="宋体" w:eastAsia="宋体" w:hAnsi="宋体"/>
        </w:rPr>
      </w:pPr>
    </w:p>
    <w:p w14:paraId="07DD5057" w14:textId="77777777" w:rsidR="00742E95" w:rsidRDefault="00742E95">
      <w:pPr>
        <w:rPr>
          <w:rFonts w:ascii="宋体" w:eastAsia="宋体" w:hAnsi="宋体"/>
        </w:rPr>
      </w:pPr>
    </w:p>
    <w:p w14:paraId="04A20372" w14:textId="77777777" w:rsidR="00742E95" w:rsidRDefault="00742E95">
      <w:pPr>
        <w:rPr>
          <w:rFonts w:ascii="宋体" w:eastAsia="宋体" w:hAnsi="宋体"/>
        </w:rPr>
      </w:pPr>
    </w:p>
    <w:p w14:paraId="5C754700" w14:textId="77777777" w:rsidR="00742E95" w:rsidRDefault="00742E95">
      <w:pPr>
        <w:rPr>
          <w:rFonts w:ascii="宋体" w:eastAsia="宋体" w:hAnsi="宋体"/>
        </w:rPr>
      </w:pPr>
    </w:p>
    <w:p w14:paraId="7ECF8F4A" w14:textId="77777777" w:rsidR="00742E95" w:rsidRDefault="00742E95">
      <w:pPr>
        <w:rPr>
          <w:rFonts w:ascii="宋体" w:eastAsia="宋体" w:hAnsi="宋体"/>
        </w:rPr>
      </w:pPr>
    </w:p>
    <w:p w14:paraId="04858297" w14:textId="77777777" w:rsidR="00742E95" w:rsidRDefault="00742E95">
      <w:pPr>
        <w:rPr>
          <w:rFonts w:ascii="宋体" w:eastAsia="宋体" w:hAnsi="宋体"/>
        </w:rPr>
      </w:pPr>
    </w:p>
    <w:p w14:paraId="4E880354" w14:textId="77777777" w:rsidR="00742E95" w:rsidRDefault="00742E95">
      <w:pPr>
        <w:rPr>
          <w:rFonts w:ascii="宋体" w:eastAsia="宋体" w:hAnsi="宋体"/>
        </w:rPr>
      </w:pPr>
    </w:p>
    <w:p w14:paraId="0D29DB01" w14:textId="77777777" w:rsidR="00742E95" w:rsidRDefault="00742E95">
      <w:pPr>
        <w:rPr>
          <w:rFonts w:ascii="宋体" w:eastAsia="宋体" w:hAnsi="宋体"/>
        </w:rPr>
      </w:pPr>
    </w:p>
    <w:p w14:paraId="4857E644" w14:textId="6F299B63" w:rsidR="00124F03" w:rsidRPr="00124F03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124F03">
        <w:rPr>
          <w:rFonts w:ascii="宋体" w:eastAsia="宋体" w:hAnsi="宋体" w:hint="eastAsia"/>
          <w:b/>
          <w:bCs/>
          <w:sz w:val="28"/>
          <w:szCs w:val="28"/>
        </w:rPr>
        <w:lastRenderedPageBreak/>
        <w:t>实验目的</w:t>
      </w:r>
    </w:p>
    <w:p w14:paraId="42EBF5A9" w14:textId="6F695444" w:rsidR="00124F03" w:rsidRPr="00EE388C" w:rsidRDefault="0023215A" w:rsidP="00EE388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23215A">
        <w:rPr>
          <w:rFonts w:ascii="宋体" w:eastAsia="宋体" w:hAnsi="宋体" w:hint="eastAsia"/>
          <w:sz w:val="24"/>
          <w:szCs w:val="24"/>
        </w:rPr>
        <w:t>粒子群优化（</w:t>
      </w:r>
      <w:r w:rsidRPr="0023215A">
        <w:rPr>
          <w:rFonts w:ascii="宋体" w:eastAsia="宋体" w:hAnsi="宋体"/>
          <w:sz w:val="24"/>
          <w:szCs w:val="24"/>
        </w:rPr>
        <w:t>PS</w:t>
      </w:r>
      <w:r w:rsidR="00FA66E6">
        <w:rPr>
          <w:rFonts w:ascii="宋体" w:eastAsia="宋体" w:hAnsi="宋体" w:hint="eastAsia"/>
          <w:sz w:val="24"/>
          <w:szCs w:val="24"/>
        </w:rPr>
        <w:t>O</w:t>
      </w:r>
      <w:r w:rsidRPr="0023215A">
        <w:rPr>
          <w:rFonts w:ascii="宋体" w:eastAsia="宋体" w:hAnsi="宋体"/>
          <w:sz w:val="24"/>
          <w:szCs w:val="24"/>
        </w:rPr>
        <w:t>）算法是一种群体智能算法，由Kennedy和Eberhart于1995年用核算机模仿鸟群寻食这一简略的社会行动时，遭到启示，简化之后而提出的。本实验通过解决旅行商问题，帮助学生更好的熟悉和掌握粒子群优化算法</w:t>
      </w:r>
      <w:r w:rsidR="00EE388C" w:rsidRPr="00EE388C">
        <w:rPr>
          <w:rFonts w:ascii="宋体" w:eastAsia="宋体" w:hAnsi="宋体"/>
          <w:sz w:val="24"/>
          <w:szCs w:val="24"/>
        </w:rPr>
        <w:t>。</w:t>
      </w:r>
    </w:p>
    <w:p w14:paraId="4A0B57BA" w14:textId="53E733AC" w:rsidR="00124F03" w:rsidRPr="00124F03" w:rsidRDefault="00AD15E1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AD15E1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48C04C0D" w14:textId="77777777" w:rsidR="004462F7" w:rsidRDefault="004462F7" w:rsidP="004462F7">
      <w:pPr>
        <w:ind w:firstLineChars="175" w:firstLine="422"/>
        <w:rPr>
          <w:rFonts w:ascii="宋体" w:eastAsia="宋体" w:hAnsi="宋体"/>
          <w:b/>
          <w:bCs/>
          <w:sz w:val="24"/>
          <w:szCs w:val="24"/>
        </w:rPr>
      </w:pPr>
      <w:r w:rsidRPr="004462F7">
        <w:rPr>
          <w:rFonts w:ascii="宋体" w:eastAsia="宋体" w:hAnsi="宋体" w:hint="eastAsia"/>
          <w:b/>
          <w:bCs/>
          <w:sz w:val="24"/>
          <w:szCs w:val="24"/>
        </w:rPr>
        <w:t>利用粒子群优化算法解决旅行商问题</w:t>
      </w:r>
    </w:p>
    <w:p w14:paraId="5EE0737B" w14:textId="1B62F305" w:rsidR="00124F03" w:rsidRPr="004462F7" w:rsidRDefault="004462F7" w:rsidP="004462F7">
      <w:pPr>
        <w:ind w:firstLineChars="175" w:firstLine="420"/>
        <w:rPr>
          <w:rFonts w:ascii="宋体" w:eastAsia="宋体" w:hAnsi="宋体"/>
          <w:b/>
          <w:bCs/>
          <w:sz w:val="24"/>
          <w:szCs w:val="24"/>
        </w:rPr>
      </w:pPr>
      <w:r w:rsidRPr="004462F7">
        <w:rPr>
          <w:rFonts w:ascii="宋体" w:eastAsia="宋体" w:hAnsi="宋体" w:hint="eastAsia"/>
          <w:sz w:val="24"/>
          <w:szCs w:val="24"/>
        </w:rPr>
        <w:t>旅行商问题即</w:t>
      </w:r>
      <w:r w:rsidRPr="004462F7">
        <w:rPr>
          <w:rFonts w:ascii="宋体" w:eastAsia="宋体" w:hAnsi="宋体"/>
          <w:sz w:val="24"/>
          <w:szCs w:val="24"/>
        </w:rPr>
        <w:t>TSP问题（Traveling Salesman Problem）又译为旅行推销员问题、货郎担问题，是数学领域中著名问题之一。假设有一个旅行商人要拜访n个城市，每两座城市之间的距离是不同的，他必须选择所要走的路径，路径的限制是每个城市只能拜访一次，而且最后要回到原来出发的城市。路径的选择目标是要求得的路径路程为所有路径之中的最小值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C593BBA" w14:textId="03E942A7" w:rsidR="00124F03" w:rsidRPr="00BF58A0" w:rsidRDefault="00124F03" w:rsidP="00124F0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实验过程</w:t>
      </w:r>
    </w:p>
    <w:p w14:paraId="599BFD58" w14:textId="45B562A5" w:rsidR="00801CB5" w:rsidRDefault="005666C7" w:rsidP="00291A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 w:rsidRPr="005666C7">
        <w:rPr>
          <w:rFonts w:ascii="宋体" w:eastAsia="宋体" w:hAnsi="宋体" w:hint="eastAsia"/>
          <w:sz w:val="24"/>
          <w:szCs w:val="28"/>
        </w:rPr>
        <w:t>选择合适的粒子数、粒子长度、粒子的范围、</w:t>
      </w:r>
      <w:r w:rsidRPr="005666C7">
        <w:rPr>
          <w:rFonts w:ascii="宋体" w:eastAsia="宋体" w:hAnsi="宋体"/>
          <w:sz w:val="24"/>
          <w:szCs w:val="28"/>
        </w:rPr>
        <w:t>Vmax、学习因子和终止条件</w:t>
      </w:r>
      <w:r>
        <w:rPr>
          <w:rFonts w:ascii="宋体" w:eastAsia="宋体" w:hAnsi="宋体" w:hint="eastAsia"/>
          <w:sz w:val="24"/>
          <w:szCs w:val="28"/>
        </w:rPr>
        <w:t>， 并</w:t>
      </w:r>
      <w:r w:rsidRPr="005666C7">
        <w:rPr>
          <w:rFonts w:ascii="宋体" w:eastAsia="宋体" w:hAnsi="宋体"/>
          <w:sz w:val="24"/>
          <w:szCs w:val="28"/>
        </w:rPr>
        <w:t>编程解决旅行商问题</w:t>
      </w:r>
      <w:r w:rsidR="00124F03" w:rsidRPr="005666C7">
        <w:rPr>
          <w:rFonts w:ascii="宋体" w:eastAsia="宋体" w:hAnsi="宋体" w:hint="eastAsia"/>
          <w:sz w:val="24"/>
          <w:szCs w:val="28"/>
        </w:rPr>
        <w:t>：</w:t>
      </w:r>
    </w:p>
    <w:p w14:paraId="61B0005F" w14:textId="759EFDA0" w:rsidR="00E01434" w:rsidRDefault="001A4BDB" w:rsidP="00E01434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1A4BDB">
        <w:rPr>
          <w:rFonts w:ascii="宋体" w:eastAsia="宋体" w:hAnsi="宋体" w:hint="eastAsia"/>
          <w:sz w:val="24"/>
          <w:szCs w:val="28"/>
        </w:rPr>
        <w:t>粒子数（</w:t>
      </w:r>
      <w:r w:rsidRPr="001A4BDB">
        <w:rPr>
          <w:rFonts w:ascii="宋体" w:eastAsia="宋体" w:hAnsi="宋体"/>
          <w:sz w:val="24"/>
          <w:szCs w:val="28"/>
        </w:rPr>
        <w:t>num_particles）：</w:t>
      </w:r>
      <w:r w:rsidRPr="001A4BDB">
        <w:rPr>
          <w:rFonts w:ascii="宋体" w:eastAsia="宋体" w:hAnsi="宋体" w:hint="eastAsia"/>
          <w:sz w:val="24"/>
          <w:szCs w:val="28"/>
        </w:rPr>
        <w:t>粒子数决定了粒子群中的个体数量，即算法中并行搜索的解空间的规模。在</w:t>
      </w:r>
      <w:r>
        <w:rPr>
          <w:rFonts w:ascii="宋体" w:eastAsia="宋体" w:hAnsi="宋体" w:hint="eastAsia"/>
          <w:sz w:val="24"/>
          <w:szCs w:val="28"/>
        </w:rPr>
        <w:t>本次实验中</w:t>
      </w:r>
      <w:r w:rsidRPr="001A4BDB">
        <w:rPr>
          <w:rFonts w:ascii="宋体" w:eastAsia="宋体" w:hAnsi="宋体" w:hint="eastAsia"/>
          <w:sz w:val="24"/>
          <w:szCs w:val="28"/>
        </w:rPr>
        <w:t>选择了</w:t>
      </w:r>
      <w:r w:rsidRPr="001A4BDB">
        <w:rPr>
          <w:rFonts w:ascii="宋体" w:eastAsia="宋体" w:hAnsi="宋体"/>
          <w:sz w:val="24"/>
          <w:szCs w:val="28"/>
        </w:rPr>
        <w:t>50个粒子。</w:t>
      </w:r>
    </w:p>
    <w:p w14:paraId="726FDD31" w14:textId="23D364B4" w:rsidR="00E01434" w:rsidRPr="00E01434" w:rsidRDefault="00E01434" w:rsidP="00E01434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FCB1385" wp14:editId="135BA313">
            <wp:extent cx="5274310" cy="941070"/>
            <wp:effectExtent l="0" t="0" r="2540" b="0"/>
            <wp:docPr id="491395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51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7C6E" w14:textId="6810F775" w:rsidR="001A4BDB" w:rsidRDefault="001A4BDB" w:rsidP="001A4BDB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1A4BDB">
        <w:rPr>
          <w:rFonts w:ascii="宋体" w:eastAsia="宋体" w:hAnsi="宋体" w:hint="eastAsia"/>
          <w:sz w:val="24"/>
          <w:szCs w:val="28"/>
        </w:rPr>
        <w:t>粒子长度（</w:t>
      </w:r>
      <w:r w:rsidRPr="001A4BDB">
        <w:rPr>
          <w:rFonts w:ascii="宋体" w:eastAsia="宋体" w:hAnsi="宋体"/>
          <w:sz w:val="24"/>
          <w:szCs w:val="28"/>
        </w:rPr>
        <w:t>num_cities）：</w:t>
      </w:r>
      <w:r w:rsidRPr="001A4BDB">
        <w:rPr>
          <w:rFonts w:ascii="宋体" w:eastAsia="宋体" w:hAnsi="宋体" w:hint="eastAsia"/>
          <w:sz w:val="24"/>
          <w:szCs w:val="28"/>
        </w:rPr>
        <w:t>在旅行商问题中，粒子的长度表示城市的数量，即解空间中的维度。在</w:t>
      </w:r>
      <w:r>
        <w:rPr>
          <w:rFonts w:ascii="宋体" w:eastAsia="宋体" w:hAnsi="宋体" w:hint="eastAsia"/>
          <w:sz w:val="24"/>
          <w:szCs w:val="28"/>
        </w:rPr>
        <w:t>本次实验中</w:t>
      </w:r>
      <w:r w:rsidRPr="001A4BDB">
        <w:rPr>
          <w:rFonts w:ascii="宋体" w:eastAsia="宋体" w:hAnsi="宋体" w:hint="eastAsia"/>
          <w:sz w:val="24"/>
          <w:szCs w:val="28"/>
        </w:rPr>
        <w:t>，通过给定的邻接矩阵确定了城市的数量，因此粒子长度等于邻接矩阵的大小，即</w:t>
      </w:r>
      <w:r w:rsidRPr="001A4BDB">
        <w:rPr>
          <w:rFonts w:ascii="宋体" w:eastAsia="宋体" w:hAnsi="宋体"/>
          <w:sz w:val="24"/>
          <w:szCs w:val="28"/>
        </w:rPr>
        <w:t>5个城市。</w:t>
      </w:r>
    </w:p>
    <w:p w14:paraId="5BE7DD35" w14:textId="5ECEE80E" w:rsidR="00E01434" w:rsidRPr="00E01434" w:rsidRDefault="007B74C8" w:rsidP="00E01434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2A93AA0" wp14:editId="2645949C">
            <wp:extent cx="5274310" cy="1731645"/>
            <wp:effectExtent l="0" t="0" r="2540" b="1905"/>
            <wp:docPr id="809114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145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DD58" w14:textId="6C21D2EB" w:rsidR="00FF499A" w:rsidRDefault="00FF499A" w:rsidP="00FF499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FF499A">
        <w:rPr>
          <w:rFonts w:ascii="宋体" w:eastAsia="宋体" w:hAnsi="宋体" w:hint="eastAsia"/>
          <w:sz w:val="24"/>
          <w:szCs w:val="28"/>
        </w:rPr>
        <w:t>粒子的范围：粒子的范围指的是每个粒子的解空间，对于旅行商问题，即城市的排列顺序。在初始化函数</w:t>
      </w:r>
      <w:r w:rsidRPr="00FF499A">
        <w:rPr>
          <w:rFonts w:ascii="宋体" w:eastAsia="宋体" w:hAnsi="宋体"/>
          <w:sz w:val="24"/>
          <w:szCs w:val="28"/>
        </w:rPr>
        <w:t>中，通过np.random.permutation(num_cities)生成了随机排列的城市序列作为粒子的初始解。</w:t>
      </w:r>
    </w:p>
    <w:p w14:paraId="2F60420C" w14:textId="37E2CD36" w:rsidR="00FF499A" w:rsidRDefault="00FF499A" w:rsidP="00FF499A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0CC3121B" wp14:editId="3B304064">
            <wp:extent cx="5274310" cy="941070"/>
            <wp:effectExtent l="0" t="0" r="2540" b="0"/>
            <wp:docPr id="95854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43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E57D" w14:textId="48EF8F87" w:rsidR="00752EAA" w:rsidRDefault="00752EAA" w:rsidP="00752EA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PS</w:t>
      </w:r>
      <w:r w:rsidR="00FA66E6">
        <w:rPr>
          <w:rFonts w:ascii="宋体" w:eastAsia="宋体" w:hAnsi="宋体" w:hint="eastAsia"/>
          <w:sz w:val="24"/>
          <w:szCs w:val="28"/>
        </w:rPr>
        <w:t>O</w:t>
      </w:r>
      <w:r>
        <w:rPr>
          <w:rFonts w:ascii="宋体" w:eastAsia="宋体" w:hAnsi="宋体" w:hint="eastAsia"/>
          <w:sz w:val="24"/>
          <w:szCs w:val="28"/>
        </w:rPr>
        <w:t>算法主体：</w:t>
      </w:r>
    </w:p>
    <w:p w14:paraId="28985918" w14:textId="55EEF019" w:rsidR="00752EAA" w:rsidRPr="00752EAA" w:rsidRDefault="00752EAA" w:rsidP="00752EAA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A7DE47F" wp14:editId="1014D0C9">
            <wp:extent cx="5274310" cy="2034540"/>
            <wp:effectExtent l="0" t="0" r="2540" b="3810"/>
            <wp:docPr id="1698302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020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6E4DA" w14:textId="3458E3C0" w:rsidR="00E9643F" w:rsidRDefault="00E9643F" w:rsidP="00E9643F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 w:rsidRPr="00E9643F">
        <w:rPr>
          <w:rFonts w:ascii="宋体" w:eastAsia="宋体" w:hAnsi="宋体" w:hint="eastAsia"/>
          <w:sz w:val="24"/>
          <w:szCs w:val="28"/>
        </w:rPr>
        <w:t>更新路径</w:t>
      </w:r>
      <w:r>
        <w:rPr>
          <w:rFonts w:ascii="宋体" w:eastAsia="宋体" w:hAnsi="宋体" w:hint="eastAsia"/>
          <w:sz w:val="24"/>
          <w:szCs w:val="28"/>
        </w:rPr>
        <w:t>——</w:t>
      </w:r>
      <w:r w:rsidRPr="00E9643F">
        <w:rPr>
          <w:rFonts w:ascii="宋体" w:eastAsia="宋体" w:hAnsi="宋体" w:hint="eastAsia"/>
          <w:sz w:val="24"/>
          <w:szCs w:val="28"/>
        </w:rPr>
        <w:t>通过随机交换两个城市来模拟“速度”更新</w:t>
      </w:r>
      <w:r>
        <w:rPr>
          <w:rFonts w:ascii="宋体" w:eastAsia="宋体" w:hAnsi="宋体" w:hint="eastAsia"/>
          <w:sz w:val="24"/>
          <w:szCs w:val="28"/>
        </w:rPr>
        <w:t>：</w:t>
      </w:r>
    </w:p>
    <w:p w14:paraId="69FBD7D1" w14:textId="38641667" w:rsidR="001A13A0" w:rsidRPr="001A13A0" w:rsidRDefault="001A13A0" w:rsidP="001A13A0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2BC3C64" wp14:editId="779E80F8">
            <wp:extent cx="5274310" cy="1656715"/>
            <wp:effectExtent l="0" t="0" r="2540" b="635"/>
            <wp:docPr id="585959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9599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F978" w14:textId="65FCD90E" w:rsidR="00752EAA" w:rsidRDefault="00410A7F" w:rsidP="00752EAA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适应度函数</w:t>
      </w:r>
      <w:r w:rsidR="00E9643F">
        <w:rPr>
          <w:rFonts w:ascii="宋体" w:eastAsia="宋体" w:hAnsi="宋体" w:hint="eastAsia"/>
          <w:sz w:val="24"/>
          <w:szCs w:val="28"/>
        </w:rPr>
        <w:t>：</w:t>
      </w:r>
    </w:p>
    <w:p w14:paraId="50A1459C" w14:textId="284BB9D2" w:rsidR="00410A7F" w:rsidRPr="00410A7F" w:rsidRDefault="00410A7F" w:rsidP="00410A7F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C246A94" wp14:editId="64AD7B2D">
            <wp:extent cx="5274310" cy="791845"/>
            <wp:effectExtent l="0" t="0" r="2540" b="8255"/>
            <wp:docPr id="500896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96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E487" w14:textId="709F2FCE" w:rsidR="00801CB5" w:rsidRDefault="00870F75" w:rsidP="00291A07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查看运行结果：</w:t>
      </w:r>
    </w:p>
    <w:p w14:paraId="67F69564" w14:textId="39223B7E" w:rsidR="00842F40" w:rsidRDefault="00842F40" w:rsidP="00842F40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测试用例：</w:t>
      </w:r>
    </w:p>
    <w:p w14:paraId="133B5D06" w14:textId="6294649B" w:rsidR="00842F40" w:rsidRPr="00842F40" w:rsidRDefault="00842F40" w:rsidP="00842F40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71E4801F" wp14:editId="12911237">
            <wp:extent cx="5274310" cy="1632585"/>
            <wp:effectExtent l="0" t="0" r="2540" b="5715"/>
            <wp:docPr id="1334808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8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2583" w14:textId="2FC90C06" w:rsidR="00842F40" w:rsidRDefault="00842F40" w:rsidP="00842F40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测试结果1：</w:t>
      </w:r>
    </w:p>
    <w:p w14:paraId="4C00ECA7" w14:textId="1BB4E9E2" w:rsidR="000D5B87" w:rsidRPr="000D5B87" w:rsidRDefault="009E2ADA" w:rsidP="000D5B87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067D4FC2" wp14:editId="63429250">
            <wp:extent cx="5274310" cy="1642110"/>
            <wp:effectExtent l="0" t="0" r="2540" b="0"/>
            <wp:docPr id="12377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4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59F0" w14:textId="25907819" w:rsidR="00842F40" w:rsidRDefault="00842F40" w:rsidP="00842F40">
      <w:pPr>
        <w:pStyle w:val="a3"/>
        <w:ind w:left="792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测试结果2：</w:t>
      </w:r>
    </w:p>
    <w:p w14:paraId="29A1BDA5" w14:textId="57829644" w:rsidR="00FC04D7" w:rsidRPr="00FC04D7" w:rsidRDefault="00F9412F" w:rsidP="00FC04D7">
      <w:pPr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drawing>
          <wp:inline distT="0" distB="0" distL="0" distR="0" wp14:anchorId="47CB90C9" wp14:editId="0ECCFDC3">
            <wp:extent cx="5274310" cy="1911985"/>
            <wp:effectExtent l="0" t="0" r="2540" b="0"/>
            <wp:docPr id="212967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4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AE9E" w14:textId="2AC49727" w:rsidR="006F686D" w:rsidRDefault="00387A98" w:rsidP="00FF3E8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387A98">
        <w:rPr>
          <w:rFonts w:ascii="宋体" w:eastAsia="宋体" w:hAnsi="宋体" w:hint="eastAsia"/>
          <w:sz w:val="24"/>
          <w:szCs w:val="28"/>
        </w:rPr>
        <w:t>与实验二遗传算法对比，总结粒子群算法和遗传算法的优劣</w:t>
      </w:r>
      <w:r w:rsidR="00870F75">
        <w:rPr>
          <w:rFonts w:ascii="宋体" w:eastAsia="宋体" w:hAnsi="宋体" w:hint="eastAsia"/>
          <w:sz w:val="24"/>
          <w:szCs w:val="28"/>
        </w:rPr>
        <w:t>：</w:t>
      </w:r>
    </w:p>
    <w:p w14:paraId="1F054FED" w14:textId="0041F092" w:rsidR="003B7C91" w:rsidRPr="00C87180" w:rsidRDefault="003B7C91" w:rsidP="003B7C91">
      <w:pPr>
        <w:spacing w:line="276" w:lineRule="auto"/>
        <w:ind w:left="432"/>
        <w:rPr>
          <w:rFonts w:ascii="宋体" w:eastAsia="宋体" w:hAnsi="宋体"/>
          <w:b/>
          <w:bCs/>
          <w:sz w:val="24"/>
          <w:szCs w:val="28"/>
        </w:rPr>
      </w:pPr>
      <w:r w:rsidRPr="00C87180">
        <w:rPr>
          <w:rFonts w:ascii="宋体" w:eastAsia="宋体" w:hAnsi="宋体" w:hint="eastAsia"/>
          <w:b/>
          <w:bCs/>
          <w:sz w:val="24"/>
          <w:szCs w:val="28"/>
        </w:rPr>
        <w:t>粒子群算</w:t>
      </w:r>
      <w:r w:rsidRPr="00C87180">
        <w:rPr>
          <w:rFonts w:ascii="宋体" w:eastAsia="宋体" w:hAnsi="宋体" w:hint="eastAsia"/>
          <w:b/>
          <w:bCs/>
          <w:sz w:val="24"/>
          <w:szCs w:val="28"/>
        </w:rPr>
        <w:t>法（</w:t>
      </w:r>
      <w:r w:rsidRPr="00C87180">
        <w:rPr>
          <w:rFonts w:ascii="宋体" w:eastAsia="宋体" w:hAnsi="宋体"/>
          <w:b/>
          <w:bCs/>
          <w:sz w:val="24"/>
          <w:szCs w:val="28"/>
        </w:rPr>
        <w:t>PSO)：</w:t>
      </w:r>
    </w:p>
    <w:p w14:paraId="651E0B4A" w14:textId="3C294B8D" w:rsidR="003B7C91" w:rsidRDefault="003B7C91" w:rsidP="003B7C91">
      <w:pPr>
        <w:spacing w:line="276" w:lineRule="auto"/>
        <w:ind w:left="43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优势：</w:t>
      </w:r>
    </w:p>
    <w:p w14:paraId="0A673016" w14:textId="05C5EE48" w:rsidR="003B7C91" w:rsidRDefault="003B7C91" w:rsidP="003B7C91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3B7C91">
        <w:rPr>
          <w:rFonts w:ascii="宋体" w:eastAsia="宋体" w:hAnsi="宋体" w:hint="eastAsia"/>
          <w:sz w:val="24"/>
          <w:szCs w:val="28"/>
        </w:rPr>
        <w:t>简单易实现：</w:t>
      </w:r>
      <w:r w:rsidRPr="003B7C91">
        <w:rPr>
          <w:rFonts w:ascii="宋体" w:eastAsia="宋体" w:hAnsi="宋体"/>
          <w:sz w:val="24"/>
          <w:szCs w:val="28"/>
        </w:rPr>
        <w:t>PSO算法的基本原理简单易懂，易于实现和理解。</w:t>
      </w:r>
    </w:p>
    <w:p w14:paraId="0DE4365C" w14:textId="6EB4CB05" w:rsidR="003B7C91" w:rsidRPr="003B7C91" w:rsidRDefault="003B7C91" w:rsidP="003B7C91">
      <w:pPr>
        <w:pStyle w:val="a3"/>
        <w:numPr>
          <w:ilvl w:val="0"/>
          <w:numId w:val="15"/>
        </w:numPr>
        <w:spacing w:line="276" w:lineRule="auto"/>
        <w:ind w:firstLineChars="0"/>
        <w:rPr>
          <w:rFonts w:ascii="宋体" w:eastAsia="宋体" w:hAnsi="宋体" w:hint="eastAsia"/>
          <w:sz w:val="24"/>
          <w:szCs w:val="28"/>
        </w:rPr>
      </w:pPr>
      <w:r w:rsidRPr="003B7C91">
        <w:rPr>
          <w:rFonts w:ascii="宋体" w:eastAsia="宋体" w:hAnsi="宋体" w:hint="eastAsia"/>
          <w:sz w:val="24"/>
          <w:szCs w:val="28"/>
        </w:rPr>
        <w:t>并行性：</w:t>
      </w:r>
      <w:r w:rsidRPr="003B7C91">
        <w:rPr>
          <w:rFonts w:ascii="宋体" w:eastAsia="宋体" w:hAnsi="宋体"/>
          <w:sz w:val="24"/>
          <w:szCs w:val="28"/>
        </w:rPr>
        <w:t>PSO算法的并行性较好，个体之间可以相互独立地更新状态，因此适合于并行计算。</w:t>
      </w:r>
    </w:p>
    <w:p w14:paraId="2EC4F160" w14:textId="48F0F845" w:rsidR="003B7C91" w:rsidRDefault="003B7C91" w:rsidP="003B7C91">
      <w:pPr>
        <w:spacing w:line="276" w:lineRule="auto"/>
        <w:ind w:left="43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劣势：</w:t>
      </w:r>
    </w:p>
    <w:p w14:paraId="7DDE4AF4" w14:textId="7CD5845B" w:rsidR="003B7C91" w:rsidRPr="003B7C91" w:rsidRDefault="003B7C91" w:rsidP="003B7C91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3B7C91">
        <w:rPr>
          <w:rFonts w:ascii="宋体" w:eastAsia="宋体" w:hAnsi="宋体" w:hint="eastAsia"/>
          <w:sz w:val="24"/>
          <w:szCs w:val="28"/>
        </w:rPr>
        <w:t>容易陷入局部最优：</w:t>
      </w:r>
      <w:r w:rsidRPr="003B7C91">
        <w:rPr>
          <w:rFonts w:ascii="宋体" w:eastAsia="宋体" w:hAnsi="宋体"/>
          <w:sz w:val="24"/>
          <w:szCs w:val="28"/>
        </w:rPr>
        <w:t>由于PSO算法的搜索过程主要受到个体和全局最优之间的影响，因此存在着容易陷入局部最优解的风险。</w:t>
      </w:r>
    </w:p>
    <w:p w14:paraId="5472D3BB" w14:textId="2643831B" w:rsidR="003B7C91" w:rsidRPr="003B7C91" w:rsidRDefault="003B7C91" w:rsidP="003B7C91">
      <w:pPr>
        <w:pStyle w:val="a3"/>
        <w:numPr>
          <w:ilvl w:val="0"/>
          <w:numId w:val="16"/>
        </w:numPr>
        <w:spacing w:line="276" w:lineRule="auto"/>
        <w:ind w:firstLineChars="0"/>
        <w:rPr>
          <w:rFonts w:ascii="宋体" w:eastAsia="宋体" w:hAnsi="宋体" w:hint="eastAsia"/>
          <w:sz w:val="24"/>
          <w:szCs w:val="28"/>
        </w:rPr>
      </w:pPr>
      <w:r w:rsidRPr="003B7C91">
        <w:rPr>
          <w:rFonts w:ascii="宋体" w:eastAsia="宋体" w:hAnsi="宋体" w:hint="eastAsia"/>
          <w:sz w:val="24"/>
          <w:szCs w:val="28"/>
        </w:rPr>
        <w:t>收敛速度慢：</w:t>
      </w:r>
      <w:r w:rsidRPr="003B7C91">
        <w:rPr>
          <w:rFonts w:ascii="宋体" w:eastAsia="宋体" w:hAnsi="宋体"/>
          <w:sz w:val="24"/>
          <w:szCs w:val="28"/>
        </w:rPr>
        <w:t>PSO算法在搜索过程中可能会出现震荡现象，导致收敛速度较慢，特别是对于复杂的问题，需要较多的迭代次数才能达到较好的结果。</w:t>
      </w:r>
    </w:p>
    <w:p w14:paraId="48D9E6B3" w14:textId="0A97135B" w:rsidR="003B7C91" w:rsidRPr="00C87180" w:rsidRDefault="003B7C91" w:rsidP="003B7C91">
      <w:pPr>
        <w:spacing w:line="276" w:lineRule="auto"/>
        <w:ind w:left="432"/>
        <w:rPr>
          <w:rFonts w:ascii="宋体" w:eastAsia="宋体" w:hAnsi="宋体"/>
          <w:b/>
          <w:bCs/>
          <w:sz w:val="24"/>
          <w:szCs w:val="28"/>
        </w:rPr>
      </w:pPr>
      <w:r w:rsidRPr="00C87180">
        <w:rPr>
          <w:rFonts w:ascii="宋体" w:eastAsia="宋体" w:hAnsi="宋体" w:hint="eastAsia"/>
          <w:b/>
          <w:bCs/>
          <w:sz w:val="24"/>
          <w:szCs w:val="28"/>
        </w:rPr>
        <w:t>遗传算法</w:t>
      </w:r>
      <w:r w:rsidRPr="00C87180">
        <w:rPr>
          <w:rFonts w:ascii="宋体" w:eastAsia="宋体" w:hAnsi="宋体"/>
          <w:b/>
          <w:bCs/>
          <w:sz w:val="24"/>
          <w:szCs w:val="28"/>
        </w:rPr>
        <w:t xml:space="preserve"> (GA)：</w:t>
      </w:r>
    </w:p>
    <w:p w14:paraId="1A9BE036" w14:textId="25B4AD22" w:rsidR="003B7C91" w:rsidRDefault="003B7C91" w:rsidP="003B7C91">
      <w:pPr>
        <w:spacing w:line="276" w:lineRule="auto"/>
        <w:ind w:left="43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优势：</w:t>
      </w:r>
    </w:p>
    <w:p w14:paraId="3966A5BA" w14:textId="39BA7563" w:rsidR="00C87180" w:rsidRPr="00C87180" w:rsidRDefault="00C87180" w:rsidP="00C87180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C87180">
        <w:rPr>
          <w:rFonts w:ascii="宋体" w:eastAsia="宋体" w:hAnsi="宋体" w:hint="eastAsia"/>
          <w:sz w:val="24"/>
          <w:szCs w:val="28"/>
        </w:rPr>
        <w:t>全局搜索能力强：</w:t>
      </w:r>
      <w:r w:rsidRPr="00C87180">
        <w:rPr>
          <w:rFonts w:ascii="宋体" w:eastAsia="宋体" w:hAnsi="宋体"/>
          <w:sz w:val="24"/>
          <w:szCs w:val="28"/>
        </w:rPr>
        <w:t>遗传算法通过遗传、交叉和变异等操作，具有较强的全局搜索能力，能够在解空间中快速地找到全局最优解。</w:t>
      </w:r>
    </w:p>
    <w:p w14:paraId="31F0AC49" w14:textId="08016CE0" w:rsidR="00C87180" w:rsidRPr="00C87180" w:rsidRDefault="00C87180" w:rsidP="00C87180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C87180">
        <w:rPr>
          <w:rFonts w:ascii="宋体" w:eastAsia="宋体" w:hAnsi="宋体" w:hint="eastAsia"/>
          <w:sz w:val="24"/>
          <w:szCs w:val="28"/>
        </w:rPr>
        <w:t>适用范围广：</w:t>
      </w:r>
      <w:r w:rsidRPr="00C87180">
        <w:rPr>
          <w:rFonts w:ascii="宋体" w:eastAsia="宋体" w:hAnsi="宋体"/>
          <w:sz w:val="24"/>
          <w:szCs w:val="28"/>
        </w:rPr>
        <w:t>遗传算法适用于各种类型的优化问题，特别是对于复杂的、高维度的问题，有着较好的适用性。</w:t>
      </w:r>
    </w:p>
    <w:p w14:paraId="4BD863D8" w14:textId="2FD13595" w:rsidR="00C87180" w:rsidRPr="00C87180" w:rsidRDefault="00C87180" w:rsidP="00C87180">
      <w:pPr>
        <w:pStyle w:val="a3"/>
        <w:numPr>
          <w:ilvl w:val="0"/>
          <w:numId w:val="17"/>
        </w:numPr>
        <w:spacing w:line="276" w:lineRule="auto"/>
        <w:ind w:firstLineChars="0"/>
        <w:rPr>
          <w:rFonts w:ascii="宋体" w:eastAsia="宋体" w:hAnsi="宋体" w:hint="eastAsia"/>
          <w:sz w:val="24"/>
          <w:szCs w:val="28"/>
        </w:rPr>
      </w:pPr>
      <w:r w:rsidRPr="00C87180">
        <w:rPr>
          <w:rFonts w:ascii="宋体" w:eastAsia="宋体" w:hAnsi="宋体" w:hint="eastAsia"/>
          <w:sz w:val="24"/>
          <w:szCs w:val="28"/>
        </w:rPr>
        <w:t>解释性强：</w:t>
      </w:r>
      <w:r w:rsidRPr="00C87180">
        <w:rPr>
          <w:rFonts w:ascii="宋体" w:eastAsia="宋体" w:hAnsi="宋体"/>
          <w:sz w:val="24"/>
          <w:szCs w:val="28"/>
        </w:rPr>
        <w:t>遗传算法的操作符合自然选择和遗传的生物学原理，因此具有较强的可解释性，有助于对问题的理解和分析。</w:t>
      </w:r>
    </w:p>
    <w:p w14:paraId="2A849AB6" w14:textId="2F0E15E4" w:rsidR="003B7C91" w:rsidRDefault="003B7C91" w:rsidP="003B7C91">
      <w:pPr>
        <w:spacing w:line="276" w:lineRule="auto"/>
        <w:ind w:left="432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劣势：</w:t>
      </w:r>
    </w:p>
    <w:p w14:paraId="5EDB8661" w14:textId="78C9AB97" w:rsidR="008E6AFE" w:rsidRPr="008E6AFE" w:rsidRDefault="008E6AFE" w:rsidP="008E6AF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E6AFE">
        <w:rPr>
          <w:rFonts w:ascii="宋体" w:eastAsia="宋体" w:hAnsi="宋体" w:hint="eastAsia"/>
          <w:sz w:val="24"/>
          <w:szCs w:val="28"/>
        </w:rPr>
        <w:lastRenderedPageBreak/>
        <w:t>参数选择困难：</w:t>
      </w:r>
      <w:r w:rsidRPr="008E6AFE">
        <w:rPr>
          <w:rFonts w:ascii="宋体" w:eastAsia="宋体" w:hAnsi="宋体"/>
          <w:sz w:val="24"/>
          <w:szCs w:val="28"/>
        </w:rPr>
        <w:t>遗传算法中存在着许多参数需要调节，如交叉概率、变异概率、种群大小等，参数的选择对算法的性能有较大影响。</w:t>
      </w:r>
    </w:p>
    <w:p w14:paraId="26BF1E1E" w14:textId="1E9AB446" w:rsidR="008E6AFE" w:rsidRPr="008E6AFE" w:rsidRDefault="008E6AFE" w:rsidP="008E6AF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宋体" w:eastAsia="宋体" w:hAnsi="宋体"/>
          <w:sz w:val="24"/>
          <w:szCs w:val="28"/>
        </w:rPr>
      </w:pPr>
      <w:r w:rsidRPr="008E6AFE">
        <w:rPr>
          <w:rFonts w:ascii="宋体" w:eastAsia="宋体" w:hAnsi="宋体" w:hint="eastAsia"/>
          <w:sz w:val="24"/>
          <w:szCs w:val="28"/>
        </w:rPr>
        <w:t>计算复杂度高：</w:t>
      </w:r>
      <w:r w:rsidRPr="008E6AFE">
        <w:rPr>
          <w:rFonts w:ascii="宋体" w:eastAsia="宋体" w:hAnsi="宋体"/>
          <w:sz w:val="24"/>
          <w:szCs w:val="28"/>
        </w:rPr>
        <w:t>遗传算法的计算复杂度较高，特别是对于大规模问题，需要较长的计算时间才能得到较好的结果。</w:t>
      </w:r>
    </w:p>
    <w:p w14:paraId="5386CCDC" w14:textId="3002AE3C" w:rsidR="008E6AFE" w:rsidRPr="008E6AFE" w:rsidRDefault="008E6AFE" w:rsidP="008E6AFE">
      <w:pPr>
        <w:pStyle w:val="a3"/>
        <w:numPr>
          <w:ilvl w:val="0"/>
          <w:numId w:val="18"/>
        </w:numPr>
        <w:spacing w:line="276" w:lineRule="auto"/>
        <w:ind w:firstLineChars="0"/>
        <w:rPr>
          <w:rFonts w:ascii="宋体" w:eastAsia="宋体" w:hAnsi="宋体" w:hint="eastAsia"/>
          <w:sz w:val="24"/>
          <w:szCs w:val="28"/>
        </w:rPr>
      </w:pPr>
      <w:r w:rsidRPr="008E6AFE">
        <w:rPr>
          <w:rFonts w:ascii="宋体" w:eastAsia="宋体" w:hAnsi="宋体" w:hint="eastAsia"/>
          <w:sz w:val="24"/>
          <w:szCs w:val="28"/>
        </w:rPr>
        <w:t>局部搜索能力较弱：</w:t>
      </w:r>
      <w:r w:rsidRPr="008E6AFE">
        <w:rPr>
          <w:rFonts w:ascii="宋体" w:eastAsia="宋体" w:hAnsi="宋体"/>
          <w:sz w:val="24"/>
          <w:szCs w:val="28"/>
        </w:rPr>
        <w:t>在局部搜索方面，遗传算法的能力相对较弱，容易陷入局部最优解，尤其是对于具有高度非线性的问题。</w:t>
      </w:r>
    </w:p>
    <w:p w14:paraId="7DD1C44B" w14:textId="77777777" w:rsidR="00D55070" w:rsidRDefault="00124F03" w:rsidP="00D55070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BF58A0">
        <w:rPr>
          <w:rFonts w:ascii="宋体" w:eastAsia="宋体" w:hAnsi="宋体" w:hint="eastAsia"/>
          <w:b/>
          <w:bCs/>
          <w:sz w:val="28"/>
          <w:szCs w:val="32"/>
        </w:rPr>
        <w:t>实验思考及心得</w:t>
      </w:r>
    </w:p>
    <w:p w14:paraId="0CDB0E0B" w14:textId="592B14C6" w:rsidR="00BF58A0" w:rsidRPr="00FA6673" w:rsidRDefault="00FA66E6" w:rsidP="00FA6673">
      <w:pPr>
        <w:ind w:firstLineChars="200" w:firstLine="480"/>
        <w:rPr>
          <w:rFonts w:ascii="宋体" w:eastAsia="宋体" w:hAnsi="宋体"/>
          <w:b/>
          <w:bCs/>
          <w:sz w:val="28"/>
          <w:szCs w:val="32"/>
        </w:rPr>
      </w:pPr>
      <w:r w:rsidRPr="00FA66E6">
        <w:rPr>
          <w:rFonts w:ascii="宋体" w:eastAsia="宋体" w:hAnsi="宋体" w:hint="eastAsia"/>
          <w:sz w:val="24"/>
          <w:szCs w:val="28"/>
        </w:rPr>
        <w:t>通过本次实验，我对粒子群算法（</w:t>
      </w:r>
      <w:r w:rsidRPr="00FA66E6">
        <w:rPr>
          <w:rFonts w:ascii="宋体" w:eastAsia="宋体" w:hAnsi="宋体"/>
          <w:sz w:val="24"/>
          <w:szCs w:val="28"/>
        </w:rPr>
        <w:t>PSO）和遗传算法（GA）有了更深入的了解。在解决旅行商问题的过程中，我发现粒子群算法和遗传算法各有优劣势。粒子群算法简单易实现，且具有良好的并行性，但容易陷入局部最优解并且收敛速度较慢；而遗传算法全局搜索能力强，适用范围广，具有较强的可解释性，但需要调节参数、计算复杂度高且局部搜索能力较弱。在实际应用中，我们可以根据具体问题的特点和要求选择合适的算法来解决问题</w:t>
      </w:r>
      <w:r w:rsidR="00FA6673" w:rsidRPr="00FA6673">
        <w:rPr>
          <w:rFonts w:ascii="宋体" w:eastAsia="宋体" w:hAnsi="宋体" w:hint="eastAsia"/>
          <w:sz w:val="24"/>
          <w:szCs w:val="28"/>
        </w:rPr>
        <w:t>。</w:t>
      </w:r>
    </w:p>
    <w:sectPr w:rsidR="00BF58A0" w:rsidRPr="00FA6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956F4" w14:textId="77777777" w:rsidR="00C41891" w:rsidRDefault="00C41891" w:rsidP="00373232">
      <w:r>
        <w:separator/>
      </w:r>
    </w:p>
  </w:endnote>
  <w:endnote w:type="continuationSeparator" w:id="0">
    <w:p w14:paraId="15A7DB80" w14:textId="77777777" w:rsidR="00C41891" w:rsidRDefault="00C41891" w:rsidP="00373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6127" w14:textId="77777777" w:rsidR="00C41891" w:rsidRDefault="00C41891" w:rsidP="00373232">
      <w:r>
        <w:separator/>
      </w:r>
    </w:p>
  </w:footnote>
  <w:footnote w:type="continuationSeparator" w:id="0">
    <w:p w14:paraId="124B443A" w14:textId="77777777" w:rsidR="00C41891" w:rsidRDefault="00C41891" w:rsidP="003732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55B00"/>
    <w:multiLevelType w:val="hybridMultilevel"/>
    <w:tmpl w:val="BDB203D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83E33C3"/>
    <w:multiLevelType w:val="hybridMultilevel"/>
    <w:tmpl w:val="AE3A93B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D1E2DE0"/>
    <w:multiLevelType w:val="hybridMultilevel"/>
    <w:tmpl w:val="E6001B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1690265"/>
    <w:multiLevelType w:val="hybridMultilevel"/>
    <w:tmpl w:val="0DA0165A"/>
    <w:lvl w:ilvl="0" w:tplc="04090001">
      <w:start w:val="1"/>
      <w:numFmt w:val="bullet"/>
      <w:lvlText w:val=""/>
      <w:lvlJc w:val="left"/>
      <w:pPr>
        <w:ind w:left="87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2" w:hanging="440"/>
      </w:pPr>
      <w:rPr>
        <w:rFonts w:ascii="Wingdings" w:hAnsi="Wingdings" w:hint="default"/>
      </w:rPr>
    </w:lvl>
  </w:abstractNum>
  <w:abstractNum w:abstractNumId="4" w15:restartNumberingAfterBreak="0">
    <w:nsid w:val="2B9708FD"/>
    <w:multiLevelType w:val="hybridMultilevel"/>
    <w:tmpl w:val="A4D4C6B8"/>
    <w:lvl w:ilvl="0" w:tplc="185A8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7FD14E4"/>
    <w:multiLevelType w:val="hybridMultilevel"/>
    <w:tmpl w:val="2D0A4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C8A01D1"/>
    <w:multiLevelType w:val="multilevel"/>
    <w:tmpl w:val="D5E6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F3168"/>
    <w:multiLevelType w:val="hybridMultilevel"/>
    <w:tmpl w:val="36527674"/>
    <w:lvl w:ilvl="0" w:tplc="04090011">
      <w:start w:val="1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12" w:hanging="440"/>
      </w:pPr>
    </w:lvl>
    <w:lvl w:ilvl="2" w:tplc="FFFFFFFF" w:tentative="1">
      <w:start w:val="1"/>
      <w:numFmt w:val="lowerRoman"/>
      <w:lvlText w:val="%3."/>
      <w:lvlJc w:val="right"/>
      <w:pPr>
        <w:ind w:left="1752" w:hanging="440"/>
      </w:pPr>
    </w:lvl>
    <w:lvl w:ilvl="3" w:tplc="FFFFFFFF" w:tentative="1">
      <w:start w:val="1"/>
      <w:numFmt w:val="decimal"/>
      <w:lvlText w:val="%4."/>
      <w:lvlJc w:val="left"/>
      <w:pPr>
        <w:ind w:left="2192" w:hanging="440"/>
      </w:pPr>
    </w:lvl>
    <w:lvl w:ilvl="4" w:tplc="FFFFFFFF" w:tentative="1">
      <w:start w:val="1"/>
      <w:numFmt w:val="lowerLetter"/>
      <w:lvlText w:val="%5)"/>
      <w:lvlJc w:val="left"/>
      <w:pPr>
        <w:ind w:left="2632" w:hanging="440"/>
      </w:pPr>
    </w:lvl>
    <w:lvl w:ilvl="5" w:tplc="FFFFFFFF" w:tentative="1">
      <w:start w:val="1"/>
      <w:numFmt w:val="lowerRoman"/>
      <w:lvlText w:val="%6."/>
      <w:lvlJc w:val="right"/>
      <w:pPr>
        <w:ind w:left="3072" w:hanging="440"/>
      </w:pPr>
    </w:lvl>
    <w:lvl w:ilvl="6" w:tplc="FFFFFFFF" w:tentative="1">
      <w:start w:val="1"/>
      <w:numFmt w:val="decimal"/>
      <w:lvlText w:val="%7."/>
      <w:lvlJc w:val="left"/>
      <w:pPr>
        <w:ind w:left="3512" w:hanging="440"/>
      </w:pPr>
    </w:lvl>
    <w:lvl w:ilvl="7" w:tplc="FFFFFFFF" w:tentative="1">
      <w:start w:val="1"/>
      <w:numFmt w:val="lowerLetter"/>
      <w:lvlText w:val="%8)"/>
      <w:lvlJc w:val="left"/>
      <w:pPr>
        <w:ind w:left="3952" w:hanging="440"/>
      </w:pPr>
    </w:lvl>
    <w:lvl w:ilvl="8" w:tplc="FFFFFFFF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8" w15:restartNumberingAfterBreak="0">
    <w:nsid w:val="50AE7C38"/>
    <w:multiLevelType w:val="hybridMultilevel"/>
    <w:tmpl w:val="9B9048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C8C337A"/>
    <w:multiLevelType w:val="hybridMultilevel"/>
    <w:tmpl w:val="BDE0AF0E"/>
    <w:lvl w:ilvl="0" w:tplc="27E61B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lowerLetter"/>
      <w:lvlText w:val="%5)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lowerLetter"/>
      <w:lvlText w:val="%8)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10" w15:restartNumberingAfterBreak="0">
    <w:nsid w:val="5EA7059A"/>
    <w:multiLevelType w:val="hybridMultilevel"/>
    <w:tmpl w:val="236C5D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3D831A8"/>
    <w:multiLevelType w:val="hybridMultilevel"/>
    <w:tmpl w:val="BDEEFDFC"/>
    <w:lvl w:ilvl="0" w:tplc="C47EB3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1F664E"/>
    <w:multiLevelType w:val="hybridMultilevel"/>
    <w:tmpl w:val="823A824A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69EC61BE"/>
    <w:multiLevelType w:val="hybridMultilevel"/>
    <w:tmpl w:val="EEF489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A1D2059"/>
    <w:multiLevelType w:val="hybridMultilevel"/>
    <w:tmpl w:val="439630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ADE20DC"/>
    <w:multiLevelType w:val="hybridMultilevel"/>
    <w:tmpl w:val="C55E57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13B40A7"/>
    <w:multiLevelType w:val="hybridMultilevel"/>
    <w:tmpl w:val="F2AE8B2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2A91769"/>
    <w:multiLevelType w:val="hybridMultilevel"/>
    <w:tmpl w:val="A20042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502508">
    <w:abstractNumId w:val="4"/>
  </w:num>
  <w:num w:numId="2" w16cid:durableId="1529487647">
    <w:abstractNumId w:val="12"/>
  </w:num>
  <w:num w:numId="3" w16cid:durableId="1320229388">
    <w:abstractNumId w:val="0"/>
  </w:num>
  <w:num w:numId="4" w16cid:durableId="1288852151">
    <w:abstractNumId w:val="1"/>
  </w:num>
  <w:num w:numId="5" w16cid:durableId="813064434">
    <w:abstractNumId w:val="11"/>
  </w:num>
  <w:num w:numId="6" w16cid:durableId="1170221546">
    <w:abstractNumId w:val="3"/>
  </w:num>
  <w:num w:numId="7" w16cid:durableId="43481229">
    <w:abstractNumId w:val="9"/>
  </w:num>
  <w:num w:numId="8" w16cid:durableId="357044498">
    <w:abstractNumId w:val="7"/>
  </w:num>
  <w:num w:numId="9" w16cid:durableId="671303423">
    <w:abstractNumId w:val="15"/>
  </w:num>
  <w:num w:numId="10" w16cid:durableId="636104462">
    <w:abstractNumId w:val="6"/>
  </w:num>
  <w:num w:numId="11" w16cid:durableId="1582830394">
    <w:abstractNumId w:val="10"/>
  </w:num>
  <w:num w:numId="12" w16cid:durableId="183977777">
    <w:abstractNumId w:val="13"/>
  </w:num>
  <w:num w:numId="13" w16cid:durableId="330108994">
    <w:abstractNumId w:val="16"/>
  </w:num>
  <w:num w:numId="14" w16cid:durableId="419790298">
    <w:abstractNumId w:val="17"/>
  </w:num>
  <w:num w:numId="15" w16cid:durableId="72092279">
    <w:abstractNumId w:val="2"/>
  </w:num>
  <w:num w:numId="16" w16cid:durableId="1553272813">
    <w:abstractNumId w:val="5"/>
  </w:num>
  <w:num w:numId="17" w16cid:durableId="1899439682">
    <w:abstractNumId w:val="14"/>
  </w:num>
  <w:num w:numId="18" w16cid:durableId="4262682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82"/>
    <w:rsid w:val="00016C23"/>
    <w:rsid w:val="000C07D5"/>
    <w:rsid w:val="000D5B87"/>
    <w:rsid w:val="00124F03"/>
    <w:rsid w:val="001429D5"/>
    <w:rsid w:val="001A13A0"/>
    <w:rsid w:val="001A4BDB"/>
    <w:rsid w:val="0023215A"/>
    <w:rsid w:val="0025503D"/>
    <w:rsid w:val="00291A07"/>
    <w:rsid w:val="002C7B77"/>
    <w:rsid w:val="002F0DA2"/>
    <w:rsid w:val="003534BE"/>
    <w:rsid w:val="00373232"/>
    <w:rsid w:val="003873F3"/>
    <w:rsid w:val="00387A98"/>
    <w:rsid w:val="003A5A36"/>
    <w:rsid w:val="003B4DF6"/>
    <w:rsid w:val="003B7C91"/>
    <w:rsid w:val="003C2A69"/>
    <w:rsid w:val="00410A7F"/>
    <w:rsid w:val="00424A9A"/>
    <w:rsid w:val="004462F7"/>
    <w:rsid w:val="004B6AFD"/>
    <w:rsid w:val="00500F92"/>
    <w:rsid w:val="005666C7"/>
    <w:rsid w:val="005E08E0"/>
    <w:rsid w:val="006151D4"/>
    <w:rsid w:val="0064370D"/>
    <w:rsid w:val="00690D37"/>
    <w:rsid w:val="006B34EF"/>
    <w:rsid w:val="006D4C93"/>
    <w:rsid w:val="006F686D"/>
    <w:rsid w:val="00707CA9"/>
    <w:rsid w:val="00742E95"/>
    <w:rsid w:val="00745577"/>
    <w:rsid w:val="00747A50"/>
    <w:rsid w:val="00751BD6"/>
    <w:rsid w:val="00752EAA"/>
    <w:rsid w:val="007B74C8"/>
    <w:rsid w:val="007B7CAB"/>
    <w:rsid w:val="00801CB5"/>
    <w:rsid w:val="00842F40"/>
    <w:rsid w:val="008465F7"/>
    <w:rsid w:val="00870F75"/>
    <w:rsid w:val="008A4C94"/>
    <w:rsid w:val="008E6AFE"/>
    <w:rsid w:val="009447BE"/>
    <w:rsid w:val="009877D8"/>
    <w:rsid w:val="0099146E"/>
    <w:rsid w:val="009B545D"/>
    <w:rsid w:val="009E2ADA"/>
    <w:rsid w:val="00A0442F"/>
    <w:rsid w:val="00AD15E1"/>
    <w:rsid w:val="00B71A48"/>
    <w:rsid w:val="00BF58A0"/>
    <w:rsid w:val="00C22D00"/>
    <w:rsid w:val="00C25FE8"/>
    <w:rsid w:val="00C35782"/>
    <w:rsid w:val="00C41891"/>
    <w:rsid w:val="00C87180"/>
    <w:rsid w:val="00D55070"/>
    <w:rsid w:val="00DB7C09"/>
    <w:rsid w:val="00E01434"/>
    <w:rsid w:val="00E9643F"/>
    <w:rsid w:val="00EC6253"/>
    <w:rsid w:val="00EE388C"/>
    <w:rsid w:val="00F9412F"/>
    <w:rsid w:val="00FA6673"/>
    <w:rsid w:val="00FA66E6"/>
    <w:rsid w:val="00FC04D7"/>
    <w:rsid w:val="00FF3E8E"/>
    <w:rsid w:val="00FF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16326"/>
  <w15:chartTrackingRefBased/>
  <w15:docId w15:val="{CD88BC5E-A36C-4B0C-91F8-222376BC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AF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32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32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3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3232"/>
    <w:rPr>
      <w:sz w:val="18"/>
      <w:szCs w:val="18"/>
    </w:rPr>
  </w:style>
  <w:style w:type="character" w:styleId="a8">
    <w:name w:val="Strong"/>
    <w:basedOn w:val="a0"/>
    <w:uiPriority w:val="22"/>
    <w:qFormat/>
    <w:rsid w:val="009877D8"/>
    <w:rPr>
      <w:b/>
      <w:bCs/>
    </w:rPr>
  </w:style>
  <w:style w:type="character" w:customStyle="1" w:styleId="katex-mathml">
    <w:name w:val="katex-mathml"/>
    <w:basedOn w:val="a0"/>
    <w:rsid w:val="009877D8"/>
  </w:style>
  <w:style w:type="character" w:customStyle="1" w:styleId="mord">
    <w:name w:val="mord"/>
    <w:basedOn w:val="a0"/>
    <w:rsid w:val="009877D8"/>
  </w:style>
  <w:style w:type="character" w:customStyle="1" w:styleId="vlist-s">
    <w:name w:val="vlist-s"/>
    <w:basedOn w:val="a0"/>
    <w:rsid w:val="0098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8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任</dc:creator>
  <cp:keywords/>
  <dc:description/>
  <cp:lastModifiedBy>宇 任</cp:lastModifiedBy>
  <cp:revision>73</cp:revision>
  <dcterms:created xsi:type="dcterms:W3CDTF">2024-03-06T13:50:00Z</dcterms:created>
  <dcterms:modified xsi:type="dcterms:W3CDTF">2024-04-22T03:39:00Z</dcterms:modified>
</cp:coreProperties>
</file>