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BFA3" w14:textId="49E3F1E7" w:rsidR="00154C64" w:rsidRDefault="002F52ED">
      <w:r>
        <w:t>Top glove</w:t>
      </w:r>
    </w:p>
    <w:p w14:paraId="48C3F53F" w14:textId="14386C23" w:rsidR="002F52ED" w:rsidRDefault="002F52ED">
      <w:r>
        <w:t>Ocbc</w:t>
      </w:r>
    </w:p>
    <w:p w14:paraId="07A9A249" w14:textId="2C925492" w:rsidR="002F52ED" w:rsidRDefault="002F52ED">
      <w:r>
        <w:t>Maybank</w:t>
      </w:r>
    </w:p>
    <w:p w14:paraId="7C1A9C68" w14:textId="5A8E4889" w:rsidR="002F52ED" w:rsidRDefault="002F52ED">
      <w:r>
        <w:t>Doctor2u</w:t>
      </w:r>
    </w:p>
    <w:p w14:paraId="1F81924D" w14:textId="20B8B6F0" w:rsidR="002F52ED" w:rsidRDefault="002F52ED">
      <w:r>
        <w:t>Vindagroupsea</w:t>
      </w:r>
    </w:p>
    <w:p w14:paraId="7BB16FC1" w14:textId="07952179" w:rsidR="002F52ED" w:rsidRDefault="002F52ED">
      <w:r>
        <w:t>Kjfc</w:t>
      </w:r>
    </w:p>
    <w:p w14:paraId="609C524D" w14:textId="3D5DC0FE" w:rsidR="002F52ED" w:rsidRDefault="002F52ED">
      <w:r>
        <w:t>Capitaldynamics</w:t>
      </w:r>
    </w:p>
    <w:p w14:paraId="4AB8E048" w14:textId="054B41CF" w:rsidR="002F52ED" w:rsidRDefault="002F52ED">
      <w:r>
        <w:t>Rhbgroup</w:t>
      </w:r>
    </w:p>
    <w:p w14:paraId="543CE2F4" w14:textId="051BA5A7" w:rsidR="002F52ED" w:rsidRDefault="002F52ED">
      <w:r>
        <w:t>Westlake</w:t>
      </w:r>
    </w:p>
    <w:p w14:paraId="798E75BD" w14:textId="39CBC771" w:rsidR="002F52ED" w:rsidRDefault="002F52ED">
      <w:r>
        <w:t>Hartelega</w:t>
      </w:r>
    </w:p>
    <w:p w14:paraId="5EAF33B8" w14:textId="7825A9D5" w:rsidR="002F52ED" w:rsidRDefault="002F52ED">
      <w:r>
        <w:t>Sunlife</w:t>
      </w:r>
    </w:p>
    <w:p w14:paraId="6DF829C7" w14:textId="4CEA3950" w:rsidR="002F52ED" w:rsidRDefault="002F52ED">
      <w:r>
        <w:t>Shopee</w:t>
      </w:r>
    </w:p>
    <w:p w14:paraId="79B0D677" w14:textId="2A5BB064" w:rsidR="002F52ED" w:rsidRDefault="002F52ED">
      <w:r>
        <w:t>Binary</w:t>
      </w:r>
    </w:p>
    <w:p w14:paraId="57BE9C0E" w14:textId="77028EF5" w:rsidR="002F52ED" w:rsidRDefault="002F52ED">
      <w:r>
        <w:t xml:space="preserve">Public bank </w:t>
      </w:r>
    </w:p>
    <w:p w14:paraId="38334B2F" w14:textId="01E9B324" w:rsidR="002F52ED" w:rsidRDefault="002F52ED">
      <w:r>
        <w:t>Vivahome</w:t>
      </w:r>
    </w:p>
    <w:p w14:paraId="3404E169" w14:textId="4AC875B2" w:rsidR="002F52ED" w:rsidRDefault="002F52ED">
      <w:r>
        <w:t>samsung</w:t>
      </w:r>
      <w:bookmarkStart w:id="0" w:name="_GoBack"/>
      <w:bookmarkEnd w:id="0"/>
    </w:p>
    <w:sectPr w:rsidR="002F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D"/>
    <w:rsid w:val="00154C64"/>
    <w:rsid w:val="002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D73D"/>
  <w15:chartTrackingRefBased/>
  <w15:docId w15:val="{C05DBB2E-5949-46DA-B70E-C55E890E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Kiriya X</dc:creator>
  <cp:keywords/>
  <dc:description/>
  <cp:lastModifiedBy>Kiriya X</cp:lastModifiedBy>
  <cp:revision>1</cp:revision>
  <dcterms:created xsi:type="dcterms:W3CDTF">2020-03-11T05:19:00Z</dcterms:created>
  <dcterms:modified xsi:type="dcterms:W3CDTF">2020-03-11T05:23:00Z</dcterms:modified>
</cp:coreProperties>
</file>