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0D8" w:rsidRDefault="00C970D8" w:rsidP="00C970D8"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3ECACFA6" wp14:editId="058CF132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2488565" cy="2354580"/>
            <wp:effectExtent l="0" t="0" r="6985" b="0"/>
            <wp:wrapSquare wrapText="bothSides"/>
            <wp:docPr id="24" name="Obraz 24" descr="http://www.iceis.pl/wsiz/wsiz-mapka_mini,89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iceis.pl/wsiz/wsiz-mapka_mini,890px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0D8" w:rsidRDefault="00C970D8" w:rsidP="00C970D8"/>
    <w:p w:rsidR="00C970D8" w:rsidRPr="000F192E" w:rsidRDefault="00C970D8" w:rsidP="00C970D8"/>
    <w:p w:rsidR="00C970D8" w:rsidRPr="000F192E" w:rsidRDefault="00C970D8" w:rsidP="00C970D8"/>
    <w:p w:rsidR="00C970D8" w:rsidRPr="000F192E" w:rsidRDefault="00C970D8" w:rsidP="00C970D8"/>
    <w:p w:rsidR="00C970D8" w:rsidRPr="000F192E" w:rsidRDefault="00C970D8" w:rsidP="00C970D8"/>
    <w:p w:rsidR="00C970D8" w:rsidRPr="000F192E" w:rsidRDefault="00C970D8" w:rsidP="00C970D8"/>
    <w:p w:rsidR="00C970D8" w:rsidRDefault="00C970D8" w:rsidP="00C970D8"/>
    <w:p w:rsidR="00C970D8" w:rsidRDefault="00C970D8" w:rsidP="00C970D8"/>
    <w:p w:rsidR="00C970D8" w:rsidRDefault="00C970D8" w:rsidP="00C970D8"/>
    <w:p w:rsidR="00C970D8" w:rsidRDefault="00C970D8" w:rsidP="00C970D8"/>
    <w:p w:rsidR="00C970D8" w:rsidRDefault="00C970D8" w:rsidP="00C970D8">
      <w:pPr>
        <w:jc w:val="center"/>
        <w:rPr>
          <w:sz w:val="36"/>
          <w:szCs w:val="36"/>
        </w:rPr>
      </w:pPr>
    </w:p>
    <w:p w:rsidR="00B25DDF" w:rsidRDefault="00C970D8" w:rsidP="00B25DDF">
      <w:pPr>
        <w:jc w:val="center"/>
        <w:rPr>
          <w:b/>
          <w:sz w:val="36"/>
          <w:szCs w:val="36"/>
        </w:rPr>
      </w:pPr>
      <w:r w:rsidRPr="00D50BB5">
        <w:rPr>
          <w:b/>
          <w:sz w:val="36"/>
          <w:szCs w:val="36"/>
        </w:rPr>
        <w:t>Projekt</w:t>
      </w:r>
    </w:p>
    <w:p w:rsidR="00143D3A" w:rsidRPr="00143D3A" w:rsidRDefault="00143D3A" w:rsidP="00B25DDF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Inżynieria Produkcji Oprogramowania</w:t>
      </w:r>
    </w:p>
    <w:p w:rsidR="00B25DDF" w:rsidRPr="00143D3A" w:rsidRDefault="00B25DDF" w:rsidP="00B25DDF">
      <w:pPr>
        <w:jc w:val="center"/>
        <w:rPr>
          <w:b/>
          <w:sz w:val="52"/>
          <w:szCs w:val="52"/>
        </w:rPr>
      </w:pPr>
      <w:r w:rsidRPr="00143D3A">
        <w:rPr>
          <w:b/>
          <w:sz w:val="52"/>
          <w:szCs w:val="52"/>
        </w:rPr>
        <w:t>Internetowa wyszukiwarka połączeń kolejowych</w:t>
      </w:r>
    </w:p>
    <w:p w:rsidR="00B25DDF" w:rsidRDefault="00B25DDF" w:rsidP="00B25DDF">
      <w:pPr>
        <w:ind w:left="7788"/>
        <w:jc w:val="center"/>
        <w:rPr>
          <w:b/>
        </w:rPr>
      </w:pPr>
    </w:p>
    <w:p w:rsidR="00C970D8" w:rsidRPr="00B25DDF" w:rsidRDefault="00DA0F1D" w:rsidP="00B25DDF">
      <w:pPr>
        <w:ind w:left="7788"/>
        <w:jc w:val="center"/>
        <w:rPr>
          <w:b/>
          <w:sz w:val="96"/>
          <w:szCs w:val="96"/>
        </w:rPr>
      </w:pPr>
      <w:r>
        <w:rPr>
          <w:b/>
        </w:rPr>
        <w:t>Wykonawca</w:t>
      </w:r>
      <w:r w:rsidR="00C970D8" w:rsidRPr="005F3F04">
        <w:rPr>
          <w:b/>
        </w:rPr>
        <w:t>:</w:t>
      </w:r>
    </w:p>
    <w:p w:rsidR="00C970D8" w:rsidRDefault="00C4082D" w:rsidP="00C970D8">
      <w:pPr>
        <w:jc w:val="right"/>
        <w:rPr>
          <w:b/>
        </w:rPr>
      </w:pPr>
      <w:r>
        <w:rPr>
          <w:b/>
        </w:rPr>
        <w:t>Krzysztof Betlej</w:t>
      </w:r>
      <w:r w:rsidR="00B66964">
        <w:rPr>
          <w:b/>
        </w:rPr>
        <w:t>(46189</w:t>
      </w:r>
      <w:r w:rsidR="00E6713D">
        <w:rPr>
          <w:b/>
        </w:rPr>
        <w:t>)</w:t>
      </w:r>
    </w:p>
    <w:p w:rsidR="005169DF" w:rsidRDefault="005169DF" w:rsidP="00C970D8">
      <w:pPr>
        <w:jc w:val="right"/>
        <w:rPr>
          <w:b/>
        </w:rPr>
      </w:pPr>
      <w:r>
        <w:rPr>
          <w:b/>
        </w:rPr>
        <w:t>Grupa 14</w:t>
      </w:r>
    </w:p>
    <w:p w:rsidR="00C970D8" w:rsidRDefault="00C970D8" w:rsidP="00C970D8">
      <w:pPr>
        <w:jc w:val="right"/>
        <w:rPr>
          <w:b/>
        </w:rPr>
      </w:pPr>
    </w:p>
    <w:p w:rsidR="00C970D8" w:rsidRDefault="00C970D8" w:rsidP="00C970D8">
      <w:pPr>
        <w:jc w:val="right"/>
        <w:rPr>
          <w:b/>
        </w:rPr>
      </w:pPr>
      <w:r>
        <w:rPr>
          <w:b/>
        </w:rPr>
        <w:t>Prowadzący:</w:t>
      </w:r>
    </w:p>
    <w:p w:rsidR="00C970D8" w:rsidRDefault="005169DF" w:rsidP="00C970D8">
      <w:pPr>
        <w:jc w:val="right"/>
        <w:rPr>
          <w:b/>
        </w:rPr>
      </w:pPr>
      <w:r>
        <w:rPr>
          <w:b/>
        </w:rPr>
        <w:t xml:space="preserve">dr Marek </w:t>
      </w:r>
      <w:proofErr w:type="spellStart"/>
      <w:r>
        <w:rPr>
          <w:b/>
        </w:rPr>
        <w:t>Jaszuk</w:t>
      </w:r>
      <w:proofErr w:type="spellEnd"/>
    </w:p>
    <w:p w:rsidR="00B25DDF" w:rsidRDefault="00B25DDF" w:rsidP="00C970D8">
      <w:pPr>
        <w:jc w:val="right"/>
        <w:rPr>
          <w:b/>
        </w:rPr>
      </w:pPr>
    </w:p>
    <w:p w:rsidR="006D4F12" w:rsidRDefault="006D4F12" w:rsidP="00B25DDF">
      <w:pPr>
        <w:rPr>
          <w:b/>
          <w:sz w:val="28"/>
          <w:szCs w:val="28"/>
        </w:rPr>
      </w:pPr>
    </w:p>
    <w:p w:rsidR="00B25DDF" w:rsidRDefault="005169DF" w:rsidP="005169DF">
      <w:pPr>
        <w:pStyle w:val="Nagwek1"/>
      </w:pPr>
      <w:r>
        <w:lastRenderedPageBreak/>
        <w:t>Z</w:t>
      </w:r>
      <w:r w:rsidR="00B25DDF" w:rsidRPr="00B25DDF">
        <w:t>ałożenia</w:t>
      </w:r>
      <w:r>
        <w:t xml:space="preserve"> i Specyfikacja wymagań</w:t>
      </w:r>
      <w:r w:rsidR="00B25DDF" w:rsidRPr="00B25DDF">
        <w:t>:</w:t>
      </w:r>
    </w:p>
    <w:p w:rsidR="00B25DDF" w:rsidRDefault="00B25DDF" w:rsidP="00B25DDF">
      <w:pPr>
        <w:spacing w:after="0" w:line="240" w:lineRule="auto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</w:rPr>
        <w:t xml:space="preserve">Celem projektu było stworzenie internetowej wyszukiwarki połączeń kolejowych. Aplikacja została stworzona z myślą o przedsiębiorstwie zajmującym się przewozem osób liniami kolejowymi. </w:t>
      </w:r>
      <w:r w:rsidRPr="00C51326">
        <w:rPr>
          <w:sz w:val="24"/>
          <w:szCs w:val="24"/>
          <w:shd w:val="clear" w:color="auto" w:fill="FFFFFF"/>
        </w:rPr>
        <w:t>Zakres projektu obejmuje zaprojektowanie i</w:t>
      </w:r>
      <w:r>
        <w:rPr>
          <w:sz w:val="24"/>
          <w:szCs w:val="24"/>
          <w:shd w:val="clear" w:color="auto" w:fill="FFFFFF"/>
        </w:rPr>
        <w:t xml:space="preserve"> stworzenie programu do wyszukiwania połączeń kolejowych w celu wyświetlenia danych pociągu i stacji oraz ułatwienia klientowi wyszukania jak najlepszych i najkrótszych połączeń podróży.</w:t>
      </w:r>
    </w:p>
    <w:p w:rsidR="005169DF" w:rsidRDefault="005169DF" w:rsidP="00B25DDF">
      <w:pPr>
        <w:spacing w:after="0" w:line="240" w:lineRule="auto"/>
        <w:jc w:val="both"/>
        <w:rPr>
          <w:sz w:val="24"/>
          <w:szCs w:val="24"/>
          <w:shd w:val="clear" w:color="auto" w:fill="FFFFFF"/>
        </w:rPr>
      </w:pPr>
    </w:p>
    <w:p w:rsidR="005169DF" w:rsidRDefault="008C28A0" w:rsidP="00B25DDF">
      <w:pPr>
        <w:spacing w:after="0" w:line="240" w:lineRule="auto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Wymagania funkcjonalne</w:t>
      </w:r>
      <w:r w:rsidR="005169DF">
        <w:rPr>
          <w:sz w:val="24"/>
          <w:szCs w:val="24"/>
          <w:shd w:val="clear" w:color="auto" w:fill="FFFFFF"/>
        </w:rPr>
        <w:t>:</w:t>
      </w:r>
    </w:p>
    <w:p w:rsidR="00B25DDF" w:rsidRDefault="00B25DDF" w:rsidP="00B25DDF">
      <w:pPr>
        <w:spacing w:after="0" w:line="240" w:lineRule="auto"/>
        <w:jc w:val="both"/>
        <w:rPr>
          <w:sz w:val="24"/>
          <w:szCs w:val="24"/>
          <w:shd w:val="clear" w:color="auto" w:fill="FFFFFF"/>
        </w:rPr>
      </w:pPr>
    </w:p>
    <w:p w:rsidR="00B25DDF" w:rsidRDefault="00B25DDF" w:rsidP="00B25DDF">
      <w:pPr>
        <w:pStyle w:val="Akapitzlist"/>
        <w:numPr>
          <w:ilvl w:val="0"/>
          <w:numId w:val="1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Podanie godzin odjazdu/przyjazdu dla wszystkich pociągów dla danej stacji</w:t>
      </w:r>
    </w:p>
    <w:p w:rsidR="00B25DDF" w:rsidRDefault="00B25DDF" w:rsidP="00B25DDF">
      <w:pPr>
        <w:pStyle w:val="Akapitzlist"/>
        <w:numPr>
          <w:ilvl w:val="0"/>
          <w:numId w:val="1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Zapytanie o połączenie (stacja początku, stacja końca, godzina odjazdu ze stacji początkowej)</w:t>
      </w:r>
    </w:p>
    <w:p w:rsidR="00B25DDF" w:rsidRDefault="008C28A0" w:rsidP="00B25DDF">
      <w:pPr>
        <w:pStyle w:val="Akapitzlist"/>
        <w:numPr>
          <w:ilvl w:val="0"/>
          <w:numId w:val="1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Wyświetlenie rozkładu</w:t>
      </w:r>
      <w:r w:rsidR="00B25DDF">
        <w:rPr>
          <w:sz w:val="24"/>
          <w:szCs w:val="24"/>
        </w:rPr>
        <w:t xml:space="preserve"> jazdy danego pociągu zawierający godziny odjazdu/przyjazdu</w:t>
      </w:r>
    </w:p>
    <w:p w:rsidR="00B25DDF" w:rsidRDefault="00A32668" w:rsidP="00B25DDF">
      <w:pPr>
        <w:pStyle w:val="Akapitzlist"/>
        <w:numPr>
          <w:ilvl w:val="0"/>
          <w:numId w:val="1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Wyświetlenie </w:t>
      </w:r>
      <w:r w:rsidR="00B25DDF">
        <w:rPr>
          <w:sz w:val="24"/>
          <w:szCs w:val="24"/>
        </w:rPr>
        <w:t>połączeń najbliższe podanej godzinie</w:t>
      </w:r>
    </w:p>
    <w:p w:rsidR="00B25DDF" w:rsidRDefault="00B25DDF" w:rsidP="00B25DDF">
      <w:pPr>
        <w:pStyle w:val="Akapitzlist"/>
        <w:numPr>
          <w:ilvl w:val="0"/>
          <w:numId w:val="1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Wyświetlenie alternatywnego połączenia jeżeli jest krótsze</w:t>
      </w:r>
    </w:p>
    <w:p w:rsidR="00B25DDF" w:rsidRDefault="00B25DDF" w:rsidP="00B25DDF">
      <w:pPr>
        <w:pStyle w:val="Akapitzlist"/>
        <w:numPr>
          <w:ilvl w:val="0"/>
          <w:numId w:val="1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Zapytanie o odjazdy/przyjazdy pociągów do wybranej stacji</w:t>
      </w:r>
    </w:p>
    <w:p w:rsidR="008C28A0" w:rsidRDefault="008C28A0" w:rsidP="008C28A0">
      <w:pPr>
        <w:spacing w:line="240" w:lineRule="auto"/>
        <w:jc w:val="both"/>
        <w:rPr>
          <w:sz w:val="24"/>
          <w:szCs w:val="24"/>
        </w:rPr>
      </w:pPr>
    </w:p>
    <w:p w:rsidR="008C28A0" w:rsidRDefault="008C28A0" w:rsidP="008C28A0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Wymagania niefunkcjonalne: </w:t>
      </w:r>
    </w:p>
    <w:p w:rsidR="008C28A0" w:rsidRDefault="008C28A0" w:rsidP="008C28A0">
      <w:pPr>
        <w:pStyle w:val="Akapitzlist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System będzie działać pod każdą przeglądarkę internetową</w:t>
      </w:r>
    </w:p>
    <w:p w:rsidR="008C28A0" w:rsidRDefault="008C28A0" w:rsidP="008C28A0">
      <w:pPr>
        <w:pStyle w:val="Akapitzlist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Klient będzie mógł korzystać ze wszystkich funkcji systemu </w:t>
      </w:r>
    </w:p>
    <w:p w:rsidR="008C28A0" w:rsidRDefault="008C28A0" w:rsidP="008C28A0">
      <w:pPr>
        <w:pStyle w:val="Akapitzlist"/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System nie będzie generował błędów</w:t>
      </w:r>
    </w:p>
    <w:p w:rsidR="008C28A0" w:rsidRPr="008C28A0" w:rsidRDefault="00A32668" w:rsidP="008C28A0">
      <w:pPr>
        <w:pStyle w:val="Akapitzlist"/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Wyszukiwarka połączeń będzie wyszukiwać najlepsze z możliwych połączeń</w:t>
      </w:r>
    </w:p>
    <w:p w:rsidR="005169DF" w:rsidRDefault="005169D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169DF" w:rsidRDefault="005169DF" w:rsidP="005169DF">
      <w:pPr>
        <w:pStyle w:val="Nagwek1"/>
      </w:pPr>
      <w:r>
        <w:lastRenderedPageBreak/>
        <w:t>Diagram przypadków użycia</w:t>
      </w:r>
    </w:p>
    <w:p w:rsidR="003634E6" w:rsidRDefault="003A3B79" w:rsidP="003634E6">
      <w:pPr>
        <w:pStyle w:val="Nagwek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53.75pt;height:230.25pt">
            <v:imagedata r:id="rId7" o:title="Usecase"/>
          </v:shape>
        </w:pict>
      </w:r>
    </w:p>
    <w:p w:rsidR="005169DF" w:rsidRDefault="00D07472" w:rsidP="003634E6">
      <w:pPr>
        <w:pStyle w:val="Legenda"/>
      </w:pPr>
      <w:r>
        <w:fldChar w:fldCharType="begin"/>
      </w:r>
      <w:r>
        <w:instrText xml:space="preserve"> SEQ Rysunek \* ARABIC </w:instrText>
      </w:r>
      <w:r>
        <w:fldChar w:fldCharType="separate"/>
      </w:r>
      <w:r w:rsidR="003634E6">
        <w:rPr>
          <w:noProof/>
        </w:rPr>
        <w:t>1</w:t>
      </w:r>
      <w:r>
        <w:rPr>
          <w:noProof/>
        </w:rPr>
        <w:fldChar w:fldCharType="end"/>
      </w:r>
      <w:r w:rsidR="003634E6">
        <w:t xml:space="preserve"> Diagram przypadków użycia</w:t>
      </w:r>
    </w:p>
    <w:p w:rsidR="005169DF" w:rsidRDefault="005169DF" w:rsidP="005169DF">
      <w:pPr>
        <w:pStyle w:val="Nagwek1"/>
      </w:pPr>
    </w:p>
    <w:p w:rsidR="005169DF" w:rsidRDefault="005169DF" w:rsidP="005169DF">
      <w:pPr>
        <w:rPr>
          <w:sz w:val="24"/>
          <w:szCs w:val="24"/>
        </w:rPr>
      </w:pPr>
      <w:r w:rsidRPr="005169DF">
        <w:rPr>
          <w:sz w:val="24"/>
          <w:szCs w:val="24"/>
        </w:rPr>
        <w:t>Powyższy rysunek przedstawia diagram przypadków użycia.</w:t>
      </w:r>
      <w:r>
        <w:rPr>
          <w:sz w:val="24"/>
          <w:szCs w:val="24"/>
        </w:rPr>
        <w:t xml:space="preserve"> Użytkownik niezalogowany ma możliwość jedynie przeglądania dostępnych ofert przejazdu, aby móc dodawać swoje połączenia edytować i usuwać musi się zarejestrować w serwisie i zalogować.</w:t>
      </w:r>
    </w:p>
    <w:p w:rsidR="005169DF" w:rsidRDefault="005169DF" w:rsidP="005169DF">
      <w:pPr>
        <w:rPr>
          <w:sz w:val="24"/>
          <w:szCs w:val="24"/>
        </w:rPr>
      </w:pPr>
      <w:r>
        <w:rPr>
          <w:sz w:val="24"/>
          <w:szCs w:val="24"/>
        </w:rPr>
        <w:t>Użytkownik zalogowany jest w stanie w pełni korzystać z serwisu dodawać usuwać edytować i wyszukiwać oferty przejazdu.</w:t>
      </w:r>
    </w:p>
    <w:p w:rsidR="005169DF" w:rsidRDefault="005169D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169DF" w:rsidRDefault="005169DF" w:rsidP="005169DF">
      <w:pPr>
        <w:pStyle w:val="Nagwek1"/>
      </w:pPr>
      <w:r>
        <w:lastRenderedPageBreak/>
        <w:t>Harmonogram realizacji projektu</w:t>
      </w:r>
    </w:p>
    <w:p w:rsidR="005169DF" w:rsidRDefault="005169DF" w:rsidP="005169DF">
      <w:pPr>
        <w:pStyle w:val="Nagwek1"/>
      </w:pPr>
    </w:p>
    <w:p w:rsidR="003634E6" w:rsidRDefault="008C28A0" w:rsidP="003634E6">
      <w:pPr>
        <w:pStyle w:val="Nagwek1"/>
      </w:pPr>
      <w:r>
        <w:pict>
          <v:shape id="_x0000_i1025" type="#_x0000_t75" style="width:441pt;height:120.75pt">
            <v:imagedata r:id="rId8" o:title="gnat1"/>
          </v:shape>
        </w:pict>
      </w:r>
    </w:p>
    <w:p w:rsidR="005169DF" w:rsidRDefault="00D07472" w:rsidP="003634E6">
      <w:pPr>
        <w:pStyle w:val="Legenda"/>
      </w:pPr>
      <w:r>
        <w:fldChar w:fldCharType="begin"/>
      </w:r>
      <w:r>
        <w:instrText xml:space="preserve"> SEQ Rysunek \* ARABIC </w:instrText>
      </w:r>
      <w:r>
        <w:fldChar w:fldCharType="separate"/>
      </w:r>
      <w:r w:rsidR="003634E6">
        <w:rPr>
          <w:noProof/>
        </w:rPr>
        <w:t>2</w:t>
      </w:r>
      <w:r>
        <w:rPr>
          <w:noProof/>
        </w:rPr>
        <w:fldChar w:fldCharType="end"/>
      </w:r>
      <w:r w:rsidR="003634E6">
        <w:t xml:space="preserve"> Lista zadań</w:t>
      </w:r>
    </w:p>
    <w:p w:rsidR="005169DF" w:rsidRDefault="005169DF" w:rsidP="005169DF">
      <w:pPr>
        <w:pStyle w:val="Nagwek1"/>
      </w:pPr>
    </w:p>
    <w:p w:rsidR="003634E6" w:rsidRDefault="008C28A0" w:rsidP="003634E6">
      <w:pPr>
        <w:pStyle w:val="Nagwek1"/>
      </w:pPr>
      <w:r>
        <w:pict>
          <v:shape id="_x0000_i1026" type="#_x0000_t75" style="width:453pt;height:159pt">
            <v:imagedata r:id="rId9" o:title="gnat2"/>
          </v:shape>
        </w:pict>
      </w:r>
    </w:p>
    <w:p w:rsidR="005169DF" w:rsidRDefault="00D07472" w:rsidP="003634E6">
      <w:pPr>
        <w:pStyle w:val="Legenda"/>
      </w:pPr>
      <w:r>
        <w:fldChar w:fldCharType="begin"/>
      </w:r>
      <w:r>
        <w:instrText xml:space="preserve"> SEQ Rysunek \* ARABIC </w:instrText>
      </w:r>
      <w:r>
        <w:fldChar w:fldCharType="separate"/>
      </w:r>
      <w:r w:rsidR="003634E6">
        <w:rPr>
          <w:noProof/>
        </w:rPr>
        <w:t>3</w:t>
      </w:r>
      <w:r>
        <w:rPr>
          <w:noProof/>
        </w:rPr>
        <w:fldChar w:fldCharType="end"/>
      </w:r>
      <w:r w:rsidR="003634E6">
        <w:t xml:space="preserve"> Wykres Gantta</w:t>
      </w:r>
    </w:p>
    <w:p w:rsidR="003A3B79" w:rsidRPr="003A3B79" w:rsidRDefault="008C28A0" w:rsidP="003A3B79">
      <w:pPr>
        <w:pStyle w:val="Nagwek1"/>
      </w:pPr>
      <w:r>
        <w:pict>
          <v:shape id="_x0000_i1027" type="#_x0000_t75" style="width:370.5pt;height:147.75pt">
            <v:imagedata r:id="rId10" o:title="kosztorys"/>
          </v:shape>
        </w:pict>
      </w:r>
    </w:p>
    <w:p w:rsidR="005169DF" w:rsidRDefault="00D07472" w:rsidP="003634E6">
      <w:pPr>
        <w:pStyle w:val="Legenda"/>
      </w:pPr>
      <w:r>
        <w:fldChar w:fldCharType="begin"/>
      </w:r>
      <w:r>
        <w:instrText xml:space="preserve"> SEQ Rysunek \* ARABIC </w:instrText>
      </w:r>
      <w:r>
        <w:fldChar w:fldCharType="separate"/>
      </w:r>
      <w:r w:rsidR="003634E6">
        <w:rPr>
          <w:noProof/>
        </w:rPr>
        <w:t>4</w:t>
      </w:r>
      <w:r>
        <w:rPr>
          <w:noProof/>
        </w:rPr>
        <w:fldChar w:fldCharType="end"/>
      </w:r>
      <w:r w:rsidR="003634E6">
        <w:t xml:space="preserve"> Kosztorys</w:t>
      </w:r>
    </w:p>
    <w:p w:rsidR="003A3B79" w:rsidRPr="003A3B79" w:rsidRDefault="003A3B79" w:rsidP="003A3B79">
      <w:r>
        <w:t>Stawka 30zł/godzina</w:t>
      </w:r>
    </w:p>
    <w:p w:rsidR="005169DF" w:rsidRDefault="005169DF" w:rsidP="005169D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169DF" w:rsidRPr="005169DF" w:rsidRDefault="003634E6" w:rsidP="005169DF">
      <w:pPr>
        <w:pStyle w:val="Nagwek1"/>
      </w:pPr>
      <w:r>
        <w:lastRenderedPageBreak/>
        <w:t>Opis techniczny projektu</w:t>
      </w:r>
    </w:p>
    <w:p w:rsidR="003634E6" w:rsidRDefault="00DC6CF3" w:rsidP="003634E6">
      <w:pPr>
        <w:keepNext/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 wp14:anchorId="31F62F33" wp14:editId="4C7D8647">
            <wp:extent cx="5753100" cy="3076575"/>
            <wp:effectExtent l="0" t="0" r="0" b="9525"/>
            <wp:docPr id="1" name="Obraz 1" descr="C:\Users\Jojo\Desktop\url wyszukiwar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jo\Desktop\url wyszukiwark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CF3" w:rsidRDefault="003634E6" w:rsidP="003634E6">
      <w:pPr>
        <w:pStyle w:val="Legenda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fldChar w:fldCharType="begin"/>
      </w:r>
      <w:r>
        <w:rPr>
          <w:b w:val="0"/>
          <w:sz w:val="28"/>
          <w:szCs w:val="28"/>
        </w:rPr>
        <w:instrText xml:space="preserve"> SEQ Rysunek \* ARABIC </w:instrText>
      </w:r>
      <w:r>
        <w:rPr>
          <w:b w:val="0"/>
          <w:sz w:val="28"/>
          <w:szCs w:val="28"/>
        </w:rPr>
        <w:fldChar w:fldCharType="separate"/>
      </w:r>
      <w:r>
        <w:rPr>
          <w:b w:val="0"/>
          <w:noProof/>
          <w:sz w:val="28"/>
          <w:szCs w:val="28"/>
        </w:rPr>
        <w:t>5</w:t>
      </w:r>
      <w:r>
        <w:rPr>
          <w:b w:val="0"/>
          <w:sz w:val="28"/>
          <w:szCs w:val="28"/>
        </w:rPr>
        <w:fldChar w:fldCharType="end"/>
      </w:r>
      <w:r>
        <w:t xml:space="preserve"> Diagram UML</w:t>
      </w:r>
    </w:p>
    <w:p w:rsidR="00DC6CF3" w:rsidRDefault="00DC6CF3" w:rsidP="00E06A6E">
      <w:pPr>
        <w:rPr>
          <w:b/>
          <w:sz w:val="28"/>
          <w:szCs w:val="28"/>
        </w:rPr>
      </w:pPr>
    </w:p>
    <w:p w:rsidR="00E06A6E" w:rsidRPr="00B736D5" w:rsidRDefault="00E06A6E" w:rsidP="00E06A6E">
      <w:pPr>
        <w:tabs>
          <w:tab w:val="left" w:pos="6548"/>
        </w:tabs>
        <w:rPr>
          <w:sz w:val="24"/>
          <w:szCs w:val="24"/>
        </w:rPr>
      </w:pPr>
      <w:r w:rsidRPr="00B736D5">
        <w:rPr>
          <w:b/>
          <w:sz w:val="24"/>
          <w:szCs w:val="24"/>
        </w:rPr>
        <w:t xml:space="preserve">Microsoft Visual Studio </w:t>
      </w:r>
      <w:r w:rsidRPr="00B736D5">
        <w:rPr>
          <w:sz w:val="24"/>
          <w:szCs w:val="24"/>
        </w:rPr>
        <w:t>– zintegrowane środowisko programistyczne firmy Microsoft. Jest używane do tworzenia oprogramowania konsolowego oraz z graficznym interfejsem użytkownika, w tym aplikacje Windows Forms, WPF, Web Sites, Web Applications i inne. Aplikacje mogą być pisane na platformy: Microsoft Windows, Windows Phone, Windows CE, .NET Framework, Microsoft Silverlight oraz konsole XBOX.</w:t>
      </w:r>
    </w:p>
    <w:p w:rsidR="00E06A6E" w:rsidRPr="00B736D5" w:rsidRDefault="00E06A6E" w:rsidP="00E06A6E">
      <w:pPr>
        <w:rPr>
          <w:b/>
          <w:bCs/>
          <w:sz w:val="24"/>
          <w:szCs w:val="24"/>
          <w:lang w:eastAsia="pl-PL"/>
        </w:rPr>
      </w:pPr>
    </w:p>
    <w:p w:rsidR="00E06A6E" w:rsidRPr="00B736D5" w:rsidRDefault="00E06A6E" w:rsidP="00E06A6E">
      <w:pPr>
        <w:rPr>
          <w:sz w:val="24"/>
          <w:szCs w:val="24"/>
          <w:lang w:eastAsia="pl-PL"/>
        </w:rPr>
      </w:pPr>
      <w:r w:rsidRPr="00B736D5">
        <w:rPr>
          <w:b/>
          <w:bCs/>
          <w:sz w:val="24"/>
          <w:szCs w:val="24"/>
          <w:lang w:eastAsia="pl-PL"/>
        </w:rPr>
        <w:t>ASP.NET MVC</w:t>
      </w:r>
      <w:r w:rsidRPr="00B736D5">
        <w:rPr>
          <w:sz w:val="24"/>
          <w:szCs w:val="24"/>
          <w:lang w:eastAsia="pl-PL"/>
        </w:rPr>
        <w:t> – platforma aplikacyjna do budowy aplikacji internetowych opartych na wzorcu Model-View-Controller (MVC) oparta na technologii ASP.NET.</w:t>
      </w:r>
    </w:p>
    <w:p w:rsidR="00E06A6E" w:rsidRPr="00B736D5" w:rsidRDefault="00E06A6E" w:rsidP="00E06A6E">
      <w:pPr>
        <w:rPr>
          <w:sz w:val="24"/>
          <w:szCs w:val="24"/>
          <w:lang w:eastAsia="pl-PL"/>
        </w:rPr>
      </w:pPr>
      <w:r w:rsidRPr="00B736D5">
        <w:rPr>
          <w:sz w:val="24"/>
          <w:szCs w:val="24"/>
          <w:lang w:eastAsia="pl-PL"/>
        </w:rPr>
        <w:t>Do najważniejszych cech platformy aplikacyjnej ASP.NET MVC należy:</w:t>
      </w:r>
    </w:p>
    <w:p w:rsidR="00E06A6E" w:rsidRPr="00B736D5" w:rsidRDefault="00E06A6E" w:rsidP="00E06A6E">
      <w:pPr>
        <w:rPr>
          <w:sz w:val="24"/>
          <w:szCs w:val="24"/>
          <w:lang w:eastAsia="pl-PL"/>
        </w:rPr>
      </w:pPr>
      <w:r w:rsidRPr="00B736D5">
        <w:rPr>
          <w:sz w:val="24"/>
          <w:szCs w:val="24"/>
          <w:lang w:eastAsia="pl-PL"/>
        </w:rPr>
        <w:t>-Wykorzystanie silnika ASP.NET pozwalającego na wykorzystanie wielu komponentów infrastrukturalnych oferowanych przez tę platformę, takich jak mechanizmy zarządzania stanem aplikacji, mechanizmy uwierzytelniania i autoryzacji, profile, cache, health monitoring itd.</w:t>
      </w:r>
    </w:p>
    <w:p w:rsidR="00E06A6E" w:rsidRPr="00B736D5" w:rsidRDefault="00E06A6E" w:rsidP="00E06A6E">
      <w:pPr>
        <w:rPr>
          <w:sz w:val="24"/>
          <w:szCs w:val="24"/>
          <w:lang w:eastAsia="pl-PL"/>
        </w:rPr>
      </w:pPr>
      <w:r w:rsidRPr="00B736D5">
        <w:rPr>
          <w:sz w:val="24"/>
          <w:szCs w:val="24"/>
          <w:lang w:eastAsia="pl-PL"/>
        </w:rPr>
        <w:t>-Model programistyczny (API) platformy jest mocno oparty na interfejsach, pozwalając na łatwą rozbudowę, dorabianie i testowanie poszczególnych komponentów (obejmuje to również wsparcie dla podejścia TDD).</w:t>
      </w:r>
    </w:p>
    <w:p w:rsidR="00E06A6E" w:rsidRPr="00B736D5" w:rsidRDefault="00E06A6E" w:rsidP="00E06A6E">
      <w:pPr>
        <w:rPr>
          <w:sz w:val="24"/>
          <w:szCs w:val="24"/>
          <w:lang w:eastAsia="pl-PL"/>
        </w:rPr>
      </w:pPr>
      <w:r w:rsidRPr="00B736D5">
        <w:rPr>
          <w:sz w:val="24"/>
          <w:szCs w:val="24"/>
          <w:lang w:eastAsia="pl-PL"/>
        </w:rPr>
        <w:t xml:space="preserve">-Elastyczny mechanizm mapowania adresów Uniform Resource Locator pozwalający na łatwą budowę aplikacji według wzorca Representational State Transfer (REST), wykorzystujących czytelną dla użytkowników strukturę adresów URL. Mechanizm ten jest </w:t>
      </w:r>
      <w:r w:rsidRPr="00B736D5">
        <w:rPr>
          <w:sz w:val="24"/>
          <w:szCs w:val="24"/>
          <w:lang w:eastAsia="pl-PL"/>
        </w:rPr>
        <w:lastRenderedPageBreak/>
        <w:t>również bardziej przyjazny silnikom wyszukiwarek internetowych Search Optimization Engine (SEO).</w:t>
      </w:r>
    </w:p>
    <w:p w:rsidR="00E06A6E" w:rsidRPr="00B736D5" w:rsidRDefault="00E06A6E" w:rsidP="00E06A6E">
      <w:pPr>
        <w:rPr>
          <w:rFonts w:cstheme="minorHAnsi"/>
          <w:color w:val="2A2A2A"/>
          <w:sz w:val="24"/>
          <w:szCs w:val="24"/>
        </w:rPr>
      </w:pPr>
      <w:r w:rsidRPr="00B736D5">
        <w:rPr>
          <w:b/>
          <w:sz w:val="24"/>
          <w:szCs w:val="24"/>
          <w:lang w:eastAsia="pl-PL"/>
        </w:rPr>
        <w:t>Razor view engine</w:t>
      </w:r>
      <w:r w:rsidRPr="00B736D5">
        <w:rPr>
          <w:sz w:val="24"/>
          <w:szCs w:val="24"/>
          <w:lang w:eastAsia="pl-PL"/>
        </w:rPr>
        <w:t xml:space="preserve"> – jest składnią programowania ASP.NET do tworzenia dynamicznych stron internetowych pisaną w jezykach C# lub Visual Basic. Razor został stworzony w czerwcu w 2010 roku a ukazał się w programie Visual Studio 2010 wypuszczonym w styczniu 2011. </w:t>
      </w:r>
      <w:r w:rsidRPr="00B736D5">
        <w:rPr>
          <w:rFonts w:cstheme="minorHAnsi"/>
          <w:color w:val="2A2A2A"/>
          <w:sz w:val="24"/>
          <w:szCs w:val="24"/>
        </w:rPr>
        <w:t>Wersja 3.0 dostarcza nowy silnik renderujący, który znacząco upraszcza projektowanie widoków. W poprzednich wersjach do dyspozycji był wyłącznie aspx o dość niewygodnej składni. Razor posiada prostszą składnię, która wymaga po prostu mniejszej ilości kodu do uzyskania takich samych efektów co aspx. ASP.NET MVC daje pełną swobodę i można wykorzystywać w swoich projektach zarówno ASPX, jak i Razor. Istnieje również kilka innych silników, takich jak SPARK czy NHaml.</w:t>
      </w:r>
    </w:p>
    <w:p w:rsidR="00E06A6E" w:rsidRPr="00B736D5" w:rsidRDefault="00E06A6E" w:rsidP="00E06A6E">
      <w:pPr>
        <w:rPr>
          <w:rFonts w:cstheme="minorHAnsi"/>
          <w:sz w:val="24"/>
          <w:szCs w:val="24"/>
        </w:rPr>
      </w:pPr>
      <w:r w:rsidRPr="00B736D5">
        <w:rPr>
          <w:rFonts w:cstheme="minorHAnsi"/>
          <w:b/>
          <w:color w:val="2A2A2A"/>
          <w:sz w:val="24"/>
          <w:szCs w:val="24"/>
        </w:rPr>
        <w:t>HTML</w:t>
      </w:r>
      <w:r w:rsidRPr="00B736D5">
        <w:rPr>
          <w:rFonts w:cstheme="minorHAnsi"/>
          <w:color w:val="2A2A2A"/>
          <w:sz w:val="24"/>
          <w:szCs w:val="24"/>
        </w:rPr>
        <w:t xml:space="preserve"> - </w:t>
      </w:r>
      <w:r w:rsidRPr="00B736D5">
        <w:rPr>
          <w:rFonts w:cstheme="minorHAnsi"/>
          <w:sz w:val="24"/>
          <w:szCs w:val="24"/>
        </w:rPr>
        <w:t>HTML pozwala opisać strukturę informacji zawartych wewnątrz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strony internetowej, nadając znaczenie poszczególnym fragmentom tekstu – formując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hiperłącza,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akapity, nagłówki, listy – oraz osadza w tekście dokumentu obiekty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plikowe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np.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multimedia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bądź elementy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baz danych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np.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interaktywne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formularze danych. HTML umożliwia określenie wyglądu dokumentu w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przeglądarce internetowej. Do szczegółowego opisu formatowania akapitów, nagłówków, użytych czcionek i kolorów, zalecane jest wykorzystywanie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rFonts w:cstheme="minorHAnsi"/>
          <w:sz w:val="24"/>
          <w:szCs w:val="24"/>
        </w:rPr>
        <w:t>kaskadowych arkuszy stylów.</w:t>
      </w:r>
    </w:p>
    <w:p w:rsidR="00E06A6E" w:rsidRPr="00B736D5" w:rsidRDefault="00E06A6E" w:rsidP="00E06A6E">
      <w:pPr>
        <w:rPr>
          <w:sz w:val="24"/>
          <w:szCs w:val="24"/>
        </w:rPr>
      </w:pPr>
      <w:r w:rsidRPr="00B736D5">
        <w:rPr>
          <w:b/>
          <w:sz w:val="24"/>
          <w:szCs w:val="24"/>
        </w:rPr>
        <w:t>CSS</w:t>
      </w:r>
      <w:r w:rsidRPr="00B736D5">
        <w:rPr>
          <w:sz w:val="24"/>
          <w:szCs w:val="24"/>
        </w:rPr>
        <w:t xml:space="preserve"> -</w:t>
      </w:r>
      <w:r w:rsidRPr="00B736D5">
        <w:rPr>
          <w:bCs/>
          <w:sz w:val="24"/>
          <w:szCs w:val="24"/>
        </w:rPr>
        <w:t xml:space="preserve"> Kaskadowe arkusze stylów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(ang.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i/>
          <w:iCs/>
          <w:sz w:val="24"/>
          <w:szCs w:val="24"/>
        </w:rPr>
        <w:t>Cascading Style Sheets</w:t>
      </w:r>
      <w:r w:rsidRPr="00B736D5">
        <w:rPr>
          <w:sz w:val="24"/>
          <w:szCs w:val="24"/>
        </w:rPr>
        <w:t>, w skrócie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bCs/>
          <w:sz w:val="24"/>
          <w:szCs w:val="24"/>
        </w:rPr>
        <w:t>CSS</w:t>
      </w:r>
      <w:r w:rsidRPr="00B736D5">
        <w:rPr>
          <w:sz w:val="24"/>
          <w:szCs w:val="24"/>
        </w:rPr>
        <w:t>) to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język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służący do opisu formy prezentacji (wyświetlania) stron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WWW. CSS został opracowany przez organizację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W3C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w 1996 r. jako potomek języka DSSSL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przeznaczony do używania w połączeniu z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SGML-em. Pierwszy szkic CSS zaproponował w 1994 r.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proofErr w:type="spellStart"/>
      <w:r w:rsidRPr="00B736D5">
        <w:rPr>
          <w:sz w:val="24"/>
          <w:szCs w:val="24"/>
        </w:rPr>
        <w:t>Håkon</w:t>
      </w:r>
      <w:proofErr w:type="spellEnd"/>
      <w:r w:rsidRPr="00B736D5">
        <w:rPr>
          <w:sz w:val="24"/>
          <w:szCs w:val="24"/>
        </w:rPr>
        <w:t xml:space="preserve"> </w:t>
      </w:r>
      <w:proofErr w:type="spellStart"/>
      <w:r w:rsidRPr="00B736D5">
        <w:rPr>
          <w:sz w:val="24"/>
          <w:szCs w:val="24"/>
        </w:rPr>
        <w:t>Wium</w:t>
      </w:r>
      <w:proofErr w:type="spellEnd"/>
      <w:r w:rsidRPr="00B736D5">
        <w:rPr>
          <w:sz w:val="24"/>
          <w:szCs w:val="24"/>
        </w:rPr>
        <w:t xml:space="preserve"> </w:t>
      </w:r>
      <w:proofErr w:type="spellStart"/>
      <w:r w:rsidRPr="00B736D5">
        <w:rPr>
          <w:sz w:val="24"/>
          <w:szCs w:val="24"/>
        </w:rPr>
        <w:t>Lie</w:t>
      </w:r>
      <w:proofErr w:type="spellEnd"/>
      <w:r w:rsidRPr="00B736D5">
        <w:fldChar w:fldCharType="begin"/>
      </w:r>
      <w:r w:rsidRPr="00B736D5">
        <w:rPr>
          <w:sz w:val="24"/>
          <w:szCs w:val="24"/>
        </w:rPr>
        <w:instrText xml:space="preserve"> HYPERLINK "http://pl.wikipedia.org/wiki/Kaskadowe_arkusze_styl%C3%B3w" \l "cite_note-Lie:_CSS_proposal-1" </w:instrText>
      </w:r>
      <w:r w:rsidRPr="00B736D5">
        <w:fldChar w:fldCharType="separate"/>
      </w:r>
      <w:r w:rsidRPr="00B736D5">
        <w:rPr>
          <w:rStyle w:val="Hipercze"/>
          <w:rFonts w:cstheme="minorHAnsi"/>
          <w:color w:val="0B0080"/>
          <w:sz w:val="24"/>
          <w:szCs w:val="24"/>
          <w:vertAlign w:val="superscript"/>
        </w:rPr>
        <w:t>[1]</w:t>
      </w:r>
      <w:r w:rsidRPr="00B736D5">
        <w:rPr>
          <w:rStyle w:val="Hipercze"/>
          <w:rFonts w:cstheme="minorHAnsi"/>
          <w:color w:val="0B0080"/>
          <w:sz w:val="24"/>
          <w:szCs w:val="24"/>
          <w:vertAlign w:val="superscript"/>
        </w:rPr>
        <w:fldChar w:fldCharType="end"/>
      </w:r>
      <w:r w:rsidRPr="00B736D5">
        <w:rPr>
          <w:sz w:val="24"/>
          <w:szCs w:val="24"/>
        </w:rPr>
        <w:t>.</w:t>
      </w:r>
    </w:p>
    <w:p w:rsidR="00E06A6E" w:rsidRDefault="00E06A6E" w:rsidP="00E06A6E">
      <w:pPr>
        <w:rPr>
          <w:sz w:val="24"/>
          <w:szCs w:val="24"/>
        </w:rPr>
      </w:pPr>
      <w:r w:rsidRPr="00B736D5">
        <w:rPr>
          <w:sz w:val="24"/>
          <w:szCs w:val="24"/>
        </w:rPr>
        <w:t>Arkusz stylów CSS to lista dyrektyw (tzw. reguł) ustalających w jaki sposób ma zostać wyświetlana przez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przeglądarkę internetową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zawartość wybranego elementu (lub elementów) (X)HTML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lub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XML. Można w ten sposób opisać wszystkie pojęcia odpowiedzialne za prezentację elementów dokumentów internetowych, takie jak rodzina czcionek, kolor tekstu,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marginesy, odstęp międzywierszowy lub nawet pozycja danego elementu względem innych elementów bądź okna przeglądarki. Wykorzystanie arkuszy stylów daje znacznie większe możliwości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pozycjonowania</w:t>
      </w:r>
      <w:r w:rsidRPr="00B736D5">
        <w:rPr>
          <w:rStyle w:val="apple-converted-space"/>
          <w:rFonts w:cstheme="minorHAnsi"/>
          <w:color w:val="252525"/>
          <w:sz w:val="24"/>
          <w:szCs w:val="24"/>
        </w:rPr>
        <w:t> </w:t>
      </w:r>
      <w:r w:rsidRPr="00B736D5">
        <w:rPr>
          <w:sz w:val="24"/>
          <w:szCs w:val="24"/>
        </w:rPr>
        <w:t>elementów na stronie, niż oferuje sam (X)HTML.</w:t>
      </w:r>
    </w:p>
    <w:p w:rsidR="00B25DDF" w:rsidRPr="00573311" w:rsidRDefault="00E06A6E" w:rsidP="00E06A6E">
      <w:pPr>
        <w:rPr>
          <w:rFonts w:cstheme="minorHAnsi"/>
          <w:color w:val="252525"/>
          <w:sz w:val="24"/>
          <w:szCs w:val="24"/>
          <w:shd w:val="clear" w:color="auto" w:fill="FFFFFF"/>
        </w:rPr>
      </w:pPr>
      <w:r w:rsidRPr="005F032B">
        <w:rPr>
          <w:rFonts w:cstheme="minorHAnsi"/>
          <w:b/>
          <w:bCs/>
          <w:color w:val="252525"/>
          <w:sz w:val="24"/>
          <w:szCs w:val="24"/>
          <w:shd w:val="clear" w:color="auto" w:fill="FFFFFF"/>
        </w:rPr>
        <w:t>Twitter Bootstrap</w:t>
      </w:r>
      <w:r w:rsidRPr="005F032B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F032B">
        <w:rPr>
          <w:rFonts w:cstheme="minorHAnsi"/>
          <w:color w:val="252525"/>
          <w:sz w:val="24"/>
          <w:szCs w:val="24"/>
          <w:shd w:val="clear" w:color="auto" w:fill="FFFFFF"/>
        </w:rPr>
        <w:t>-</w:t>
      </w:r>
      <w:r w:rsidRPr="005F032B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F032B">
        <w:rPr>
          <w:rFonts w:cstheme="minorHAnsi"/>
          <w:sz w:val="24"/>
          <w:szCs w:val="24"/>
          <w:shd w:val="clear" w:color="auto" w:fill="FFFFFF"/>
        </w:rPr>
        <w:t>framework</w:t>
      </w:r>
      <w:r w:rsidRPr="005F032B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F032B">
        <w:rPr>
          <w:rFonts w:cstheme="minorHAnsi"/>
          <w:color w:val="252525"/>
          <w:sz w:val="24"/>
          <w:szCs w:val="24"/>
          <w:shd w:val="clear" w:color="auto" w:fill="FFFFFF"/>
        </w:rPr>
        <w:t>CSS, rozwijany przez programistów</w:t>
      </w:r>
      <w:r w:rsidRPr="005F032B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F032B">
        <w:rPr>
          <w:rFonts w:cstheme="minorHAnsi"/>
          <w:sz w:val="24"/>
          <w:szCs w:val="24"/>
          <w:shd w:val="clear" w:color="auto" w:fill="FFFFFF"/>
        </w:rPr>
        <w:t>Twittera</w:t>
      </w:r>
      <w:r w:rsidRPr="005F032B">
        <w:rPr>
          <w:rFonts w:cstheme="minorHAnsi"/>
          <w:color w:val="252525"/>
          <w:sz w:val="24"/>
          <w:szCs w:val="24"/>
          <w:shd w:val="clear" w:color="auto" w:fill="FFFFFF"/>
        </w:rPr>
        <w:t xml:space="preserve">, wydawany na </w:t>
      </w:r>
      <w:r w:rsidRPr="00573311">
        <w:rPr>
          <w:rFonts w:cstheme="minorHAnsi"/>
          <w:color w:val="252525"/>
          <w:sz w:val="24"/>
          <w:szCs w:val="24"/>
          <w:shd w:val="clear" w:color="auto" w:fill="FFFFFF"/>
        </w:rPr>
        <w:t>licencji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sz w:val="24"/>
          <w:szCs w:val="24"/>
          <w:shd w:val="clear" w:color="auto" w:fill="FFFFFF"/>
        </w:rPr>
        <w:t>MIT</w:t>
      </w:r>
      <w:r w:rsidRPr="00573311">
        <w:rPr>
          <w:rFonts w:cstheme="minorHAnsi"/>
          <w:color w:val="252525"/>
          <w:sz w:val="24"/>
          <w:szCs w:val="24"/>
          <w:shd w:val="clear" w:color="auto" w:fill="FFFFFF"/>
        </w:rPr>
        <w:t>. Zawiera zestaw przydatnych narzędzi ułatwiających tworzenie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sz w:val="24"/>
          <w:szCs w:val="24"/>
          <w:shd w:val="clear" w:color="auto" w:fill="FFFFFF"/>
        </w:rPr>
        <w:t>interfejsu graficznego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sz w:val="24"/>
          <w:szCs w:val="24"/>
          <w:shd w:val="clear" w:color="auto" w:fill="FFFFFF"/>
        </w:rPr>
        <w:t>stron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color w:val="252525"/>
          <w:sz w:val="24"/>
          <w:szCs w:val="24"/>
          <w:shd w:val="clear" w:color="auto" w:fill="FFFFFF"/>
        </w:rPr>
        <w:t>oraz aplikacji internetowych. Bazuje głównie na gotowych rozwiązaniach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sz w:val="24"/>
          <w:szCs w:val="24"/>
          <w:shd w:val="clear" w:color="auto" w:fill="FFFFFF"/>
        </w:rPr>
        <w:t>HTML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color w:val="252525"/>
          <w:sz w:val="24"/>
          <w:szCs w:val="24"/>
          <w:shd w:val="clear" w:color="auto" w:fill="FFFFFF"/>
        </w:rPr>
        <w:t>oraz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sz w:val="24"/>
          <w:szCs w:val="24"/>
          <w:shd w:val="clear" w:color="auto" w:fill="FFFFFF"/>
        </w:rPr>
        <w:t>CSS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color w:val="252525"/>
          <w:sz w:val="24"/>
          <w:szCs w:val="24"/>
          <w:shd w:val="clear" w:color="auto" w:fill="FFFFFF"/>
        </w:rPr>
        <w:t>(kompilowanych z plików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sz w:val="24"/>
          <w:szCs w:val="24"/>
          <w:shd w:val="clear" w:color="auto" w:fill="FFFFFF"/>
        </w:rPr>
        <w:t>Less</w:t>
      </w:r>
      <w:r w:rsidRPr="00573311">
        <w:rPr>
          <w:rFonts w:cstheme="minorHAnsi"/>
          <w:color w:val="252525"/>
          <w:sz w:val="24"/>
          <w:szCs w:val="24"/>
          <w:shd w:val="clear" w:color="auto" w:fill="FFFFFF"/>
        </w:rPr>
        <w:t>) i może być stosowana m.in. do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sz w:val="24"/>
          <w:szCs w:val="24"/>
          <w:shd w:val="clear" w:color="auto" w:fill="FFFFFF"/>
        </w:rPr>
        <w:t>stylizacji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color w:val="252525"/>
          <w:sz w:val="24"/>
          <w:szCs w:val="24"/>
          <w:shd w:val="clear" w:color="auto" w:fill="FFFFFF"/>
        </w:rPr>
        <w:t>takich elementów jak teksty, formularze, przyciski, wykresy, nawigacje i innych komponentów wyświetlanych na stronie. Framework korzysta także z języka</w:t>
      </w:r>
      <w:r w:rsidRPr="00573311">
        <w:rPr>
          <w:rStyle w:val="apple-converted-space"/>
          <w:rFonts w:cstheme="minorHAnsi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theme="minorHAnsi"/>
          <w:sz w:val="24"/>
          <w:szCs w:val="24"/>
          <w:shd w:val="clear" w:color="auto" w:fill="FFFFFF"/>
        </w:rPr>
        <w:t>JavaScript</w:t>
      </w:r>
      <w:r w:rsidRPr="00573311">
        <w:rPr>
          <w:rFonts w:cstheme="minorHAnsi"/>
          <w:color w:val="252525"/>
          <w:sz w:val="24"/>
          <w:szCs w:val="24"/>
          <w:shd w:val="clear" w:color="auto" w:fill="FFFFFF"/>
        </w:rPr>
        <w:t>.</w:t>
      </w:r>
    </w:p>
    <w:p w:rsidR="00E06A6E" w:rsidRPr="00397E40" w:rsidRDefault="00573311" w:rsidP="00E06A6E">
      <w:pPr>
        <w:rPr>
          <w:rFonts w:cs="Arial"/>
          <w:color w:val="252525"/>
          <w:sz w:val="24"/>
          <w:szCs w:val="24"/>
          <w:shd w:val="clear" w:color="auto" w:fill="FFFFFF"/>
        </w:rPr>
      </w:pPr>
      <w:r w:rsidRPr="00573311">
        <w:rPr>
          <w:rFonts w:cs="Arial"/>
          <w:b/>
          <w:bCs/>
          <w:color w:val="252525"/>
          <w:sz w:val="24"/>
          <w:szCs w:val="24"/>
          <w:shd w:val="clear" w:color="auto" w:fill="FFFFFF"/>
        </w:rPr>
        <w:t>Test jednostkowy</w:t>
      </w:r>
      <w:r w:rsidRPr="00573311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="Arial"/>
          <w:color w:val="252525"/>
          <w:sz w:val="24"/>
          <w:szCs w:val="24"/>
          <w:shd w:val="clear" w:color="auto" w:fill="FFFFFF"/>
        </w:rPr>
        <w:t>(</w:t>
      </w:r>
      <w:hyperlink r:id="rId12" w:tooltip="Język angielski" w:history="1">
        <w:r w:rsidRPr="00573311">
          <w:rPr>
            <w:rStyle w:val="Hipercze"/>
            <w:rFonts w:cs="Arial"/>
            <w:color w:val="0B0080"/>
            <w:sz w:val="24"/>
            <w:szCs w:val="24"/>
            <w:shd w:val="clear" w:color="auto" w:fill="FFFFFF"/>
          </w:rPr>
          <w:t>ang.</w:t>
        </w:r>
      </w:hyperlink>
      <w:r w:rsidRPr="00573311">
        <w:rPr>
          <w:rFonts w:cs="Arial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="Arial"/>
          <w:i/>
          <w:iCs/>
          <w:color w:val="252525"/>
          <w:sz w:val="24"/>
          <w:szCs w:val="24"/>
          <w:shd w:val="clear" w:color="auto" w:fill="FFFFFF"/>
        </w:rPr>
        <w:t>unit test</w:t>
      </w:r>
      <w:r w:rsidRPr="00573311">
        <w:rPr>
          <w:rFonts w:cs="Arial"/>
          <w:color w:val="252525"/>
          <w:sz w:val="24"/>
          <w:szCs w:val="24"/>
          <w:shd w:val="clear" w:color="auto" w:fill="FFFFFF"/>
        </w:rPr>
        <w:t>) – metoda testowania tworzonego oprogramowania poprzez wykonywanie testów weryfikujących poprawność działania pojedynczych elementów (jednostek) programu – np. metod lub obiektów w</w:t>
      </w:r>
      <w:r w:rsidRPr="00573311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7B4E0F">
        <w:rPr>
          <w:rFonts w:cs="Arial"/>
          <w:sz w:val="24"/>
          <w:szCs w:val="24"/>
          <w:shd w:val="clear" w:color="auto" w:fill="FFFFFF"/>
        </w:rPr>
        <w:t>programowaniu obiektowym</w:t>
      </w:r>
      <w:r w:rsidRPr="00573311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573311">
        <w:rPr>
          <w:rFonts w:cs="Arial"/>
          <w:color w:val="252525"/>
          <w:sz w:val="24"/>
          <w:szCs w:val="24"/>
          <w:shd w:val="clear" w:color="auto" w:fill="FFFFFF"/>
        </w:rPr>
        <w:t>lub procedur w</w:t>
      </w:r>
      <w:r w:rsidRPr="00573311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7B4E0F">
        <w:rPr>
          <w:rFonts w:cs="Arial"/>
          <w:sz w:val="24"/>
          <w:szCs w:val="24"/>
          <w:shd w:val="clear" w:color="auto" w:fill="FFFFFF"/>
        </w:rPr>
        <w:t>programowaniu proceduralnym</w:t>
      </w:r>
      <w:r w:rsidRPr="00573311">
        <w:rPr>
          <w:rFonts w:cs="Arial"/>
          <w:color w:val="252525"/>
          <w:sz w:val="24"/>
          <w:szCs w:val="24"/>
          <w:shd w:val="clear" w:color="auto" w:fill="FFFFFF"/>
        </w:rPr>
        <w:t xml:space="preserve">. Testowany fragment programu poddawany jest testowi, który wykonuje go i porównuje wynik (np. zwrócone wartości, stan obiektu, zgłoszone wyjątki) z oczekiwanymi wynikami – tak pozytywnymi, jak i negatywnymi </w:t>
      </w:r>
      <w:r w:rsidRPr="00397E40">
        <w:rPr>
          <w:rFonts w:cs="Arial"/>
          <w:color w:val="252525"/>
          <w:sz w:val="24"/>
          <w:szCs w:val="24"/>
          <w:shd w:val="clear" w:color="auto" w:fill="FFFFFF"/>
        </w:rPr>
        <w:lastRenderedPageBreak/>
        <w:t>(niepowodzenie działania kodu w określonych sytuacjach również może podlegać testowaniu).</w:t>
      </w:r>
    </w:p>
    <w:p w:rsidR="00397E40" w:rsidRPr="00397E40" w:rsidRDefault="00397E40" w:rsidP="00E06A6E">
      <w:pPr>
        <w:rPr>
          <w:rFonts w:cstheme="minorHAnsi"/>
          <w:color w:val="252525"/>
          <w:sz w:val="24"/>
          <w:szCs w:val="24"/>
          <w:shd w:val="clear" w:color="auto" w:fill="FFFFFF"/>
        </w:rPr>
      </w:pPr>
      <w:r w:rsidRPr="00397E40">
        <w:rPr>
          <w:rFonts w:cs="Arial"/>
          <w:b/>
          <w:bCs/>
          <w:color w:val="252525"/>
          <w:sz w:val="24"/>
          <w:szCs w:val="24"/>
          <w:shd w:val="clear" w:color="auto" w:fill="FFFFFF"/>
        </w:rPr>
        <w:t>jQuery</w:t>
      </w:r>
      <w:r w:rsidRPr="00397E4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397E40">
        <w:rPr>
          <w:rFonts w:cs="Arial"/>
          <w:color w:val="252525"/>
          <w:sz w:val="24"/>
          <w:szCs w:val="24"/>
          <w:shd w:val="clear" w:color="auto" w:fill="FFFFFF"/>
        </w:rPr>
        <w:t>– lekka</w:t>
      </w:r>
      <w:r w:rsidRPr="00397E4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397E40">
        <w:rPr>
          <w:rFonts w:cs="Arial"/>
          <w:sz w:val="24"/>
          <w:szCs w:val="24"/>
          <w:shd w:val="clear" w:color="auto" w:fill="FFFFFF"/>
        </w:rPr>
        <w:t>biblioteka programistyczna</w:t>
      </w:r>
      <w:r w:rsidRPr="00397E4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397E40">
        <w:rPr>
          <w:rFonts w:cs="Arial"/>
          <w:color w:val="252525"/>
          <w:sz w:val="24"/>
          <w:szCs w:val="24"/>
          <w:shd w:val="clear" w:color="auto" w:fill="FFFFFF"/>
        </w:rPr>
        <w:t>dla języka</w:t>
      </w:r>
      <w:r w:rsidRPr="00397E4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397E40">
        <w:rPr>
          <w:rFonts w:cs="Arial"/>
          <w:sz w:val="24"/>
          <w:szCs w:val="24"/>
          <w:shd w:val="clear" w:color="auto" w:fill="FFFFFF"/>
        </w:rPr>
        <w:t>JavaScript</w:t>
      </w:r>
      <w:r w:rsidRPr="00397E40">
        <w:rPr>
          <w:rFonts w:cs="Arial"/>
          <w:color w:val="252525"/>
          <w:sz w:val="24"/>
          <w:szCs w:val="24"/>
          <w:shd w:val="clear" w:color="auto" w:fill="FFFFFF"/>
        </w:rPr>
        <w:t>, ułatwiająca korzystanie z</w:t>
      </w:r>
      <w:r w:rsidRPr="00397E4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397E40">
        <w:rPr>
          <w:rFonts w:cs="Arial"/>
          <w:sz w:val="24"/>
          <w:szCs w:val="24"/>
          <w:shd w:val="clear" w:color="auto" w:fill="FFFFFF"/>
        </w:rPr>
        <w:t>JavaScriptu</w:t>
      </w:r>
      <w:r w:rsidRPr="00397E4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397E40">
        <w:rPr>
          <w:rFonts w:cs="Arial"/>
          <w:color w:val="252525"/>
          <w:sz w:val="24"/>
          <w:szCs w:val="24"/>
          <w:shd w:val="clear" w:color="auto" w:fill="FFFFFF"/>
        </w:rPr>
        <w:t>(w tym manipulację</w:t>
      </w:r>
      <w:r w:rsidRPr="00397E4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397E40">
        <w:rPr>
          <w:rFonts w:cs="Arial"/>
          <w:sz w:val="24"/>
          <w:szCs w:val="24"/>
          <w:shd w:val="clear" w:color="auto" w:fill="FFFFFF"/>
        </w:rPr>
        <w:t>drzewem DOM</w:t>
      </w:r>
      <w:r w:rsidRPr="00397E40">
        <w:rPr>
          <w:rFonts w:cs="Arial"/>
          <w:color w:val="252525"/>
          <w:sz w:val="24"/>
          <w:szCs w:val="24"/>
          <w:shd w:val="clear" w:color="auto" w:fill="FFFFFF"/>
        </w:rPr>
        <w:t>). Kosztem niewielkiego spadku wydajności w stosunku do profesjonalnie napisanego kodu w niewspomaganym JavaScripcie pozwala osiągnąć interesujące efekty animacji, dodać dynamiczne zmiany strony, wykonać zapytania</w:t>
      </w:r>
      <w:r w:rsidRPr="00397E4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397E40">
        <w:rPr>
          <w:rFonts w:cs="Arial"/>
          <w:sz w:val="24"/>
          <w:szCs w:val="24"/>
          <w:shd w:val="clear" w:color="auto" w:fill="FFFFFF"/>
        </w:rPr>
        <w:t>AJAX</w:t>
      </w:r>
      <w:r w:rsidRPr="00397E40">
        <w:rPr>
          <w:rFonts w:cs="Arial"/>
          <w:color w:val="252525"/>
          <w:sz w:val="24"/>
          <w:szCs w:val="24"/>
          <w:shd w:val="clear" w:color="auto" w:fill="FFFFFF"/>
        </w:rPr>
        <w:t>. Większość wtyczek i skryptów opartych na jQuery działa na stronach nie wymagając zmian w kodzie</w:t>
      </w:r>
      <w:r w:rsidRPr="00397E4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397E40">
        <w:rPr>
          <w:rFonts w:cs="Arial"/>
          <w:sz w:val="24"/>
          <w:szCs w:val="24"/>
          <w:shd w:val="clear" w:color="auto" w:fill="FFFFFF"/>
        </w:rPr>
        <w:t>HTML</w:t>
      </w:r>
      <w:r w:rsidRPr="00397E4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Pr="00397E40">
        <w:rPr>
          <w:rFonts w:cs="Arial"/>
          <w:color w:val="252525"/>
          <w:sz w:val="24"/>
          <w:szCs w:val="24"/>
          <w:shd w:val="clear" w:color="auto" w:fill="FFFFFF"/>
        </w:rPr>
        <w:t>(np. zamienia klasyczne galerie złożone z miniatur linkujących do obrazków w dynamiczną galerię).</w:t>
      </w:r>
    </w:p>
    <w:p w:rsidR="00E06A6E" w:rsidRPr="008C28A0" w:rsidRDefault="00DC6CF3">
      <w:pPr>
        <w:rPr>
          <w:b/>
          <w:sz w:val="24"/>
          <w:szCs w:val="24"/>
          <w:lang w:val="en-US"/>
        </w:rPr>
      </w:pPr>
      <w:proofErr w:type="spellStart"/>
      <w:r w:rsidRPr="008C28A0">
        <w:rPr>
          <w:b/>
          <w:sz w:val="24"/>
          <w:szCs w:val="24"/>
          <w:lang w:val="en-US"/>
        </w:rPr>
        <w:t>TrainControl</w:t>
      </w:r>
      <w:proofErr w:type="spellEnd"/>
      <w:r w:rsidRPr="008C28A0">
        <w:rPr>
          <w:b/>
          <w:sz w:val="24"/>
          <w:szCs w:val="24"/>
          <w:lang w:val="en-US"/>
        </w:rPr>
        <w:t>: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9"/>
          <w:szCs w:val="19"/>
          <w:lang w:val="en-US"/>
        </w:rPr>
        <w:t>p</w:t>
      </w:r>
      <w:r w:rsidRPr="00DC6CF3">
        <w:rPr>
          <w:rFonts w:ascii="Consolas" w:hAnsi="Consolas" w:cs="Consolas"/>
          <w:sz w:val="16"/>
          <w:szCs w:val="16"/>
          <w:lang w:val="en-US"/>
        </w:rPr>
        <w:t xml:space="preserve">ublic class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TrainsController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: Controller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private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ApplicationDbContext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ApplicationDbContext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ActionResult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Search()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ViewBag.From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SelectList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db.Cities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, "Id", "Name");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ViewBag.To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SelectList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db.Cities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, "Id", "Name");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return View();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HttpPost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]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ValidateAntiForgeryToken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]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ActionResult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Search([Bind(Include = "From, To, Date, Hour")]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)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ViewBag.From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SelectList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db.Cities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, "Id", "Name");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ViewBag.To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SelectList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db.Cities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, "Id", "Name");           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if(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bindModel.From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!= 0 &amp;&amp;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bindModel.To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!= 0 &amp;&amp;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bindModel.Date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!= null &amp;&amp;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bindModel.Hour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!= null)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var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trainList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db.Trains.Where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    s =&gt;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s.From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==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bindModel.From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&amp;&amp; 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s.To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==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bindModel.To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&amp;&amp; 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s.StartDate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==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bindModel.Date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&amp;&amp; 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s.StartTime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&gt;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bindModel.Hour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).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OrderBy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(s =&gt;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s.StartTime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return View(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trainList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bindModel.From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!= 0 &amp;&amp;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bindModel.Date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!= null)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var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trainList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db.Trains.Where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    s =&gt;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s.From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==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bindModel.From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&amp;&amp;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s.StartDate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==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bindModel.Date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).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OrderBy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(s =&gt;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s.StartTime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return View(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trainList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bindModel.To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!= 0 &amp;&amp;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bindModel.Date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!= null)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var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trainList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db.Trains.Where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    s =&gt;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s.To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==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bindModel.To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&amp;&amp;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s.StartDate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==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bindModel.Date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).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OrderBy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(s =&gt;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s.StartTime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6CF3" w:rsidRPr="006570EB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570EB">
        <w:rPr>
          <w:rFonts w:ascii="Consolas" w:hAnsi="Consolas" w:cs="Consolas"/>
          <w:sz w:val="16"/>
          <w:szCs w:val="16"/>
          <w:lang w:val="en-US"/>
        </w:rPr>
        <w:t>return View(</w:t>
      </w:r>
      <w:proofErr w:type="spellStart"/>
      <w:r w:rsidRPr="006570EB">
        <w:rPr>
          <w:rFonts w:ascii="Consolas" w:hAnsi="Consolas" w:cs="Consolas"/>
          <w:sz w:val="16"/>
          <w:szCs w:val="16"/>
          <w:lang w:val="en-US"/>
        </w:rPr>
        <w:t>trainList</w:t>
      </w:r>
      <w:proofErr w:type="spellEnd"/>
      <w:r w:rsidRPr="006570EB">
        <w:rPr>
          <w:rFonts w:ascii="Consolas" w:hAnsi="Consolas" w:cs="Consolas"/>
          <w:sz w:val="16"/>
          <w:szCs w:val="16"/>
          <w:lang w:val="en-US"/>
        </w:rPr>
        <w:t>);</w:t>
      </w:r>
    </w:p>
    <w:p w:rsidR="00E06A6E" w:rsidRPr="006570EB" w:rsidRDefault="00DC6CF3" w:rsidP="00DC6CF3">
      <w:pPr>
        <w:rPr>
          <w:rFonts w:ascii="Consolas" w:hAnsi="Consolas" w:cs="Consolas"/>
          <w:sz w:val="16"/>
          <w:szCs w:val="16"/>
          <w:lang w:val="en-US"/>
        </w:rPr>
      </w:pPr>
      <w:r w:rsidRPr="006570EB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public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ActionResult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Create()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ViewBag.From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SelectList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db.Cities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, "Id", "Name");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ViewBag.To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SelectList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db.Cities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, "Id", "Name");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return View();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// POST: Trains/Create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// To protect from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overposting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attacks, please enable the specific properties you want to bind to, for 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// more details see http://go.microsoft.com/fwlink/?LinkId=317598.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HttpPost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]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ValidateAntiForgeryToken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]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ActionResult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Create([Bind(Include = "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Id,Name,From,To,StartDate,EndDate,StartTime,EndTime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")] Train train)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ModelState.IsValid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)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ViewBag.From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SelectList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db.Cities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, "Id", "Name");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ViewBag.To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SelectList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db.Cities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, "Id", "Name");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db.Trains.Add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(train);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db.SaveChanges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    return </w:t>
      </w:r>
      <w:proofErr w:type="spellStart"/>
      <w:r w:rsidRPr="00DC6CF3">
        <w:rPr>
          <w:rFonts w:ascii="Consolas" w:hAnsi="Consolas" w:cs="Consolas"/>
          <w:sz w:val="16"/>
          <w:szCs w:val="16"/>
          <w:lang w:val="en-US"/>
        </w:rPr>
        <w:t>RedirectToAction</w:t>
      </w:r>
      <w:proofErr w:type="spellEnd"/>
      <w:r w:rsidRPr="00DC6CF3">
        <w:rPr>
          <w:rFonts w:ascii="Consolas" w:hAnsi="Consolas" w:cs="Consolas"/>
          <w:sz w:val="16"/>
          <w:szCs w:val="16"/>
          <w:lang w:val="en-US"/>
        </w:rPr>
        <w:t>("Index");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6CF3" w:rsidRPr="00DC6CF3" w:rsidRDefault="00DC6CF3" w:rsidP="00DC6C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    return View(train);</w:t>
      </w:r>
    </w:p>
    <w:p w:rsidR="00DC6CF3" w:rsidRPr="006570EB" w:rsidRDefault="00DC6CF3" w:rsidP="00DC6CF3">
      <w:pPr>
        <w:rPr>
          <w:rFonts w:ascii="Consolas" w:hAnsi="Consolas" w:cs="Consolas"/>
          <w:sz w:val="16"/>
          <w:szCs w:val="16"/>
          <w:lang w:val="en-US"/>
        </w:rPr>
      </w:pPr>
      <w:r w:rsidRPr="00DC6CF3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570EB">
        <w:rPr>
          <w:rFonts w:ascii="Consolas" w:hAnsi="Consolas" w:cs="Consolas"/>
          <w:sz w:val="16"/>
          <w:szCs w:val="16"/>
          <w:lang w:val="en-US"/>
        </w:rPr>
        <w:t>}</w:t>
      </w:r>
    </w:p>
    <w:p w:rsidR="00DC6CF3" w:rsidRPr="006570EB" w:rsidRDefault="00DC6CF3" w:rsidP="00DC6CF3">
      <w:pPr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>public class Train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int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Id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"Train Name: 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Name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"From: 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int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From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"Destination: 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int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To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"Start journey: 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DateTime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StartDate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"End journey: 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DateTime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EndDate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DataType.Time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"Time of departure: 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TimeSpan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StartTime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DataType.Time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"Arrival time: 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TimeSpan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EndTime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:rsidR="00DC6CF3" w:rsidRPr="006570EB" w:rsidRDefault="00031C95" w:rsidP="00031C95">
      <w:pPr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6570EB">
        <w:rPr>
          <w:rFonts w:ascii="Consolas" w:hAnsi="Consolas" w:cs="Consolas"/>
          <w:sz w:val="16"/>
          <w:szCs w:val="16"/>
          <w:lang w:val="en-US"/>
        </w:rPr>
        <w:t>}</w:t>
      </w:r>
    </w:p>
    <w:p w:rsidR="00031C95" w:rsidRPr="00031C95" w:rsidRDefault="00031C95" w:rsidP="00031C95">
      <w:pPr>
        <w:rPr>
          <w:rFonts w:ascii="Consolas" w:hAnsi="Consolas" w:cs="Consolas"/>
          <w:b/>
          <w:sz w:val="24"/>
          <w:szCs w:val="24"/>
          <w:lang w:val="en-US"/>
        </w:rPr>
      </w:pPr>
      <w:proofErr w:type="spellStart"/>
      <w:r w:rsidRPr="00031C95">
        <w:rPr>
          <w:rFonts w:ascii="Consolas" w:hAnsi="Consolas" w:cs="Consolas"/>
          <w:b/>
          <w:sz w:val="24"/>
          <w:szCs w:val="24"/>
          <w:lang w:val="en-US"/>
        </w:rPr>
        <w:t>AccountModel</w:t>
      </w:r>
      <w:proofErr w:type="spellEnd"/>
      <w:r w:rsidRPr="00031C95">
        <w:rPr>
          <w:rFonts w:ascii="Consolas" w:hAnsi="Consolas" w:cs="Consolas"/>
          <w:b/>
          <w:sz w:val="24"/>
          <w:szCs w:val="24"/>
          <w:lang w:val="en-US"/>
        </w:rPr>
        <w:t>: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public class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ExternalLoginConfirmationViewModel</w:t>
      </w:r>
      <w:proofErr w:type="spellEnd"/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EmailAddress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"Email")]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Email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lastRenderedPageBreak/>
        <w:t xml:space="preserve">    public class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ExternalLoginListViewModel</w:t>
      </w:r>
      <w:proofErr w:type="spellEnd"/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Action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ReturnUrl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public class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ManageUserViewModel</w:t>
      </w:r>
      <w:proofErr w:type="spellEnd"/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DataType.Password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"Current password")]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OldPassword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StringLength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(100,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ErrorMessage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= "The {0} must be at least {2} characters long.",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MinimumLength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= 6)]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DataType.Password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"New password")]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NewPassword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DataType.Password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"Confirm new password")]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[Compare("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NewPassword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ErrorMessage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= "The new password and confirmation password do not match.")]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ConfirmPassword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public class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LoginViewModel</w:t>
      </w:r>
      <w:proofErr w:type="spellEnd"/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EmailAddress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"Email")]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Email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DataType.Password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"Password")]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Password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6570EB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570EB">
        <w:rPr>
          <w:rFonts w:ascii="Consolas" w:hAnsi="Consolas" w:cs="Consolas"/>
          <w:sz w:val="16"/>
          <w:szCs w:val="16"/>
          <w:lang w:val="en-US"/>
        </w:rPr>
        <w:t>[Display(Name = "Remember me?")]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bool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RememberMe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public class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RegisterViewModel</w:t>
      </w:r>
      <w:proofErr w:type="spellEnd"/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EmailAddress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"Email")]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Email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StringLength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(100,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ErrorMessage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= "The {0} must be at least {2} characters long.",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MinimumLength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= 6)]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DataType.Password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"Password")]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Password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DataType.Password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"Confirm password")]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[Compare("Password",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ErrorMessage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= "The password and confirmation password do not match.")]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ConfirmPassword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public class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ResetPasswordViewModel</w:t>
      </w:r>
      <w:proofErr w:type="spellEnd"/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EmailAddress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"Email")]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Email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StringLength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(100,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ErrorMessage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= "The {0} must be at least {2} characters long.",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MinimumLength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= 6)]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DataType.Password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[Display(Name = "Password")]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Password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DataType.Password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"Confirm password")]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[Compare("Password",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ErrorMessage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= "The password and confirmation password do not match.")]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ConfirmPassword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Code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public class 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ForgotPasswordViewModel</w:t>
      </w:r>
      <w:proofErr w:type="spellEnd"/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[Required]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</w:t>
      </w:r>
      <w:proofErr w:type="spellStart"/>
      <w:r w:rsidRPr="00031C95">
        <w:rPr>
          <w:rFonts w:ascii="Consolas" w:hAnsi="Consolas" w:cs="Consolas"/>
          <w:sz w:val="16"/>
          <w:szCs w:val="16"/>
          <w:lang w:val="en-US"/>
        </w:rPr>
        <w:t>EmailAddress</w:t>
      </w:r>
      <w:proofErr w:type="spellEnd"/>
      <w:r w:rsidRPr="00031C95">
        <w:rPr>
          <w:rFonts w:ascii="Consolas" w:hAnsi="Consolas" w:cs="Consolas"/>
          <w:sz w:val="16"/>
          <w:szCs w:val="16"/>
          <w:lang w:val="en-US"/>
        </w:rPr>
        <w:t>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[Display(Name = "Email")]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    public string Email { get; set; }</w:t>
      </w:r>
    </w:p>
    <w:p w:rsidR="00031C95" w:rsidRPr="00031C95" w:rsidRDefault="00031C95" w:rsidP="00031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031C95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031C95">
        <w:rPr>
          <w:rFonts w:ascii="Consolas" w:hAnsi="Consolas" w:cs="Consolas"/>
          <w:sz w:val="16"/>
          <w:szCs w:val="16"/>
        </w:rPr>
        <w:t>}</w:t>
      </w:r>
    </w:p>
    <w:p w:rsidR="00385E45" w:rsidRDefault="00031C95" w:rsidP="00031C95">
      <w:pPr>
        <w:rPr>
          <w:rFonts w:ascii="Consolas" w:hAnsi="Consolas" w:cs="Consolas"/>
          <w:sz w:val="16"/>
          <w:szCs w:val="16"/>
        </w:rPr>
      </w:pPr>
      <w:r w:rsidRPr="00031C95">
        <w:rPr>
          <w:rFonts w:ascii="Consolas" w:hAnsi="Consolas" w:cs="Consolas"/>
          <w:sz w:val="16"/>
          <w:szCs w:val="16"/>
        </w:rPr>
        <w:t>}</w:t>
      </w:r>
    </w:p>
    <w:p w:rsidR="008D6E17" w:rsidRDefault="008D6E1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D6E17" w:rsidRDefault="008D6E17" w:rsidP="008D6E17">
      <w:pPr>
        <w:pStyle w:val="Nagwek1"/>
      </w:pPr>
      <w:r>
        <w:lastRenderedPageBreak/>
        <w:t>Prezentacja warstwy użytkowej projektu</w:t>
      </w:r>
    </w:p>
    <w:p w:rsidR="00031C95" w:rsidRDefault="00031C95" w:rsidP="00031C95">
      <w:pPr>
        <w:rPr>
          <w:sz w:val="24"/>
          <w:szCs w:val="24"/>
        </w:rPr>
      </w:pPr>
      <w:r>
        <w:rPr>
          <w:sz w:val="24"/>
          <w:szCs w:val="28"/>
        </w:rPr>
        <w:t xml:space="preserve">Tak wygląda w pełni </w:t>
      </w:r>
      <w:r w:rsidR="002E6C82">
        <w:rPr>
          <w:sz w:val="24"/>
          <w:szCs w:val="28"/>
        </w:rPr>
        <w:t>funkcjonujący</w:t>
      </w:r>
      <w:r>
        <w:rPr>
          <w:sz w:val="24"/>
          <w:szCs w:val="28"/>
        </w:rPr>
        <w:t xml:space="preserve"> serwis. </w:t>
      </w:r>
      <w:r w:rsidR="002E6C82">
        <w:rPr>
          <w:sz w:val="24"/>
          <w:szCs w:val="28"/>
        </w:rPr>
        <w:t>Projekt umożliwia rejestracje użytkownika oraz wykonanie wszystkich czynności związanych z re</w:t>
      </w:r>
      <w:r w:rsidR="00385E45">
        <w:rPr>
          <w:sz w:val="24"/>
          <w:szCs w:val="28"/>
        </w:rPr>
        <w:t>zerwacją i wyszukaniem połączeń</w:t>
      </w:r>
      <w:r w:rsidR="002E6C82" w:rsidRPr="00B736D5">
        <w:rPr>
          <w:sz w:val="24"/>
          <w:szCs w:val="24"/>
        </w:rPr>
        <w:t>. Sam układ strony jest dogodny dla użytkownika poprzez zastosowanie technologii pozwalającej wyświetlić całą zawartość strony na dowolnym urządzeniu w dowolnym rozmiarze nie tracąc przy tym przejrzystości przeglądania.</w:t>
      </w:r>
    </w:p>
    <w:p w:rsidR="002E6C82" w:rsidRPr="00031C95" w:rsidRDefault="002E6C82" w:rsidP="00031C95">
      <w:pPr>
        <w:rPr>
          <w:sz w:val="24"/>
          <w:szCs w:val="28"/>
        </w:rPr>
      </w:pPr>
      <w:r>
        <w:rPr>
          <w:noProof/>
          <w:sz w:val="24"/>
          <w:szCs w:val="28"/>
          <w:lang w:eastAsia="pl-PL"/>
        </w:rPr>
        <w:drawing>
          <wp:inline distT="0" distB="0" distL="0" distR="0">
            <wp:extent cx="5753100" cy="4648200"/>
            <wp:effectExtent l="0" t="0" r="0" b="0"/>
            <wp:docPr id="2" name="Obraz 2" descr="C:\Users\Jojo\Desktop\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jo\Desktop\scree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C95" w:rsidRDefault="00031C95" w:rsidP="00031C95">
      <w:pPr>
        <w:rPr>
          <w:b/>
          <w:sz w:val="24"/>
          <w:szCs w:val="28"/>
        </w:rPr>
      </w:pPr>
    </w:p>
    <w:p w:rsidR="002E6C82" w:rsidRDefault="009A47FC" w:rsidP="00031C95">
      <w:pPr>
        <w:rPr>
          <w:b/>
          <w:sz w:val="24"/>
          <w:szCs w:val="28"/>
        </w:rPr>
      </w:pPr>
      <w:r>
        <w:rPr>
          <w:b/>
          <w:sz w:val="24"/>
          <w:szCs w:val="28"/>
        </w:rPr>
        <w:t>Panel:</w:t>
      </w:r>
    </w:p>
    <w:p w:rsidR="009A47FC" w:rsidRDefault="009A47FC" w:rsidP="009A47FC">
      <w:pPr>
        <w:rPr>
          <w:sz w:val="24"/>
          <w:szCs w:val="24"/>
        </w:rPr>
      </w:pPr>
      <w:r w:rsidRPr="00B736D5">
        <w:rPr>
          <w:sz w:val="24"/>
          <w:szCs w:val="24"/>
        </w:rPr>
        <w:t xml:space="preserve">W panelu startowym klient ma do dyspozycji najbardziej popularne kategorie: </w:t>
      </w:r>
      <w:r>
        <w:rPr>
          <w:sz w:val="24"/>
          <w:szCs w:val="24"/>
        </w:rPr>
        <w:t>Home (strona startowa) Search (opcje wyszukania połączenia) i Contact (użytkownik będzie mógł sprawdzić dane kontaktowe) Register (rejestracja użytkownika) Log in (logowanie do konta).</w:t>
      </w:r>
    </w:p>
    <w:p w:rsidR="00223973" w:rsidRDefault="00223973" w:rsidP="009A47FC">
      <w:pPr>
        <w:rPr>
          <w:sz w:val="24"/>
          <w:szCs w:val="24"/>
        </w:rPr>
      </w:pPr>
    </w:p>
    <w:p w:rsidR="009A47FC" w:rsidRDefault="00223973" w:rsidP="009A47FC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5753100" cy="219075"/>
            <wp:effectExtent l="0" t="0" r="0" b="9525"/>
            <wp:docPr id="3" name="Obraz 3" descr="C:\Users\Jojo\Desktop\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jo\Desktop\scre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7FC" w:rsidRDefault="009A47FC" w:rsidP="00031C95">
      <w:pPr>
        <w:rPr>
          <w:sz w:val="24"/>
          <w:szCs w:val="28"/>
        </w:rPr>
      </w:pPr>
    </w:p>
    <w:p w:rsidR="00223973" w:rsidRDefault="00223973" w:rsidP="00223973">
      <w:pPr>
        <w:rPr>
          <w:b/>
          <w:sz w:val="24"/>
          <w:szCs w:val="24"/>
        </w:rPr>
      </w:pPr>
      <w:r w:rsidRPr="001B176E">
        <w:rPr>
          <w:b/>
          <w:sz w:val="24"/>
          <w:szCs w:val="24"/>
        </w:rPr>
        <w:t>Środkowa część serwisu:</w:t>
      </w:r>
    </w:p>
    <w:p w:rsidR="00223973" w:rsidRDefault="00223973" w:rsidP="0022397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lastRenderedPageBreak/>
        <w:drawing>
          <wp:inline distT="0" distB="0" distL="0" distR="0" wp14:anchorId="724070A4" wp14:editId="2D2E39BE">
            <wp:extent cx="5753100" cy="1447800"/>
            <wp:effectExtent l="0" t="0" r="0" b="0"/>
            <wp:docPr id="5" name="Obraz 5" descr="C:\Users\Jojo\Desktop\stron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jo\Desktop\strona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973" w:rsidRPr="001B176E" w:rsidRDefault="00223973" w:rsidP="00223973">
      <w:pPr>
        <w:rPr>
          <w:b/>
          <w:sz w:val="24"/>
          <w:szCs w:val="24"/>
        </w:rPr>
      </w:pPr>
    </w:p>
    <w:p w:rsidR="00223973" w:rsidRDefault="00223973" w:rsidP="00223973">
      <w:pPr>
        <w:rPr>
          <w:sz w:val="24"/>
          <w:szCs w:val="24"/>
        </w:rPr>
      </w:pPr>
      <w:r>
        <w:rPr>
          <w:sz w:val="24"/>
          <w:szCs w:val="24"/>
        </w:rPr>
        <w:t>W środkowej części strony zastosowany został banner w którym dana firma może wstawić swoją reklamę w postaci zdjęcia, rysunku czy też hasła reklamowego. Do samego banneru dołączona została wtyczka społecznościowa do popularnych serwisów.</w:t>
      </w:r>
    </w:p>
    <w:p w:rsidR="00223973" w:rsidRPr="00223973" w:rsidRDefault="00223973" w:rsidP="00031C95">
      <w:pPr>
        <w:rPr>
          <w:b/>
          <w:sz w:val="24"/>
          <w:szCs w:val="28"/>
        </w:rPr>
      </w:pPr>
      <w:r w:rsidRPr="00223973">
        <w:rPr>
          <w:b/>
          <w:sz w:val="24"/>
          <w:szCs w:val="28"/>
        </w:rPr>
        <w:t>Dolna część serwisu:</w:t>
      </w:r>
    </w:p>
    <w:p w:rsidR="00223973" w:rsidRDefault="00223973" w:rsidP="00031C95">
      <w:pPr>
        <w:rPr>
          <w:sz w:val="24"/>
          <w:szCs w:val="28"/>
        </w:rPr>
      </w:pPr>
      <w:r>
        <w:rPr>
          <w:noProof/>
          <w:sz w:val="24"/>
          <w:szCs w:val="28"/>
          <w:lang w:eastAsia="pl-PL"/>
        </w:rPr>
        <w:drawing>
          <wp:inline distT="0" distB="0" distL="0" distR="0">
            <wp:extent cx="5753100" cy="1190625"/>
            <wp:effectExtent l="0" t="0" r="0" b="9525"/>
            <wp:docPr id="4" name="Obraz 4" descr="C:\Users\Jojo\Desktop\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jo\Desktop\scree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973" w:rsidRPr="009A47FC" w:rsidRDefault="00223973" w:rsidP="00031C95">
      <w:pPr>
        <w:rPr>
          <w:sz w:val="24"/>
          <w:szCs w:val="28"/>
        </w:rPr>
      </w:pPr>
      <w:r>
        <w:rPr>
          <w:sz w:val="24"/>
          <w:szCs w:val="28"/>
        </w:rPr>
        <w:t>W dolnej części serwisu użytkownik może w łatwy sposób dokonać rezerwacji pociągu poprzez trzy etapowy proces. W pierwszym klient rejestruje swoje konto w celu wyszukania i zarezerwowania podróży. W drugim etapie można wyszukać interesujących nas połączeń i dokonać rezerwacji. W trzecim</w:t>
      </w:r>
      <w:r w:rsidR="00011EDB">
        <w:rPr>
          <w:sz w:val="24"/>
          <w:szCs w:val="28"/>
        </w:rPr>
        <w:t xml:space="preserve"> etapie użytkownik może śledzić serwis na </w:t>
      </w:r>
      <w:r w:rsidR="0085344B">
        <w:rPr>
          <w:sz w:val="24"/>
          <w:szCs w:val="28"/>
        </w:rPr>
        <w:t>popularnych portalach społecznościowych.</w:t>
      </w:r>
    </w:p>
    <w:p w:rsidR="00031C95" w:rsidRDefault="00031C95" w:rsidP="00031C95">
      <w:pPr>
        <w:rPr>
          <w:b/>
          <w:sz w:val="28"/>
          <w:szCs w:val="28"/>
        </w:rPr>
      </w:pPr>
    </w:p>
    <w:p w:rsidR="008D6E17" w:rsidRDefault="008D6E1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1C95" w:rsidRPr="00031C95" w:rsidRDefault="00031C95" w:rsidP="00031C95">
      <w:pPr>
        <w:rPr>
          <w:b/>
          <w:sz w:val="28"/>
          <w:szCs w:val="28"/>
        </w:rPr>
      </w:pPr>
    </w:p>
    <w:p w:rsidR="00DC6CF3" w:rsidRDefault="0085344B" w:rsidP="00DC6CF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 wejściu na stronę użytkownik powinienem zarejestrować swoje konto poprzez formularz register:</w:t>
      </w:r>
    </w:p>
    <w:p w:rsidR="0085344B" w:rsidRDefault="008C28A0" w:rsidP="00DC6CF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pict>
          <v:shape id="_x0000_i1028" type="#_x0000_t75" style="width:445.5pt;height:213pt">
            <v:imagedata r:id="rId17" o:title="6"/>
          </v:shape>
        </w:pict>
      </w:r>
    </w:p>
    <w:p w:rsidR="0085344B" w:rsidRDefault="0085344B" w:rsidP="00DC6CF3">
      <w:pPr>
        <w:rPr>
          <w:rFonts w:cstheme="minorHAnsi"/>
          <w:sz w:val="24"/>
          <w:szCs w:val="24"/>
        </w:rPr>
      </w:pPr>
    </w:p>
    <w:p w:rsidR="0085344B" w:rsidRDefault="008665BA" w:rsidP="00DC6CF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Następnie w celu wyszukania interesujących połączeń użytkownik może wpisać odpowiednie dane dla pociągu:</w:t>
      </w:r>
    </w:p>
    <w:p w:rsidR="008665BA" w:rsidRDefault="008C28A0" w:rsidP="00DC6CF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pict>
          <v:shape id="_x0000_i1029" type="#_x0000_t75" style="width:450.75pt;height:219pt">
            <v:imagedata r:id="rId18" o:title="2"/>
          </v:shape>
        </w:pict>
      </w:r>
    </w:p>
    <w:p w:rsidR="008665BA" w:rsidRDefault="008665BA" w:rsidP="00DC6CF3">
      <w:pPr>
        <w:rPr>
          <w:rFonts w:cstheme="minorHAnsi"/>
          <w:sz w:val="24"/>
          <w:szCs w:val="24"/>
        </w:rPr>
      </w:pPr>
    </w:p>
    <w:p w:rsidR="008D6E17" w:rsidRDefault="008D6E1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33BB7" w:rsidRPr="008D6E17" w:rsidRDefault="008D6E17" w:rsidP="00DC6C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Poniżej zastosowanie biblioteki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 xml:space="preserve"> do wyświetlenia </w:t>
      </w:r>
      <w:proofErr w:type="spellStart"/>
      <w:r>
        <w:rPr>
          <w:sz w:val="24"/>
          <w:szCs w:val="24"/>
        </w:rPr>
        <w:t>DatPickera</w:t>
      </w:r>
      <w:proofErr w:type="spellEnd"/>
    </w:p>
    <w:p w:rsidR="008665BA" w:rsidRDefault="008C28A0" w:rsidP="00DC6CF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pict>
          <v:shape id="_x0000_i1030" type="#_x0000_t75" style="width:447.75pt;height:220.5pt">
            <v:imagedata r:id="rId19" o:title="3"/>
          </v:shape>
        </w:pict>
      </w:r>
    </w:p>
    <w:p w:rsidR="008665BA" w:rsidRDefault="008665BA" w:rsidP="00DC6CF3">
      <w:pPr>
        <w:rPr>
          <w:rFonts w:cstheme="minorHAnsi"/>
          <w:sz w:val="24"/>
          <w:szCs w:val="24"/>
        </w:rPr>
      </w:pPr>
    </w:p>
    <w:p w:rsidR="008665BA" w:rsidRDefault="008C28A0" w:rsidP="00DC6CF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pict>
          <v:shape id="_x0000_i1031" type="#_x0000_t75" style="width:444.75pt;height:220.5pt">
            <v:imagedata r:id="rId20" o:title="4"/>
          </v:shape>
        </w:pict>
      </w:r>
    </w:p>
    <w:p w:rsidR="008665BA" w:rsidRDefault="008665BA" w:rsidP="00DC6CF3">
      <w:pPr>
        <w:rPr>
          <w:rFonts w:cstheme="minorHAnsi"/>
          <w:sz w:val="24"/>
          <w:szCs w:val="24"/>
        </w:rPr>
      </w:pPr>
    </w:p>
    <w:p w:rsidR="008D6E17" w:rsidRDefault="008D6E1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8665BA" w:rsidRDefault="008665BA" w:rsidP="00DC6CF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Poniżej przedstawiona funkcja dodawania pociągu</w:t>
      </w:r>
      <w:r w:rsidR="003C191C">
        <w:rPr>
          <w:rFonts w:cstheme="minorHAnsi"/>
          <w:sz w:val="24"/>
          <w:szCs w:val="24"/>
        </w:rPr>
        <w:t xml:space="preserve"> dla roli „Administratora serwisu”</w:t>
      </w:r>
      <w:r>
        <w:rPr>
          <w:rFonts w:cstheme="minorHAnsi"/>
          <w:sz w:val="24"/>
          <w:szCs w:val="24"/>
        </w:rPr>
        <w:t>:</w:t>
      </w:r>
    </w:p>
    <w:p w:rsidR="00921141" w:rsidRDefault="008C28A0" w:rsidP="00DC6CF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pict>
          <v:shape id="_x0000_i1032" type="#_x0000_t75" style="width:446.25pt;height:220.5pt">
            <v:imagedata r:id="rId21" o:title="5"/>
          </v:shape>
        </w:pict>
      </w:r>
    </w:p>
    <w:p w:rsidR="00921141" w:rsidRDefault="00921141" w:rsidP="00DC6CF3">
      <w:pPr>
        <w:rPr>
          <w:rFonts w:cstheme="minorHAnsi"/>
          <w:sz w:val="24"/>
          <w:szCs w:val="24"/>
        </w:rPr>
      </w:pPr>
    </w:p>
    <w:p w:rsidR="00921141" w:rsidRDefault="00921141" w:rsidP="00DC6CF3">
      <w:pPr>
        <w:rPr>
          <w:rFonts w:cstheme="minorHAnsi"/>
          <w:sz w:val="24"/>
          <w:szCs w:val="24"/>
        </w:rPr>
      </w:pPr>
    </w:p>
    <w:p w:rsidR="006570EB" w:rsidRDefault="006570EB" w:rsidP="00DC6CF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Baza danych:</w:t>
      </w:r>
    </w:p>
    <w:p w:rsidR="006570EB" w:rsidRDefault="00386AFC" w:rsidP="00DC6CF3">
      <w:pPr>
        <w:rPr>
          <w:rFonts w:cstheme="minorHAnsi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59D50992" wp14:editId="53A1D759">
            <wp:extent cx="5760720" cy="262374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17" w:rsidRDefault="008D6E1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5231B6" w:rsidRDefault="005231B6" w:rsidP="00DC6CF3">
      <w:pPr>
        <w:rPr>
          <w:rFonts w:cstheme="minorHAnsi"/>
          <w:sz w:val="24"/>
          <w:szCs w:val="24"/>
        </w:rPr>
      </w:pPr>
    </w:p>
    <w:p w:rsidR="005231B6" w:rsidRDefault="008D6E17" w:rsidP="008D6E17">
      <w:pPr>
        <w:pStyle w:val="Nagwek1"/>
      </w:pPr>
      <w:r>
        <w:t>Raporty z testów</w:t>
      </w:r>
    </w:p>
    <w:p w:rsidR="005231B6" w:rsidRDefault="005231B6" w:rsidP="005231B6">
      <w:pPr>
        <w:rPr>
          <w:b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92C9E1F" wp14:editId="0FBACD0D">
            <wp:extent cx="5760720" cy="26911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17" w:rsidRDefault="008D6E17" w:rsidP="005231B6">
      <w:pPr>
        <w:rPr>
          <w:sz w:val="24"/>
          <w:szCs w:val="24"/>
        </w:rPr>
      </w:pPr>
    </w:p>
    <w:p w:rsidR="008D6E17" w:rsidRPr="008D6E17" w:rsidRDefault="008D6E17" w:rsidP="005231B6">
      <w:pPr>
        <w:rPr>
          <w:sz w:val="24"/>
          <w:szCs w:val="24"/>
        </w:rPr>
      </w:pPr>
      <w:r>
        <w:rPr>
          <w:sz w:val="24"/>
          <w:szCs w:val="24"/>
        </w:rPr>
        <w:t xml:space="preserve">Poniżej zrzut ekranu wszystkich </w:t>
      </w:r>
      <w:proofErr w:type="spellStart"/>
      <w:r>
        <w:rPr>
          <w:sz w:val="24"/>
          <w:szCs w:val="24"/>
        </w:rPr>
        <w:t>commitów</w:t>
      </w:r>
      <w:proofErr w:type="spellEnd"/>
      <w:r>
        <w:rPr>
          <w:sz w:val="24"/>
          <w:szCs w:val="24"/>
        </w:rPr>
        <w:t>.</w:t>
      </w:r>
    </w:p>
    <w:p w:rsidR="005231B6" w:rsidRDefault="008D6E17" w:rsidP="00DC6CF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l-PL"/>
        </w:rPr>
        <w:drawing>
          <wp:inline distT="0" distB="0" distL="0" distR="0" wp14:anchorId="11A6B595">
            <wp:extent cx="5761990" cy="2799715"/>
            <wp:effectExtent l="0" t="0" r="0" b="63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9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6E17" w:rsidRDefault="008D6E1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8D6E17" w:rsidRDefault="008D6E17" w:rsidP="008D6E17">
      <w:pPr>
        <w:pStyle w:val="Nagwek1"/>
      </w:pPr>
      <w:r>
        <w:lastRenderedPageBreak/>
        <w:t>Literatura</w:t>
      </w:r>
      <w:r w:rsidR="00D07472">
        <w:t xml:space="preserve"> i źródła:</w:t>
      </w:r>
    </w:p>
    <w:p w:rsidR="008D6E17" w:rsidRDefault="008D6E17" w:rsidP="008D6E17"/>
    <w:p w:rsidR="008D6E17" w:rsidRDefault="008D6E17" w:rsidP="008D6E17">
      <w:pPr>
        <w:pStyle w:val="Akapitzlist"/>
        <w:numPr>
          <w:ilvl w:val="0"/>
          <w:numId w:val="2"/>
        </w:numPr>
      </w:pPr>
      <w:r w:rsidRPr="008D6E17">
        <w:t>https://4programmers.net/C_sharp</w:t>
      </w:r>
    </w:p>
    <w:p w:rsidR="008D6E17" w:rsidRDefault="008D6E17" w:rsidP="008D6E17">
      <w:pPr>
        <w:pStyle w:val="Akapitzlist"/>
        <w:numPr>
          <w:ilvl w:val="0"/>
          <w:numId w:val="2"/>
        </w:numPr>
      </w:pPr>
      <w:r w:rsidRPr="008D6E17">
        <w:t>https://jquery.com/</w:t>
      </w:r>
      <w:bookmarkStart w:id="0" w:name="_GoBack"/>
      <w:bookmarkEnd w:id="0"/>
    </w:p>
    <w:p w:rsidR="00D07472" w:rsidRDefault="00D07472" w:rsidP="00D07472">
      <w:pPr>
        <w:pStyle w:val="Akapitzlist"/>
        <w:numPr>
          <w:ilvl w:val="0"/>
          <w:numId w:val="2"/>
        </w:numPr>
      </w:pPr>
      <w:r w:rsidRPr="00D07472">
        <w:t>https://pl.wikipedia.org/wiki/C_Sharp</w:t>
      </w:r>
    </w:p>
    <w:p w:rsidR="00D07472" w:rsidRDefault="00D07472" w:rsidP="00D07472">
      <w:pPr>
        <w:pStyle w:val="Akapitzlist"/>
        <w:numPr>
          <w:ilvl w:val="0"/>
          <w:numId w:val="2"/>
        </w:numPr>
      </w:pPr>
      <w:r w:rsidRPr="00D07472">
        <w:t>https://github.com/Kirkland45/Wyszukiwarka_polanczen</w:t>
      </w:r>
    </w:p>
    <w:p w:rsidR="008D6E17" w:rsidRPr="008D6E17" w:rsidRDefault="008D6E17" w:rsidP="008D6E17">
      <w:pPr>
        <w:pStyle w:val="Akapitzlist"/>
      </w:pPr>
    </w:p>
    <w:sectPr w:rsidR="008D6E17" w:rsidRPr="008D6E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E56F1B"/>
    <w:multiLevelType w:val="hybridMultilevel"/>
    <w:tmpl w:val="3B50F7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2D41C8"/>
    <w:multiLevelType w:val="hybridMultilevel"/>
    <w:tmpl w:val="8D800F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77E9B"/>
    <w:multiLevelType w:val="hybridMultilevel"/>
    <w:tmpl w:val="AB7079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610D2E"/>
    <w:multiLevelType w:val="hybridMultilevel"/>
    <w:tmpl w:val="9EE672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70D8"/>
    <w:rsid w:val="00011EDB"/>
    <w:rsid w:val="00031C95"/>
    <w:rsid w:val="00143D3A"/>
    <w:rsid w:val="001914C3"/>
    <w:rsid w:val="001E2C9A"/>
    <w:rsid w:val="00212102"/>
    <w:rsid w:val="00223973"/>
    <w:rsid w:val="002E6C82"/>
    <w:rsid w:val="002F7339"/>
    <w:rsid w:val="00343940"/>
    <w:rsid w:val="003634E6"/>
    <w:rsid w:val="00385E45"/>
    <w:rsid w:val="00386AFC"/>
    <w:rsid w:val="00397E40"/>
    <w:rsid w:val="003A3B79"/>
    <w:rsid w:val="003C191C"/>
    <w:rsid w:val="003D17E6"/>
    <w:rsid w:val="00453E9B"/>
    <w:rsid w:val="004E78FB"/>
    <w:rsid w:val="005169DF"/>
    <w:rsid w:val="005231B6"/>
    <w:rsid w:val="00540559"/>
    <w:rsid w:val="00573311"/>
    <w:rsid w:val="005F2001"/>
    <w:rsid w:val="006570EB"/>
    <w:rsid w:val="006D4F12"/>
    <w:rsid w:val="007B4E0F"/>
    <w:rsid w:val="0085344B"/>
    <w:rsid w:val="008665BA"/>
    <w:rsid w:val="008740FD"/>
    <w:rsid w:val="008C28A0"/>
    <w:rsid w:val="008D6E17"/>
    <w:rsid w:val="00921141"/>
    <w:rsid w:val="009A00C4"/>
    <w:rsid w:val="009A47FC"/>
    <w:rsid w:val="009A65D4"/>
    <w:rsid w:val="00A32668"/>
    <w:rsid w:val="00B25DDF"/>
    <w:rsid w:val="00B66964"/>
    <w:rsid w:val="00C4082D"/>
    <w:rsid w:val="00C67C50"/>
    <w:rsid w:val="00C970D8"/>
    <w:rsid w:val="00D07472"/>
    <w:rsid w:val="00DA0F1D"/>
    <w:rsid w:val="00DA747F"/>
    <w:rsid w:val="00DC6CF3"/>
    <w:rsid w:val="00E06A6E"/>
    <w:rsid w:val="00E6713D"/>
    <w:rsid w:val="00F3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970D8"/>
  </w:style>
  <w:style w:type="paragraph" w:styleId="Nagwek1">
    <w:name w:val="heading 1"/>
    <w:basedOn w:val="Normalny"/>
    <w:next w:val="Normalny"/>
    <w:link w:val="Nagwek1Znak"/>
    <w:uiPriority w:val="9"/>
    <w:qFormat/>
    <w:rsid w:val="005169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25DDF"/>
    <w:pPr>
      <w:ind w:left="720"/>
      <w:contextualSpacing/>
    </w:pPr>
  </w:style>
  <w:style w:type="character" w:customStyle="1" w:styleId="apple-converted-space">
    <w:name w:val="apple-converted-space"/>
    <w:basedOn w:val="Domylnaczcionkaakapitu"/>
    <w:rsid w:val="00E06A6E"/>
  </w:style>
  <w:style w:type="character" w:styleId="Hipercze">
    <w:name w:val="Hyperlink"/>
    <w:basedOn w:val="Domylnaczcionkaakapitu"/>
    <w:uiPriority w:val="99"/>
    <w:unhideWhenUsed/>
    <w:rsid w:val="00E06A6E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D4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D4F12"/>
    <w:rPr>
      <w:rFonts w:ascii="Tahoma" w:hAnsi="Tahoma" w:cs="Tahoma"/>
      <w:sz w:val="16"/>
      <w:szCs w:val="16"/>
    </w:rPr>
  </w:style>
  <w:style w:type="paragraph" w:styleId="Bezodstpw">
    <w:name w:val="No Spacing"/>
    <w:uiPriority w:val="1"/>
    <w:qFormat/>
    <w:rsid w:val="005169D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5169D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egenda">
    <w:name w:val="caption"/>
    <w:basedOn w:val="Normalny"/>
    <w:next w:val="Normalny"/>
    <w:uiPriority w:val="35"/>
    <w:unhideWhenUsed/>
    <w:qFormat/>
    <w:rsid w:val="003634E6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970D8"/>
  </w:style>
  <w:style w:type="paragraph" w:styleId="Nagwek1">
    <w:name w:val="heading 1"/>
    <w:basedOn w:val="Normalny"/>
    <w:next w:val="Normalny"/>
    <w:link w:val="Nagwek1Znak"/>
    <w:uiPriority w:val="9"/>
    <w:qFormat/>
    <w:rsid w:val="005169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25DDF"/>
    <w:pPr>
      <w:ind w:left="720"/>
      <w:contextualSpacing/>
    </w:pPr>
  </w:style>
  <w:style w:type="character" w:customStyle="1" w:styleId="apple-converted-space">
    <w:name w:val="apple-converted-space"/>
    <w:basedOn w:val="Domylnaczcionkaakapitu"/>
    <w:rsid w:val="00E06A6E"/>
  </w:style>
  <w:style w:type="character" w:styleId="Hipercze">
    <w:name w:val="Hyperlink"/>
    <w:basedOn w:val="Domylnaczcionkaakapitu"/>
    <w:uiPriority w:val="99"/>
    <w:unhideWhenUsed/>
    <w:rsid w:val="00E06A6E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D4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D4F12"/>
    <w:rPr>
      <w:rFonts w:ascii="Tahoma" w:hAnsi="Tahoma" w:cs="Tahoma"/>
      <w:sz w:val="16"/>
      <w:szCs w:val="16"/>
    </w:rPr>
  </w:style>
  <w:style w:type="paragraph" w:styleId="Bezodstpw">
    <w:name w:val="No Spacing"/>
    <w:uiPriority w:val="1"/>
    <w:qFormat/>
    <w:rsid w:val="005169D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5169D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egenda">
    <w:name w:val="caption"/>
    <w:basedOn w:val="Normalny"/>
    <w:next w:val="Normalny"/>
    <w:uiPriority w:val="35"/>
    <w:unhideWhenUsed/>
    <w:qFormat/>
    <w:rsid w:val="003634E6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2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pl.wikipedia.org/wiki/J%C4%99zyk_angielski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2307</Words>
  <Characters>13846</Characters>
  <Application>Microsoft Office Word</Application>
  <DocSecurity>0</DocSecurity>
  <Lines>115</Lines>
  <Paragraphs>32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Krzysiek</cp:lastModifiedBy>
  <cp:revision>5</cp:revision>
  <dcterms:created xsi:type="dcterms:W3CDTF">2017-06-21T10:58:00Z</dcterms:created>
  <dcterms:modified xsi:type="dcterms:W3CDTF">2017-06-27T20:12:00Z</dcterms:modified>
</cp:coreProperties>
</file>