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42" w:rsidRDefault="002729FC" w:rsidP="00271958">
      <w:r>
        <w:rPr>
          <w:rFonts w:hint="eastAsia"/>
        </w:rPr>
        <w:t>我是</w:t>
      </w:r>
      <w:r>
        <w:rPr>
          <w:rFonts w:hint="eastAsia"/>
        </w:rPr>
        <w:t>李柯林，我是</w:t>
      </w:r>
      <w:r>
        <w:rPr>
          <w:rFonts w:hint="eastAsia"/>
        </w:rPr>
        <w:t>华东师范大学</w:t>
      </w:r>
      <w:r>
        <w:t>2015级研究生</w:t>
      </w:r>
      <w:r>
        <w:rPr>
          <w:rFonts w:hint="eastAsia"/>
        </w:rPr>
        <w:t>。两年多来，我时刻以科研人员的标准要求自己，</w:t>
      </w:r>
      <w:r>
        <w:t>宽于待人，严于律己，</w:t>
      </w:r>
      <w:r>
        <w:rPr>
          <w:rFonts w:hint="eastAsia"/>
        </w:rPr>
        <w:t>能够很好地完成学业以及科研工作。在导师的指导下和同学的帮助下，我完成了多项科研任务，并</w:t>
      </w:r>
      <w:r>
        <w:t>始终保持勤奋好学的心态，努力做到全面发展。</w:t>
      </w:r>
      <w:r>
        <w:rPr>
          <w:rFonts w:hint="eastAsia"/>
        </w:rPr>
        <w:t>在学习方面，我认真学习，按时按量完成课堂任务，课下积极与同学讨论，发挥了多交流多讨论的精神。在过去的两年里，我认真钻研本领域专业技术，时刻关注领域发展前沿，在大数据的时代，可视化领域发展迅速，而我努力学习，能够保持很好地技术水平，并在可视化领域完成多项科研研究，其中有“大宗商品价格预测可视化系统”的设计与实现，“交通事故预测可视分析”的实现，“基于交通大数据的人群行为可视分析”工作的实现等。我始终以</w:t>
      </w:r>
      <w:r w:rsidR="00271958">
        <w:rPr>
          <w:rFonts w:hint="eastAsia"/>
        </w:rPr>
        <w:t>何积丰院士为榜样，努力成为一个像何院士一样能够为国家为社会做出突出贡献的人。</w:t>
      </w:r>
      <w:bookmarkStart w:id="0" w:name="_GoBack"/>
      <w:bookmarkEnd w:id="0"/>
    </w:p>
    <w:sectPr w:rsidR="003C0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FC"/>
    <w:rsid w:val="00271958"/>
    <w:rsid w:val="002729FC"/>
    <w:rsid w:val="003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74E7"/>
  <w15:chartTrackingRefBased/>
  <w15:docId w15:val="{1737167E-ADEF-40FD-8FC0-E71EB3FC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305</Characters>
  <Application>Microsoft Office Word</Application>
  <DocSecurity>0</DocSecurity>
  <Lines>2</Lines>
  <Paragraphs>1</Paragraphs>
  <ScaleCrop>false</ScaleCrop>
  <Company>P R C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</dc:creator>
  <cp:keywords/>
  <dc:description/>
  <cp:lastModifiedBy>Colin L</cp:lastModifiedBy>
  <cp:revision>1</cp:revision>
  <dcterms:created xsi:type="dcterms:W3CDTF">2017-09-22T03:26:00Z</dcterms:created>
  <dcterms:modified xsi:type="dcterms:W3CDTF">2017-09-22T03:39:00Z</dcterms:modified>
</cp:coreProperties>
</file>