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FA07" w14:textId="7F0C183A" w:rsidR="00AF7E54" w:rsidRDefault="00AF7E54"/>
    <w:p w14:paraId="34EFADE5" w14:textId="6C0BCB9C" w:rsidR="007108AC" w:rsidRDefault="000E7AE2" w:rsidP="000E7AE2">
      <w:pPr>
        <w:spacing w:before="260" w:after="60"/>
        <w:rPr>
          <w:rFonts w:ascii="Georgia" w:eastAsia="Georgia" w:hAnsi="Georgia" w:cs="Georgia"/>
          <w:color w:val="0C3B2E"/>
          <w:sz w:val="52"/>
          <w:szCs w:val="52"/>
        </w:rPr>
      </w:pPr>
      <w:r>
        <w:rPr>
          <w:rFonts w:ascii="Georgia" w:eastAsia="Georgia" w:hAnsi="Georgia" w:cs="Georgia"/>
          <w:color w:val="0C3B2E"/>
          <w:sz w:val="52"/>
          <w:szCs w:val="52"/>
        </w:rPr>
        <w:t xml:space="preserve">Letter of Offer </w:t>
      </w:r>
    </w:p>
    <w:p w14:paraId="16E21B3B" w14:textId="77777777" w:rsidR="0066105C" w:rsidRDefault="007108AC" w:rsidP="007108AC">
      <w:pPr>
        <w:spacing w:after="80"/>
        <w:rPr>
          <w:rFonts w:ascii="Georgia" w:eastAsia="Georgia" w:hAnsi="Georgia" w:cs="Georgia"/>
          <w:color w:val="0C3B2E"/>
          <w:sz w:val="52"/>
          <w:szCs w:val="52"/>
        </w:rPr>
      </w:pPr>
      <w:r>
        <w:rPr>
          <w:rFonts w:ascii="Georgia" w:eastAsia="Georgia" w:hAnsi="Georgia" w:cs="Georgia"/>
          <w:i/>
          <w:iCs/>
          <w:color w:val="A0824B"/>
          <w:sz w:val="24"/>
          <w:szCs w:val="24"/>
        </w:rPr>
        <w:t>Built on Structure.</w:t>
      </w:r>
      <w:r w:rsidR="000E7AE2">
        <w:rPr>
          <w:rFonts w:ascii="Georgia" w:eastAsia="Georgia" w:hAnsi="Georgia" w:cs="Georgia"/>
          <w:color w:val="0C3B2E"/>
          <w:sz w:val="52"/>
          <w:szCs w:val="52"/>
        </w:rPr>
        <w:t xml:space="preserve"> </w:t>
      </w:r>
    </w:p>
    <w:p w14:paraId="0B88E5E7" w14:textId="37501929" w:rsidR="000E7AE2" w:rsidRPr="007108AC" w:rsidRDefault="000E7AE2" w:rsidP="007108AC">
      <w:pPr>
        <w:spacing w:after="80"/>
      </w:pPr>
      <w:r>
        <w:rPr>
          <w:rFonts w:ascii="Georgia" w:eastAsia="Georgia" w:hAnsi="Georgia" w:cs="Georgia"/>
          <w:color w:val="0C3B2E"/>
          <w:sz w:val="52"/>
          <w:szCs w:val="52"/>
        </w:rPr>
        <w:t xml:space="preserve">                                 </w:t>
      </w:r>
    </w:p>
    <w:p w14:paraId="73D19BDF" w14:textId="45E4F748" w:rsidR="007108AC" w:rsidRPr="0066105C" w:rsidRDefault="0066105C" w:rsidP="0066105C">
      <w:pPr>
        <w:pBdr>
          <w:bottom w:val="single" w:sz="6" w:space="4" w:color="C5A567"/>
        </w:pBdr>
        <w:tabs>
          <w:tab w:val="right" w:pos="9026"/>
        </w:tabs>
        <w:spacing w:after="220"/>
      </w:pPr>
      <w:r w:rsidRPr="0066105C">
        <w:rPr>
          <w:b/>
          <w:bCs/>
          <w:color w:val="4A4A4A"/>
          <w:sz w:val="18"/>
          <w:szCs w:val="18"/>
        </w:rPr>
        <w:t>Reference:</w:t>
      </w:r>
      <w:r>
        <w:rPr>
          <w:color w:val="4A4A4A"/>
          <w:sz w:val="18"/>
          <w:szCs w:val="18"/>
        </w:rPr>
        <w:t xml:space="preserve"> {deal.reference}      </w:t>
      </w:r>
      <w:r w:rsidRPr="0066105C">
        <w:rPr>
          <w:b/>
          <w:bCs/>
          <w:color w:val="4A4A4A"/>
          <w:sz w:val="18"/>
          <w:szCs w:val="18"/>
        </w:rPr>
        <w:t>Date:</w:t>
      </w:r>
      <w:r>
        <w:rPr>
          <w:color w:val="4A4A4A"/>
          <w:sz w:val="18"/>
          <w:szCs w:val="18"/>
        </w:rPr>
        <w:t xml:space="preserve"> </w:t>
      </w:r>
      <w:proofErr w:type="spellStart"/>
      <w:r>
        <w:rPr>
          <w:color w:val="4A4A4A"/>
          <w:sz w:val="18"/>
          <w:szCs w:val="18"/>
        </w:rPr>
        <w:t>xxxx</w:t>
      </w:r>
      <w:proofErr w:type="spellEnd"/>
      <w:r>
        <w:rPr>
          <w:color w:val="4A4A4A"/>
          <w:sz w:val="18"/>
          <w:szCs w:val="18"/>
        </w:rPr>
        <w:tab/>
      </w:r>
      <w:r w:rsidRPr="0066105C">
        <w:rPr>
          <w:b/>
          <w:bCs/>
          <w:color w:val="4A4A4A"/>
          <w:sz w:val="18"/>
          <w:szCs w:val="18"/>
        </w:rPr>
        <w:t>Valid for acceptance:</w:t>
      </w:r>
      <w:r>
        <w:rPr>
          <w:color w:val="4A4A4A"/>
          <w:sz w:val="18"/>
          <w:szCs w:val="18"/>
        </w:rPr>
        <w:t xml:space="preserve"> </w:t>
      </w:r>
      <w:proofErr w:type="spellStart"/>
      <w:r>
        <w:rPr>
          <w:color w:val="4A4A4A"/>
          <w:sz w:val="18"/>
          <w:szCs w:val="18"/>
        </w:rPr>
        <w:t>xxxx</w:t>
      </w:r>
      <w:proofErr w:type="spellEnd"/>
      <w:r>
        <w:rPr>
          <w:color w:val="4A4A4A"/>
          <w:sz w:val="18"/>
          <w:szCs w:val="18"/>
        </w:rPr>
        <w:t xml:space="preserve"> days</w:t>
      </w:r>
    </w:p>
    <w:tbl>
      <w:tblPr>
        <w:tblpPr w:leftFromText="180" w:rightFromText="180" w:vertAnchor="text" w:horzAnchor="margin" w:tblpY="104"/>
        <w:tblW w:w="9026" w:type="dxa"/>
        <w:tblBorders>
          <w:top w:val="single" w:sz="4" w:space="0" w:color="C5A567"/>
          <w:left w:val="single" w:sz="4" w:space="0" w:color="C5A567"/>
          <w:bottom w:val="single" w:sz="4" w:space="0" w:color="C5A567"/>
          <w:right w:val="single" w:sz="4" w:space="0" w:color="C5A567"/>
          <w:insideH w:val="single" w:sz="4" w:space="0" w:color="C5A567"/>
          <w:insideV w:val="single" w:sz="4" w:space="0" w:color="C5A567"/>
        </w:tblBorders>
        <w:tblCellMar>
          <w:left w:w="10" w:type="dxa"/>
          <w:right w:w="10" w:type="dxa"/>
        </w:tblCellMar>
        <w:tblLook w:val="0000" w:firstRow="0" w:lastRow="0" w:firstColumn="0" w:lastColumn="0" w:noHBand="0" w:noVBand="0"/>
      </w:tblPr>
      <w:tblGrid>
        <w:gridCol w:w="2900"/>
        <w:gridCol w:w="6126"/>
      </w:tblGrid>
      <w:tr w:rsidR="008A13B7" w14:paraId="1A56D7AC"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0950EF97" w14:textId="77777777" w:rsidR="008A13B7" w:rsidRDefault="008A13B7" w:rsidP="00AB2298">
            <w:pPr>
              <w:keepNext/>
            </w:pPr>
            <w:r>
              <w:rPr>
                <w:b/>
                <w:bCs/>
                <w:color w:val="0C3B2E"/>
              </w:rPr>
              <w:t>Lender</w:t>
            </w:r>
          </w:p>
        </w:tc>
        <w:tc>
          <w:tcPr>
            <w:tcW w:w="6126" w:type="dxa"/>
            <w:shd w:val="clear" w:color="auto" w:fill="FFFFFF"/>
            <w:tcMar>
              <w:top w:w="100" w:type="dxa"/>
              <w:left w:w="140" w:type="dxa"/>
              <w:bottom w:w="100" w:type="dxa"/>
              <w:right w:w="140" w:type="dxa"/>
            </w:tcMar>
            <w:vAlign w:val="center"/>
          </w:tcPr>
          <w:p w14:paraId="01043AF7" w14:textId="77777777" w:rsidR="008A13B7" w:rsidRDefault="008A13B7" w:rsidP="00AB2298">
            <w:pPr>
              <w:keepNext/>
            </w:pPr>
            <w:r>
              <w:t>Greenlink Capital Pty Ltd (or its nominee / SPV)</w:t>
            </w:r>
          </w:p>
        </w:tc>
      </w:tr>
      <w:tr w:rsidR="008A13B7" w14:paraId="780144EA" w14:textId="77777777" w:rsidTr="00C15BCA">
        <w:trPr>
          <w:cantSplit/>
          <w:trHeight w:val="244"/>
        </w:trPr>
        <w:tc>
          <w:tcPr>
            <w:tcW w:w="2900" w:type="dxa"/>
            <w:shd w:val="clear" w:color="auto" w:fill="E6DFCE"/>
            <w:tcMar>
              <w:top w:w="100" w:type="dxa"/>
              <w:left w:w="140" w:type="dxa"/>
              <w:bottom w:w="100" w:type="dxa"/>
              <w:right w:w="140" w:type="dxa"/>
            </w:tcMar>
            <w:vAlign w:val="center"/>
          </w:tcPr>
          <w:p w14:paraId="109C8EF8" w14:textId="77777777" w:rsidR="008A13B7" w:rsidRDefault="008A13B7" w:rsidP="00AB2298">
            <w:pPr>
              <w:keepNext/>
            </w:pPr>
            <w:r>
              <w:rPr>
                <w:b/>
                <w:bCs/>
                <w:color w:val="0C3B2E"/>
              </w:rPr>
              <w:t>Borrower</w:t>
            </w:r>
          </w:p>
        </w:tc>
        <w:tc>
          <w:tcPr>
            <w:tcW w:w="6126" w:type="dxa"/>
            <w:shd w:val="clear" w:color="auto" w:fill="E6DFCE"/>
            <w:tcMar>
              <w:top w:w="100" w:type="dxa"/>
              <w:left w:w="140" w:type="dxa"/>
              <w:bottom w:w="100" w:type="dxa"/>
              <w:right w:w="140" w:type="dxa"/>
            </w:tcMar>
            <w:vAlign w:val="center"/>
          </w:tcPr>
          <w:p w14:paraId="612588E3" w14:textId="77777777" w:rsidR="008A13B7" w:rsidRPr="007108AC" w:rsidRDefault="008A13B7" w:rsidP="00AB2298">
            <w:pPr>
              <w:rPr>
                <w:b/>
                <w:bCs/>
              </w:rPr>
              <w:keepNext/>
            </w:pPr>
            <w:r w:rsidRPr="007108AC">
              <w:rPr>
                <w:b/>
                <w:bCs/>
              </w:rPr>
              <w:t>{borrower.entity_name} ACN {borrower.acn}</w:t>
            </w:r>
            <w:proofErr w:type="spellStart"/>
            <w:r w:rsidRPr="007108AC">
              <w:rPr>
                <w:b/>
                <w:bCs/>
              </w:rPr>
            </w:r>
            <w:proofErr w:type="spellEnd"/>
            <w:r w:rsidRPr="007108AC">
              <w:rPr>
                <w:b/>
                <w:bCs/>
              </w:rPr>
            </w:r>
          </w:p>
        </w:tc>
      </w:tr>
      <w:tr w:rsidR="008A13B7" w14:paraId="018FB410" w14:textId="77777777" w:rsidTr="00C15BCA">
        <w:trPr>
          <w:cantSplit/>
          <w:trHeight w:val="244"/>
        </w:trPr>
        <w:tc>
          <w:tcPr>
            <w:tcW w:w="2900" w:type="dxa"/>
            <w:shd w:val="clear" w:color="auto" w:fill="FFFFFF"/>
            <w:tcMar>
              <w:top w:w="100" w:type="dxa"/>
              <w:left w:w="140" w:type="dxa"/>
              <w:bottom w:w="100" w:type="dxa"/>
              <w:right w:w="140" w:type="dxa"/>
            </w:tcMar>
            <w:vAlign w:val="center"/>
          </w:tcPr>
          <w:p w14:paraId="63BDC270" w14:textId="7E21EBCA" w:rsidR="008A13B7" w:rsidRDefault="0066105C" w:rsidP="00AB2298">
            <w:r>
              <w:rPr>
                <w:b/>
                <w:bCs/>
                <w:color w:val="0C3B2E"/>
              </w:rPr>
              <w:t>Product</w:t>
            </w:r>
          </w:p>
        </w:tc>
        <w:tc>
          <w:tcPr>
            <w:tcW w:w="6126" w:type="dxa"/>
            <w:shd w:val="clear" w:color="auto" w:fill="FFFFFF"/>
            <w:tcMar>
              <w:top w:w="100" w:type="dxa"/>
              <w:left w:w="140" w:type="dxa"/>
              <w:bottom w:w="100" w:type="dxa"/>
              <w:right w:w="140" w:type="dxa"/>
            </w:tcMar>
            <w:vAlign w:val="center"/>
          </w:tcPr>
          <w:p w14:paraId="01D91F3A" w14:textId="51F9AA1E" w:rsidR="008A13B7" w:rsidRDefault="008A13B7" w:rsidP="00AB2298">
            <w:r w:rsidRPr="000E7AE2">
              <w:rPr>
                <w:b/>
                <w:bCs/>
              </w:rPr>
              <w:t>{deal.product}</w:t>
            </w:r>
            <w:r w:rsidR="0066105C">
              <w:rPr>
                <w:b/>
                <w:bCs/>
              </w:rPr>
            </w:r>
            <w:r w:rsidRPr="000E7AE2">
              <w:rPr>
                <w:b/>
                <w:bCs/>
              </w:rPr>
            </w:r>
          </w:p>
        </w:tc>
      </w:tr>
    </w:tbl>
    <w:p w14:paraId="150B7542" w14:textId="756C313C" w:rsidR="000E7AE2" w:rsidRDefault="000E7AE2" w:rsidP="000E7AE2"/>
    <w:p w14:paraId="034F8EC4" w14:textId="2D932387" w:rsidR="000E7AE2" w:rsidRDefault="000E7AE2" w:rsidP="000E7AE2">
      <w:r>
        <w:t xml:space="preserve">Dear </w:t>
      </w:r>
      <w:r w:rsidRPr="000E7AE2">
        <w:t>[</w:t>
      </w:r>
      <w:r w:rsidRPr="000E7AE2">
        <w:rPr>
          <w:b/>
          <w:bCs/>
        </w:rPr>
        <w:t>{borrower.entity_name}</w:t>
      </w:r>
      <w:r>
        <w:t>,</w:t>
      </w:r>
    </w:p>
    <w:p w14:paraId="5BEC7ACA" w14:textId="1BB83778" w:rsidR="000E7AE2" w:rsidRDefault="000E7AE2" w:rsidP="000E7AE2"/>
    <w:p w14:paraId="0BB5DDA9" w14:textId="3755001E" w:rsidR="000E7AE2" w:rsidRDefault="0064469D" w:rsidP="000E7AE2">
      <w:r w:rsidRPr="0064469D">
        <w:t>Greenlink Capital Pty Ltd is pleased to set out the indicative terms on which it is prepared to provide a loan facility to {borrower.entity_name}, as detailed in this Letter of Offer.</w:t>
      </w:r>
    </w:p>
    <w:p w14:paraId="772080CF" w14:textId="3D9F6E81" w:rsidR="000E7AE2" w:rsidRPr="0066105C" w:rsidRDefault="0064469D" w:rsidP="0066105C">
      <w:pPr>
        <w:pBdr>
          <w:bottom w:val="single" w:sz="8" w:space="2" w:color="C5A567"/>
        </w:pBdr>
        <w:spacing w:before="320" w:after="140"/>
        <w:rPr>
          <w:b/>
          <w:bCs/>
          <w:color w:val="0C3B2E"/>
          <w:sz w:val="24"/>
          <w:szCs w:val="24"/>
        </w:rPr>
      </w:pPr>
      <w:r w:rsidRPr="0066105C">
        <w:rPr>
          <w:b/>
          <w:bCs/>
          <w:color w:val="0C3B2E"/>
          <w:sz w:val="24"/>
          <w:szCs w:val="24"/>
        </w:rPr>
        <w:t>BASIS OF THIS OFFER</w:t>
      </w:r>
    </w:p>
    <w:p w14:paraId="74382E22" w14:textId="77777777" w:rsidR="008A13B7" w:rsidRDefault="0064469D" w:rsidP="000E7AE2">
      <w:pPr>
        <w:tabs>
          <w:tab w:val="left" w:pos="6345"/>
        </w:tabs>
      </w:pPr>
      <w:r w:rsidRPr="0064469D">
        <w:t>This letter summarises indicative terms only and does not constitute a binding offer of finance or approval of credit. Any facility remains subject to Greenlink Capital's formal credit approval, receipt and acceptance of a satisfactory valuation of the security property, and completion of all due diligence requirements. The final terms governing the facility will be set out in Greenlink Capital's standard loan agreement and associated security documentation (the "Standard Terms and Conditions").</w:t>
      </w:r>
    </w:p>
    <w:p w14:paraId="034AB9A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8A13B7" w14:paraId="449D0C0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9E80E0F" w14:textId="6EF1E068" w:rsidR="008A13B7" w:rsidRDefault="008A13B7" w:rsidP="00AB2298">
            <w:pPr>
              <w:keepNext/>
            </w:pPr>
            <w:r>
              <w:rPr>
                <w:b/>
                <w:bCs/>
                <w:color w:val="0C3B2E"/>
              </w:rPr>
              <w:t>Broker and/or Introducer</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6701330" w14:textId="746F7872" w:rsidR="008A13B7" w:rsidRDefault="008A13B7" w:rsidP="00AB2298">
            <w:pPr>
              <w:keepNext/>
            </w:pPr>
            <w:r>
              <w:rPr>
                <w:b/>
                <w:bCs/>
              </w:rPr>
              <w:t>{broker.name}</w:t>
            </w:r>
          </w:p>
        </w:tc>
      </w:tr>
      <w:tr w:rsidR="008A13B7" w:rsidRPr="007108AC" w14:paraId="2BDC9EA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57E4330D" w14:textId="3F3B955D" w:rsidR="008A13B7" w:rsidRDefault="008A13B7" w:rsidP="00AB2298">
            <w:pPr>
              <w:rPr>
                <w:b/>
                <w:bCs/>
                <w:color w:val="0C3B2E"/>
              </w:rPr>
            </w:pPr>
            <w:r>
              <w:rPr>
                <w:b/>
                <w:bCs/>
                <w:color w:val="0C3B2E"/>
              </w:rPr>
              <w:t>Company Name and ABN</w:t>
            </w:r>
          </w:p>
        </w:tc>
        <w:tc>
          <w:tcPr>
            <w:tcW w:w="6126" w:type="dxa"/>
            <w:tcBorders>
              <w:top w:val="single" w:sz="4" w:space="0" w:color="C5A567"/>
              <w:left w:val="single" w:sz="4" w:space="0" w:color="C5A567"/>
              <w:bottom w:val="single" w:sz="4" w:space="0" w:color="C5A567"/>
              <w:right w:val="single" w:sz="4" w:space="0" w:color="C5A567"/>
            </w:tcBorders>
            <w:tcMar>
              <w:top w:w="100" w:type="dxa"/>
              <w:left w:w="140" w:type="dxa"/>
              <w:bottom w:w="100" w:type="dxa"/>
              <w:right w:w="140" w:type="dxa"/>
            </w:tcMar>
            <w:vAlign w:val="center"/>
          </w:tcPr>
          <w:p w14:paraId="68875BE0" w14:textId="61AA8559" w:rsidR="008A13B7" w:rsidRPr="007108AC" w:rsidRDefault="008A13B7" w:rsidP="00AB2298">
            <w:pPr>
              <w:rPr>
                <w:b/>
                <w:bCs/>
                <w:sz w:val="18"/>
                <w:szCs w:val="18"/>
              </w:rPr>
            </w:pPr>
            <w:r>
              <w:rPr>
                <w:b/>
                <w:bCs/>
              </w:rPr>
              <w:t>{broker.company_name} ABN {broker.company_abn}</w:t>
            </w:r>
            <w:r w:rsidRPr="007108AC">
              <w:rPr>
                <w:b/>
                <w:bCs/>
              </w:rPr>
            </w:r>
            <w:r>
              <w:rPr>
                <w:b/>
                <w:bCs/>
              </w:rPr>
            </w:r>
            <w:r w:rsidRPr="007108AC">
              <w:rPr>
                <w:b/>
                <w:bCs/>
              </w:rPr>
            </w:r>
            <w:proofErr w:type="spellStart"/>
            <w:r w:rsidRPr="007108AC">
              <w:rPr>
                <w:b/>
                <w:bCs/>
              </w:rPr>
            </w:r>
            <w:proofErr w:type="spellEnd"/>
            <w:r w:rsidRPr="007108AC">
              <w:rPr>
                <w:b/>
                <w:bCs/>
              </w:rPr>
            </w:r>
          </w:p>
        </w:tc>
      </w:tr>
    </w:tbl>
    <w:p w14:paraId="67ABBCA7" w14:textId="26C37CA2"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GUARANTOR SCHEDULE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3588"/>
        <w:gridCol w:w="1591"/>
        <w:gridCol w:w="2015"/>
        <w:gridCol w:w="1275"/>
      </w:tblGrid>
      <w:tr w:rsidR="0066105C" w14:paraId="49D4AB5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392D7CD8" w14:textId="77777777" w:rsidR="0066105C" w:rsidRDefault="0066105C" w:rsidP="00AB2298">
            <w:pPr>
              <w:jc w:val="center"/>
              <w:keepNext/>
            </w:pPr>
            <w:r>
              <w:rPr>
                <w:b/>
                <w:bCs/>
                <w:color w:val="FFFFFF"/>
                <w:sz w:val="16"/>
                <w:szCs w:val="16"/>
              </w:rPr>
              <w:t>#</w:t>
            </w:r>
          </w:p>
        </w:tc>
        <w:tc>
          <w:tcPr>
            <w:tcW w:w="3588"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11B2CEF" w14:textId="77777777" w:rsidR="0066105C" w:rsidRDefault="0066105C" w:rsidP="00AB2298">
            <w:pPr>
              <w:jc w:val="center"/>
              <w:keepNext/>
            </w:pPr>
            <w:r>
              <w:rPr>
                <w:b/>
                <w:bCs/>
                <w:color w:val="FFFFFF"/>
                <w:sz w:val="16"/>
                <w:szCs w:val="16"/>
              </w:rPr>
              <w:t>GUARANTOR</w:t>
            </w:r>
          </w:p>
        </w:tc>
        <w:tc>
          <w:tcPr>
            <w:tcW w:w="1591"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A9784B9" w14:textId="77777777" w:rsidR="0066105C" w:rsidRDefault="0066105C" w:rsidP="00AB2298">
            <w:pPr>
              <w:jc w:val="center"/>
              <w:keepNext/>
            </w:pPr>
            <w:r>
              <w:rPr>
                <w:b/>
                <w:bCs/>
                <w:color w:val="FFFFFF"/>
                <w:sz w:val="16"/>
                <w:szCs w:val="16"/>
              </w:rPr>
              <w:t>TYPE</w:t>
            </w:r>
          </w:p>
        </w:tc>
        <w:tc>
          <w:tcPr>
            <w:tcW w:w="201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11CB7404" w14:textId="77777777" w:rsidR="0066105C" w:rsidRDefault="0066105C" w:rsidP="00AB2298">
            <w:pPr>
              <w:jc w:val="center"/>
              <w:keepNext/>
            </w:pPr>
            <w:r>
              <w:rPr>
                <w:b/>
                <w:bCs/>
                <w:color w:val="FFFFFF"/>
                <w:sz w:val="16"/>
                <w:szCs w:val="16"/>
              </w:rPr>
              <w:t>CAPACITY</w:t>
            </w:r>
          </w:p>
        </w:tc>
        <w:tc>
          <w:tcPr>
            <w:tcW w:w="1275" w:type="dxa"/>
            <w:tcBorders>
              <w:top w:val="single" w:sz="4" w:space="0" w:color="C5A567"/>
              <w:left w:val="single" w:sz="4" w:space="0" w:color="C5A567"/>
              <w:bottom w:val="single" w:sz="4" w:space="0" w:color="C5A567"/>
              <w:right w:val="single" w:sz="4" w:space="0" w:color="C5A567"/>
            </w:tcBorders>
            <w:shd w:val="clear" w:color="auto" w:fill="0C3B2E"/>
            <w:tcMar>
              <w:top w:w="100" w:type="dxa"/>
              <w:left w:w="140" w:type="dxa"/>
              <w:bottom w:w="100" w:type="dxa"/>
              <w:right w:w="140" w:type="dxa"/>
            </w:tcMar>
            <w:vAlign w:val="center"/>
          </w:tcPr>
          <w:p w14:paraId="256C6112" w14:textId="77777777" w:rsidR="0066105C" w:rsidRDefault="0066105C" w:rsidP="00AB2298">
            <w:pPr>
              <w:jc w:val="center"/>
              <w:keepNext/>
            </w:pPr>
            <w:r>
              <w:rPr>
                <w:b/>
                <w:bCs/>
                <w:color w:val="FFFFFF"/>
                <w:sz w:val="16"/>
                <w:szCs w:val="16"/>
              </w:rPr>
              <w:t>ILA</w:t>
            </w:r>
          </w:p>
        </w:tc>
      </w:tr>
      <w:tr w:rsidR="0066105C" w14:paraId="387BC33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EBDB3C4" w14:textId="77777777" w:rsidR="0066105C" w:rsidRDefault="0066105C" w:rsidP="00AB2298">
            <w:pPr>
              <w:jc w:val="center"/>
              <w:keepNext/>
            </w:pPr>
            <w:r>
              <w:rPr>
                <w:sz w:val="17"/>
                <w:szCs w:val="17"/>
              </w:rPr>
              <w:t>1</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{g1_name}</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{g1_type}</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{g1_capacity}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{g1_ila}</w:t>
            </w:r>
          </w:p>
        </w:tc>
      </w:tr>
      <w:tr w:rsidR="0066105C" w14:paraId="64C7C5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EFC4D7F" w14:textId="77777777" w:rsidR="0066105C" w:rsidRDefault="0066105C" w:rsidP="00AB2298">
            <w:pPr>
              <w:jc w:val="center"/>
              <w:keepNext/>
            </w:pPr>
            <w:r>
              <w:rPr>
                <w:sz w:val="17"/>
                <w:szCs w:val="17"/>
              </w:rPr>
              <w:t>2</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{g2_name}</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{g2_type}</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{g2_capacity}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{g2_ila}</w:t>
            </w:r>
          </w:p>
        </w:tc>
      </w:tr>
      <w:tr w:rsidR="0066105C" w14:paraId="640F8093"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28E12BA3" w14:textId="7F2D88CA" w:rsidR="0066105C" w:rsidRPr="0066105C" w:rsidRDefault="0066105C" w:rsidP="00AB2298">
            <w:pPr>
              <w:jc w:val="center"/>
              <w:rPr>
                <w:sz w:val="17"/>
                <w:szCs w:val="17"/>
              </w:rPr>
              <w:keepNext/>
            </w:pPr>
            <w:r>
              <w:rPr>
                <w:sz w:val="17"/>
                <w:szCs w:val="17"/>
              </w:rPr>
              <w:t>3</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{g3_name}</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{g3_type}</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{g3_capacity}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{g3_ila}</w:t>
            </w:r>
          </w:p>
        </w:tc>
      </w:tr>
      <w:tr w:rsidR="0066105C" w14:paraId="0B414EBE" w14:textId="77777777" w:rsidTr="0066105C">
        <w:trPr>
          <w:cantSplit/>
          <w:trHeight w:val="113"/>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C469C9" w14:textId="5674E2E9" w:rsidR="0066105C" w:rsidRPr="0066105C" w:rsidRDefault="0066105C" w:rsidP="00AB2298">
            <w:pPr>
              <w:jc w:val="center"/>
              <w:rPr>
                <w:sz w:val="17"/>
                <w:szCs w:val="17"/>
              </w:rPr>
              <w:keepNext/>
            </w:pPr>
            <w:r>
              <w:rPr>
                <w:sz w:val="17"/>
                <w:szCs w:val="17"/>
              </w:rPr>
              <w:t>4</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{g4_name}</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{g4_type}</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{g4_capacity}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{g4_ila}</w:t>
            </w:r>
          </w:p>
        </w:tc>
      </w:tr>
      <w:tr w:rsidR="0066105C" w14:paraId="0F69F54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5E497F99" w14:textId="5E8CDD12" w:rsidR="0066105C" w:rsidRPr="0066105C" w:rsidRDefault="0066105C" w:rsidP="00AB2298">
            <w:pPr>
              <w:jc w:val="center"/>
              <w:rPr>
                <w:sz w:val="17"/>
                <w:szCs w:val="17"/>
              </w:rPr>
              <w:keepNext/>
            </w:pPr>
            <w:r>
              <w:rPr>
                <w:sz w:val="17"/>
                <w:szCs w:val="17"/>
              </w:rPr>
              <w:t>5</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{g5_name}</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{g5_type}</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{g5_capacity}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{g5_ila}</w:t>
            </w:r>
          </w:p>
        </w:tc>
      </w:tr>
      <w:tr w:rsidR="0066105C" w14:paraId="029B4825"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EF258E9" w14:textId="5D3D5C8E" w:rsidR="0066105C" w:rsidRPr="0066105C" w:rsidRDefault="0066105C" w:rsidP="00AB2298">
            <w:pPr>
              <w:jc w:val="center"/>
              <w:rPr>
                <w:sz w:val="17"/>
                <w:szCs w:val="17"/>
              </w:rPr>
              <w:keepNext/>
            </w:pPr>
            <w:r>
              <w:rPr>
                <w:sz w:val="17"/>
                <w:szCs w:val="17"/>
              </w:rPr>
              <w:t>6</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{g6_name}</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{g6_type}</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{g6_capacity}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{g6_ila}</w:t>
            </w:r>
          </w:p>
        </w:tc>
      </w:tr>
      <w:tr w:rsidR="0066105C" w:rsidRPr="0066105C" w14:paraId="67A1B0D0"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39A3D896" w14:textId="64D0311E" w:rsidR="0066105C" w:rsidRPr="0066105C" w:rsidRDefault="0066105C" w:rsidP="00AB2298">
            <w:pPr>
              <w:jc w:val="center"/>
              <w:rPr>
                <w:sz w:val="17"/>
                <w:szCs w:val="17"/>
              </w:rPr>
              <w:keepNext/>
            </w:pPr>
            <w:r>
              <w:rPr>
                <w:sz w:val="17"/>
                <w:szCs w:val="17"/>
              </w:rPr>
              <w:t>7</w:t>
            </w:r>
          </w:p>
        </w:tc>
        <w:tc>
          <w:tcPr>
            <w:tcW w:w="3588"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4EA668E1" w14:textId="77777777" w:rsidR="0066105C" w:rsidRDefault="0066105C" w:rsidP="00AB2298">
            <w:pPr>
              <w:keepNext/>
            </w:pPr>
            <w:r>
              <w:rPr>
                <w:b/>
                <w:bCs/>
                <w:color w:val="0C3B2E"/>
                <w:sz w:val="17"/>
                <w:szCs w:val="17"/>
              </w:rPr>
              <w:t>{g7_name}</w:t>
            </w:r>
          </w:p>
        </w:tc>
        <w:tc>
          <w:tcPr>
            <w:tcW w:w="1591"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112512F" w14:textId="77777777" w:rsidR="0066105C" w:rsidRDefault="0066105C" w:rsidP="00AB2298">
            <w:pPr>
              <w:jc w:val="center"/>
              <w:keepNext/>
            </w:pPr>
            <w:r>
              <w:rPr>
                <w:sz w:val="17"/>
                <w:szCs w:val="17"/>
              </w:rPr>
              <w:t>{g7_type}</w:t>
            </w:r>
          </w:p>
        </w:tc>
        <w:tc>
          <w:tcPr>
            <w:tcW w:w="201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16C162ED" w14:textId="77777777" w:rsidR="0066105C" w:rsidRDefault="0066105C" w:rsidP="00AB2298">
            <w:pPr>
              <w:jc w:val="center"/>
              <w:keepNext/>
            </w:pPr>
            <w:r>
              <w:rPr>
                <w:sz w:val="17"/>
                <w:szCs w:val="17"/>
              </w:rPr>
              <w:t>{g7_capacity}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FFFFFF" w:themeFill="background1"/>
            <w:tcMar>
              <w:top w:w="100" w:type="dxa"/>
              <w:left w:w="140" w:type="dxa"/>
              <w:bottom w:w="100" w:type="dxa"/>
              <w:right w:w="140" w:type="dxa"/>
            </w:tcMar>
            <w:vAlign w:val="center"/>
          </w:tcPr>
          <w:p w14:paraId="651D84C7" w14:textId="77777777" w:rsidR="0066105C" w:rsidRDefault="0066105C" w:rsidP="00AB2298">
            <w:pPr>
              <w:jc w:val="center"/>
              <w:keepNext/>
            </w:pPr>
            <w:r>
              <w:rPr>
                <w:sz w:val="17"/>
                <w:szCs w:val="17"/>
              </w:rPr>
              <w:t>{g7_ila}</w:t>
            </w:r>
          </w:p>
        </w:tc>
      </w:tr>
      <w:tr w:rsidR="0066105C" w:rsidRPr="0066105C" w14:paraId="0F51D3DB" w14:textId="77777777" w:rsidTr="0066105C">
        <w:trPr>
          <w:cantSplit/>
        </w:trPr>
        <w:tc>
          <w:tcPr>
            <w:tcW w:w="59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1090E6E" w14:textId="700F5F79" w:rsidR="0066105C" w:rsidRPr="0066105C" w:rsidRDefault="0066105C" w:rsidP="00AB2298">
            <w:pPr>
              <w:jc w:val="center"/>
              <w:rPr>
                <w:sz w:val="17"/>
                <w:szCs w:val="17"/>
              </w:rPr>
            </w:pPr>
            <w:r>
              <w:rPr>
                <w:sz w:val="17"/>
                <w:szCs w:val="17"/>
              </w:rPr>
              <w:t>8</w:t>
            </w:r>
          </w:p>
        </w:tc>
        <w:tc>
          <w:tcPr>
            <w:tcW w:w="3588"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4EA668E1" w14:textId="77777777" w:rsidR="0066105C" w:rsidRDefault="0066105C" w:rsidP="00AB2298">
            <w:r>
              <w:rPr>
                <w:b/>
                <w:bCs/>
                <w:color w:val="0C3B2E"/>
                <w:sz w:val="17"/>
                <w:szCs w:val="17"/>
              </w:rPr>
              <w:t>{g8_name}</w:t>
            </w:r>
          </w:p>
        </w:tc>
        <w:tc>
          <w:tcPr>
            <w:tcW w:w="1591"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112512F" w14:textId="77777777" w:rsidR="0066105C" w:rsidRDefault="0066105C" w:rsidP="00AB2298">
            <w:pPr>
              <w:jc w:val="center"/>
            </w:pPr>
            <w:r>
              <w:rPr>
                <w:sz w:val="17"/>
                <w:szCs w:val="17"/>
              </w:rPr>
              <w:t>{g8_type}</w:t>
            </w:r>
          </w:p>
        </w:tc>
        <w:tc>
          <w:tcPr>
            <w:tcW w:w="201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16C162ED" w14:textId="77777777" w:rsidR="0066105C" w:rsidRDefault="0066105C" w:rsidP="00AB2298">
            <w:pPr>
              <w:jc w:val="center"/>
            </w:pPr>
            <w:r>
              <w:rPr>
                <w:sz w:val="17"/>
                <w:szCs w:val="17"/>
              </w:rPr>
              <w:t>{g8_capacity}</w:t>
            </w:r>
          </w:p>
        </w:tc>
        <w:tc>
          <w:tcPr>
            <w:tcW w:w="1275"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651D84C7" w14:textId="77777777" w:rsidR="0066105C" w:rsidRDefault="0066105C" w:rsidP="00AB2298">
            <w:pPr>
              <w:jc w:val="center"/>
            </w:pPr>
            <w:r>
              <w:rPr>
                <w:sz w:val="17"/>
                <w:szCs w:val="17"/>
              </w:rPr>
              <w:t>{g8_ila}</w:t>
            </w:r>
          </w:p>
        </w:tc>
      </w:tr>
    </w:tbl>
    <w:p w14:paraId="528DC8FC" w14:textId="77777777" w:rsidR="0066105C" w:rsidRDefault="0066105C" w:rsidP="0066105C">
      <w:pPr>
        <w:tabs>
          <w:tab w:val="left" w:pos="6345"/>
        </w:tabs>
        <w:jc w:val="both"/>
        <w:rPr>
          <w:color w:val="888888"/>
          <w:sz w:val="16"/>
          <w:szCs w:val="16"/>
        </w:rPr>
      </w:pPr>
    </w:p>
    <w:p w14:paraId="2479C403" w14:textId="24644AB5" w:rsidR="0066105C" w:rsidRPr="0066105C" w:rsidRDefault="0066105C" w:rsidP="0066105C">
      <w:pPr>
        <w:tabs>
          <w:tab w:val="left" w:pos="6345"/>
        </w:tabs>
        <w:jc w:val="both"/>
        <w:rPr>
          <w:i/>
          <w:iCs/>
          <w:color w:val="888888"/>
          <w:sz w:val="15"/>
          <w:szCs w:val="15"/>
        </w:rPr>
      </w:pPr>
      <w:r w:rsidRPr="0066105C">
        <w:rPr>
          <w:i/>
          <w:iCs/>
          <w:color w:val="888888"/>
          <w:sz w:val="15"/>
          <w:szCs w:val="15"/>
        </w:rPr>
        <w:t>Each guarantee is given on Greenlink Capital's standard terms. Where indicated, guarantors must obtain independent legal advice before execution.</w:t>
      </w:r>
    </w:p>
    <w:p w14:paraId="47FC896F" w14:textId="77777777" w:rsidR="0066105C" w:rsidRDefault="0066105C" w:rsidP="000E7AE2">
      <w:pPr>
        <w:tabs>
          <w:tab w:val="left" w:pos="6345"/>
        </w:tabs>
      </w:pPr>
    </w:p>
    <w:p w14:paraId="3A9707ED" w14:textId="77777777" w:rsidR="0066105C" w:rsidRDefault="0066105C" w:rsidP="0066105C"/>
    <w:p w14:paraId="424E8E53" w14:textId="77777777" w:rsidR="0066105C" w:rsidRDefault="0066105C" w:rsidP="0066105C"/>
    <w:p w14:paraId="2A17A66A" w14:textId="77777777" w:rsidR="0066105C" w:rsidRDefault="0066105C" w:rsidP="0066105C"/>
    <w:p w14:paraId="0BF2706E" w14:textId="209FE01D" w:rsidR="0066105C" w:rsidRDefault="0066105C" w:rsidP="0066105C">
      <w:pPr>
        <w:spacing w:after="40"/>
      </w:pPr>
      <w:r>
        <w:rPr>
          <w:b/>
          <w:bCs/>
          <w:color w:val="0C3B2E"/>
          <w:sz w:val="24"/>
          <w:szCs w:val="24"/>
        </w:rPr>
        <w:t>Transaction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6105C" w14:paraId="221A0117" w14:textId="77777777" w:rsidTr="00AB2298">
        <w:trPr>
          <w:cantSplit/>
        </w:trPr>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6ECFEEB8" w14:textId="77777777" w:rsidR="0066105C" w:rsidRDefault="0066105C" w:rsidP="00AB2298">
            <w:pPr>
              <w:jc w:val="center"/>
              <w:keepNext/>
            </w:pPr>
            <w:r>
              <w:rPr>
                <w:b/>
                <w:bCs/>
                <w:caps/>
                <w:color w:val="A0824B"/>
                <w:sz w:val="15"/>
                <w:szCs w:val="15"/>
              </w:rPr>
              <w:t>LOAN AMOUNT</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3A0602FA" w14:textId="77777777" w:rsidR="0066105C" w:rsidRDefault="0066105C" w:rsidP="00AB2298">
            <w:pPr>
              <w:jc w:val="center"/>
              <w:keepNext/>
            </w:pPr>
            <w:r>
              <w:rPr>
                <w:b/>
                <w:bCs/>
                <w:caps/>
                <w:color w:val="A0824B"/>
                <w:sz w:val="15"/>
                <w:szCs w:val="15"/>
              </w:rPr>
              <w:t>INTEREST RATE</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13AD0DA9" w14:textId="77777777" w:rsidR="0066105C" w:rsidRDefault="0066105C" w:rsidP="00AB2298">
            <w:pPr>
              <w:jc w:val="center"/>
              <w:keepNext/>
            </w:pPr>
            <w:r>
              <w:rPr>
                <w:b/>
                <w:bCs/>
                <w:caps/>
                <w:color w:val="A0824B"/>
                <w:sz w:val="15"/>
                <w:szCs w:val="15"/>
              </w:rPr>
              <w:t>LVR</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70F1C1E4" w14:textId="77777777" w:rsidR="0066105C" w:rsidRDefault="0066105C" w:rsidP="00AB2298">
            <w:pPr>
              <w:jc w:val="center"/>
              <w:keepNext/>
            </w:pPr>
            <w:r>
              <w:rPr>
                <w:b/>
                <w:bCs/>
                <w:caps/>
                <w:color w:val="A0824B"/>
                <w:sz w:val="15"/>
                <w:szCs w:val="15"/>
              </w:rPr>
              <w:t>TERM</w:t>
            </w:r>
          </w:p>
        </w:tc>
        <w:tc>
          <w:tcPr>
            <w:tcW w:w="1805" w:type="dxa"/>
            <w:tcBorders>
              <w:top w:val="single" w:sz="8" w:space="0" w:color="0C3B2E"/>
              <w:left w:val="none" w:sz="0" w:space="0" w:color="FFFFFF"/>
              <w:bottom w:val="single" w:sz="4" w:space="0" w:color="C5A567"/>
              <w:right w:val="none" w:sz="0" w:space="0" w:color="FFFFFF"/>
            </w:tcBorders>
            <w:tcMar>
              <w:top w:w="100" w:type="dxa"/>
              <w:left w:w="140" w:type="dxa"/>
              <w:bottom w:w="100" w:type="dxa"/>
              <w:right w:w="140" w:type="dxa"/>
            </w:tcMar>
            <w:vAlign w:val="center"/>
          </w:tcPr>
          <w:p w14:paraId="05A83C32" w14:textId="73DED868" w:rsidR="0066105C" w:rsidRDefault="0066105C" w:rsidP="00AB2298">
            <w:pPr>
              <w:jc w:val="center"/>
              <w:keepNext/>
            </w:pPr>
            <w:r>
              <w:rPr>
                <w:b/>
                <w:bCs/>
                <w:caps/>
                <w:color w:val="A0824B"/>
                <w:sz w:val="15"/>
                <w:szCs w:val="15"/>
              </w:rPr>
              <w:t>loan type</w:t>
            </w:r>
          </w:p>
        </w:tc>
      </w:tr>
      <w:tr w:rsidR="0066105C" w14:paraId="3260945E" w14:textId="77777777" w:rsidTr="00AB2298">
        <w:trPr>
          <w:cantSplit/>
        </w:trPr>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5AA8884D" w14:textId="07B04F2A" w:rsidR="0066105C" w:rsidRPr="0066105C" w:rsidRDefault="0066105C" w:rsidP="00AB2298">
            <w:pPr>
              <w:jc w:val="center"/>
            </w:pPr>
            <w:r w:rsidRPr="0066105C">
              <w:rPr>
                <w:rFonts w:ascii="Georgia" w:eastAsia="Georgia" w:hAnsi="Georgia" w:cs="Georgia"/>
                <w:color w:val="0C3B2E"/>
              </w:rPr>
              <w:t>${facility.loan_amount}</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E81CD9D" w14:textId="06FB602A" w:rsidR="0066105C" w:rsidRPr="0066105C" w:rsidRDefault="0066105C" w:rsidP="00AB2298">
            <w:pPr>
              <w:jc w:val="center"/>
            </w:pPr>
            <w:r w:rsidRPr="0066105C">
              <w:rPr>
                <w:rFonts w:ascii="Georgia" w:eastAsia="Georgia" w:hAnsi="Georgia" w:cs="Georgia"/>
                <w:color w:val="0C3B2E"/>
              </w:rPr>
              <w:t>{facility.interest_rate}% p.a.</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24B9B922" w14:textId="6125A867" w:rsidR="0066105C" w:rsidRPr="0066105C" w:rsidRDefault="0066105C" w:rsidP="00AB2298">
            <w:pPr>
              <w:jc w:val="center"/>
            </w:pPr>
            <w:r w:rsidRPr="0066105C">
              <w:rPr>
                <w:rFonts w:ascii="Georgia" w:eastAsia="Georgia" w:hAnsi="Georgia" w:cs="Georgia"/>
                <w:color w:val="0C3B2E"/>
              </w:rPr>
              <w:t>{facility.lvr}%</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04001091" w14:textId="10526E5E" w:rsidR="0066105C" w:rsidRPr="0066105C" w:rsidRDefault="0066105C" w:rsidP="00AB2298">
            <w:pPr>
              <w:jc w:val="center"/>
            </w:pPr>
            <w:r w:rsidRPr="0066105C">
              <w:rPr>
                <w:rFonts w:ascii="Georgia" w:eastAsia="Georgia" w:hAnsi="Georgia" w:cs="Georgia"/>
                <w:color w:val="0C3B2E"/>
              </w:rPr>
              <w:t>{facility.term_months} months</w:t>
            </w:r>
          </w:p>
        </w:tc>
        <w:tc>
          <w:tcPr>
            <w:tcW w:w="1805" w:type="dxa"/>
            <w:tcBorders>
              <w:top w:val="none" w:sz="0" w:space="0" w:color="FFFFFF"/>
              <w:left w:val="none" w:sz="0" w:space="0" w:color="FFFFFF"/>
              <w:bottom w:val="single" w:sz="8" w:space="0" w:color="0C3B2E"/>
              <w:right w:val="none" w:sz="0" w:space="0" w:color="FFFFFF"/>
            </w:tcBorders>
            <w:tcMar>
              <w:top w:w="120" w:type="dxa"/>
              <w:left w:w="80" w:type="dxa"/>
              <w:bottom w:w="120" w:type="dxa"/>
              <w:right w:w="80" w:type="dxa"/>
            </w:tcMar>
            <w:vAlign w:val="center"/>
          </w:tcPr>
          <w:p w14:paraId="11883B88" w14:textId="77777777" w:rsidR="0066105C" w:rsidRPr="0066105C" w:rsidRDefault="0066105C" w:rsidP="00AB2298">
            <w:pPr>
              <w:jc w:val="center"/>
            </w:pPr>
            <w:r w:rsidRPr="0066105C">
              <w:rPr>
                <w:rFonts w:ascii="Georgia" w:eastAsia="Georgia" w:hAnsi="Georgia" w:cs="Georgia"/>
                <w:color w:val="0C3B2E"/>
              </w:rPr>
              <w:t>{facility.facility_type}</w:t>
            </w:r>
          </w:p>
        </w:tc>
      </w:tr>
    </w:tbl>
    <w:p w14:paraId="309BA40C" w14:textId="5B7497AE" w:rsidR="0066105C" w:rsidRPr="0066105C" w:rsidRDefault="0066105C" w:rsidP="0066105C">
      <w:pPr>
        <w:pBdr>
          <w:bottom w:val="single" w:sz="8" w:space="2" w:color="C5A567"/>
        </w:pBdr>
        <w:spacing w:before="320" w:after="140"/>
        <w:rPr>
          <w:b/>
          <w:bCs/>
          <w:color w:val="0C3B2E"/>
          <w:sz w:val="24"/>
          <w:szCs w:val="24"/>
        </w:rPr>
      </w:pPr>
      <w:r w:rsidRPr="0066105C">
        <w:rPr>
          <w:b/>
          <w:bCs/>
          <w:color w:val="0C3B2E"/>
          <w:sz w:val="24"/>
          <w:szCs w:val="24"/>
        </w:rPr>
        <w:t>Facility Terms</w:t>
      </w:r>
    </w:p>
    <w:p w14:paraId="153C2D71" w14:textId="77777777" w:rsidR="0066105C" w:rsidRDefault="0066105C" w:rsidP="000E7AE2">
      <w:pPr>
        <w:tabs>
          <w:tab w:val="left" w:pos="6345"/>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66105C" w14:paraId="1FB964F1"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969A5AB" w14:textId="62DC5925" w:rsidR="0066105C" w:rsidRDefault="0066105C" w:rsidP="0066105C">
            <w:pPr>
              <w:keepNext/>
            </w:pPr>
            <w:r>
              <w:rPr>
                <w:b/>
                <w:bCs/>
                <w:color w:val="0C3B2E"/>
              </w:rPr>
              <w:t>Loan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65058482" w14:textId="340C5749" w:rsidR="0066105C" w:rsidRDefault="0066105C" w:rsidP="0066105C">
            <w:pPr>
              <w:keepNext/>
            </w:pPr>
            <w:r>
              <w:t>{facility.term_months} months from settlement</w:t>
            </w:r>
          </w:p>
        </w:tc>
      </w:tr>
      <w:tr w:rsidR="0066105C" w14:paraId="05C87C5D"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66232BE" w14:textId="4C310B68" w:rsidR="0066105C" w:rsidRDefault="0066105C" w:rsidP="0066105C">
            <w:pPr>
              <w:keepNext/>
            </w:pPr>
            <w:r w:rsidRPr="0066105C">
              <w:rPr>
                <w:b/>
                <w:bCs/>
                <w:color w:val="0C3B2E"/>
              </w:rPr>
              <w:t>Pre-Paid Interest Term</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2041578D" w14:textId="4EF18479" w:rsidR="0066105C" w:rsidRDefault="0066105C" w:rsidP="0066105C">
            <w:pPr>
              <w:keepNext/>
            </w:pPr>
            <w:r>
              <w:t>{facility.prepaid_interest_months} months from settlement</w:t>
            </w:r>
          </w:p>
        </w:tc>
      </w:tr>
      <w:tr w:rsidR="0066105C" w14:paraId="2C453484"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757C1D7" w14:textId="0411D1B1" w:rsidR="0066105C" w:rsidRDefault="0066105C" w:rsidP="00AB2298">
            <w:pPr>
              <w:keepNext/>
            </w:pPr>
            <w:r w:rsidRPr="0066105C">
              <w:rPr>
                <w:b/>
                <w:bCs/>
                <w:color w:val="0C3B2E"/>
              </w:rPr>
              <w:t>Prepayment</w:t>
            </w:r>
            <w:r>
              <w:rPr>
                <w:b/>
                <w:bCs/>
                <w:color w:val="0C3B2E"/>
              </w:rPr>
              <w:t xml:space="preserve"> Term</w:t>
            </w:r>
          </w:p>
        </w:tc>
        <w:tc>
          <w:tcPr>
            <w:tcW w:w="6126" w:type="dxa"/>
            <w:tcBorders>
              <w:top w:val="single" w:sz="4" w:space="0" w:color="C5A567"/>
              <w:left w:val="single" w:sz="4" w:space="0" w:color="C5A567"/>
              <w:bottom w:val="single" w:sz="4" w:space="0" w:color="C5A567"/>
              <w:right w:val="single" w:sz="4" w:space="0" w:color="C5A567"/>
            </w:tcBorders>
            <w:shd w:val="clear" w:color="auto" w:fill="FFFFFF"/>
            <w:tcMar>
              <w:top w:w="100" w:type="dxa"/>
              <w:left w:w="140" w:type="dxa"/>
              <w:bottom w:w="100" w:type="dxa"/>
              <w:right w:w="140" w:type="dxa"/>
            </w:tcMar>
            <w:vAlign w:val="center"/>
          </w:tcPr>
          <w:p w14:paraId="7CB44EEF" w14:textId="7A29D82F" w:rsidR="0066105C" w:rsidRDefault="0066105C" w:rsidP="00AB2298">
            <w:pPr>
              <w:keepNext/>
            </w:pPr>
            <w:r>
              <w:t>Early repayment permitted after the minimum interest term, subject to a minimum of {facility.minimum_interest_months} months’ interest</w:t>
            </w:r>
          </w:p>
        </w:tc>
      </w:tr>
      <w:tr w:rsidR="0066105C" w14:paraId="78B84546" w14:textId="77777777" w:rsidTr="00AB2298">
        <w:trPr>
          <w:cantSplit/>
        </w:trPr>
        <w:tc>
          <w:tcPr>
            <w:tcW w:w="2900"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5FC7202" w14:textId="5B612F10" w:rsidR="0066105C" w:rsidRDefault="0066105C" w:rsidP="00AB2298">
            <w:r>
              <w:rPr>
                <w:b/>
                <w:bCs/>
                <w:color w:val="0C3B2E"/>
              </w:rPr>
              <w:t>Repayment Type</w:t>
            </w:r>
          </w:p>
        </w:tc>
        <w:tc>
          <w:tcPr>
            <w:tcW w:w="6126" w:type="dxa"/>
            <w:tcBorders>
              <w:top w:val="single" w:sz="4" w:space="0" w:color="C5A567"/>
              <w:left w:val="single" w:sz="4" w:space="0" w:color="C5A567"/>
              <w:bottom w:val="single" w:sz="4" w:space="0" w:color="C5A567"/>
              <w:right w:val="single" w:sz="4" w:space="0" w:color="C5A567"/>
            </w:tcBorders>
            <w:shd w:val="clear" w:color="auto" w:fill="E6DFCE"/>
            <w:tcMar>
              <w:top w:w="100" w:type="dxa"/>
              <w:left w:w="140" w:type="dxa"/>
              <w:bottom w:w="100" w:type="dxa"/>
              <w:right w:w="140" w:type="dxa"/>
            </w:tcMar>
            <w:vAlign w:val="center"/>
          </w:tcPr>
          <w:p w14:paraId="70AEB08F" w14:textId="4727323B" w:rsidR="0066105C" w:rsidRDefault="0066105C" w:rsidP="00AB2298">
            <w:r>
              <w:t>{facility.repayment_type}</w:t>
            </w:r>
          </w:p>
        </w:tc>
      </w:tr>
    </w:tbl>
    <w:p w14:paraId="575FD17B" w14:textId="0B92C60E" w:rsidR="0066105C" w:rsidRPr="0066105C" w:rsidRDefault="0066105C" w:rsidP="0066105C">
      <w:pPr>
        <w:rPr>
          <w:i/>
          <w:iCs/>
          <w:color w:val="888888"/>
          <w:sz w:val="15"/>
          <w:szCs w:val="15"/>
        </w:rPr>
      </w:pPr>
      <w:r w:rsidRPr="0066105C">
        <w:rPr>
          <w:i/>
          <w:iCs/>
          <w:color w:val="888888"/>
          <w:sz w:val="15"/>
          <w:szCs w:val="15"/>
        </w:rPr>
        <w:t>All terms are measured in months from settlement. The terms set out above are indicative only and remain subject to receipt of all required documentation, satisfactory valuation, and Greenlink Capital's internal credit approval.</w:t>
      </w:r>
    </w:p>
    <w:p w14:paraId="3544B7BF" w14:textId="77777777" w:rsid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3B362EFD" w14:textId="77777777" w:rsidTr="0066105C">
        <w:trPr>
          <w:cantSplit/>
        </w:trPr>
        <w:tc>
          <w:tcPr>
            <w:tcW w:w="2200" w:type="dxa"/>
            <w:tcBorders>
              <w:top w:val="nil"/>
              <w:left w:val="nil"/>
              <w:bottom w:val="nil"/>
              <w:right w:val="nil"/>
            </w:tcBorders>
            <w:shd w:val="clear" w:color="auto" w:fill="0C3B2E"/>
            <w:tcMar>
              <w:top w:w="140" w:type="dxa"/>
              <w:left w:w="180" w:type="dxa"/>
              <w:bottom w:w="140" w:type="dxa"/>
              <w:right w:w="100" w:type="dxa"/>
            </w:tcMar>
            <w:vAlign w:val="center"/>
          </w:tcPr>
          <w:p w14:paraId="64ECF2CF" w14:textId="77777777" w:rsidR="0066105C" w:rsidRDefault="0066105C" w:rsidP="0066105C">
            <w:r>
              <w:rPr>
                <w:b/>
                <w:bCs/>
                <w:caps/>
                <w:color w:val="E6DFCE"/>
                <w:sz w:val="16"/>
                <w:szCs w:val="16"/>
              </w:rPr>
              <w:t>LOAN PURPOSE</w:t>
            </w:r>
          </w:p>
        </w:tc>
        <w:tc>
          <w:tcPr>
            <w:tcW w:w="6826" w:type="dxa"/>
            <w:tcBorders>
              <w:top w:val="none" w:sz="0" w:space="0" w:color="FFFFFF"/>
              <w:left w:val="nil"/>
              <w:bottom w:val="single" w:sz="6" w:space="0" w:color="C5A567"/>
              <w:right w:val="none" w:sz="0" w:space="0" w:color="FFFFFF"/>
            </w:tcBorders>
            <w:tcMar>
              <w:top w:w="140" w:type="dxa"/>
              <w:left w:w="220" w:type="dxa"/>
              <w:bottom w:w="140" w:type="dxa"/>
              <w:right w:w="60" w:type="dxa"/>
            </w:tcMar>
            <w:vAlign w:val="center"/>
          </w:tcPr>
          <w:p w14:paraId="0448A8B0" w14:textId="77777777" w:rsidR="0066105C" w:rsidRDefault="0066105C" w:rsidP="00AB2298">
            <w:pPr>
              <w:rPr>
                <w:sz w:val="19"/>
                <w:szCs w:val="19"/>
              </w:rPr>
            </w:pPr>
            <w:r>
              <w:rPr>
                <w:sz w:val="19"/>
                <w:szCs w:val="19"/>
              </w:rPr>
              <w:t>{facility.loan_purpose}</w:t>
            </w:r>
          </w:p>
          <w:p w14:paraId="1D572D24" w14:textId="77777777" w:rsidR="0066105C" w:rsidRDefault="0066105C" w:rsidP="00AB2298">
            <w:pPr>
              <w:rPr>
                <w:sz w:val="19"/>
                <w:szCs w:val="19"/>
              </w:rPr>
            </w:pPr>
          </w:p>
          <w:p w14:paraId="712BDFD0" w14:textId="28DF12DE" w:rsidR="0066105C" w:rsidRDefault="0066105C" w:rsidP="00AB2298"/>
        </w:tc>
      </w:tr>
    </w:tbl>
    <w:tbl>
      <w:tblPr>
        <w:tblpPr w:leftFromText="180" w:rightFromText="180" w:vertAnchor="text" w:horzAnchor="margin" w:tblpY="68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105C" w14:paraId="4367C37C" w14:textId="77777777" w:rsidTr="0066105C">
        <w:trPr>
          <w:cantSplit/>
        </w:trPr>
        <w:tc>
          <w:tcPr>
            <w:tcW w:w="2200" w:type="dxa"/>
            <w:tcBorders>
              <w:top w:val="nil"/>
              <w:left w:val="none" w:sz="0" w:space="0" w:color="FFFFFF"/>
              <w:bottom w:val="single" w:sz="6" w:space="0" w:color="C5A567"/>
              <w:right w:val="none" w:sz="0" w:space="0" w:color="FFFFFF"/>
            </w:tcBorders>
            <w:shd w:val="clear" w:color="auto" w:fill="0C3B2E"/>
            <w:tcMar>
              <w:top w:w="140" w:type="dxa"/>
              <w:left w:w="180" w:type="dxa"/>
              <w:bottom w:w="140" w:type="dxa"/>
              <w:right w:w="100" w:type="dxa"/>
            </w:tcMar>
            <w:vAlign w:val="center"/>
          </w:tcPr>
          <w:p w14:paraId="3D750A11" w14:textId="77777777" w:rsidR="0066105C" w:rsidRDefault="0066105C" w:rsidP="0066105C">
            <w:r>
              <w:rPr>
                <w:b/>
                <w:bCs/>
                <w:caps/>
                <w:color w:val="E6DFCE"/>
                <w:sz w:val="16"/>
                <w:szCs w:val="16"/>
              </w:rPr>
              <w:t>Exit strategy</w:t>
            </w:r>
          </w:p>
        </w:tc>
        <w:tc>
          <w:tcPr>
            <w:tcW w:w="6826" w:type="dxa"/>
            <w:tcBorders>
              <w:top w:val="none" w:sz="0" w:space="0" w:color="FFFFFF"/>
              <w:left w:val="none" w:sz="0" w:space="0" w:color="FFFFFF"/>
              <w:bottom w:val="single" w:sz="6" w:space="0" w:color="C5A567"/>
              <w:right w:val="none" w:sz="0" w:space="0" w:color="FFFFFF"/>
            </w:tcBorders>
            <w:tcMar>
              <w:top w:w="140" w:type="dxa"/>
              <w:left w:w="220" w:type="dxa"/>
              <w:bottom w:w="140" w:type="dxa"/>
              <w:right w:w="60" w:type="dxa"/>
            </w:tcMar>
            <w:vAlign w:val="center"/>
          </w:tcPr>
          <w:p w14:paraId="4E100E02" w14:textId="77777777" w:rsidR="0066105C" w:rsidRDefault="0066105C" w:rsidP="0066105C">
            <w:pPr>
              <w:rPr>
                <w:sz w:val="19"/>
                <w:szCs w:val="19"/>
              </w:rPr>
            </w:pPr>
            <w:r>
              <w:rPr>
                <w:sz w:val="19"/>
                <w:szCs w:val="19"/>
              </w:rPr>
              <w:t>{facility.exit_strategy}</w:t>
            </w:r>
          </w:p>
          <w:p w14:paraId="58F648C7" w14:textId="77777777" w:rsidR="0066105C" w:rsidRDefault="0066105C" w:rsidP="0066105C"/>
          <w:p w14:paraId="35E593E7" w14:textId="77777777" w:rsidR="0066105C" w:rsidRDefault="0066105C" w:rsidP="0066105C"/>
        </w:tc>
      </w:tr>
    </w:tbl>
    <w:p w14:paraId="1CBE22A7" w14:textId="77777777" w:rsidR="0066105C" w:rsidRDefault="0066105C" w:rsidP="0066105C">
      <w:pPr>
        <w:rPr>
          <w:i/>
          <w:iCs/>
          <w:color w:val="888888"/>
          <w:sz w:val="15"/>
          <w:szCs w:val="15"/>
        </w:rPr>
      </w:pPr>
    </w:p>
    <w:p w14:paraId="51203455" w14:textId="1D95F3FE" w:rsidR="0066105C" w:rsidRPr="0066105C" w:rsidRDefault="0066105C" w:rsidP="0066105C">
      <w:pPr>
        <w:rPr>
          <w:i/>
          <w:iCs/>
          <w:color w:val="888888"/>
          <w:sz w:val="15"/>
          <w:szCs w:val="15"/>
        </w:rPr>
      </w:pPr>
      <w:r w:rsidRPr="0066105C">
        <w:rPr>
          <w:i/>
          <w:iCs/>
          <w:color w:val="888888"/>
          <w:sz w:val="15"/>
          <w:szCs w:val="15"/>
        </w:rPr>
        <w:t>By signing this Letter of Offer, the Borrower declares this facility is for business or investment purposes only and is not regulated by the National Credit Code. Greenlink Capital relies on this declaration in providing the facility.</w:t>
      </w:r>
    </w:p>
    <w:p w14:paraId="604DA3E8" w14:textId="77777777" w:rsidR="0066105C" w:rsidRDefault="0066105C" w:rsidP="0066105C">
      <w:pPr>
        <w:rPr>
          <w:i/>
          <w:iCs/>
          <w:color w:val="888888"/>
          <w:sz w:val="15"/>
          <w:szCs w:val="15"/>
        </w:rPr>
      </w:pPr>
    </w:p>
    <w:p w14:paraId="3545DEBD" w14:textId="61BE65A0" w:rsidR="0066105C" w:rsidRPr="0066105C" w:rsidRDefault="0066105C" w:rsidP="0066105C">
      <w:pPr>
        <w:rPr>
          <w:i/>
          <w:iCs/>
          <w:color w:val="888888"/>
          <w:sz w:val="15"/>
          <w:szCs w:val="15"/>
        </w:rPr>
      </w:pPr>
      <w:r w:rsidRPr="0066105C">
        <w:rPr>
          <w:i/>
          <w:iCs/>
          <w:color w:val="888888"/>
          <w:sz w:val="15"/>
          <w:szCs w:val="15"/>
        </w:rPr>
        <w:t>By signing this Letter of Offer, the Borrower confirms the exit strategy stated is its nominated means of repayment. Greenlink Capital does not warrant its achievability. The obligation to repay in full at maturity is absolute and is not contingent on the exit strategy completing. The Borrower must promptly notify Greenlink Capital of any change or circumstance affecting the exit strategy.</w:t>
      </w:r>
    </w:p>
    <w:p w14:paraId="378C1582" w14:textId="3F3E7F01" w:rsidR="0066105C" w:rsidRPr="0066105C" w:rsidRDefault="0066105C" w:rsidP="0066105C">
      <w:pPr>
        <w:pBdr>
          <w:bottom w:val="single" w:sz="8" w:space="2" w:color="C5A567"/>
        </w:pBdr>
        <w:spacing w:before="320" w:after="140"/>
        <w:rPr>
          <w:b/>
          <w:bCs/>
          <w:color w:val="0C3B2E"/>
          <w:sz w:val="24"/>
          <w:szCs w:val="24"/>
        </w:rPr>
      </w:pPr>
      <w:r>
        <w:rPr>
          <w:b/>
          <w:bCs/>
          <w:color w:val="0C3B2E"/>
          <w:sz w:val="24"/>
          <w:szCs w:val="24"/>
        </w:rPr>
        <w:t>Security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20"/>
        <w:gridCol w:w="1280"/>
        <w:gridCol w:w="800"/>
        <w:gridCol w:w="2246"/>
      </w:tblGrid>
      <w:tr w:rsidR="0066105C" w14:paraId="3DBC246A"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EF0AB3A" w14:textId="77777777" w:rsidR="0066105C" w:rsidRDefault="0066105C" w:rsidP="00AB2298">
            <w:pPr>
              <w:jc w:val="center"/>
              <w:keepNext/>
            </w:pPr>
            <w:r>
              <w:rPr>
                <w:b/>
                <w:bCs/>
                <w:color w:val="FFFFFF"/>
                <w:sz w:val="14"/>
                <w:szCs w:val="14"/>
              </w:rPr>
              <w:t>#</w:t>
            </w:r>
          </w:p>
        </w:tc>
        <w:tc>
          <w:tcPr>
            <w:tcW w:w="422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11E58306" w14:textId="77777777" w:rsidR="0066105C" w:rsidRDefault="0066105C" w:rsidP="00AB2298">
            <w:pPr>
              <w:keepNext/>
            </w:pPr>
            <w:r>
              <w:rPr>
                <w:b/>
                <w:bCs/>
                <w:color w:val="FFFFFF"/>
                <w:sz w:val="14"/>
                <w:szCs w:val="14"/>
              </w:rPr>
              <w:t>SECURITY PROPERTY &amp; TITLE</w:t>
            </w:r>
          </w:p>
        </w:tc>
        <w:tc>
          <w:tcPr>
            <w:tcW w:w="128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2CE04470" w14:textId="77777777" w:rsidR="0066105C" w:rsidRDefault="0066105C" w:rsidP="00AB2298">
            <w:pPr>
              <w:jc w:val="center"/>
              <w:keepNext/>
            </w:pPr>
            <w:r>
              <w:rPr>
                <w:b/>
                <w:bCs/>
                <w:color w:val="FFFFFF"/>
                <w:sz w:val="14"/>
                <w:szCs w:val="14"/>
              </w:rPr>
              <w:t>MORTGAGE</w:t>
            </w:r>
          </w:p>
        </w:tc>
        <w:tc>
          <w:tcPr>
            <w:tcW w:w="8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32AE4C90" w14:textId="77777777" w:rsidR="0066105C" w:rsidRDefault="0066105C" w:rsidP="00AB2298">
            <w:pPr>
              <w:jc w:val="center"/>
              <w:keepNext/>
            </w:pPr>
            <w:r>
              <w:rPr>
                <w:b/>
                <w:bCs/>
                <w:color w:val="FFFFFF"/>
                <w:sz w:val="14"/>
                <w:szCs w:val="14"/>
              </w:rPr>
              <w:t>LVR</w:t>
            </w:r>
          </w:p>
        </w:tc>
        <w:tc>
          <w:tcPr>
            <w:tcW w:w="224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20" w:type="dxa"/>
              <w:bottom w:w="70" w:type="dxa"/>
              <w:right w:w="120" w:type="dxa"/>
            </w:tcMar>
            <w:vAlign w:val="center"/>
          </w:tcPr>
          <w:p w14:paraId="63BBFBEA" w14:textId="77777777" w:rsidR="0066105C" w:rsidRDefault="0066105C" w:rsidP="00AB2298">
            <w:pPr>
              <w:jc w:val="center"/>
              <w:keepNext/>
            </w:pPr>
            <w:r>
              <w:rPr>
                <w:b/>
                <w:bCs/>
                <w:color w:val="FFFFFF"/>
                <w:sz w:val="14"/>
                <w:szCs w:val="14"/>
              </w:rPr>
              <w:t>ESTIMATED VALUE</w:t>
            </w:r>
          </w:p>
        </w:tc>
      </w:tr>
      <w:tr w:rsidR="0066105C" w14:paraId="213BBE84"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5CDB944" w14:textId="77777777" w:rsidR="0066105C" w:rsidRDefault="0066105C" w:rsidP="00AB2298">
            <w:pPr>
              <w:jc w:val="center"/>
              <w:keepNext/>
            </w:pPr>
            <w:r>
              <w:rPr>
                <w:b/>
                <w:bCs/>
                <w:color w:val="A0824B"/>
                <w:sz w:val="16"/>
                <w:szCs w:val="16"/>
              </w:rPr>
              <w:t>1</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{s1_address}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{s1_mortgage}</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{s1_lvr}</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{s1_value}</w:t>
            </w:r>
          </w:p>
        </w:tc>
      </w:tr>
      <w:tr w:rsidR="0066105C" w14:paraId="690EA43E"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C08804F" w14:textId="77777777" w:rsidR="0066105C" w:rsidRDefault="0066105C" w:rsidP="00AB2298">
            <w:pPr>
              <w:jc w:val="center"/>
              <w:keepNext/>
            </w:pPr>
            <w:r>
              <w:rPr>
                <w:b/>
                <w:bCs/>
                <w:color w:val="A0824B"/>
                <w:sz w:val="16"/>
                <w:szCs w:val="16"/>
              </w:rPr>
              <w:t>2</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{s2_address}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{s2_mortgage}</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{s2_lvr}</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{s2_value}</w:t>
            </w:r>
          </w:p>
        </w:tc>
      </w:tr>
      <w:tr w:rsidR="0066105C" w14:paraId="3B069EB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1BFC9AB" w14:textId="77777777" w:rsidR="0066105C" w:rsidRDefault="0066105C" w:rsidP="00AB2298">
            <w:pPr>
              <w:jc w:val="center"/>
              <w:keepNext/>
            </w:pPr>
            <w:r>
              <w:rPr>
                <w:b/>
                <w:bCs/>
                <w:color w:val="A0824B"/>
                <w:sz w:val="16"/>
                <w:szCs w:val="16"/>
              </w:rPr>
              <w:t>3</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{s3_address}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{s3_mortgage}</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{s3_lvr}</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{s3_value}</w:t>
            </w:r>
          </w:p>
        </w:tc>
      </w:tr>
      <w:tr w:rsidR="0066105C" w14:paraId="5CE06C42"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802D488" w14:textId="77777777" w:rsidR="0066105C" w:rsidRDefault="0066105C" w:rsidP="00AB2298">
            <w:pPr>
              <w:jc w:val="center"/>
              <w:keepNext/>
            </w:pPr>
            <w:r>
              <w:rPr>
                <w:b/>
                <w:bCs/>
                <w:color w:val="A0824B"/>
                <w:sz w:val="16"/>
                <w:szCs w:val="16"/>
              </w:rPr>
              <w:t>4</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{s4_address}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{s4_mortgage}</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{s4_lvr}</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{s4_value}</w:t>
            </w:r>
          </w:p>
        </w:tc>
      </w:tr>
      <w:tr w:rsidR="0066105C" w14:paraId="542C082C"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28A60FB2" w14:textId="77777777" w:rsidR="0066105C" w:rsidRDefault="0066105C" w:rsidP="00AB2298">
            <w:pPr>
              <w:jc w:val="center"/>
              <w:keepNext/>
            </w:pPr>
            <w:r>
              <w:rPr>
                <w:b/>
                <w:bCs/>
                <w:color w:val="A0824B"/>
                <w:sz w:val="16"/>
                <w:szCs w:val="16"/>
              </w:rPr>
              <w:t>5</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{s5_address}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{s5_mortgage}</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{s5_lvr}</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{s5_value}</w:t>
            </w:r>
          </w:p>
        </w:tc>
      </w:tr>
      <w:tr w:rsidR="0066105C" w14:paraId="3776E1F1"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38426AC2" w14:textId="77777777" w:rsidR="0066105C" w:rsidRDefault="0066105C" w:rsidP="00AB2298">
            <w:pPr>
              <w:jc w:val="center"/>
              <w:keepNext/>
            </w:pPr>
            <w:r>
              <w:rPr>
                <w:b/>
                <w:bCs/>
                <w:color w:val="A0824B"/>
                <w:sz w:val="16"/>
                <w:szCs w:val="16"/>
              </w:rPr>
              <w:t>6</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{s6_address}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{s6_mortgage}</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{s6_lvr}</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{s6_value}</w:t>
            </w:r>
          </w:p>
        </w:tc>
      </w:tr>
      <w:tr w:rsidR="0066105C" w14:paraId="6ED5556F"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66C6B48A" w14:textId="77777777" w:rsidR="0066105C" w:rsidRDefault="0066105C" w:rsidP="00AB2298">
            <w:pPr>
              <w:jc w:val="center"/>
              <w:keepNext/>
            </w:pPr>
            <w:r>
              <w:rPr>
                <w:b/>
                <w:bCs/>
                <w:color w:val="A0824B"/>
                <w:sz w:val="16"/>
                <w:szCs w:val="16"/>
              </w:rPr>
              <w:t>7</w:t>
            </w:r>
          </w:p>
        </w:tc>
        <w:tc>
          <w:tcPr>
            <w:tcW w:w="422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{s7_address}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{s7_mortgage}</w:t>
            </w:r>
          </w:p>
        </w:tc>
        <w:tc>
          <w:tcPr>
            <w:tcW w:w="8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{s7_lvr}</w:t>
            </w:r>
          </w:p>
        </w:tc>
        <w:tc>
          <w:tcPr>
            <w:tcW w:w="2246" w:type="dxa"/>
            <w:tcBorders>
              <w:top w:val="single" w:sz="4" w:space="0" w:color="C5A567"/>
              <w:left w:val="single" w:sz="4" w:space="0" w:color="C5A567"/>
              <w:bottom w:val="single" w:sz="4" w:space="0" w:color="C5A567"/>
              <w:right w:val="single" w:sz="4" w:space="0" w:color="C5A567"/>
            </w:tcBorders>
            <w:shd w:val="clear" w:color="auto" w:fill="FFFFFF"/>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{s7_value}</w:t>
            </w:r>
          </w:p>
        </w:tc>
      </w:tr>
      <w:tr w:rsidR="0066105C" w14:paraId="495B4948" w14:textId="77777777" w:rsidTr="00AB2298">
        <w:trPr>
          <w:cantSplit/>
        </w:trPr>
        <w:tc>
          <w:tcPr>
            <w:tcW w:w="4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93B7645" w14:textId="77777777" w:rsidR="0066105C" w:rsidRDefault="0066105C" w:rsidP="00AB2298">
            <w:pPr>
              <w:jc w:val="center"/>
              <w:keepNext/>
            </w:pPr>
            <w:r>
              <w:rPr>
                <w:b/>
                <w:bCs/>
                <w:color w:val="A0824B"/>
                <w:sz w:val="16"/>
                <w:szCs w:val="16"/>
              </w:rPr>
              <w:t>8</w:t>
            </w:r>
          </w:p>
        </w:tc>
        <w:tc>
          <w:tcPr>
            <w:tcW w:w="422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70495FD5" w14:textId="196540F9" w:rsidR="0066105C" w:rsidRDefault="0066105C" w:rsidP="00AB2298">
            <w:pPr>
              <w:keepNext/>
            </w:pPr>
            <w:r>
              <w:rPr>
                <w:b/>
                <w:bCs/>
                <w:color w:val="0C3B2E"/>
                <w:sz w:val="15"/>
                <w:szCs w:val="15"/>
              </w:rPr>
              <w:t>{s8_address}</w:t>
            </w:r>
            <w:r>
              <w:rPr>
                <w:color w:val="4A4A4A"/>
                <w:sz w:val="13"/>
                <w:szCs w:val="13"/>
              </w:rPr>
            </w:r>
          </w:p>
        </w:tc>
        <w:tc>
          <w:tcPr>
            <w:tcW w:w="12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49EE7194" w14:textId="77777777" w:rsidR="0066105C" w:rsidRDefault="0066105C" w:rsidP="00AB2298">
            <w:pPr>
              <w:jc w:val="center"/>
              <w:keepNext/>
            </w:pPr>
            <w:r>
              <w:rPr>
                <w:sz w:val="14"/>
                <w:szCs w:val="14"/>
              </w:rPr>
              <w:t>{s8_mortgage}</w:t>
            </w:r>
          </w:p>
        </w:tc>
        <w:tc>
          <w:tcPr>
            <w:tcW w:w="8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5B8816B4" w14:textId="77777777" w:rsidR="0066105C" w:rsidRDefault="0066105C" w:rsidP="00AB2298">
            <w:pPr>
              <w:jc w:val="center"/>
              <w:keepNext/>
            </w:pPr>
            <w:r>
              <w:rPr>
                <w:sz w:val="14"/>
                <w:szCs w:val="14"/>
              </w:rPr>
              <w:t>{s8_lvr}</w:t>
            </w:r>
          </w:p>
        </w:tc>
        <w:tc>
          <w:tcPr>
            <w:tcW w:w="2246" w:type="dxa"/>
            <w:tcBorders>
              <w:top w:val="single" w:sz="4" w:space="0" w:color="C5A567"/>
              <w:left w:val="single" w:sz="4" w:space="0" w:color="C5A567"/>
              <w:bottom w:val="single" w:sz="4" w:space="0" w:color="C5A567"/>
              <w:right w:val="single" w:sz="4" w:space="0" w:color="C5A567"/>
            </w:tcBorders>
            <w:shd w:val="clear" w:color="auto" w:fill="E6DFCE"/>
            <w:tcMar>
              <w:top w:w="70" w:type="dxa"/>
              <w:left w:w="120" w:type="dxa"/>
              <w:bottom w:w="70" w:type="dxa"/>
              <w:right w:w="120" w:type="dxa"/>
            </w:tcMar>
            <w:vAlign w:val="center"/>
          </w:tcPr>
          <w:p w14:paraId="0EDBCC5D" w14:textId="77777777" w:rsidR="0066105C" w:rsidRDefault="0066105C" w:rsidP="00AB2298">
            <w:pPr>
              <w:jc w:val="right"/>
              <w:keepNext/>
            </w:pPr>
            <w:r>
              <w:rPr>
                <w:b/>
                <w:bCs/>
                <w:color w:val="0C3B2E"/>
                <w:sz w:val="15"/>
                <w:szCs w:val="15"/>
              </w:rPr>
              <w:t>{s8_value}</w:t>
            </w:r>
          </w:p>
        </w:tc>
      </w:tr>
      <w:tr w:rsidR="0066105C" w14:paraId="4445DBF5" w14:textId="77777777" w:rsidTr="00AB2298">
        <w:trPr>
          <w:cantSplit/>
        </w:trPr>
        <w:tc>
          <w:tcPr>
            <w:tcW w:w="480"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4E173AE7" w14:textId="1F962272" w:rsidR="0066105C" w:rsidRDefault="0066105C" w:rsidP="00AB2298">
            <w:r>
              <w:rPr>
                <w:b/>
                <w:bCs/>
                <w:color w:val="FFFFFF"/>
                <w:sz w:val="15"/>
                <w:szCs w:val="15"/>
              </w:rPr>
              <w:t>TOTAL SECURITY VALUE</w:t>
            </w:r>
          </w:p>
        </w:tc>
        <w:tc>
          <w:tcPr>
            <w:tcW w:w="2246" w:type="dxa"/>
            <w:tcBorders>
              <w:top w:val="single" w:sz="4" w:space="0" w:color="C5A567"/>
              <w:left w:val="single" w:sz="4" w:space="0" w:color="C5A567"/>
              <w:bottom w:val="single" w:sz="4" w:space="0" w:color="C5A567"/>
              <w:right w:val="single" w:sz="4" w:space="0" w:color="C5A567"/>
            </w:tcBorders>
            <w:shd w:val="clear" w:color="auto" w:fill="06281E"/>
            <w:tcMar>
              <w:top w:w="70" w:type="dxa"/>
              <w:left w:w="120" w:type="dxa"/>
              <w:bottom w:w="70" w:type="dxa"/>
              <w:right w:w="120" w:type="dxa"/>
            </w:tcMar>
            <w:vAlign w:val="center"/>
          </w:tcPr>
          <w:p w14:paraId="6C3B9166" w14:textId="77777777" w:rsidR="0066105C" w:rsidRDefault="0066105C" w:rsidP="00AB2298">
            <w:pPr>
              <w:jc w:val="right"/>
            </w:pPr>
            <w:r>
              <w:rPr>
                <w:b/>
                <w:bCs/>
                <w:color w:val="C5A567"/>
                <w:sz w:val="17"/>
                <w:szCs w:val="17"/>
              </w:rPr>
              <w:t>{facility.total_security_value}</w:t>
            </w:r>
          </w:p>
        </w:tc>
      </w:tr>
    </w:tbl>
    <w:p w14:paraId="74FE0673" w14:textId="77777777" w:rsidR="0066105C" w:rsidRPr="0066105C" w:rsidRDefault="0066105C" w:rsidP="0066105C">
      <w:pPr>
        <w:rPr>
          <w:color w:val="888888"/>
          <w:sz w:val="16"/>
          <w:szCs w:val="16"/>
        </w:rPr>
      </w:pPr>
    </w:p>
    <w:p w14:paraId="50838302" w14:textId="77777777" w:rsidR="0066105C" w:rsidRDefault="0066105C" w:rsidP="0066105C">
      <w:pPr>
        <w:pBdr>
          <w:bottom w:val="single" w:sz="8" w:space="2" w:color="C5A567"/>
        </w:pBdr>
        <w:spacing w:before="320" w:after="140"/>
        <w:rPr>
          <w:b/>
          <w:bCs/>
          <w:color w:val="0C3B2E"/>
          <w:sz w:val="24"/>
          <w:szCs w:val="24"/>
        </w:rPr>
      </w:pPr>
    </w:p>
    <w:p w14:paraId="7B6BBD4F" w14:textId="77777777" w:rsidR="0066105C" w:rsidRDefault="0066105C" w:rsidP="0066105C">
      <w:pPr>
        <w:spacing w:before="240" w:after="70"/>
      </w:pPr>
      <w:r>
        <w:rPr>
          <w:b/>
          <w:bCs/>
          <w:caps/>
          <w:color w:val="A0824B"/>
          <w:sz w:val="18"/>
          <w:szCs w:val="18"/>
        </w:rPr>
        <w:t>Valuations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17C9164A"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F4A7DCD" w14:textId="6A355CB0" w:rsidR="0066105C" w:rsidRDefault="0066105C" w:rsidP="00AB2298">
            <w:r>
              <w:rPr>
                <w:sz w:val="17"/>
                <w:szCs w:val="17"/>
              </w:rPr>
              <w:t xml:space="preserve">All valuations must be prepared by a registered valuer nominated or approved by Greenlink Capital Pty Ltd, addressed to Greenlink Capital Pty Ltd, and must be acceptable to Greenlink Capital in its absolute discretion. Valuations must be no older than 90 days at settlement. Valuation costs are payable by the Borrower on engagement, </w:t>
            </w:r>
            <w:proofErr w:type="gramStart"/>
            <w:r>
              <w:rPr>
                <w:sz w:val="17"/>
                <w:szCs w:val="17"/>
              </w:rPr>
              <w:t>whether or not</w:t>
            </w:r>
            <w:proofErr w:type="gramEnd"/>
            <w:r>
              <w:rPr>
                <w:sz w:val="17"/>
                <w:szCs w:val="17"/>
              </w:rPr>
              <w:t xml:space="preserve"> the facility settles; proof of payment must be provided. Valuations are obtained for the Lender's benefit, and the Borrower may not rely on them.</w:t>
            </w:r>
          </w:p>
        </w:tc>
      </w:tr>
    </w:tbl>
    <w:p w14:paraId="1D32FC6A" w14:textId="77777777" w:rsidR="0066105C" w:rsidRDefault="0066105C" w:rsidP="0066105C">
      <w:pPr>
        <w:spacing w:before="240" w:after="70"/>
      </w:pPr>
      <w:r>
        <w:rPr>
          <w:b/>
          <w:bCs/>
          <w:caps/>
          <w:color w:val="A0824B"/>
          <w:sz w:val="18"/>
          <w:szCs w:val="18"/>
        </w:rPr>
        <w:t>Insurance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4BE582C1"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480A3D7B" w14:textId="562CAF33" w:rsidR="0066105C" w:rsidRDefault="0066105C" w:rsidP="00AB2298">
            <w:r>
              <w:rPr>
                <w:sz w:val="17"/>
                <w:szCs w:val="17"/>
              </w:rPr>
              <w:t>The Borrower must always maintain insurance over each security property, covering all standard perils appropriate to the property's type and location, for not less than full replacement value, in a form and for amounts acceptable to Greenlink Capital Pty Ltd. A Certificate of Currency noting Greenlink Capital Pty Ltd as mortgagee must be provided before settlement, on each renewal or amendment, and on request.</w:t>
            </w:r>
          </w:p>
        </w:tc>
      </w:tr>
    </w:tbl>
    <w:p w14:paraId="3AC53188" w14:textId="77777777" w:rsidR="0066105C" w:rsidRDefault="0066105C" w:rsidP="0066105C">
      <w:pPr>
        <w:pBdr>
          <w:bottom w:val="single" w:sz="8" w:space="2" w:color="C5A567"/>
        </w:pBdr>
        <w:spacing w:after="140"/>
        <w:rPr>
          <w:b/>
          <w:bCs/>
          <w:color w:val="0C3B2E"/>
          <w:sz w:val="24"/>
          <w:szCs w:val="24"/>
        </w:rPr>
      </w:pPr>
    </w:p>
    <w:p w14:paraId="74FB2BD7" w14:textId="1C31BA4F"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Funding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2200"/>
        <w:gridCol w:w="2600"/>
      </w:tblGrid>
      <w:tr w:rsidR="0066105C" w:rsidRPr="0066105C" w14:paraId="53D8A593" w14:textId="77777777" w:rsidTr="00AB2298">
        <w:trPr>
          <w:cantSplit/>
        </w:trPr>
        <w:tc>
          <w:tcPr>
            <w:tcW w:w="4226"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E668D3E" w14:textId="77777777" w:rsidR="0066105C" w:rsidRPr="0066105C" w:rsidRDefault="0066105C" w:rsidP="00AB2298">
            <w:pPr>
              <w:keepNext/>
            </w:pPr>
            <w:r w:rsidRPr="0066105C">
              <w:rPr>
                <w:b/>
                <w:bCs/>
                <w:caps/>
                <w:color w:val="0C3B2E"/>
              </w:rPr>
              <w:t>ITEM</w:t>
            </w:r>
          </w:p>
        </w:tc>
        <w:tc>
          <w:tcPr>
            <w:tcW w:w="22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4F4570C5" w14:textId="77777777" w:rsidR="0066105C" w:rsidRPr="0066105C" w:rsidRDefault="0066105C" w:rsidP="00AB2298">
            <w:pPr>
              <w:jc w:val="right"/>
              <w:keepNext/>
            </w:pPr>
            <w:r w:rsidRPr="0066105C">
              <w:rPr>
                <w:b/>
                <w:bCs/>
                <w:caps/>
                <w:color w:val="0C3B2E"/>
              </w:rPr>
              <w:t>RATE</w:t>
            </w:r>
          </w:p>
        </w:tc>
        <w:tc>
          <w:tcPr>
            <w:tcW w:w="2600" w:type="dxa"/>
            <w:tcBorders>
              <w:top w:val="none" w:sz="0" w:space="0" w:color="FFFFFF"/>
              <w:left w:val="none" w:sz="0" w:space="0" w:color="FFFFFF"/>
              <w:bottom w:val="single" w:sz="10" w:space="0" w:color="0C3B2E"/>
              <w:right w:val="none" w:sz="0" w:space="0" w:color="FFFFFF"/>
            </w:tcBorders>
            <w:tcMar>
              <w:top w:w="80" w:type="dxa"/>
              <w:left w:w="40" w:type="dxa"/>
              <w:bottom w:w="80" w:type="dxa"/>
              <w:right w:w="40" w:type="dxa"/>
            </w:tcMar>
            <w:vAlign w:val="center"/>
          </w:tcPr>
          <w:p w14:paraId="360408F6" w14:textId="77777777" w:rsidR="0066105C" w:rsidRPr="0066105C" w:rsidRDefault="0066105C" w:rsidP="00AB2298">
            <w:pPr>
              <w:jc w:val="right"/>
              <w:keepNext/>
            </w:pPr>
            <w:r w:rsidRPr="0066105C">
              <w:rPr>
                <w:b/>
                <w:bCs/>
                <w:caps/>
                <w:color w:val="0C3B2E"/>
              </w:rPr>
              <w:t>AMOUNT</w:t>
            </w:r>
          </w:p>
        </w:tc>
      </w:tr>
      <w:tr w:rsidR="0066105C" w:rsidRPr="0066105C" w14:paraId="68C41E54"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954DAEF" w14:textId="77777777" w:rsidR="0066105C" w:rsidRPr="0066105C" w:rsidRDefault="0066105C" w:rsidP="00AB2298">
            <w:pPr>
              <w:rPr>
                <w:color w:val="0C3B2E"/>
              </w:rPr>
              <w:keepNext/>
            </w:pPr>
            <w:r w:rsidRPr="0066105C">
              <w:rPr>
                <w:color w:val="0C3B2E"/>
              </w:rPr>
              <w:t>First Mortgage Interest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75FD732" w14:textId="77777777" w:rsidR="0066105C" w:rsidRPr="0066105C" w:rsidRDefault="0066105C" w:rsidP="00AB2298">
            <w:pPr>
              <w:jc w:val="right"/>
              <w:rPr>
                <w:color w:val="0C3B2E"/>
              </w:rPr>
              <w:keepNext/>
            </w:pPr>
            <w:r w:rsidRPr="0066105C">
              <w:rPr>
                <w:color w:val="0C3B2E"/>
              </w:rPr>
              <w:t>{funding.interest_rate}% p.a.</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02CF60E0" w14:textId="77777777" w:rsidR="0066105C" w:rsidRPr="0066105C" w:rsidRDefault="0066105C" w:rsidP="00AB2298">
            <w:pPr>
              <w:jc w:val="right"/>
              <w:rPr>
                <w:color w:val="0C3B2E"/>
              </w:rPr>
              <w:keepNext/>
            </w:pPr>
            <w:r w:rsidRPr="0066105C">
              <w:rPr>
                <w:color w:val="0C3B2E"/>
              </w:rPr>
              <w:t>${funding.interest_amount}</w:t>
            </w:r>
          </w:p>
        </w:tc>
      </w:tr>
      <w:tr w:rsidR="0066105C" w:rsidRPr="0066105C" w14:paraId="0951E602"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6CC7C1F" w14:textId="4C9E37CE" w:rsidR="0066105C" w:rsidRPr="0066105C" w:rsidRDefault="0066105C" w:rsidP="00AB2298">
            <w:pPr>
              <w:rPr>
                <w:color w:val="0C3B2E"/>
              </w:rPr>
              <w:keepNext/>
            </w:pPr>
            <w:r w:rsidRPr="0066105C">
              <w:rPr>
                <w:color w:val="0C3B2E"/>
              </w:rPr>
              <w:t>Monthly Borrowing Rate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DC2888E" w14:textId="4A405C1C" w:rsidR="0066105C" w:rsidRPr="0066105C" w:rsidRDefault="0066105C" w:rsidP="00AB2298">
            <w:pPr>
              <w:jc w:val="right"/>
              <w:rPr>
                <w:color w:val="0C3B2E"/>
              </w:rPr>
              <w:keepNext/>
            </w:pPr>
            <w:r w:rsidRPr="0066105C">
              <w:rPr>
                <w:color w:val="0C3B2E"/>
              </w:rPr>
              <w:t>{funding.mbr_rate}% p.m.</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FD7A84" w14:textId="77777777" w:rsidR="0066105C" w:rsidRPr="0066105C" w:rsidRDefault="0066105C" w:rsidP="00AB2298">
            <w:pPr>
              <w:jc w:val="right"/>
              <w:rPr>
                <w:color w:val="0C3B2E"/>
              </w:rPr>
              <w:keepNext/>
            </w:pPr>
            <w:r w:rsidRPr="0066105C">
              <w:rPr>
                <w:color w:val="0C3B2E"/>
              </w:rPr>
              <w:t>${funding.mbr_amount}</w:t>
            </w:r>
          </w:p>
        </w:tc>
      </w:tr>
      <w:tr w:rsidR="0066105C" w:rsidRPr="0066105C" w14:paraId="58983888"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5F19C37" w14:textId="1FEAA528" w:rsidR="0066105C" w:rsidRPr="0066105C" w:rsidRDefault="0066105C" w:rsidP="00AB2298">
            <w:pPr>
              <w:rPr>
                <w:color w:val="0C3B2E"/>
              </w:rPr>
              <w:keepNext/>
            </w:pPr>
            <w:r w:rsidRPr="0066105C">
              <w:rPr>
                <w:color w:val="0C3B2E"/>
              </w:rPr>
              <w:t>Establishment Fee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102BA61" w14:textId="77777777" w:rsidR="0066105C" w:rsidRPr="0066105C" w:rsidRDefault="0066105C" w:rsidP="00AB2298">
            <w:pPr>
              <w:jc w:val="right"/>
              <w:rPr>
                <w:color w:val="0C3B2E"/>
              </w:rPr>
              <w:keepNext/>
            </w:pPr>
            <w:r w:rsidRPr="0066105C">
              <w:rPr>
                <w:color w:val="0C3B2E"/>
              </w:rPr>
              <w:t>{funding.estab_rate}%</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B4F142" w14:textId="77777777" w:rsidR="0066105C" w:rsidRPr="0066105C" w:rsidRDefault="0066105C" w:rsidP="00AB2298">
            <w:pPr>
              <w:jc w:val="right"/>
              <w:rPr>
                <w:color w:val="0C3B2E"/>
              </w:rPr>
              <w:keepNext/>
            </w:pPr>
            <w:r w:rsidRPr="0066105C">
              <w:rPr>
                <w:color w:val="0C3B2E"/>
              </w:rPr>
              <w:t>${funding.estab_amount}</w:t>
            </w:r>
          </w:p>
        </w:tc>
      </w:tr>
      <w:tr w:rsidR="0066105C" w:rsidRPr="0066105C" w14:paraId="5A4FC51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78D7D9C" w14:textId="462B5161" w:rsidR="0066105C" w:rsidRPr="0066105C" w:rsidRDefault="0066105C" w:rsidP="0066105C">
            <w:pPr>
              <w:rPr>
                <w:color w:val="0C3B2E"/>
              </w:rPr>
              <w:keepNext/>
            </w:pPr>
            <w:r w:rsidRPr="0066105C">
              <w:rPr>
                <w:color w:val="0C3B2E"/>
              </w:rPr>
              <w:t>Brokerage</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A18AAC8" w14:textId="06DDE25D" w:rsidR="0066105C" w:rsidRPr="0066105C" w:rsidRDefault="0066105C" w:rsidP="0066105C">
            <w:pPr>
              <w:jc w:val="right"/>
              <w:rPr>
                <w:color w:val="0C3B2E"/>
              </w:rPr>
              <w:keepNext/>
            </w:pPr>
            <w:r w:rsidRPr="0066105C">
              <w:rPr>
                <w:color w:val="0C3B2E"/>
              </w:rPr>
              <w:t>{funding.brokerage_rate}%</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3F5C7DB8" w14:textId="0941C163" w:rsidR="0066105C" w:rsidRPr="0066105C" w:rsidRDefault="0066105C" w:rsidP="0066105C">
            <w:pPr>
              <w:jc w:val="right"/>
              <w:rPr>
                <w:color w:val="0C3B2E"/>
              </w:rPr>
              <w:keepNext/>
            </w:pPr>
            <w:r w:rsidRPr="0066105C">
              <w:rPr>
                <w:color w:val="0C3B2E"/>
              </w:rPr>
              <w:t>${funding.brokerage_amount}</w:t>
            </w:r>
          </w:p>
        </w:tc>
      </w:tr>
      <w:tr w:rsidR="0066105C" w:rsidRPr="0066105C" w14:paraId="1214255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17048207" w14:textId="77777777" w:rsidR="0066105C" w:rsidRPr="0066105C" w:rsidRDefault="0066105C" w:rsidP="0066105C">
            <w:pPr>
              <w:rPr>
                <w:color w:val="0C3B2E"/>
              </w:rPr>
              <w:keepNext/>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2FD03E9" w14:textId="77777777" w:rsidR="0066105C" w:rsidRPr="0066105C" w:rsidRDefault="0066105C" w:rsidP="0066105C">
            <w:pPr>
              <w:jc w:val="right"/>
              <w:rPr>
                <w:color w:val="0C3B2E"/>
              </w:rPr>
              <w:keepNext/>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5F8BD26A" w14:textId="77777777" w:rsidR="0066105C" w:rsidRPr="0066105C" w:rsidRDefault="0066105C" w:rsidP="0066105C">
            <w:pPr>
              <w:jc w:val="right"/>
              <w:rPr>
                <w:color w:val="0C3B2E"/>
              </w:rPr>
              <w:keepNext/>
            </w:pPr>
          </w:p>
        </w:tc>
      </w:tr>
      <w:tr w:rsidR="0066105C" w:rsidRPr="0066105C" w14:paraId="5463CFDF"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F7971E" w14:textId="77777777" w:rsidR="0066105C" w:rsidRPr="0066105C" w:rsidRDefault="0066105C" w:rsidP="0066105C">
            <w:pPr>
              <w:rPr>
                <w:color w:val="0C3B2E"/>
              </w:rPr>
              <w:keepNext/>
            </w:pP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4D6D64AA" w14:textId="77777777" w:rsidR="0066105C" w:rsidRPr="0066105C" w:rsidRDefault="0066105C" w:rsidP="0066105C">
            <w:pPr>
              <w:jc w:val="right"/>
              <w:rPr>
                <w:color w:val="0C3B2E"/>
              </w:rPr>
              <w:keepNext/>
            </w:pP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78BBB6E1" w14:textId="77777777" w:rsidR="0066105C" w:rsidRPr="0066105C" w:rsidRDefault="0066105C" w:rsidP="0066105C">
            <w:pPr>
              <w:jc w:val="right"/>
              <w:rPr>
                <w:color w:val="0C3B2E"/>
              </w:rPr>
              <w:keepNext/>
            </w:pPr>
          </w:p>
        </w:tc>
      </w:tr>
      <w:tr w:rsidR="0066105C" w:rsidRPr="0066105C" w14:paraId="629A87AC" w14:textId="77777777" w:rsidTr="00AB2298">
        <w:trPr>
          <w:cantSplit/>
        </w:trPr>
        <w:tc>
          <w:tcPr>
            <w:tcW w:w="4226"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0940CB2" w14:textId="5D53B271" w:rsidR="0066105C" w:rsidRPr="0066105C" w:rsidRDefault="0066105C" w:rsidP="0066105C">
            <w:pPr>
              <w:rPr>
                <w:color w:val="0C3B2E"/>
              </w:rPr>
            </w:pPr>
            <w:r w:rsidRPr="0066105C">
              <w:rPr>
                <w:color w:val="0C3B2E"/>
              </w:rPr>
              <w:t>Estimated Legal Fees</w:t>
            </w:r>
          </w:p>
        </w:tc>
        <w:tc>
          <w:tcPr>
            <w:tcW w:w="22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6AB7BFE2" w14:textId="6EF17489" w:rsidR="0066105C" w:rsidRPr="0066105C" w:rsidRDefault="0066105C" w:rsidP="0066105C">
            <w:pPr>
              <w:jc w:val="right"/>
              <w:rPr>
                <w:color w:val="0C3B2E"/>
              </w:rPr>
            </w:pPr>
            <w:r w:rsidRPr="0066105C">
              <w:rPr>
                <w:color w:val="0C3B2E"/>
              </w:rPr>
              <w:t>Fixed</w:t>
            </w:r>
          </w:p>
        </w:tc>
        <w:tc>
          <w:tcPr>
            <w:tcW w:w="2600" w:type="dxa"/>
            <w:tcBorders>
              <w:top w:val="none" w:sz="0" w:space="0" w:color="FFFFFF"/>
              <w:left w:val="none" w:sz="0" w:space="0" w:color="FFFFFF"/>
              <w:bottom w:val="single" w:sz="4" w:space="0" w:color="C5A567"/>
              <w:right w:val="none" w:sz="0" w:space="0" w:color="FFFFFF"/>
            </w:tcBorders>
            <w:tcMar>
              <w:top w:w="100" w:type="dxa"/>
              <w:left w:w="40" w:type="dxa"/>
              <w:bottom w:w="100" w:type="dxa"/>
              <w:right w:w="40" w:type="dxa"/>
            </w:tcMar>
            <w:vAlign w:val="center"/>
          </w:tcPr>
          <w:p w14:paraId="26493C49" w14:textId="4010A3A8" w:rsidR="0066105C" w:rsidRPr="0066105C" w:rsidRDefault="0066105C" w:rsidP="0066105C">
            <w:pPr>
              <w:jc w:val="right"/>
              <w:rPr>
                <w:color w:val="0C3B2E"/>
              </w:rPr>
            </w:pPr>
            <w:r w:rsidRPr="0066105C">
              <w:rPr>
                <w:color w:val="0C3B2E"/>
              </w:rPr>
              <w:t>${funding.legal_fees}</w:t>
            </w:r>
          </w:p>
        </w:tc>
      </w:tr>
    </w:tbl>
    <w:p w14:paraId="22E0EF53" w14:textId="77777777" w:rsidR="0066105C" w:rsidRPr="0066105C" w:rsidRDefault="0066105C" w:rsidP="0066105C">
      <w:pPr>
        <w:spacing w:after="60"/>
        <w:rPr>
          <w:color w:val="0C3B2E"/>
        </w:rPr>
      </w:pPr>
      <w:r w:rsidRPr="0066105C">
        <w:rPr>
          <w:color w:val="0C3B2E"/>
          <w:sz w:val="4"/>
          <w:szCs w:val="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105C" w14:paraId="2F8FD37D" w14:textId="77777777" w:rsidTr="0066105C">
        <w:trPr>
          <w:cantSplit/>
        </w:trPr>
        <w:tc>
          <w:tcPr>
            <w:tcW w:w="3008"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2A4A00F8" w14:textId="02B7EAFF" w:rsidR="0066105C" w:rsidRPr="0066105C" w:rsidRDefault="0066105C" w:rsidP="00AB2298">
            <w:pPr>
              <w:spacing w:after="40"/>
              <w:jc w:val="center"/>
              <w:rPr>
                <w:color w:val="0C3B2E"/>
                <w:sz w:val="32"/>
                <w:szCs w:val="32"/>
              </w:rPr>
            </w:pPr>
            <w:r w:rsidRPr="0066105C">
              <w:rPr>
                <w:b/>
                <w:bCs/>
                <w:color w:val="0C3B2E"/>
              </w:rPr>
              <w:t>Total Estimated Costs</w:t>
            </w:r>
          </w:p>
          <w:p w14:paraId="7413FE4F" w14:textId="77777777" w:rsidR="0066105C" w:rsidRPr="0066105C" w:rsidRDefault="0066105C" w:rsidP="00AB2298">
            <w:pPr>
              <w:jc w:val="center"/>
              <w:rPr>
                <w:color w:val="0C3B2E"/>
              </w:rPr>
            </w:pPr>
            <w:r w:rsidRPr="0066105C">
              <w:rPr>
                <w:b/>
                <w:bCs/>
                <w:color w:val="0C3B2E"/>
                <w:sz w:val="21"/>
                <w:szCs w:val="21"/>
              </w:rPr>
              <w:t>${funding.total_costs}</w:t>
            </w:r>
          </w:p>
        </w:tc>
        <w:tc>
          <w:tcPr>
            <w:tcW w:w="3009" w:type="dxa"/>
            <w:tcBorders>
              <w:top w:val="none" w:sz="0" w:space="0" w:color="FFFFFF"/>
              <w:left w:val="single" w:sz="4" w:space="0" w:color="C5A567"/>
              <w:bottom w:val="none" w:sz="0" w:space="0" w:color="FFFFFF"/>
              <w:right w:val="single" w:sz="4" w:space="0" w:color="C5A567"/>
            </w:tcBorders>
            <w:shd w:val="clear" w:color="auto" w:fill="ECE1CC"/>
            <w:tcMar>
              <w:top w:w="160" w:type="dxa"/>
              <w:left w:w="80" w:type="dxa"/>
              <w:bottom w:w="160" w:type="dxa"/>
              <w:right w:w="80" w:type="dxa"/>
            </w:tcMar>
            <w:vAlign w:val="center"/>
          </w:tcPr>
          <w:p w14:paraId="3E102332" w14:textId="680DC8E0" w:rsidR="0066105C" w:rsidRPr="0066105C" w:rsidRDefault="0066105C" w:rsidP="0066105C">
            <w:pPr>
              <w:spacing w:after="40"/>
              <w:jc w:val="center"/>
              <w:rPr>
                <w:color w:val="0C3B2E"/>
              </w:rPr>
            </w:pPr>
            <w:r w:rsidRPr="0066105C">
              <w:rPr>
                <w:b/>
                <w:bCs/>
                <w:color w:val="0C3B2E"/>
              </w:rPr>
              <w:t>Funds Available at Settlement</w:t>
            </w:r>
          </w:p>
          <w:p w14:paraId="0C2310CE" w14:textId="77777777" w:rsidR="0066105C" w:rsidRPr="0066105C" w:rsidRDefault="0066105C" w:rsidP="00AB2298">
            <w:pPr>
              <w:jc w:val="center"/>
              <w:rPr>
                <w:color w:val="0C3B2E"/>
              </w:rPr>
            </w:pPr>
            <w:r w:rsidRPr="0066105C">
              <w:rPr>
                <w:b/>
                <w:bCs/>
                <w:color w:val="0C3B2E"/>
                <w:sz w:val="21"/>
                <w:szCs w:val="21"/>
              </w:rPr>
              <w:t>${funding.funds_available}</w:t>
            </w:r>
          </w:p>
        </w:tc>
        <w:tc>
          <w:tcPr>
            <w:tcW w:w="3009" w:type="dxa"/>
            <w:tcBorders>
              <w:top w:val="none" w:sz="0" w:space="0" w:color="FFFFFF"/>
              <w:left w:val="none" w:sz="0" w:space="0" w:color="FFFFFF"/>
              <w:bottom w:val="none" w:sz="0" w:space="0" w:color="FFFFFF"/>
              <w:right w:val="none" w:sz="0" w:space="0" w:color="FFFFFF"/>
            </w:tcBorders>
            <w:shd w:val="clear" w:color="auto" w:fill="ECE1CC"/>
            <w:tcMar>
              <w:top w:w="160" w:type="dxa"/>
              <w:left w:w="80" w:type="dxa"/>
              <w:bottom w:w="160" w:type="dxa"/>
              <w:right w:w="80" w:type="dxa"/>
            </w:tcMar>
            <w:vAlign w:val="center"/>
          </w:tcPr>
          <w:p w14:paraId="384867EF" w14:textId="72D3C35C" w:rsidR="0066105C" w:rsidRPr="0066105C" w:rsidRDefault="0066105C" w:rsidP="00AB2298">
            <w:pPr>
              <w:spacing w:after="40"/>
              <w:jc w:val="center"/>
              <w:rPr>
                <w:color w:val="0C3B2E"/>
                <w:sz w:val="32"/>
                <w:szCs w:val="32"/>
              </w:rPr>
            </w:pPr>
            <w:r w:rsidRPr="0066105C">
              <w:rPr>
                <w:b/>
                <w:bCs/>
                <w:color w:val="0C3B2E"/>
              </w:rPr>
              <w:t>Total Repayment</w:t>
            </w:r>
          </w:p>
          <w:p w14:paraId="4CC7FF09" w14:textId="77777777" w:rsidR="0066105C" w:rsidRPr="0066105C" w:rsidRDefault="0066105C" w:rsidP="00AB2298">
            <w:pPr>
              <w:jc w:val="center"/>
              <w:rPr>
                <w:color w:val="0C3B2E"/>
              </w:rPr>
            </w:pPr>
            <w:r w:rsidRPr="0066105C">
              <w:rPr>
                <w:b/>
                <w:bCs/>
                <w:color w:val="0C3B2E"/>
                <w:sz w:val="21"/>
                <w:szCs w:val="21"/>
              </w:rPr>
              <w:t>${funding.total_repayment}</w:t>
            </w:r>
          </w:p>
        </w:tc>
      </w:tr>
    </w:tbl>
    <w:p w14:paraId="27C593A8" w14:textId="77777777" w:rsidR="0066105C" w:rsidRDefault="0066105C" w:rsidP="0066105C">
      <w:pPr>
        <w:tabs>
          <w:tab w:val="left" w:pos="6345"/>
        </w:tabs>
        <w:jc w:val="center"/>
        <w:rPr>
          <w:i/>
          <w:iCs/>
          <w:color w:val="888888"/>
          <w:sz w:val="15"/>
          <w:szCs w:val="15"/>
        </w:rPr>
      </w:pPr>
    </w:p>
    <w:p w14:paraId="09ECEFF0" w14:textId="15BA5117" w:rsidR="0066105C" w:rsidRPr="0066105C" w:rsidRDefault="0066105C" w:rsidP="0066105C">
      <w:pPr>
        <w:tabs>
          <w:tab w:val="left" w:pos="6345"/>
        </w:tabs>
        <w:jc w:val="center"/>
        <w:rPr>
          <w:i/>
          <w:iCs/>
          <w:color w:val="888888"/>
          <w:sz w:val="15"/>
          <w:szCs w:val="15"/>
        </w:rPr>
      </w:pPr>
      <w:r w:rsidRPr="0066105C">
        <w:rPr>
          <w:i/>
          <w:iCs/>
          <w:color w:val="888888"/>
          <w:sz w:val="15"/>
          <w:szCs w:val="15"/>
        </w:rPr>
        <w:t>Total Estimated Costs comprises fees and charges only and excludes interest. All fees are inclusive of GST where applicable and are calculated on the full loan facility amount unless otherwise stated. Figures are estimates and may vary with the final loan amount, valuation and legal costs.</w:t>
      </w:r>
    </w:p>
    <w:p w14:paraId="397817E8" w14:textId="400F8011" w:rsidR="0066105C" w:rsidRDefault="0066105C" w:rsidP="0066105C">
      <w:pPr>
        <w:tabs>
          <w:tab w:val="left" w:pos="6345"/>
        </w:tabs>
        <w:jc w:val="center"/>
      </w:pPr>
    </w:p>
    <w:p w14:paraId="39916186" w14:textId="77777777" w:rsidR="0066105C" w:rsidRDefault="0066105C" w:rsidP="0066105C">
      <w:pPr>
        <w:tabs>
          <w:tab w:val="left" w:pos="6345"/>
        </w:tabs>
        <w:jc w:val="center"/>
      </w:pPr>
    </w:p>
    <w:p w14:paraId="40F975CE" w14:textId="77777777" w:rsidR="0066105C" w:rsidRDefault="0066105C" w:rsidP="0066105C">
      <w:pPr>
        <w:tabs>
          <w:tab w:val="left" w:pos="6345"/>
        </w:tabs>
        <w:jc w:val="center"/>
      </w:pPr>
    </w:p>
    <w:p w14:paraId="73AA3B97" w14:textId="77777777" w:rsidR="0066105C" w:rsidRDefault="0066105C" w:rsidP="0066105C">
      <w:pPr>
        <w:tabs>
          <w:tab w:val="left" w:pos="6345"/>
        </w:tabs>
        <w:jc w:val="center"/>
      </w:pPr>
    </w:p>
    <w:p w14:paraId="44C779A4" w14:textId="77777777" w:rsidR="0066105C" w:rsidRDefault="0066105C" w:rsidP="0066105C">
      <w:pPr>
        <w:tabs>
          <w:tab w:val="left" w:pos="6345"/>
        </w:tabs>
        <w:jc w:val="center"/>
      </w:pPr>
    </w:p>
    <w:p w14:paraId="11EA93A4" w14:textId="77777777" w:rsidR="0066105C" w:rsidRDefault="0066105C" w:rsidP="0066105C">
      <w:pPr>
        <w:tabs>
          <w:tab w:val="left" w:pos="6345"/>
        </w:tabs>
        <w:jc w:val="center"/>
      </w:pPr>
    </w:p>
    <w:p w14:paraId="6E33F11B" w14:textId="77777777" w:rsidR="0066105C" w:rsidRDefault="0066105C" w:rsidP="0066105C">
      <w:pPr>
        <w:tabs>
          <w:tab w:val="left" w:pos="6345"/>
        </w:tabs>
        <w:jc w:val="center"/>
      </w:pPr>
    </w:p>
    <w:p w14:paraId="26B05A5B" w14:textId="77777777" w:rsidR="0066105C" w:rsidRDefault="0066105C" w:rsidP="0066105C">
      <w:pPr>
        <w:tabs>
          <w:tab w:val="left" w:pos="6345"/>
        </w:tabs>
        <w:jc w:val="center"/>
      </w:pPr>
    </w:p>
    <w:p w14:paraId="18D1B9BE" w14:textId="77777777" w:rsidR="0066105C" w:rsidRDefault="0066105C" w:rsidP="0066105C">
      <w:pPr>
        <w:tabs>
          <w:tab w:val="left" w:pos="6345"/>
        </w:tabs>
        <w:jc w:val="center"/>
      </w:pPr>
    </w:p>
    <w:p w14:paraId="6EEA9C86" w14:textId="77777777" w:rsidR="0066105C" w:rsidRDefault="0066105C" w:rsidP="0066105C">
      <w:pPr>
        <w:tabs>
          <w:tab w:val="left" w:pos="6345"/>
        </w:tabs>
        <w:jc w:val="center"/>
      </w:pPr>
    </w:p>
    <w:p w14:paraId="0B63B444" w14:textId="77777777" w:rsidR="0066105C" w:rsidRDefault="0066105C" w:rsidP="0066105C">
      <w:pPr>
        <w:tabs>
          <w:tab w:val="left" w:pos="6345"/>
        </w:tabs>
        <w:jc w:val="center"/>
      </w:pPr>
    </w:p>
    <w:p w14:paraId="347F5AD2" w14:textId="77777777" w:rsidR="0066105C" w:rsidRDefault="0066105C" w:rsidP="0066105C">
      <w:pPr>
        <w:tabs>
          <w:tab w:val="left" w:pos="6345"/>
        </w:tabs>
        <w:jc w:val="center"/>
      </w:pPr>
    </w:p>
    <w:p w14:paraId="6E99BC42" w14:textId="77777777" w:rsidR="0066105C" w:rsidRDefault="0066105C" w:rsidP="0066105C">
      <w:pPr>
        <w:tabs>
          <w:tab w:val="left" w:pos="6345"/>
        </w:tabs>
        <w:jc w:val="center"/>
      </w:pPr>
    </w:p>
    <w:p w14:paraId="6F396F02" w14:textId="77777777" w:rsidR="0066105C" w:rsidRDefault="0066105C" w:rsidP="0066105C">
      <w:pPr>
        <w:tabs>
          <w:tab w:val="left" w:pos="6345"/>
        </w:tabs>
        <w:jc w:val="center"/>
      </w:pPr>
    </w:p>
    <w:p w14:paraId="7432E0F6" w14:textId="77777777" w:rsidR="0066105C" w:rsidRDefault="0066105C" w:rsidP="0066105C">
      <w:pPr>
        <w:tabs>
          <w:tab w:val="left" w:pos="6345"/>
        </w:tabs>
        <w:jc w:val="center"/>
      </w:pPr>
    </w:p>
    <w:p w14:paraId="4CED0C8B" w14:textId="77777777" w:rsidR="0066105C" w:rsidRDefault="0066105C" w:rsidP="0066105C">
      <w:pPr>
        <w:tabs>
          <w:tab w:val="left" w:pos="6345"/>
        </w:tabs>
        <w:jc w:val="center"/>
      </w:pPr>
    </w:p>
    <w:p w14:paraId="5357E913" w14:textId="77777777" w:rsidR="0066105C" w:rsidRDefault="0066105C" w:rsidP="0066105C">
      <w:pPr>
        <w:tabs>
          <w:tab w:val="left" w:pos="6345"/>
        </w:tabs>
        <w:jc w:val="center"/>
      </w:pPr>
    </w:p>
    <w:p w14:paraId="76A0172F" w14:textId="13365D78"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Drawdown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2326"/>
      </w:tblGrid>
      <w:tr w:rsidR="0066105C" w14:paraId="07BC42C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1D67EA51" w14:textId="77777777" w:rsidR="0066105C" w:rsidRDefault="0066105C" w:rsidP="00AB2298">
            <w:pPr>
              <w:keepNext/>
            </w:pPr>
            <w:r>
              <w:rPr>
                <w:b/>
                <w:bCs/>
                <w:color w:val="0C3B2E"/>
                <w:sz w:val="16"/>
                <w:szCs w:val="16"/>
              </w:rPr>
              <w:t>Loan Facility Amount</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694DBAD" w14:textId="77777777" w:rsidR="0066105C" w:rsidRDefault="0066105C" w:rsidP="00AB2298">
            <w:pPr>
              <w:jc w:val="right"/>
              <w:keepNext/>
            </w:pPr>
            <w:r>
              <w:rPr>
                <w:rFonts w:ascii="Georgia" w:eastAsia="Georgia" w:hAnsi="Georgia" w:cs="Georgia"/>
                <w:b/>
                <w:bCs/>
                <w:color w:val="0C3B2E"/>
                <w:sz w:val="19"/>
                <w:szCs w:val="19"/>
              </w:rPr>
              <w:t>${drawdown.facility_amount}</w:t>
            </w:r>
          </w:p>
        </w:tc>
      </w:tr>
      <w:tr w:rsidR="0066105C" w14:paraId="6892E98E"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0C6DCDB4" w14:textId="77777777" w:rsidR="0066105C" w:rsidRDefault="0066105C" w:rsidP="00AB2298">
            <w:pPr>
              <w:spacing w:after="14"/>
              <w:keepNext/>
            </w:pPr>
            <w:r>
              <w:rPr>
                <w:i/>
                <w:iCs/>
                <w:color w:val="888888"/>
                <w:sz w:val="13"/>
                <w:szCs w:val="13"/>
              </w:rPr>
              <w:t xml:space="preserve">less   </w:t>
            </w:r>
            <w:r>
              <w:rPr>
                <w:sz w:val="15"/>
                <w:szCs w:val="15"/>
              </w:rPr>
              <w:t>Prepaid Interest (12 months)</w:t>
            </w:r>
          </w:p>
          <w:p w14:paraId="6B7932AD" w14:textId="77777777" w:rsidR="0066105C" w:rsidRDefault="0066105C" w:rsidP="00AB2298">
            <w:pPr>
              <w:keepNext/>
            </w:pPr>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39A1135" w14:textId="77777777" w:rsidR="0066105C" w:rsidRDefault="0066105C" w:rsidP="00AB2298">
            <w:pPr>
              <w:jc w:val="right"/>
              <w:keepNext/>
            </w:pPr>
            <w:r>
              <w:rPr>
                <w:rFonts w:ascii="Georgia" w:eastAsia="Georgia" w:hAnsi="Georgia" w:cs="Georgia"/>
                <w:color w:val="0C3B2E"/>
                <w:sz w:val="16"/>
                <w:szCs w:val="16"/>
              </w:rPr>
              <w:t>${drawdown.less_prepaid_interest}</w:t>
            </w:r>
          </w:p>
        </w:tc>
      </w:tr>
      <w:tr w:rsidR="0066105C" w14:paraId="4CC901D0"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BDEA1C9" w14:textId="05BB9670" w:rsidR="0066105C" w:rsidRDefault="0066105C" w:rsidP="0066105C">
            <w:pPr>
              <w:spacing w:after="14"/>
              <w:keepNext/>
            </w:pPr>
            <w:r>
              <w:rPr>
                <w:i/>
                <w:iCs/>
                <w:color w:val="888888"/>
                <w:sz w:val="13"/>
                <w:szCs w:val="13"/>
              </w:rPr>
              <w:t xml:space="preserve">less   </w:t>
            </w:r>
            <w:r>
              <w:rPr>
                <w:sz w:val="15"/>
                <w:szCs w:val="15"/>
              </w:rPr>
              <w:t>Prepaid Monthly Borrowing Rate (12 months)</w:t>
            </w:r>
          </w:p>
          <w:p w14:paraId="49D49153" w14:textId="66F1709D" w:rsidR="0066105C" w:rsidRDefault="0066105C" w:rsidP="0066105C">
            <w:pPr>
              <w:spacing w:after="14"/>
              <w:rPr>
                <w:i/>
                <w:iCs/>
                <w:color w:val="888888"/>
                <w:sz w:val="13"/>
                <w:szCs w:val="13"/>
              </w:rPr>
              <w:keepNext/>
            </w:pPr>
            <w:r>
              <w:rPr>
                <w:color w:val="888888"/>
                <w:sz w:val="13"/>
                <w:szCs w:val="13"/>
              </w:rPr>
              <w:t>Retained by Lender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AD80872" w14:textId="363C7693" w:rsidR="0066105C" w:rsidRDefault="0066105C" w:rsidP="0066105C">
            <w:pPr>
              <w:jc w:val="right"/>
              <w:rPr>
                <w:rFonts w:ascii="Georgia" w:eastAsia="Georgia" w:hAnsi="Georgia" w:cs="Georgia"/>
                <w:color w:val="0C3B2E"/>
                <w:sz w:val="16"/>
                <w:szCs w:val="16"/>
              </w:rPr>
              <w:keepNext/>
            </w:pPr>
            <w:r>
              <w:rPr>
                <w:rFonts w:ascii="Georgia" w:eastAsia="Georgia" w:hAnsi="Georgia" w:cs="Georgia"/>
                <w:color w:val="0C3B2E"/>
                <w:sz w:val="16"/>
                <w:szCs w:val="16"/>
              </w:rPr>
              <w:t>${drawdown.less_prepaid_mbr}</w:t>
            </w:r>
          </w:p>
        </w:tc>
      </w:tr>
      <w:tr w:rsidR="0066105C" w14:paraId="6B3F4CDB"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716DB7A" w14:textId="77777777" w:rsidR="0066105C" w:rsidRDefault="0066105C" w:rsidP="0066105C">
            <w:pPr>
              <w:spacing w:after="14"/>
              <w:keepNext/>
            </w:pPr>
            <w:r>
              <w:rPr>
                <w:i/>
                <w:iCs/>
                <w:color w:val="888888"/>
                <w:sz w:val="13"/>
                <w:szCs w:val="13"/>
              </w:rPr>
              <w:t xml:space="preserve">less   </w:t>
            </w:r>
            <w:r>
              <w:rPr>
                <w:sz w:val="15"/>
                <w:szCs w:val="15"/>
              </w:rPr>
              <w:t>Establishment Fee (2.20%)</w:t>
            </w:r>
          </w:p>
          <w:p w14:paraId="72EED0ED" w14:textId="77777777" w:rsidR="0066105C" w:rsidRDefault="0066105C" w:rsidP="0066105C">
            <w:pPr>
              <w:keepNext/>
            </w:pPr>
            <w:r>
              <w:rPr>
                <w:color w:val="888888"/>
                <w:sz w:val="13"/>
                <w:szCs w:val="13"/>
              </w:rPr>
              <w:t>Greenlink Capital</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ED20CBB" w14:textId="77777777" w:rsidR="0066105C" w:rsidRDefault="0066105C" w:rsidP="0066105C">
            <w:pPr>
              <w:jc w:val="right"/>
              <w:keepNext/>
            </w:pPr>
            <w:r>
              <w:rPr>
                <w:rFonts w:ascii="Georgia" w:eastAsia="Georgia" w:hAnsi="Georgia" w:cs="Georgia"/>
                <w:color w:val="0C3B2E"/>
                <w:sz w:val="16"/>
                <w:szCs w:val="16"/>
              </w:rPr>
              <w:t>${drawdown.less_establishment}</w:t>
            </w:r>
          </w:p>
        </w:tc>
      </w:tr>
      <w:tr w:rsidR="0066105C" w14:paraId="4F90492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76744F1D" w14:textId="77777777" w:rsidR="0066105C" w:rsidRDefault="0066105C" w:rsidP="0066105C">
            <w:pPr>
              <w:spacing w:after="14"/>
              <w:keepNext/>
            </w:pPr>
            <w:r>
              <w:rPr>
                <w:i/>
                <w:iCs/>
                <w:color w:val="888888"/>
                <w:sz w:val="13"/>
                <w:szCs w:val="13"/>
              </w:rPr>
              <w:t xml:space="preserve">less   </w:t>
            </w:r>
            <w:r>
              <w:rPr>
                <w:sz w:val="15"/>
                <w:szCs w:val="15"/>
              </w:rPr>
              <w:t>Brokerage (1.10%)</w:t>
            </w:r>
          </w:p>
          <w:p w14:paraId="670BF88E" w14:textId="77777777" w:rsidR="0066105C" w:rsidRDefault="0066105C" w:rsidP="0066105C">
            <w:pPr>
              <w:keepNext/>
            </w:pPr>
            <w:r>
              <w:rPr>
                <w:color w:val="888888"/>
                <w:sz w:val="13"/>
                <w:szCs w:val="13"/>
              </w:rPr>
              <w:t>{broker.name}</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514B4483" w14:textId="77777777" w:rsidR="0066105C" w:rsidRDefault="0066105C" w:rsidP="0066105C">
            <w:pPr>
              <w:jc w:val="right"/>
              <w:keepNext/>
            </w:pPr>
            <w:r>
              <w:rPr>
                <w:rFonts w:ascii="Georgia" w:eastAsia="Georgia" w:hAnsi="Georgia" w:cs="Georgia"/>
                <w:color w:val="0C3B2E"/>
                <w:sz w:val="16"/>
                <w:szCs w:val="16"/>
              </w:rPr>
              <w:t>${drawdown.less_brokerage}</w:t>
            </w:r>
          </w:p>
        </w:tc>
      </w:tr>
      <w:tr w:rsidR="0066105C" w14:paraId="1E178482"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A9DDF32"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5886F02" w14:textId="77777777" w:rsidR="0066105C" w:rsidRDefault="0066105C" w:rsidP="0066105C">
            <w:pPr>
              <w:jc w:val="right"/>
              <w:rPr>
                <w:rFonts w:ascii="Georgia" w:eastAsia="Georgia" w:hAnsi="Georgia" w:cs="Georgia"/>
                <w:color w:val="0C3B2E"/>
                <w:sz w:val="16"/>
                <w:szCs w:val="16"/>
              </w:rPr>
              <w:keepNext/>
            </w:pPr>
          </w:p>
        </w:tc>
      </w:tr>
      <w:tr w:rsidR="0066105C" w14:paraId="6680B82F"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E993351"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46528337" w14:textId="77777777" w:rsidR="0066105C" w:rsidRDefault="0066105C" w:rsidP="0066105C">
            <w:pPr>
              <w:jc w:val="right"/>
              <w:rPr>
                <w:rFonts w:ascii="Georgia" w:eastAsia="Georgia" w:hAnsi="Georgia" w:cs="Georgia"/>
                <w:color w:val="0C3B2E"/>
                <w:sz w:val="16"/>
                <w:szCs w:val="16"/>
              </w:rPr>
              <w:keepNext/>
            </w:pPr>
          </w:p>
        </w:tc>
      </w:tr>
      <w:tr w:rsidR="0066105C" w14:paraId="3B80B28A"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2984A4DF" w14:textId="77777777" w:rsidR="0066105C" w:rsidRDefault="0066105C" w:rsidP="0066105C">
            <w:pPr>
              <w:spacing w:after="14"/>
              <w:rPr>
                <w:i/>
                <w:iCs/>
                <w:color w:val="888888"/>
                <w:sz w:val="13"/>
                <w:szCs w:val="13"/>
              </w:rPr>
              <w:keepNext/>
            </w:pP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0B5DA33" w14:textId="77777777" w:rsidR="0066105C" w:rsidRDefault="0066105C" w:rsidP="0066105C">
            <w:pPr>
              <w:jc w:val="right"/>
              <w:rPr>
                <w:rFonts w:ascii="Georgia" w:eastAsia="Georgia" w:hAnsi="Georgia" w:cs="Georgia"/>
                <w:color w:val="0C3B2E"/>
                <w:sz w:val="16"/>
                <w:szCs w:val="16"/>
              </w:rPr>
              <w:keepNext/>
            </w:pPr>
          </w:p>
        </w:tc>
      </w:tr>
      <w:tr w:rsidR="0066105C" w14:paraId="6E60D911" w14:textId="77777777" w:rsidTr="00AB2298">
        <w:trPr>
          <w:cantSplit/>
        </w:trPr>
        <w:tc>
          <w:tcPr>
            <w:tcW w:w="6700"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6D525446" w14:textId="77777777" w:rsidR="0066105C" w:rsidRDefault="0066105C" w:rsidP="0066105C">
            <w:pPr>
              <w:spacing w:after="14"/>
              <w:keepNext/>
            </w:pPr>
            <w:r>
              <w:rPr>
                <w:i/>
                <w:iCs/>
                <w:color w:val="888888"/>
                <w:sz w:val="13"/>
                <w:szCs w:val="13"/>
              </w:rPr>
              <w:t xml:space="preserve">less   </w:t>
            </w:r>
            <w:r>
              <w:rPr>
                <w:sz w:val="15"/>
                <w:szCs w:val="15"/>
              </w:rPr>
              <w:t>Legal &amp; Documentation (est.)</w:t>
            </w:r>
          </w:p>
          <w:p w14:paraId="0A77E0BE" w14:textId="77777777" w:rsidR="0066105C" w:rsidRDefault="0066105C" w:rsidP="0066105C">
            <w:pPr>
              <w:keepNext/>
            </w:pPr>
            <w:r>
              <w:rPr>
                <w:color w:val="888888"/>
                <w:sz w:val="13"/>
                <w:szCs w:val="13"/>
              </w:rPr>
              <w:t>{deal.panel_solicitor}</w:t>
            </w:r>
          </w:p>
        </w:tc>
        <w:tc>
          <w:tcPr>
            <w:tcW w:w="2326" w:type="dxa"/>
            <w:tcBorders>
              <w:top w:val="none" w:sz="0" w:space="0" w:color="FFFFFF"/>
              <w:left w:val="none" w:sz="0" w:space="0" w:color="FFFFFF"/>
              <w:bottom w:val="single" w:sz="4" w:space="0" w:color="C5A567"/>
              <w:right w:val="none" w:sz="0" w:space="0" w:color="FFFFFF"/>
            </w:tcBorders>
            <w:tcMar>
              <w:top w:w="85" w:type="dxa"/>
              <w:left w:w="30" w:type="dxa"/>
              <w:bottom w:w="85" w:type="dxa"/>
              <w:right w:w="30" w:type="dxa"/>
            </w:tcMar>
            <w:vAlign w:val="center"/>
          </w:tcPr>
          <w:p w14:paraId="33F58E4C" w14:textId="77777777" w:rsidR="0066105C" w:rsidRDefault="0066105C" w:rsidP="0066105C">
            <w:pPr>
              <w:jc w:val="right"/>
              <w:keepNext/>
            </w:pPr>
            <w:r>
              <w:rPr>
                <w:rFonts w:ascii="Georgia" w:eastAsia="Georgia" w:hAnsi="Georgia" w:cs="Georgia"/>
                <w:color w:val="0C3B2E"/>
                <w:sz w:val="16"/>
                <w:szCs w:val="16"/>
              </w:rPr>
              <w:t>${drawdown.less_legal}</w:t>
            </w:r>
          </w:p>
        </w:tc>
      </w:tr>
      <w:tr w:rsidR="0066105C" w14:paraId="466A93ED" w14:textId="77777777" w:rsidTr="00AB2298">
        <w:trPr>
          <w:cantSplit/>
        </w:trPr>
        <w:tc>
          <w:tcPr>
            <w:tcW w:w="6700" w:type="dxa"/>
            <w:tcBorders>
              <w:top w:val="none" w:sz="0" w:space="0" w:color="FFFFFF"/>
              <w:left w:val="none" w:sz="0" w:space="0" w:color="FFFFFF"/>
              <w:bottom w:val="double" w:sz="6" w:space="0" w:color="0C3B2E"/>
              <w:right w:val="none" w:sz="0" w:space="0" w:color="FFFFFF"/>
            </w:tcBorders>
            <w:tcMar>
              <w:top w:w="85" w:type="dxa"/>
              <w:left w:w="30" w:type="dxa"/>
              <w:bottom w:w="85" w:type="dxa"/>
              <w:right w:w="30" w:type="dxa"/>
            </w:tcMar>
            <w:vAlign w:val="center"/>
          </w:tcPr>
          <w:p w14:paraId="14744AC1" w14:textId="77777777" w:rsidR="0066105C" w:rsidRDefault="0066105C" w:rsidP="0066105C">
            <w:r>
              <w:rPr>
                <w:b/>
                <w:bCs/>
                <w:color w:val="0C3B2E"/>
                <w:sz w:val="16"/>
                <w:szCs w:val="16"/>
              </w:rPr>
              <w:t>Net surplus to Borrower at settlement</w:t>
            </w:r>
          </w:p>
        </w:tc>
        <w:tc>
          <w:tcPr>
            <w:tcW w:w="2326" w:type="dxa"/>
            <w:tcBorders>
              <w:top w:val="single" w:sz="8" w:space="0" w:color="0C3B2E"/>
              <w:left w:val="none" w:sz="0" w:space="0" w:color="FFFFFF"/>
              <w:bottom w:val="double" w:sz="6" w:space="0" w:color="0C3B2E"/>
              <w:right w:val="none" w:sz="0" w:space="0" w:color="FFFFFF"/>
            </w:tcBorders>
            <w:tcMar>
              <w:top w:w="85" w:type="dxa"/>
              <w:left w:w="30" w:type="dxa"/>
              <w:bottom w:w="85" w:type="dxa"/>
              <w:right w:w="30" w:type="dxa"/>
            </w:tcMar>
            <w:vAlign w:val="center"/>
          </w:tcPr>
          <w:p w14:paraId="4C647F0B" w14:textId="77777777" w:rsidR="0066105C" w:rsidRDefault="0066105C" w:rsidP="0066105C">
            <w:pPr>
              <w:jc w:val="right"/>
            </w:pPr>
            <w:r>
              <w:rPr>
                <w:rFonts w:ascii="Georgia" w:eastAsia="Georgia" w:hAnsi="Georgia" w:cs="Georgia"/>
                <w:b/>
                <w:bCs/>
                <w:color w:val="0C3B2E"/>
                <w:sz w:val="19"/>
                <w:szCs w:val="19"/>
              </w:rPr>
              <w:t>${drawdown.net_surplus}</w:t>
            </w:r>
          </w:p>
        </w:tc>
      </w:tr>
    </w:tbl>
    <w:p w14:paraId="6458AD21" w14:textId="77777777" w:rsidR="0066105C" w:rsidRDefault="0066105C" w:rsidP="0066105C">
      <w:pPr>
        <w:tabs>
          <w:tab w:val="left" w:pos="6345"/>
        </w:tabs>
      </w:pPr>
    </w:p>
    <w:p w14:paraId="1F763965" w14:textId="4B3250F5" w:rsidR="0066105C" w:rsidRPr="0066105C" w:rsidRDefault="0066105C" w:rsidP="0066105C">
      <w:pPr>
        <w:tabs>
          <w:tab w:val="left" w:pos="6345"/>
        </w:tabs>
        <w:rPr>
          <w:i/>
          <w:iCs/>
          <w:color w:val="888888"/>
          <w:sz w:val="15"/>
          <w:szCs w:val="15"/>
        </w:rPr>
      </w:pPr>
      <w:r w:rsidRPr="0066105C">
        <w:rPr>
          <w:i/>
          <w:iCs/>
          <w:color w:val="888888"/>
          <w:sz w:val="15"/>
          <w:szCs w:val="15"/>
        </w:rPr>
        <w:t>All settlement figures are estimates only and will be confirmed in the settlement statement prepared by the Lender's solicitors. Payout amounts depend on final payout letters from outgoing lenders and creditors and accrue daily until settlement. Any net surplus is paid to the Borrower's nominated account at settlement; any shortfall must be met by the Borrower in cleared funds before settlement.</w:t>
      </w:r>
    </w:p>
    <w:p w14:paraId="1B5705B7" w14:textId="77777777" w:rsidR="0066105C" w:rsidRDefault="0066105C" w:rsidP="0066105C">
      <w:pPr>
        <w:tabs>
          <w:tab w:val="left" w:pos="6345"/>
        </w:tabs>
        <w:rPr>
          <w:color w:val="888888"/>
          <w:sz w:val="16"/>
          <w:szCs w:val="16"/>
        </w:rPr>
      </w:pPr>
    </w:p>
    <w:p w14:paraId="59F2D064" w14:textId="2F77FAFD" w:rsidR="0066105C" w:rsidRPr="0066105C" w:rsidRDefault="0066105C" w:rsidP="0066105C">
      <w:pPr>
        <w:pBdr>
          <w:bottom w:val="single" w:sz="8" w:space="2" w:color="C5A567"/>
        </w:pBdr>
        <w:spacing w:after="140"/>
        <w:rPr>
          <w:b/>
          <w:bCs/>
          <w:color w:val="0C3B2E"/>
          <w:sz w:val="24"/>
          <w:szCs w:val="24"/>
        </w:rPr>
      </w:pPr>
      <w:r>
        <w:rPr>
          <w:b/>
          <w:bCs/>
          <w:color w:val="0C3B2E"/>
          <w:sz w:val="24"/>
          <w:szCs w:val="24"/>
        </w:rPr>
        <w:t>Settlement Timeline</w:t>
      </w:r>
    </w:p>
    <w:p w14:paraId="5E7C2C16" w14:textId="77777777" w:rsidR="0066105C" w:rsidRDefault="0066105C" w:rsidP="0066105C">
      <w:pPr>
        <w:tabs>
          <w:tab w:val="left" w:pos="6345"/>
        </w:tabs>
        <w:rPr>
          <w:color w:val="888888"/>
          <w:sz w:val="16"/>
          <w:szCs w:val="1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600"/>
        <w:gridCol w:w="1926"/>
      </w:tblGrid>
      <w:tr w:rsidR="0066105C" w14:paraId="236CB469" w14:textId="77777777" w:rsidTr="00AB2298">
        <w:trPr>
          <w:cantSplit/>
        </w:trPr>
        <w:tc>
          <w:tcPr>
            <w:tcW w:w="55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6FC6B15D" w14:textId="7F08A346" w:rsidR="0066105C" w:rsidRDefault="0066105C" w:rsidP="00AB2298">
            <w:pPr>
              <w:keepNext/>
            </w:pPr>
            <w:r>
              <w:rPr>
                <w:b/>
                <w:bCs/>
                <w:caps/>
                <w:color w:val="A0824B"/>
                <w:sz w:val="14"/>
                <w:szCs w:val="14"/>
              </w:rPr>
              <w:t>STAGE</w:t>
            </w:r>
          </w:p>
        </w:tc>
        <w:tc>
          <w:tcPr>
            <w:tcW w:w="1600"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348F2191" w14:textId="77777777" w:rsidR="0066105C" w:rsidRDefault="0066105C" w:rsidP="00AB2298">
            <w:pPr>
              <w:jc w:val="right"/>
              <w:keepNext/>
            </w:pPr>
            <w:r>
              <w:rPr>
                <w:b/>
                <w:bCs/>
                <w:caps/>
                <w:color w:val="A0824B"/>
                <w:sz w:val="14"/>
                <w:szCs w:val="14"/>
              </w:rPr>
              <w:t>WHO</w:t>
            </w:r>
          </w:p>
        </w:tc>
        <w:tc>
          <w:tcPr>
            <w:tcW w:w="1926" w:type="dxa"/>
            <w:tcBorders>
              <w:top w:val="single" w:sz="10" w:space="0" w:color="0C3B2E"/>
              <w:left w:val="none" w:sz="0" w:space="0" w:color="FFFFFF"/>
              <w:bottom w:val="single" w:sz="4" w:space="0" w:color="C5A567"/>
              <w:right w:val="none" w:sz="0" w:space="0" w:color="FFFFFF"/>
            </w:tcBorders>
            <w:tcMar>
              <w:top w:w="70" w:type="dxa"/>
              <w:left w:w="30" w:type="dxa"/>
              <w:bottom w:w="70" w:type="dxa"/>
              <w:right w:w="30" w:type="dxa"/>
            </w:tcMar>
            <w:vAlign w:val="center"/>
          </w:tcPr>
          <w:p w14:paraId="720776FD" w14:textId="77777777" w:rsidR="0066105C" w:rsidRDefault="0066105C" w:rsidP="00AB2298">
            <w:pPr>
              <w:jc w:val="right"/>
              <w:keepNext/>
            </w:pPr>
            <w:r>
              <w:rPr>
                <w:b/>
                <w:bCs/>
                <w:caps/>
                <w:color w:val="A0824B"/>
                <w:sz w:val="14"/>
                <w:szCs w:val="14"/>
              </w:rPr>
              <w:t>TIMING</w:t>
            </w:r>
          </w:p>
        </w:tc>
      </w:tr>
      <w:tr w:rsidR="0066105C" w14:paraId="0BADC776"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C51D439" w14:textId="77777777" w:rsidR="0066105C" w:rsidRDefault="0066105C" w:rsidP="00AB2298">
            <w:pPr>
              <w:spacing w:after="16"/>
              <w:keepNext/>
            </w:pPr>
            <w:r>
              <w:rPr>
                <w:b/>
                <w:bCs/>
                <w:color w:val="A0824B"/>
                <w:sz w:val="15"/>
                <w:szCs w:val="15"/>
              </w:rPr>
              <w:t xml:space="preserve">1.  </w:t>
            </w:r>
            <w:r>
              <w:rPr>
                <w:b/>
                <w:bCs/>
                <w:color w:val="0C3B2E"/>
                <w:sz w:val="16"/>
                <w:szCs w:val="16"/>
              </w:rPr>
              <w:t>Acceptance</w:t>
            </w:r>
          </w:p>
          <w:p w14:paraId="0A474B67" w14:textId="77777777" w:rsidR="0066105C" w:rsidRDefault="0066105C" w:rsidP="00AB2298">
            <w:pPr>
              <w:keepNext/>
            </w:pPr>
            <w:r>
              <w:rPr>
                <w:color w:val="4A4A4A"/>
                <w:sz w:val="13"/>
                <w:szCs w:val="13"/>
              </w:rPr>
              <w:t>Signed Letter of Offer and valuation fee returned to Greenlink Capital</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6C2466D6" w14:textId="77777777" w:rsidR="0066105C" w:rsidRDefault="0066105C" w:rsidP="00AB2298">
            <w:pPr>
              <w:jc w:val="right"/>
              <w:keepNex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4B8A1754" w14:textId="77777777" w:rsidR="0066105C" w:rsidRDefault="0066105C" w:rsidP="00AB2298">
            <w:pPr>
              <w:jc w:val="right"/>
              <w:keepNext/>
            </w:pPr>
            <w:r>
              <w:rPr>
                <w:rFonts w:ascii="Georgia" w:eastAsia="Georgia" w:hAnsi="Georgia" w:cs="Georgia"/>
                <w:color w:val="0C3B2E"/>
                <w:sz w:val="17"/>
                <w:szCs w:val="17"/>
              </w:rPr>
              <w:t>Day 0</w:t>
            </w:r>
          </w:p>
        </w:tc>
      </w:tr>
      <w:tr w:rsidR="0066105C" w14:paraId="6CAC751D"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4C9BA75" w14:textId="77777777" w:rsidR="0066105C" w:rsidRDefault="0066105C" w:rsidP="00AB2298">
            <w:pPr>
              <w:spacing w:after="16"/>
              <w:keepNext/>
            </w:pPr>
            <w:r>
              <w:rPr>
                <w:b/>
                <w:bCs/>
                <w:color w:val="A0824B"/>
                <w:sz w:val="15"/>
                <w:szCs w:val="15"/>
              </w:rPr>
              <w:t xml:space="preserve">2.  </w:t>
            </w:r>
            <w:r>
              <w:rPr>
                <w:b/>
                <w:bCs/>
                <w:color w:val="0C3B2E"/>
                <w:sz w:val="16"/>
                <w:szCs w:val="16"/>
              </w:rPr>
              <w:t>Valuation Ordered</w:t>
            </w:r>
          </w:p>
          <w:p w14:paraId="6A02E402" w14:textId="77777777" w:rsidR="0066105C" w:rsidRDefault="0066105C" w:rsidP="00AB2298">
            <w:pPr>
              <w:keepNext/>
            </w:pPr>
            <w:r>
              <w:rPr>
                <w:color w:val="4A4A4A"/>
                <w:sz w:val="13"/>
                <w:szCs w:val="13"/>
              </w:rPr>
              <w:t>Panel valuer instructed; access arranged with you or your agent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BF201D6"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E3D31CD" w14:textId="77777777" w:rsidR="0066105C" w:rsidRDefault="0066105C" w:rsidP="00AB2298">
            <w:pPr>
              <w:jc w:val="right"/>
              <w:keepNext/>
            </w:pPr>
            <w:r>
              <w:rPr>
                <w:rFonts w:ascii="Georgia" w:eastAsia="Georgia" w:hAnsi="Georgia" w:cs="Georgia"/>
                <w:color w:val="0C3B2E"/>
                <w:sz w:val="17"/>
                <w:szCs w:val="17"/>
              </w:rPr>
              <w:t>Day 1</w:t>
            </w:r>
          </w:p>
        </w:tc>
      </w:tr>
      <w:tr w:rsidR="0066105C" w14:paraId="76D9500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F15CC1A" w14:textId="1D615D19" w:rsidR="0066105C" w:rsidRDefault="0066105C" w:rsidP="00AB2298">
            <w:pPr>
              <w:spacing w:after="16"/>
              <w:keepNext/>
            </w:pPr>
            <w:r>
              <w:rPr>
                <w:b/>
                <w:bCs/>
                <w:color w:val="A0824B"/>
                <w:sz w:val="15"/>
                <w:szCs w:val="15"/>
              </w:rPr>
              <w:t xml:space="preserve">3.  </w:t>
            </w:r>
            <w:r>
              <w:rPr>
                <w:b/>
                <w:bCs/>
                <w:color w:val="0C3B2E"/>
                <w:sz w:val="16"/>
                <w:szCs w:val="16"/>
              </w:rPr>
              <w:t>Valuation &amp; Credit Due Diligence</w:t>
            </w:r>
          </w:p>
          <w:p w14:paraId="7243D0F1" w14:textId="77777777" w:rsidR="0066105C" w:rsidRDefault="0066105C" w:rsidP="00AB2298">
            <w:pPr>
              <w:keepNext/>
            </w:pPr>
            <w:r>
              <w:rPr>
                <w:color w:val="4A4A4A"/>
                <w:sz w:val="13"/>
                <w:szCs w:val="13"/>
              </w:rPr>
              <w:t>Valuation received; AML/KYC, title and credit checks completed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EB3A30A"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C828947" w14:textId="77777777" w:rsidR="0066105C" w:rsidRDefault="0066105C" w:rsidP="00AB2298">
            <w:pPr>
              <w:jc w:val="right"/>
              <w:keepNext/>
            </w:pPr>
            <w:r>
              <w:rPr>
                <w:rFonts w:ascii="Georgia" w:eastAsia="Georgia" w:hAnsi="Georgia" w:cs="Georgia"/>
                <w:color w:val="0C3B2E"/>
                <w:sz w:val="17"/>
                <w:szCs w:val="17"/>
              </w:rPr>
              <w:t>Days 2–5</w:t>
            </w:r>
          </w:p>
        </w:tc>
      </w:tr>
      <w:tr w:rsidR="0066105C" w14:paraId="0056B571"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9E09B61" w14:textId="77777777" w:rsidR="0066105C" w:rsidRDefault="0066105C" w:rsidP="00AB2298">
            <w:pPr>
              <w:spacing w:after="16"/>
              <w:keepNext/>
            </w:pPr>
            <w:r>
              <w:rPr>
                <w:b/>
                <w:bCs/>
                <w:color w:val="A0824B"/>
                <w:sz w:val="15"/>
                <w:szCs w:val="15"/>
              </w:rPr>
              <w:t xml:space="preserve">4.  </w:t>
            </w:r>
            <w:r>
              <w:rPr>
                <w:b/>
                <w:bCs/>
                <w:color w:val="0C3B2E"/>
                <w:sz w:val="16"/>
                <w:szCs w:val="16"/>
              </w:rPr>
              <w:t>Formal Approval</w:t>
            </w:r>
          </w:p>
          <w:p w14:paraId="08B58294" w14:textId="77777777" w:rsidR="0066105C" w:rsidRDefault="0066105C" w:rsidP="00AB2298">
            <w:pPr>
              <w:keepNext/>
            </w:pPr>
            <w:r>
              <w:rPr>
                <w:color w:val="4A4A4A"/>
                <w:sz w:val="13"/>
                <w:szCs w:val="13"/>
              </w:rPr>
              <w:t>Credit approval confirmed; formal approval issued to you</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65F0CEE" w14:textId="77777777" w:rsidR="0066105C" w:rsidRDefault="0066105C" w:rsidP="00AB2298">
            <w:pPr>
              <w:jc w:val="right"/>
              <w:keepNext/>
            </w:pPr>
            <w:r>
              <w:rPr>
                <w:sz w:val="15"/>
                <w:szCs w:val="15"/>
              </w:rPr>
              <w:t>Greenlink</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777FE3E5" w14:textId="77777777" w:rsidR="0066105C" w:rsidRDefault="0066105C" w:rsidP="00AB2298">
            <w:pPr>
              <w:jc w:val="right"/>
              <w:keepNext/>
            </w:pPr>
            <w:r>
              <w:rPr>
                <w:rFonts w:ascii="Georgia" w:eastAsia="Georgia" w:hAnsi="Georgia" w:cs="Georgia"/>
                <w:color w:val="0C3B2E"/>
                <w:sz w:val="17"/>
                <w:szCs w:val="17"/>
              </w:rPr>
              <w:t>Day 6</w:t>
            </w:r>
          </w:p>
        </w:tc>
      </w:tr>
      <w:tr w:rsidR="0066105C" w14:paraId="5BF3BE6B"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97B5D3C" w14:textId="77777777" w:rsidR="0066105C" w:rsidRDefault="0066105C" w:rsidP="00AB2298">
            <w:pPr>
              <w:spacing w:after="16"/>
              <w:keepNext/>
            </w:pPr>
            <w:r>
              <w:rPr>
                <w:b/>
                <w:bCs/>
                <w:color w:val="A0824B"/>
                <w:sz w:val="15"/>
                <w:szCs w:val="15"/>
              </w:rPr>
              <w:t xml:space="preserve">5.  </w:t>
            </w:r>
            <w:r>
              <w:rPr>
                <w:b/>
                <w:bCs/>
                <w:color w:val="0C3B2E"/>
                <w:sz w:val="16"/>
                <w:szCs w:val="16"/>
              </w:rPr>
              <w:t>Loan Documents Issued</w:t>
            </w:r>
          </w:p>
          <w:p w14:paraId="2CB48E95" w14:textId="77777777" w:rsidR="0066105C" w:rsidRDefault="0066105C" w:rsidP="00AB2298">
            <w:pPr>
              <w:keepNext/>
            </w:pPr>
            <w:r>
              <w:rPr>
                <w:color w:val="4A4A4A"/>
                <w:sz w:val="13"/>
                <w:szCs w:val="13"/>
              </w:rPr>
              <w:t>Panel solicitors prepare and issue loan and security documents</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25CEAC6C" w14:textId="77777777" w:rsidR="0066105C" w:rsidRDefault="0066105C" w:rsidP="00AB2298">
            <w:pPr>
              <w:jc w:val="right"/>
              <w:keepNext/>
            </w:pPr>
            <w:r>
              <w:rPr>
                <w:sz w:val="15"/>
                <w:szCs w:val="15"/>
              </w:rPr>
              <w:t>Solicitors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4B9836E" w14:textId="22477035" w:rsidR="0066105C" w:rsidRDefault="0066105C" w:rsidP="00AB2298">
            <w:pPr>
              <w:jc w:val="right"/>
              <w:keepNext/>
            </w:pPr>
            <w:r>
              <w:rPr>
                <w:rFonts w:ascii="Georgia" w:eastAsia="Georgia" w:hAnsi="Georgia" w:cs="Georgia"/>
                <w:color w:val="0C3B2E"/>
                <w:sz w:val="17"/>
                <w:szCs w:val="17"/>
              </w:rPr>
              <w:t>Day 7</w:t>
            </w:r>
          </w:p>
        </w:tc>
      </w:tr>
      <w:tr w:rsidR="0066105C" w14:paraId="1126F3B5"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30DCF633" w14:textId="77777777" w:rsidR="0066105C" w:rsidRDefault="0066105C" w:rsidP="00AB2298">
            <w:pPr>
              <w:spacing w:after="16"/>
              <w:keepNext/>
            </w:pPr>
            <w:r>
              <w:rPr>
                <w:b/>
                <w:bCs/>
                <w:color w:val="A0824B"/>
                <w:sz w:val="15"/>
                <w:szCs w:val="15"/>
              </w:rPr>
              <w:t xml:space="preserve">6.  </w:t>
            </w:r>
            <w:r>
              <w:rPr>
                <w:b/>
                <w:bCs/>
                <w:color w:val="0C3B2E"/>
                <w:sz w:val="16"/>
                <w:szCs w:val="16"/>
              </w:rPr>
              <w:t>Documents Signed &amp; Returned</w:t>
            </w:r>
          </w:p>
          <w:p w14:paraId="27DDC883" w14:textId="77777777" w:rsidR="0066105C" w:rsidRDefault="0066105C" w:rsidP="00AB2298">
            <w:pPr>
              <w:keepNext/>
            </w:pPr>
            <w:r>
              <w:rPr>
                <w:color w:val="4A4A4A"/>
                <w:sz w:val="13"/>
                <w:szCs w:val="13"/>
              </w:rPr>
              <w:t>Sign before required witnesses; independent legal advice where required</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2621619" w14:textId="77777777" w:rsidR="0066105C" w:rsidRDefault="0066105C" w:rsidP="00AB2298">
            <w:pPr>
              <w:jc w:val="right"/>
              <w:keepNext/>
            </w:pPr>
            <w:r>
              <w:rPr>
                <w:sz w:val="15"/>
                <w:szCs w:val="15"/>
              </w:rPr>
              <w:t>You</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7F65BA8" w14:textId="58BD86AE" w:rsidR="0066105C" w:rsidRDefault="0066105C" w:rsidP="00AB2298">
            <w:pPr>
              <w:jc w:val="right"/>
              <w:keepNext/>
            </w:pPr>
            <w:r>
              <w:rPr>
                <w:rFonts w:ascii="Georgia" w:eastAsia="Georgia" w:hAnsi="Georgia" w:cs="Georgia"/>
                <w:color w:val="0C3B2E"/>
                <w:sz w:val="17"/>
                <w:szCs w:val="17"/>
              </w:rPr>
              <w:t>Day 8-9</w:t>
            </w:r>
          </w:p>
        </w:tc>
      </w:tr>
      <w:tr w:rsidR="0066105C" w14:paraId="5B7EF070" w14:textId="77777777" w:rsidTr="00AB2298">
        <w:trPr>
          <w:cantSplit/>
        </w:trPr>
        <w:tc>
          <w:tcPr>
            <w:tcW w:w="55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1E602FA7" w14:textId="77777777" w:rsidR="0066105C" w:rsidRDefault="0066105C" w:rsidP="00AB2298">
            <w:pPr>
              <w:spacing w:after="16"/>
            </w:pPr>
            <w:r>
              <w:rPr>
                <w:b/>
                <w:bCs/>
                <w:color w:val="A0824B"/>
                <w:sz w:val="15"/>
                <w:szCs w:val="15"/>
              </w:rPr>
              <w:t xml:space="preserve">7.  </w:t>
            </w:r>
            <w:r>
              <w:rPr>
                <w:b/>
                <w:bCs/>
                <w:color w:val="0C3B2E"/>
                <w:sz w:val="16"/>
                <w:szCs w:val="16"/>
              </w:rPr>
              <w:t>Settlement</w:t>
            </w:r>
          </w:p>
          <w:p w14:paraId="6B10DA24" w14:textId="77777777" w:rsidR="0066105C" w:rsidRDefault="0066105C" w:rsidP="00AB2298">
            <w:r>
              <w:rPr>
                <w:color w:val="4A4A4A"/>
                <w:sz w:val="13"/>
                <w:szCs w:val="13"/>
              </w:rPr>
              <w:t>Funds advanced; payouts completed; net surplus to your nominated account</w:t>
            </w:r>
          </w:p>
        </w:tc>
        <w:tc>
          <w:tcPr>
            <w:tcW w:w="1600"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008D8FAE" w14:textId="77777777" w:rsidR="0066105C" w:rsidRDefault="0066105C" w:rsidP="00AB2298">
            <w:pPr>
              <w:jc w:val="right"/>
            </w:pPr>
            <w:r>
              <w:rPr>
                <w:sz w:val="15"/>
                <w:szCs w:val="15"/>
              </w:rPr>
              <w:t>All parties</w:t>
            </w:r>
          </w:p>
        </w:tc>
        <w:tc>
          <w:tcPr>
            <w:tcW w:w="1926" w:type="dxa"/>
            <w:tcBorders>
              <w:top w:val="none" w:sz="0" w:space="0" w:color="FFFFFF"/>
              <w:left w:val="none" w:sz="0" w:space="0" w:color="FFFFFF"/>
              <w:bottom w:val="single" w:sz="4" w:space="0" w:color="C5A567"/>
              <w:right w:val="none" w:sz="0" w:space="0" w:color="FFFFFF"/>
            </w:tcBorders>
            <w:tcMar>
              <w:top w:w="90" w:type="dxa"/>
              <w:left w:w="30" w:type="dxa"/>
              <w:bottom w:w="90" w:type="dxa"/>
              <w:right w:w="30" w:type="dxa"/>
            </w:tcMar>
            <w:vAlign w:val="center"/>
          </w:tcPr>
          <w:p w14:paraId="51CDB3FE" w14:textId="15C7005C" w:rsidR="0066105C" w:rsidRDefault="0066105C" w:rsidP="00AB2298">
            <w:pPr>
              <w:jc w:val="right"/>
            </w:pPr>
            <w:r>
              <w:rPr>
                <w:rFonts w:ascii="Georgia" w:eastAsia="Georgia" w:hAnsi="Georgia" w:cs="Georgia"/>
                <w:color w:val="0C3B2E"/>
                <w:sz w:val="17"/>
                <w:szCs w:val="17"/>
              </w:rPr>
              <w:t>Days 10</w:t>
            </w:r>
          </w:p>
        </w:tc>
      </w:tr>
    </w:tbl>
    <w:p w14:paraId="540B2C9A" w14:textId="77777777" w:rsidR="0066105C" w:rsidRDefault="0066105C" w:rsidP="0066105C">
      <w:pPr>
        <w:tabs>
          <w:tab w:val="left" w:pos="6345"/>
        </w:tabs>
        <w:rPr>
          <w:color w:val="888888"/>
          <w:sz w:val="16"/>
          <w:szCs w:val="16"/>
        </w:rPr>
      </w:pPr>
    </w:p>
    <w:p w14:paraId="2DD23BA0" w14:textId="1A5899A6" w:rsidR="0066105C" w:rsidRPr="0066105C" w:rsidRDefault="0066105C" w:rsidP="0066105C">
      <w:pPr>
        <w:tabs>
          <w:tab w:val="left" w:pos="6345"/>
        </w:tabs>
        <w:rPr>
          <w:i/>
          <w:iCs/>
          <w:color w:val="888888"/>
          <w:sz w:val="15"/>
          <w:szCs w:val="15"/>
        </w:rPr>
      </w:pPr>
      <w:r w:rsidRPr="0066105C">
        <w:rPr>
          <w:i/>
          <w:iCs/>
          <w:color w:val="888888"/>
          <w:sz w:val="15"/>
          <w:szCs w:val="15"/>
        </w:rPr>
        <w:t>Timeframes are indicative, in business days from acceptance, and assume prompt return of signed documents, provision of all required information, valuer access to the security property, and timely payout figures from outgoing lenders. Greenlink Capital will keep you informed at each stage. Delays at any stage move subsequent stages accordingly.</w:t>
      </w:r>
    </w:p>
    <w:p w14:paraId="201CD697" w14:textId="77777777" w:rsidR="0066105C" w:rsidRDefault="0066105C" w:rsidP="0066105C">
      <w:pPr>
        <w:tabs>
          <w:tab w:val="left" w:pos="6345"/>
        </w:tabs>
        <w:rPr>
          <w:color w:val="888888"/>
          <w:sz w:val="16"/>
          <w:szCs w:val="16"/>
        </w:rPr>
      </w:pPr>
    </w:p>
    <w:p w14:paraId="632274DB" w14:textId="77777777" w:rsidR="0066105C" w:rsidRDefault="0066105C" w:rsidP="0066105C">
      <w:pPr>
        <w:tabs>
          <w:tab w:val="left" w:pos="6345"/>
        </w:tabs>
        <w:rPr>
          <w:color w:val="888888"/>
          <w:sz w:val="16"/>
          <w:szCs w:val="16"/>
        </w:rPr>
      </w:pPr>
    </w:p>
    <w:p w14:paraId="15BA773A" w14:textId="77777777" w:rsidR="0066105C" w:rsidRDefault="0066105C" w:rsidP="0066105C">
      <w:pPr>
        <w:tabs>
          <w:tab w:val="left" w:pos="6345"/>
        </w:tabs>
        <w:rPr>
          <w:color w:val="888888"/>
          <w:sz w:val="16"/>
          <w:szCs w:val="16"/>
        </w:rPr>
      </w:pPr>
    </w:p>
    <w:p w14:paraId="22B67BE0" w14:textId="77777777" w:rsidR="0066105C" w:rsidRDefault="0066105C" w:rsidP="0066105C">
      <w:pPr>
        <w:tabs>
          <w:tab w:val="left" w:pos="6345"/>
        </w:tabs>
        <w:rPr>
          <w:color w:val="888888"/>
          <w:sz w:val="16"/>
          <w:szCs w:val="16"/>
        </w:rPr>
      </w:pPr>
    </w:p>
    <w:p w14:paraId="1BF55828" w14:textId="77777777" w:rsidR="0066105C" w:rsidRDefault="0066105C" w:rsidP="0066105C">
      <w:pPr>
        <w:tabs>
          <w:tab w:val="left" w:pos="6345"/>
        </w:tabs>
        <w:rPr>
          <w:color w:val="888888"/>
          <w:sz w:val="16"/>
          <w:szCs w:val="16"/>
        </w:rPr>
      </w:pPr>
    </w:p>
    <w:p w14:paraId="78C63364" w14:textId="77777777" w:rsidR="0066105C" w:rsidRDefault="0066105C" w:rsidP="0066105C">
      <w:pPr>
        <w:tabs>
          <w:tab w:val="left" w:pos="6345"/>
        </w:tabs>
        <w:rPr>
          <w:color w:val="888888"/>
          <w:sz w:val="16"/>
          <w:szCs w:val="16"/>
        </w:rPr>
      </w:pPr>
    </w:p>
    <w:p w14:paraId="4DB42447" w14:textId="77777777" w:rsidR="0066105C" w:rsidRDefault="0066105C" w:rsidP="0066105C">
      <w:pPr>
        <w:tabs>
          <w:tab w:val="left" w:pos="6345"/>
        </w:tabs>
        <w:rPr>
          <w:color w:val="888888"/>
          <w:sz w:val="16"/>
          <w:szCs w:val="16"/>
        </w:rPr>
      </w:pPr>
    </w:p>
    <w:p w14:paraId="4B7F2E30" w14:textId="77777777" w:rsidR="0066105C" w:rsidRDefault="0066105C" w:rsidP="0066105C">
      <w:pPr>
        <w:tabs>
          <w:tab w:val="left" w:pos="6345"/>
        </w:tabs>
        <w:rPr>
          <w:color w:val="888888"/>
          <w:sz w:val="16"/>
          <w:szCs w:val="16"/>
        </w:rPr>
      </w:pPr>
    </w:p>
    <w:p w14:paraId="69E3A62D" w14:textId="77777777" w:rsidR="0066105C" w:rsidRDefault="0066105C" w:rsidP="0066105C">
      <w:pPr>
        <w:tabs>
          <w:tab w:val="left" w:pos="6345"/>
        </w:tabs>
        <w:rPr>
          <w:color w:val="888888"/>
          <w:sz w:val="16"/>
          <w:szCs w:val="16"/>
        </w:rPr>
      </w:pPr>
    </w:p>
    <w:p w14:paraId="6D8E3D3F" w14:textId="77777777" w:rsidR="0066105C" w:rsidRDefault="0066105C" w:rsidP="0066105C">
      <w:pPr>
        <w:tabs>
          <w:tab w:val="left" w:pos="6345"/>
        </w:tabs>
        <w:rPr>
          <w:color w:val="888888"/>
          <w:sz w:val="16"/>
          <w:szCs w:val="16"/>
        </w:rPr>
      </w:pPr>
    </w:p>
    <w:p w14:paraId="5132DBFF" w14:textId="77777777" w:rsidR="0066105C" w:rsidRDefault="0066105C" w:rsidP="0066105C">
      <w:pPr>
        <w:tabs>
          <w:tab w:val="left" w:pos="6345"/>
        </w:tabs>
        <w:rPr>
          <w:color w:val="888888"/>
          <w:sz w:val="16"/>
          <w:szCs w:val="16"/>
        </w:rPr>
      </w:pPr>
    </w:p>
    <w:p w14:paraId="378BEBB3" w14:textId="57D07F94" w:rsidR="0066105C" w:rsidRDefault="0066105C" w:rsidP="0066105C">
      <w:pPr>
        <w:pBdr>
          <w:bottom w:val="single" w:sz="8" w:space="2" w:color="C5A567"/>
        </w:pBdr>
        <w:spacing w:after="140"/>
      </w:pPr>
      <w:r>
        <w:rPr>
          <w:b/>
          <w:bCs/>
          <w:color w:val="0C3B2E"/>
          <w:sz w:val="26"/>
          <w:szCs w:val="26"/>
        </w:rPr>
        <w:t>Documents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340"/>
        <w:gridCol w:w="2300"/>
        <w:gridCol w:w="826"/>
      </w:tblGrid>
      <w:tr w:rsidR="0066105C" w:rsidRPr="0066105C" w14:paraId="1245967C"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0DDE14B6" w14:textId="77777777" w:rsidR="0066105C" w:rsidRPr="0066105C" w:rsidRDefault="0066105C" w:rsidP="00AB2298">
            <w:pPr>
              <w:jc w:val="center"/>
              <w:rPr>
                <w:sz w:val="16"/>
                <w:szCs w:val="16"/>
              </w:rPr>
              <w:keepNext/>
            </w:pPr>
            <w:r w:rsidRPr="0066105C">
              <w:rPr>
                <w:b/>
                <w:bCs/>
                <w:color w:val="FFFFFF"/>
                <w:sz w:val="16"/>
                <w:szCs w:val="16"/>
              </w:rPr>
              <w:t>#</w:t>
            </w:r>
          </w:p>
        </w:tc>
        <w:tc>
          <w:tcPr>
            <w:tcW w:w="534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1BCD4610" w14:textId="77777777" w:rsidR="0066105C" w:rsidRPr="0066105C" w:rsidRDefault="0066105C" w:rsidP="00AB2298">
            <w:pPr>
              <w:rPr>
                <w:sz w:val="16"/>
                <w:szCs w:val="16"/>
              </w:rPr>
              <w:keepNext/>
            </w:pPr>
            <w:r w:rsidRPr="0066105C">
              <w:rPr>
                <w:b/>
                <w:bCs/>
                <w:color w:val="FFFFFF"/>
                <w:sz w:val="16"/>
                <w:szCs w:val="16"/>
              </w:rPr>
              <w:t>DOCUMENT</w:t>
            </w:r>
          </w:p>
        </w:tc>
        <w:tc>
          <w:tcPr>
            <w:tcW w:w="2300"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2D059347" w14:textId="77777777" w:rsidR="0066105C" w:rsidRPr="0066105C" w:rsidRDefault="0066105C" w:rsidP="00AB2298">
            <w:pPr>
              <w:jc w:val="center"/>
              <w:rPr>
                <w:sz w:val="16"/>
                <w:szCs w:val="16"/>
              </w:rPr>
              <w:keepNext/>
            </w:pPr>
            <w:r w:rsidRPr="0066105C">
              <w:rPr>
                <w:b/>
                <w:bCs/>
                <w:color w:val="FFFFFF"/>
                <w:sz w:val="16"/>
                <w:szCs w:val="16"/>
              </w:rPr>
              <w:t>APPLIES TO</w:t>
            </w:r>
          </w:p>
        </w:tc>
        <w:tc>
          <w:tcPr>
            <w:tcW w:w="826" w:type="dxa"/>
            <w:tcBorders>
              <w:top w:val="single" w:sz="4" w:space="0" w:color="C5A567"/>
              <w:left w:val="single" w:sz="4" w:space="0" w:color="C5A567"/>
              <w:bottom w:val="single" w:sz="4" w:space="0" w:color="C5A567"/>
              <w:right w:val="single" w:sz="4" w:space="0" w:color="C5A567"/>
            </w:tcBorders>
            <w:shd w:val="clear" w:color="auto" w:fill="0C3B2E"/>
            <w:tcMar>
              <w:top w:w="70" w:type="dxa"/>
              <w:left w:w="130" w:type="dxa"/>
              <w:bottom w:w="70" w:type="dxa"/>
              <w:right w:w="130" w:type="dxa"/>
            </w:tcMar>
            <w:vAlign w:val="center"/>
          </w:tcPr>
          <w:p w14:paraId="49EFDEDD" w14:textId="77777777" w:rsidR="0066105C" w:rsidRPr="0066105C" w:rsidRDefault="0066105C" w:rsidP="00AB2298">
            <w:pPr>
              <w:jc w:val="center"/>
              <w:rPr>
                <w:sz w:val="16"/>
                <w:szCs w:val="16"/>
              </w:rPr>
              <w:keepNext/>
            </w:pPr>
            <w:r w:rsidRPr="0066105C">
              <w:rPr>
                <w:b/>
                <w:bCs/>
                <w:color w:val="FFFFFF"/>
                <w:sz w:val="16"/>
                <w:szCs w:val="16"/>
              </w:rPr>
              <w:t>REC’D</w:t>
            </w:r>
          </w:p>
        </w:tc>
      </w:tr>
      <w:tr w:rsidR="0066105C" w:rsidRPr="0066105C" w14:paraId="29CC11D0"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90A5D8C" w14:textId="77777777" w:rsidR="0066105C" w:rsidRPr="0066105C" w:rsidRDefault="0066105C" w:rsidP="00AB2298">
            <w:pPr>
              <w:jc w:val="center"/>
              <w:rPr>
                <w:sz w:val="16"/>
                <w:szCs w:val="16"/>
              </w:rPr>
              <w:keepNext/>
            </w:pPr>
            <w:r w:rsidRPr="0066105C">
              <w:rPr>
                <w:b/>
                <w:bCs/>
                <w:color w:val="A0824B"/>
                <w:sz w:val="16"/>
                <w:szCs w:val="16"/>
              </w:rPr>
              <w:t>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DB37730" w14:textId="69A5252E" w:rsidR="0066105C" w:rsidRPr="0066105C" w:rsidRDefault="0066105C" w:rsidP="00AB2298">
            <w:pPr>
              <w:rPr>
                <w:sz w:val="16"/>
                <w:szCs w:val="16"/>
              </w:rPr>
              <w:keepNext/>
            </w:pPr>
            <w:r w:rsidRPr="0066105C">
              <w:rPr>
                <w:sz w:val="16"/>
                <w:szCs w:val="16"/>
              </w:rPr>
              <w:t>Signed Greenlink Capital Application Form</w:t>
            </w:r>
            <w:r>
              <w:rPr>
                <w:sz w:val="16"/>
                <w:szCs w:val="16"/>
              </w:rPr>
              <w:t xml:space="preserve"> and Letter of Offer</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F0302D" w14:textId="77777777" w:rsidR="0066105C" w:rsidRPr="0066105C" w:rsidRDefault="0066105C" w:rsidP="00AB2298">
            <w:pPr>
              <w:jc w:val="center"/>
              <w:rPr>
                <w:sz w:val="16"/>
                <w:szCs w:val="16"/>
              </w:rPr>
              <w:keepNext/>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D331FE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174E99E" w14:textId="77777777" w:rsidR="0066105C" w:rsidRPr="0066105C" w:rsidRDefault="0066105C" w:rsidP="00AB2298">
                  <w:pPr>
                    <w:rPr>
                      <w:sz w:val="16"/>
                      <w:szCs w:val="16"/>
                    </w:rPr>
                  </w:pPr>
                  <w:r w:rsidRPr="0066105C">
                    <w:rPr>
                      <w:sz w:val="16"/>
                      <w:szCs w:val="16"/>
                    </w:rPr>
                    <w:t xml:space="preserve"> </w:t>
                  </w:r>
                </w:p>
              </w:tc>
            </w:tr>
          </w:tbl>
          <w:p w14:paraId="4D5AA72C" w14:textId="77777777" w:rsidR="0066105C" w:rsidRPr="0066105C" w:rsidRDefault="0066105C" w:rsidP="00AB2298">
            <w:pPr>
              <w:rPr>
                <w:sz w:val="16"/>
                <w:szCs w:val="16"/>
              </w:rPr>
              <w:keepNext/>
            </w:pPr>
          </w:p>
        </w:tc>
      </w:tr>
      <w:tr w:rsidR="0066105C" w:rsidRPr="0066105C" w14:paraId="5F135C04"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4D40F57" w14:textId="77777777" w:rsidR="0066105C" w:rsidRPr="0066105C" w:rsidRDefault="0066105C" w:rsidP="00AB2298">
            <w:pPr>
              <w:jc w:val="center"/>
              <w:rPr>
                <w:sz w:val="16"/>
                <w:szCs w:val="16"/>
              </w:rPr>
              <w:keepNext/>
            </w:pPr>
            <w:r w:rsidRPr="0066105C">
              <w:rPr>
                <w:b/>
                <w:bCs/>
                <w:color w:val="A0824B"/>
                <w:sz w:val="16"/>
                <w:szCs w:val="16"/>
              </w:rPr>
              <w:t>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5D279E" w14:textId="77777777" w:rsidR="0066105C" w:rsidRPr="0066105C" w:rsidRDefault="0066105C" w:rsidP="00AB2298">
            <w:pPr>
              <w:rPr>
                <w:sz w:val="16"/>
                <w:szCs w:val="16"/>
              </w:rPr>
              <w:keepNext/>
            </w:pPr>
            <w:r w:rsidRPr="0066105C">
              <w:rPr>
                <w:sz w:val="16"/>
                <w:szCs w:val="16"/>
              </w:rPr>
              <w:t>100-point identification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EC595EA" w14:textId="77777777" w:rsidR="0066105C" w:rsidRPr="0066105C" w:rsidRDefault="0066105C" w:rsidP="00AB2298">
            <w:pPr>
              <w:jc w:val="center"/>
              <w:rPr>
                <w:sz w:val="16"/>
                <w:szCs w:val="16"/>
              </w:rPr>
              <w:keepNext/>
            </w:pPr>
            <w:r w:rsidRPr="0066105C">
              <w:rPr>
                <w:color w:val="4A4A4A"/>
                <w:sz w:val="16"/>
                <w:szCs w:val="16"/>
              </w:rPr>
              <w:t>Each individual borrower &amp; guarantor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2F2D1A"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D1510B7" w14:textId="77777777" w:rsidR="0066105C" w:rsidRPr="0066105C" w:rsidRDefault="0066105C" w:rsidP="00AB2298">
                  <w:pPr>
                    <w:rPr>
                      <w:sz w:val="16"/>
                      <w:szCs w:val="16"/>
                    </w:rPr>
                  </w:pPr>
                  <w:r w:rsidRPr="0066105C">
                    <w:rPr>
                      <w:sz w:val="16"/>
                      <w:szCs w:val="16"/>
                    </w:rPr>
                    <w:t xml:space="preserve"> </w:t>
                  </w:r>
                </w:p>
              </w:tc>
            </w:tr>
          </w:tbl>
          <w:p w14:paraId="08E1F226" w14:textId="77777777" w:rsidR="0066105C" w:rsidRPr="0066105C" w:rsidRDefault="0066105C" w:rsidP="00AB2298">
            <w:pPr>
              <w:rPr>
                <w:sz w:val="16"/>
                <w:szCs w:val="16"/>
              </w:rPr>
              <w:keepNext/>
            </w:pPr>
          </w:p>
        </w:tc>
      </w:tr>
      <w:tr w:rsidR="0066105C" w:rsidRPr="0066105C" w14:paraId="2065BB3E"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4BDF8D9" w14:textId="77777777" w:rsidR="0066105C" w:rsidRPr="0066105C" w:rsidRDefault="0066105C" w:rsidP="00AB2298">
            <w:pPr>
              <w:jc w:val="center"/>
              <w:rPr>
                <w:sz w:val="16"/>
                <w:szCs w:val="16"/>
              </w:rPr>
              <w:keepNext/>
            </w:pPr>
            <w:r w:rsidRPr="0066105C">
              <w:rPr>
                <w:b/>
                <w:bCs/>
                <w:color w:val="A0824B"/>
                <w:sz w:val="16"/>
                <w:szCs w:val="16"/>
              </w:rPr>
              <w:t>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70045D2" w14:textId="77777777" w:rsidR="0066105C" w:rsidRPr="0066105C" w:rsidRDefault="0066105C" w:rsidP="00AB2298">
            <w:pPr>
              <w:rPr>
                <w:sz w:val="16"/>
                <w:szCs w:val="16"/>
              </w:rPr>
              <w:keepNext/>
            </w:pPr>
            <w:r w:rsidRPr="0066105C">
              <w:rPr>
                <w:sz w:val="16"/>
                <w:szCs w:val="16"/>
              </w:rPr>
              <w:t>Unanimous shareholder resolution approving the loan and security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0834A7A"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F4DA8C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CD0536" w14:textId="77777777" w:rsidR="0066105C" w:rsidRPr="0066105C" w:rsidRDefault="0066105C" w:rsidP="00AB2298">
                  <w:pPr>
                    <w:rPr>
                      <w:sz w:val="16"/>
                      <w:szCs w:val="16"/>
                    </w:rPr>
                  </w:pPr>
                  <w:r w:rsidRPr="0066105C">
                    <w:rPr>
                      <w:sz w:val="16"/>
                      <w:szCs w:val="16"/>
                    </w:rPr>
                    <w:t xml:space="preserve"> </w:t>
                  </w:r>
                </w:p>
              </w:tc>
            </w:tr>
          </w:tbl>
          <w:p w14:paraId="714FE088" w14:textId="77777777" w:rsidR="0066105C" w:rsidRPr="0066105C" w:rsidRDefault="0066105C" w:rsidP="00AB2298">
            <w:pPr>
              <w:rPr>
                <w:sz w:val="16"/>
                <w:szCs w:val="16"/>
              </w:rPr>
              <w:keepNext/>
            </w:pPr>
          </w:p>
        </w:tc>
      </w:tr>
      <w:tr w:rsidR="0066105C" w:rsidRPr="0066105C" w14:paraId="4A41D7A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9CCFA7C" w14:textId="77777777" w:rsidR="0066105C" w:rsidRPr="0066105C" w:rsidRDefault="0066105C" w:rsidP="00AB2298">
            <w:pPr>
              <w:jc w:val="center"/>
              <w:rPr>
                <w:sz w:val="16"/>
                <w:szCs w:val="16"/>
              </w:rPr>
              <w:keepNext/>
            </w:pPr>
            <w:r w:rsidRPr="0066105C">
              <w:rPr>
                <w:b/>
                <w:bCs/>
                <w:color w:val="A0824B"/>
                <w:sz w:val="16"/>
                <w:szCs w:val="16"/>
              </w:rPr>
              <w:t>4</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47B25365" w14:textId="77777777" w:rsidR="0066105C" w:rsidRPr="0066105C" w:rsidRDefault="0066105C" w:rsidP="00AB2298">
            <w:pPr>
              <w:rPr>
                <w:sz w:val="16"/>
                <w:szCs w:val="16"/>
              </w:rPr>
              <w:keepNext/>
            </w:pPr>
            <w:r w:rsidRPr="0066105C">
              <w:rPr>
                <w:sz w:val="16"/>
                <w:szCs w:val="16"/>
              </w:rPr>
              <w:t>Minutes of company meeting authorising execution</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1F361658"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9A10DE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90400D6" w14:textId="77777777" w:rsidR="0066105C" w:rsidRPr="0066105C" w:rsidRDefault="0066105C" w:rsidP="00AB2298">
                  <w:pPr>
                    <w:rPr>
                      <w:sz w:val="16"/>
                      <w:szCs w:val="16"/>
                    </w:rPr>
                  </w:pPr>
                  <w:r w:rsidRPr="0066105C">
                    <w:rPr>
                      <w:sz w:val="16"/>
                      <w:szCs w:val="16"/>
                    </w:rPr>
                    <w:t xml:space="preserve"> </w:t>
                  </w:r>
                </w:p>
              </w:tc>
            </w:tr>
          </w:tbl>
          <w:p w14:paraId="229F09A6" w14:textId="77777777" w:rsidR="0066105C" w:rsidRPr="0066105C" w:rsidRDefault="0066105C" w:rsidP="00AB2298">
            <w:pPr>
              <w:rPr>
                <w:sz w:val="16"/>
                <w:szCs w:val="16"/>
              </w:rPr>
              <w:keepNext/>
            </w:pPr>
          </w:p>
        </w:tc>
      </w:tr>
      <w:tr w:rsidR="0066105C" w:rsidRPr="0066105C" w14:paraId="4C9DDC2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AFB2444" w14:textId="77777777" w:rsidR="0066105C" w:rsidRPr="0066105C" w:rsidRDefault="0066105C" w:rsidP="00AB2298">
            <w:pPr>
              <w:jc w:val="center"/>
              <w:rPr>
                <w:sz w:val="16"/>
                <w:szCs w:val="16"/>
              </w:rPr>
              <w:keepNext/>
            </w:pPr>
            <w:r w:rsidRPr="0066105C">
              <w:rPr>
                <w:b/>
                <w:bCs/>
                <w:color w:val="A0824B"/>
                <w:sz w:val="16"/>
                <w:szCs w:val="16"/>
              </w:rPr>
              <w:t>5</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FAB358B" w14:textId="77777777" w:rsidR="0066105C" w:rsidRPr="0066105C" w:rsidRDefault="0066105C" w:rsidP="00AB2298">
            <w:pPr>
              <w:rPr>
                <w:sz w:val="16"/>
                <w:szCs w:val="16"/>
              </w:rPr>
              <w:keepNext/>
            </w:pPr>
            <w:r w:rsidRPr="0066105C">
              <w:rPr>
                <w:sz w:val="16"/>
                <w:szCs w:val="16"/>
              </w:rPr>
              <w:t>Declaration of solvency</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6320478" w14:textId="77777777" w:rsidR="0066105C" w:rsidRPr="0066105C" w:rsidRDefault="0066105C" w:rsidP="00AB2298">
            <w:pPr>
              <w:jc w:val="center"/>
              <w:rPr>
                <w:sz w:val="16"/>
                <w:szCs w:val="16"/>
              </w:rPr>
              <w:keepNext/>
            </w:pPr>
            <w:r w:rsidRPr="0066105C">
              <w:rPr>
                <w:color w:val="4A4A4A"/>
                <w:sz w:val="16"/>
                <w:szCs w:val="16"/>
              </w:rPr>
              <w:t>Corporate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797A6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7E22386" w14:textId="77777777" w:rsidR="0066105C" w:rsidRPr="0066105C" w:rsidRDefault="0066105C" w:rsidP="00AB2298">
                  <w:pPr>
                    <w:rPr>
                      <w:sz w:val="16"/>
                      <w:szCs w:val="16"/>
                    </w:rPr>
                  </w:pPr>
                  <w:r w:rsidRPr="0066105C">
                    <w:rPr>
                      <w:sz w:val="16"/>
                      <w:szCs w:val="16"/>
                    </w:rPr>
                    <w:t xml:space="preserve"> </w:t>
                  </w:r>
                </w:p>
              </w:tc>
            </w:tr>
          </w:tbl>
          <w:p w14:paraId="245ADB5A" w14:textId="77777777" w:rsidR="0066105C" w:rsidRPr="0066105C" w:rsidRDefault="0066105C" w:rsidP="00AB2298">
            <w:pPr>
              <w:rPr>
                <w:sz w:val="16"/>
                <w:szCs w:val="16"/>
              </w:rPr>
              <w:keepNext/>
            </w:pPr>
          </w:p>
        </w:tc>
      </w:tr>
      <w:tr w:rsidR="0066105C" w:rsidRPr="0066105C" w14:paraId="6B91D94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F143A9B" w14:textId="77777777" w:rsidR="0066105C" w:rsidRPr="0066105C" w:rsidRDefault="0066105C" w:rsidP="00AB2298">
            <w:pPr>
              <w:jc w:val="center"/>
              <w:rPr>
                <w:sz w:val="16"/>
                <w:szCs w:val="16"/>
              </w:rPr>
              <w:keepNext/>
            </w:pPr>
            <w:r w:rsidRPr="0066105C">
              <w:rPr>
                <w:b/>
                <w:bCs/>
                <w:color w:val="A0824B"/>
                <w:sz w:val="16"/>
                <w:szCs w:val="16"/>
              </w:rPr>
              <w:t>6</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19361C" w14:textId="77777777" w:rsidR="0066105C" w:rsidRPr="0066105C" w:rsidRDefault="0066105C" w:rsidP="00AB2298">
            <w:pPr>
              <w:rPr>
                <w:sz w:val="16"/>
                <w:szCs w:val="16"/>
              </w:rPr>
              <w:keepNext/>
            </w:pPr>
            <w:r w:rsidRPr="0066105C">
              <w:rPr>
                <w:sz w:val="16"/>
                <w:szCs w:val="16"/>
              </w:rPr>
              <w:t>Valuation and due diligence fee payment remittance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3D95EE"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249658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45ADA96C" w14:textId="77777777" w:rsidR="0066105C" w:rsidRPr="0066105C" w:rsidRDefault="0066105C" w:rsidP="00AB2298">
                  <w:pPr>
                    <w:rPr>
                      <w:sz w:val="16"/>
                      <w:szCs w:val="16"/>
                    </w:rPr>
                  </w:pPr>
                  <w:r w:rsidRPr="0066105C">
                    <w:rPr>
                      <w:sz w:val="16"/>
                      <w:szCs w:val="16"/>
                    </w:rPr>
                    <w:t xml:space="preserve"> </w:t>
                  </w:r>
                </w:p>
              </w:tc>
            </w:tr>
          </w:tbl>
          <w:p w14:paraId="44C8EF51" w14:textId="77777777" w:rsidR="0066105C" w:rsidRPr="0066105C" w:rsidRDefault="0066105C" w:rsidP="00AB2298">
            <w:pPr>
              <w:rPr>
                <w:sz w:val="16"/>
                <w:szCs w:val="16"/>
              </w:rPr>
              <w:keepNext/>
            </w:pPr>
          </w:p>
        </w:tc>
      </w:tr>
      <w:tr w:rsidR="0066105C" w:rsidRPr="0066105C" w14:paraId="7250D39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54882DB" w14:textId="77777777" w:rsidR="0066105C" w:rsidRPr="0066105C" w:rsidRDefault="0066105C" w:rsidP="00AB2298">
            <w:pPr>
              <w:jc w:val="center"/>
              <w:rPr>
                <w:sz w:val="16"/>
                <w:szCs w:val="16"/>
              </w:rPr>
              <w:keepNext/>
            </w:pPr>
            <w:r w:rsidRPr="0066105C">
              <w:rPr>
                <w:b/>
                <w:bCs/>
                <w:color w:val="A0824B"/>
                <w:sz w:val="16"/>
                <w:szCs w:val="16"/>
              </w:rPr>
              <w:t>7</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59D0E94B" w14:textId="77777777" w:rsidR="0066105C" w:rsidRPr="0066105C" w:rsidRDefault="0066105C" w:rsidP="00AB2298">
            <w:pPr>
              <w:rPr>
                <w:sz w:val="16"/>
                <w:szCs w:val="16"/>
              </w:rPr>
              <w:keepNext/>
            </w:pPr>
            <w:r w:rsidRPr="0066105C">
              <w:rPr>
                <w:sz w:val="16"/>
                <w:szCs w:val="16"/>
              </w:rPr>
              <w:t>ATO portal extract (Integrated Client Account &amp; Income Tax)</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E92C501" w14:textId="77777777" w:rsidR="0066105C" w:rsidRPr="0066105C" w:rsidRDefault="0066105C" w:rsidP="00AB2298">
            <w:pPr>
              <w:jc w:val="center"/>
              <w:rPr>
                <w:sz w:val="16"/>
                <w:szCs w:val="16"/>
              </w:rPr>
              <w:keepNext/>
            </w:pPr>
            <w:r w:rsidRPr="0066105C">
              <w:rPr>
                <w:color w:val="4A4A4A"/>
                <w:sz w:val="16"/>
                <w:szCs w:val="16"/>
              </w:rPr>
              <w:t>All borrowers &amp; guarantors</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10BB12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F9C7A47" w14:textId="77777777" w:rsidR="0066105C" w:rsidRPr="0066105C" w:rsidRDefault="0066105C" w:rsidP="00AB2298">
                  <w:pPr>
                    <w:rPr>
                      <w:sz w:val="16"/>
                      <w:szCs w:val="16"/>
                    </w:rPr>
                  </w:pPr>
                  <w:r w:rsidRPr="0066105C">
                    <w:rPr>
                      <w:sz w:val="16"/>
                      <w:szCs w:val="16"/>
                    </w:rPr>
                    <w:t xml:space="preserve"> </w:t>
                  </w:r>
                </w:p>
              </w:tc>
            </w:tr>
          </w:tbl>
          <w:p w14:paraId="48976029" w14:textId="77777777" w:rsidR="0066105C" w:rsidRPr="0066105C" w:rsidRDefault="0066105C" w:rsidP="00AB2298">
            <w:pPr>
              <w:rPr>
                <w:sz w:val="16"/>
                <w:szCs w:val="16"/>
              </w:rPr>
              <w:keepNext/>
            </w:pPr>
          </w:p>
        </w:tc>
      </w:tr>
      <w:tr w:rsidR="0066105C" w:rsidRPr="0066105C" w14:paraId="41951431"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1D1573E" w14:textId="77777777" w:rsidR="0066105C" w:rsidRPr="0066105C" w:rsidRDefault="0066105C" w:rsidP="00AB2298">
            <w:pPr>
              <w:jc w:val="center"/>
              <w:rPr>
                <w:sz w:val="16"/>
                <w:szCs w:val="16"/>
              </w:rPr>
              <w:keepNext/>
            </w:pPr>
            <w:r w:rsidRPr="0066105C">
              <w:rPr>
                <w:b/>
                <w:bCs/>
                <w:color w:val="A0824B"/>
                <w:sz w:val="16"/>
                <w:szCs w:val="16"/>
              </w:rPr>
              <w:t>8</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70C98D9" w14:textId="77777777" w:rsidR="0066105C" w:rsidRPr="0066105C" w:rsidRDefault="0066105C" w:rsidP="00AB2298">
            <w:pPr>
              <w:rPr>
                <w:sz w:val="16"/>
                <w:szCs w:val="16"/>
              </w:rPr>
              <w:keepNext/>
            </w:pPr>
            <w:r w:rsidRPr="0066105C">
              <w:rPr>
                <w:sz w:val="16"/>
                <w:szCs w:val="16"/>
              </w:rPr>
              <w:t>Use of funds statement with supporting evidence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950A6EE"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155B983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620DA17" w14:textId="77777777" w:rsidR="0066105C" w:rsidRPr="0066105C" w:rsidRDefault="0066105C" w:rsidP="00AB2298">
                  <w:pPr>
                    <w:rPr>
                      <w:sz w:val="16"/>
                      <w:szCs w:val="16"/>
                    </w:rPr>
                  </w:pPr>
                  <w:r w:rsidRPr="0066105C">
                    <w:rPr>
                      <w:sz w:val="16"/>
                      <w:szCs w:val="16"/>
                    </w:rPr>
                    <w:t xml:space="preserve"> </w:t>
                  </w:r>
                </w:p>
              </w:tc>
            </w:tr>
          </w:tbl>
          <w:p w14:paraId="75EA88F5" w14:textId="77777777" w:rsidR="0066105C" w:rsidRPr="0066105C" w:rsidRDefault="0066105C" w:rsidP="00AB2298">
            <w:pPr>
              <w:rPr>
                <w:sz w:val="16"/>
                <w:szCs w:val="16"/>
              </w:rPr>
              <w:keepNext/>
            </w:pPr>
          </w:p>
        </w:tc>
      </w:tr>
      <w:tr w:rsidR="0066105C" w:rsidRPr="0066105C" w14:paraId="2EDF8627"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F3478F1" w14:textId="77777777" w:rsidR="0066105C" w:rsidRPr="0066105C" w:rsidRDefault="0066105C" w:rsidP="00AB2298">
            <w:pPr>
              <w:jc w:val="center"/>
              <w:rPr>
                <w:sz w:val="16"/>
                <w:szCs w:val="16"/>
              </w:rPr>
              <w:keepNext/>
            </w:pPr>
            <w:r w:rsidRPr="0066105C">
              <w:rPr>
                <w:b/>
                <w:bCs/>
                <w:color w:val="A0824B"/>
                <w:sz w:val="16"/>
                <w:szCs w:val="16"/>
              </w:rPr>
              <w:t>9</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B10608F" w14:textId="77777777" w:rsidR="0066105C" w:rsidRPr="0066105C" w:rsidRDefault="0066105C" w:rsidP="00AB2298">
            <w:pPr>
              <w:rPr>
                <w:sz w:val="16"/>
                <w:szCs w:val="16"/>
              </w:rPr>
              <w:keepNext/>
            </w:pPr>
            <w:r w:rsidRPr="0066105C">
              <w:rPr>
                <w:sz w:val="16"/>
                <w:szCs w:val="16"/>
              </w:rPr>
              <w:t>Evidence of exit strategy (contract, listing, refinance approval)</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E5531D3" w14:textId="77777777" w:rsidR="0066105C" w:rsidRPr="0066105C" w:rsidRDefault="0066105C" w:rsidP="00AB2298">
            <w:pPr>
              <w:jc w:val="center"/>
              <w:rPr>
                <w:sz w:val="16"/>
                <w:szCs w:val="16"/>
              </w:rPr>
              <w:keepNext/>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2FA539C5"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56570CD" w14:textId="77777777" w:rsidR="0066105C" w:rsidRPr="0066105C" w:rsidRDefault="0066105C" w:rsidP="00AB2298">
                  <w:pPr>
                    <w:rPr>
                      <w:sz w:val="16"/>
                      <w:szCs w:val="16"/>
                    </w:rPr>
                  </w:pPr>
                  <w:r w:rsidRPr="0066105C">
                    <w:rPr>
                      <w:sz w:val="16"/>
                      <w:szCs w:val="16"/>
                    </w:rPr>
                    <w:t xml:space="preserve"> </w:t>
                  </w:r>
                </w:p>
              </w:tc>
            </w:tr>
          </w:tbl>
          <w:p w14:paraId="70A6177A" w14:textId="77777777" w:rsidR="0066105C" w:rsidRPr="0066105C" w:rsidRDefault="0066105C" w:rsidP="00AB2298">
            <w:pPr>
              <w:rPr>
                <w:sz w:val="16"/>
                <w:szCs w:val="16"/>
              </w:rPr>
              <w:keepNext/>
            </w:pPr>
          </w:p>
        </w:tc>
      </w:tr>
      <w:tr w:rsidR="0066105C" w:rsidRPr="0066105C" w14:paraId="3843EF9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02A501F" w14:textId="77777777" w:rsidR="0066105C" w:rsidRPr="0066105C" w:rsidRDefault="0066105C" w:rsidP="00AB2298">
            <w:pPr>
              <w:jc w:val="center"/>
              <w:rPr>
                <w:sz w:val="16"/>
                <w:szCs w:val="16"/>
              </w:rPr>
              <w:keepNext/>
            </w:pPr>
            <w:r w:rsidRPr="0066105C">
              <w:rPr>
                <w:b/>
                <w:bCs/>
                <w:color w:val="A0824B"/>
                <w:sz w:val="16"/>
                <w:szCs w:val="16"/>
              </w:rPr>
              <w:t>10</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5099D2" w14:textId="77777777" w:rsidR="0066105C" w:rsidRPr="0066105C" w:rsidRDefault="0066105C" w:rsidP="00AB2298">
            <w:pPr>
              <w:rPr>
                <w:sz w:val="16"/>
                <w:szCs w:val="16"/>
              </w:rPr>
              <w:keepNext/>
            </w:pPr>
            <w:r w:rsidRPr="0066105C">
              <w:rPr>
                <w:sz w:val="16"/>
                <w:szCs w:val="16"/>
              </w:rPr>
              <w:t>Council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929B79F" w14:textId="77777777" w:rsidR="0066105C" w:rsidRPr="0066105C" w:rsidRDefault="0066105C" w:rsidP="00AB2298">
            <w:pPr>
              <w:jc w:val="center"/>
              <w:rPr>
                <w:sz w:val="16"/>
                <w:szCs w:val="16"/>
              </w:rPr>
              <w:keepNext/>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39B3B1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07640A9" w14:textId="77777777" w:rsidR="0066105C" w:rsidRPr="0066105C" w:rsidRDefault="0066105C" w:rsidP="00AB2298">
                  <w:pPr>
                    <w:rPr>
                      <w:sz w:val="16"/>
                      <w:szCs w:val="16"/>
                    </w:rPr>
                  </w:pPr>
                  <w:r w:rsidRPr="0066105C">
                    <w:rPr>
                      <w:sz w:val="16"/>
                      <w:szCs w:val="16"/>
                    </w:rPr>
                    <w:t xml:space="preserve"> </w:t>
                  </w:r>
                </w:p>
              </w:tc>
            </w:tr>
          </w:tbl>
          <w:p w14:paraId="05375EFE" w14:textId="77777777" w:rsidR="0066105C" w:rsidRPr="0066105C" w:rsidRDefault="0066105C" w:rsidP="00AB2298">
            <w:pPr>
              <w:rPr>
                <w:sz w:val="16"/>
                <w:szCs w:val="16"/>
              </w:rPr>
              <w:keepNext/>
            </w:pPr>
          </w:p>
        </w:tc>
      </w:tr>
      <w:tr w:rsidR="0066105C" w:rsidRPr="0066105C" w14:paraId="6B6B4A28"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4B7256" w14:textId="77777777" w:rsidR="0066105C" w:rsidRPr="0066105C" w:rsidRDefault="0066105C" w:rsidP="00AB2298">
            <w:pPr>
              <w:jc w:val="center"/>
              <w:rPr>
                <w:sz w:val="16"/>
                <w:szCs w:val="16"/>
              </w:rPr>
              <w:keepNext/>
            </w:pPr>
            <w:r w:rsidRPr="0066105C">
              <w:rPr>
                <w:b/>
                <w:bCs/>
                <w:color w:val="A0824B"/>
                <w:sz w:val="16"/>
                <w:szCs w:val="16"/>
              </w:rPr>
              <w:t>11</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6E1818" w14:textId="77777777" w:rsidR="0066105C" w:rsidRPr="0066105C" w:rsidRDefault="0066105C" w:rsidP="00AB2298">
            <w:pPr>
              <w:rPr>
                <w:sz w:val="16"/>
                <w:szCs w:val="16"/>
              </w:rPr>
              <w:keepNext/>
            </w:pPr>
            <w:r w:rsidRPr="0066105C">
              <w:rPr>
                <w:sz w:val="16"/>
                <w:szCs w:val="16"/>
              </w:rPr>
              <w:t>Water rates notice</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89F3C2B" w14:textId="77777777" w:rsidR="0066105C" w:rsidRPr="0066105C" w:rsidRDefault="0066105C" w:rsidP="00AB2298">
            <w:pPr>
              <w:jc w:val="center"/>
              <w:rPr>
                <w:sz w:val="16"/>
                <w:szCs w:val="16"/>
              </w:rPr>
              <w:keepNext/>
            </w:pPr>
            <w:r w:rsidRPr="0066105C">
              <w:rPr>
                <w:color w:val="4A4A4A"/>
                <w:sz w:val="16"/>
                <w:szCs w:val="16"/>
              </w:rPr>
              <w:t>Each security property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38CBE7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FD4033A" w14:textId="77777777" w:rsidR="0066105C" w:rsidRPr="0066105C" w:rsidRDefault="0066105C" w:rsidP="00AB2298">
                  <w:pPr>
                    <w:rPr>
                      <w:sz w:val="16"/>
                      <w:szCs w:val="16"/>
                    </w:rPr>
                  </w:pPr>
                  <w:r w:rsidRPr="0066105C">
                    <w:rPr>
                      <w:sz w:val="16"/>
                      <w:szCs w:val="16"/>
                    </w:rPr>
                    <w:t xml:space="preserve"> </w:t>
                  </w:r>
                </w:p>
              </w:tc>
            </w:tr>
          </w:tbl>
          <w:p w14:paraId="4973680B" w14:textId="77777777" w:rsidR="0066105C" w:rsidRPr="0066105C" w:rsidRDefault="0066105C" w:rsidP="00AB2298">
            <w:pPr>
              <w:rPr>
                <w:sz w:val="16"/>
                <w:szCs w:val="16"/>
              </w:rPr>
              <w:keepNext/>
            </w:pPr>
          </w:p>
        </w:tc>
      </w:tr>
      <w:tr w:rsidR="0066105C" w:rsidRPr="0066105C" w14:paraId="13A54BEB"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E08CA69" w14:textId="77777777" w:rsidR="0066105C" w:rsidRPr="0066105C" w:rsidRDefault="0066105C" w:rsidP="00AB2298">
            <w:pPr>
              <w:jc w:val="center"/>
              <w:rPr>
                <w:sz w:val="16"/>
                <w:szCs w:val="16"/>
              </w:rPr>
              <w:keepNext/>
            </w:pPr>
            <w:r w:rsidRPr="0066105C">
              <w:rPr>
                <w:b/>
                <w:bCs/>
                <w:color w:val="A0824B"/>
                <w:sz w:val="16"/>
                <w:szCs w:val="16"/>
              </w:rPr>
              <w:t>12</w:t>
            </w:r>
          </w:p>
        </w:tc>
        <w:tc>
          <w:tcPr>
            <w:tcW w:w="534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249C496" w14:textId="77777777" w:rsidR="0066105C" w:rsidRPr="0066105C" w:rsidRDefault="0066105C" w:rsidP="00AB2298">
            <w:pPr>
              <w:rPr>
                <w:sz w:val="16"/>
                <w:szCs w:val="16"/>
              </w:rPr>
              <w:keepNext/>
            </w:pPr>
            <w:r w:rsidRPr="0066105C">
              <w:rPr>
                <w:sz w:val="16"/>
                <w:szCs w:val="16"/>
              </w:rPr>
              <w:t>Certificate of Currency noting Greenlink Capital Pty Ltd and/or nominee as mortgagee</w:t>
            </w:r>
          </w:p>
        </w:tc>
        <w:tc>
          <w:tcPr>
            <w:tcW w:w="230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30768EF" w14:textId="77777777" w:rsidR="0066105C" w:rsidRPr="0066105C" w:rsidRDefault="0066105C" w:rsidP="00AB2298">
            <w:pPr>
              <w:jc w:val="center"/>
              <w:rPr>
                <w:sz w:val="16"/>
                <w:szCs w:val="16"/>
              </w:rPr>
              <w:keepNext/>
            </w:pPr>
            <w:r w:rsidRPr="0066105C">
              <w:rPr>
                <w:color w:val="4A4A4A"/>
                <w:sz w:val="16"/>
                <w:szCs w:val="16"/>
              </w:rPr>
              <w:t>Each security — before settlement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9911F6E"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E518CBE" w14:textId="77777777" w:rsidR="0066105C" w:rsidRPr="0066105C" w:rsidRDefault="0066105C" w:rsidP="00AB2298">
                  <w:pPr>
                    <w:rPr>
                      <w:sz w:val="16"/>
                      <w:szCs w:val="16"/>
                    </w:rPr>
                  </w:pPr>
                  <w:r w:rsidRPr="0066105C">
                    <w:rPr>
                      <w:sz w:val="16"/>
                      <w:szCs w:val="16"/>
                    </w:rPr>
                    <w:t xml:space="preserve"> </w:t>
                  </w:r>
                </w:p>
              </w:tc>
            </w:tr>
          </w:tbl>
          <w:p w14:paraId="1F6F809A" w14:textId="77777777" w:rsidR="0066105C" w:rsidRPr="0066105C" w:rsidRDefault="0066105C" w:rsidP="00AB2298">
            <w:pPr>
              <w:rPr>
                <w:sz w:val="16"/>
                <w:szCs w:val="16"/>
              </w:rPr>
              <w:keepNext/>
            </w:pPr>
          </w:p>
        </w:tc>
      </w:tr>
      <w:tr w:rsidR="0066105C" w:rsidRPr="0066105C" w14:paraId="113BA465" w14:textId="77777777" w:rsidTr="0066105C">
        <w:trPr>
          <w:cantSplit/>
          <w:trHeight w:val="93"/>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75E4426" w14:textId="77777777" w:rsidR="0066105C" w:rsidRPr="0066105C" w:rsidRDefault="0066105C" w:rsidP="00AB2298">
            <w:pPr>
              <w:jc w:val="center"/>
              <w:rPr>
                <w:sz w:val="16"/>
                <w:szCs w:val="16"/>
              </w:rPr>
            </w:pPr>
            <w:r w:rsidRPr="0066105C">
              <w:rPr>
                <w:b/>
                <w:bCs/>
                <w:color w:val="A0824B"/>
                <w:sz w:val="16"/>
                <w:szCs w:val="16"/>
              </w:rPr>
              <w:t>13</w:t>
            </w:r>
          </w:p>
        </w:tc>
        <w:tc>
          <w:tcPr>
            <w:tcW w:w="534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6692E1D" w14:textId="77777777" w:rsidR="0066105C" w:rsidRPr="0066105C" w:rsidRDefault="0066105C" w:rsidP="00AB2298">
            <w:pPr>
              <w:rPr>
                <w:sz w:val="16"/>
                <w:szCs w:val="16"/>
              </w:rPr>
            </w:pPr>
            <w:r w:rsidRPr="0066105C">
              <w:rPr>
                <w:sz w:val="16"/>
                <w:szCs w:val="16"/>
              </w:rPr>
              <w:t>Direct debit authority form</w:t>
            </w:r>
          </w:p>
        </w:tc>
        <w:tc>
          <w:tcPr>
            <w:tcW w:w="230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0C1ACCE1" w14:textId="77777777" w:rsidR="0066105C" w:rsidRPr="0066105C" w:rsidRDefault="0066105C" w:rsidP="00AB2298">
            <w:pPr>
              <w:jc w:val="center"/>
              <w:rPr>
                <w:sz w:val="16"/>
                <w:szCs w:val="16"/>
              </w:rPr>
            </w:pPr>
            <w:r w:rsidRPr="0066105C">
              <w:rPr>
                <w:color w:val="4A4A4A"/>
                <w:sz w:val="16"/>
                <w:szCs w:val="16"/>
              </w:rPr>
              <w:t>Borrower</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D321260"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7B328C02" w14:textId="77777777" w:rsidR="0066105C" w:rsidRPr="0066105C" w:rsidRDefault="0066105C" w:rsidP="00AB2298">
                  <w:pPr>
                    <w:rPr>
                      <w:sz w:val="16"/>
                      <w:szCs w:val="16"/>
                    </w:rPr>
                  </w:pPr>
                  <w:r w:rsidRPr="0066105C">
                    <w:rPr>
                      <w:sz w:val="16"/>
                      <w:szCs w:val="16"/>
                    </w:rPr>
                    <w:t xml:space="preserve"> </w:t>
                  </w:r>
                </w:p>
              </w:tc>
            </w:tr>
          </w:tbl>
          <w:p w14:paraId="64F7CB35" w14:textId="77777777" w:rsidR="0066105C" w:rsidRPr="0066105C" w:rsidRDefault="0066105C" w:rsidP="00AB2298">
            <w:pPr>
              <w:rPr>
                <w:sz w:val="16"/>
                <w:szCs w:val="16"/>
              </w:rPr>
            </w:pPr>
          </w:p>
        </w:tc>
      </w:tr>
    </w:tbl>
    <w:p w14:paraId="51BE94B7" w14:textId="77777777" w:rsidR="0066105C" w:rsidRPr="0066105C" w:rsidRDefault="0066105C" w:rsidP="006610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680"/>
        <w:gridCol w:w="2960"/>
        <w:gridCol w:w="826"/>
      </w:tblGrid>
      <w:tr w:rsidR="0066105C" w:rsidRPr="0066105C" w14:paraId="690EE581" w14:textId="77777777" w:rsidTr="00AB2298">
        <w:trPr>
          <w:cantSplit/>
        </w:trPr>
        <w:tc>
          <w:tcPr>
            <w:tcW w:w="9026" w:type="dxa"/>
            <w:gridSpan w:val="4"/>
            <w:tcBorders>
              <w:top w:val="single" w:sz="4" w:space="0" w:color="C5A567"/>
              <w:left w:val="single" w:sz="4" w:space="0" w:color="C5A567"/>
              <w:bottom w:val="single" w:sz="4" w:space="0" w:color="C5A567"/>
              <w:right w:val="single" w:sz="4" w:space="0" w:color="C5A567"/>
            </w:tcBorders>
            <w:shd w:val="clear" w:color="auto" w:fill="06281E"/>
            <w:tcMar>
              <w:top w:w="70" w:type="dxa"/>
              <w:left w:w="130" w:type="dxa"/>
              <w:bottom w:w="70" w:type="dxa"/>
              <w:right w:w="130" w:type="dxa"/>
            </w:tcMar>
            <w:vAlign w:val="center"/>
          </w:tcPr>
          <w:p w14:paraId="67BA16F0" w14:textId="77777777" w:rsidR="0066105C" w:rsidRPr="0066105C" w:rsidRDefault="0066105C" w:rsidP="00AB2298">
            <w:pPr>
              <w:rPr>
                <w:sz w:val="16"/>
                <w:szCs w:val="16"/>
              </w:rPr>
              <w:keepNext/>
            </w:pPr>
            <w:r w:rsidRPr="0066105C">
              <w:rPr>
                <w:b/>
                <w:bCs/>
                <w:color w:val="C5A567"/>
                <w:sz w:val="16"/>
                <w:szCs w:val="16"/>
              </w:rPr>
              <w:t>WHERE APPLICABLE — BY DEAL TYPE</w:t>
            </w:r>
          </w:p>
        </w:tc>
      </w:tr>
      <w:tr w:rsidR="0066105C" w:rsidRPr="0066105C" w14:paraId="2989CE4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B876A6A" w14:textId="77777777" w:rsidR="0066105C" w:rsidRPr="0066105C" w:rsidRDefault="0066105C" w:rsidP="00AB2298">
            <w:pPr>
              <w:jc w:val="center"/>
              <w:rPr>
                <w:sz w:val="16"/>
                <w:szCs w:val="16"/>
              </w:rPr>
              <w:keepNext/>
            </w:pPr>
            <w:r w:rsidRPr="0066105C">
              <w:rPr>
                <w:b/>
                <w:bCs/>
                <w:color w:val="A0824B"/>
                <w:sz w:val="16"/>
                <w:szCs w:val="16"/>
              </w:rPr>
              <w:t>14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50A5B92" w14:textId="77777777" w:rsidR="0066105C" w:rsidRPr="0066105C" w:rsidRDefault="0066105C" w:rsidP="00AB2298">
            <w:pPr>
              <w:rPr>
                <w:sz w:val="16"/>
                <w:szCs w:val="16"/>
              </w:rPr>
              <w:keepNext/>
            </w:pPr>
            <w:r w:rsidRPr="0066105C">
              <w:rPr>
                <w:sz w:val="16"/>
                <w:szCs w:val="16"/>
              </w:rPr>
              <w:t>Trust deed (certified copy, incl. all variations)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967BBA4" w14:textId="77777777" w:rsidR="0066105C" w:rsidRPr="0066105C" w:rsidRDefault="0066105C" w:rsidP="00AB2298">
            <w:pPr>
              <w:jc w:val="center"/>
              <w:rPr>
                <w:sz w:val="16"/>
                <w:szCs w:val="16"/>
              </w:rPr>
              <w:keepNext/>
            </w:pPr>
            <w:r w:rsidRPr="0066105C">
              <w:rPr>
                <w:color w:val="4A4A4A"/>
                <w:sz w:val="16"/>
                <w:szCs w:val="16"/>
              </w:rPr>
              <w:t>Any trust entity involved</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3F9944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B9666FC" w14:textId="77777777" w:rsidR="0066105C" w:rsidRPr="0066105C" w:rsidRDefault="0066105C" w:rsidP="00AB2298">
                  <w:pPr>
                    <w:rPr>
                      <w:sz w:val="16"/>
                      <w:szCs w:val="16"/>
                    </w:rPr>
                  </w:pPr>
                  <w:r w:rsidRPr="0066105C">
                    <w:rPr>
                      <w:sz w:val="16"/>
                      <w:szCs w:val="16"/>
                    </w:rPr>
                    <w:t xml:space="preserve"> </w:t>
                  </w:r>
                </w:p>
              </w:tc>
            </w:tr>
          </w:tbl>
          <w:p w14:paraId="58BB6E78" w14:textId="77777777" w:rsidR="0066105C" w:rsidRPr="0066105C" w:rsidRDefault="0066105C" w:rsidP="00AB2298">
            <w:pPr>
              <w:rPr>
                <w:sz w:val="16"/>
                <w:szCs w:val="16"/>
              </w:rPr>
              <w:keepNext/>
            </w:pPr>
          </w:p>
        </w:tc>
      </w:tr>
      <w:tr w:rsidR="0066105C" w:rsidRPr="0066105C" w14:paraId="717169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BB6E15" w14:textId="77777777" w:rsidR="0066105C" w:rsidRPr="0066105C" w:rsidRDefault="0066105C" w:rsidP="00AB2298">
            <w:pPr>
              <w:jc w:val="center"/>
              <w:rPr>
                <w:sz w:val="16"/>
                <w:szCs w:val="16"/>
              </w:rPr>
              <w:keepNext/>
            </w:pPr>
            <w:r w:rsidRPr="0066105C">
              <w:rPr>
                <w:b/>
                <w:bCs/>
                <w:color w:val="A0824B"/>
                <w:sz w:val="16"/>
                <w:szCs w:val="16"/>
              </w:rPr>
              <w:t>15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7AF1DE" w14:textId="77777777" w:rsidR="0066105C" w:rsidRPr="0066105C" w:rsidRDefault="0066105C" w:rsidP="00AB2298">
            <w:pPr>
              <w:rPr>
                <w:sz w:val="16"/>
                <w:szCs w:val="16"/>
              </w:rPr>
              <w:keepNext/>
            </w:pPr>
            <w:r w:rsidRPr="0066105C">
              <w:rPr>
                <w:sz w:val="16"/>
                <w:szCs w:val="16"/>
              </w:rPr>
              <w:t>Accountant's letter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A9DD47A" w14:textId="77777777" w:rsidR="0066105C" w:rsidRPr="0066105C" w:rsidRDefault="0066105C" w:rsidP="00AB2298">
            <w:pPr>
              <w:jc w:val="center"/>
              <w:rPr>
                <w:sz w:val="16"/>
                <w:szCs w:val="16"/>
              </w:rPr>
              <w:keepNext/>
            </w:pPr>
            <w:r w:rsidRPr="0066105C">
              <w:rPr>
                <w:color w:val="4A4A4A"/>
                <w:sz w:val="16"/>
                <w:szCs w:val="16"/>
              </w:rPr>
              <w:t>Where servicing is relied on</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6F87CF4"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3ED057F" w14:textId="77777777" w:rsidR="0066105C" w:rsidRPr="0066105C" w:rsidRDefault="0066105C" w:rsidP="00AB2298">
                  <w:pPr>
                    <w:rPr>
                      <w:sz w:val="16"/>
                      <w:szCs w:val="16"/>
                    </w:rPr>
                  </w:pPr>
                  <w:r w:rsidRPr="0066105C">
                    <w:rPr>
                      <w:sz w:val="16"/>
                      <w:szCs w:val="16"/>
                    </w:rPr>
                    <w:t xml:space="preserve"> </w:t>
                  </w:r>
                </w:p>
              </w:tc>
            </w:tr>
          </w:tbl>
          <w:p w14:paraId="75DE6FBC" w14:textId="77777777" w:rsidR="0066105C" w:rsidRPr="0066105C" w:rsidRDefault="0066105C" w:rsidP="00AB2298">
            <w:pPr>
              <w:rPr>
                <w:sz w:val="16"/>
                <w:szCs w:val="16"/>
              </w:rPr>
              <w:keepNext/>
            </w:pPr>
          </w:p>
        </w:tc>
      </w:tr>
      <w:tr w:rsidR="0066105C" w:rsidRPr="0066105C" w14:paraId="106B88E3"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6FC284A" w14:textId="77777777" w:rsidR="0066105C" w:rsidRPr="0066105C" w:rsidRDefault="0066105C" w:rsidP="00AB2298">
            <w:pPr>
              <w:jc w:val="center"/>
              <w:rPr>
                <w:sz w:val="16"/>
                <w:szCs w:val="16"/>
              </w:rPr>
              <w:keepNext/>
            </w:pPr>
            <w:r w:rsidRPr="0066105C">
              <w:rPr>
                <w:b/>
                <w:bCs/>
                <w:color w:val="A0824B"/>
                <w:sz w:val="16"/>
                <w:szCs w:val="16"/>
              </w:rPr>
              <w:t>16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2A271D4" w14:textId="77777777" w:rsidR="0066105C" w:rsidRPr="0066105C" w:rsidRDefault="0066105C" w:rsidP="00AB2298">
            <w:pPr>
              <w:rPr>
                <w:sz w:val="16"/>
                <w:szCs w:val="16"/>
              </w:rPr>
              <w:keepNext/>
            </w:pPr>
            <w:r w:rsidRPr="0066105C">
              <w:rPr>
                <w:sz w:val="16"/>
                <w:szCs w:val="16"/>
              </w:rPr>
              <w:t>Strata levies notice and strata plan</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CF5AEC8" w14:textId="77777777" w:rsidR="0066105C" w:rsidRPr="0066105C" w:rsidRDefault="0066105C" w:rsidP="00AB2298">
            <w:pPr>
              <w:jc w:val="center"/>
              <w:rPr>
                <w:sz w:val="16"/>
                <w:szCs w:val="16"/>
              </w:rPr>
              <w:keepNext/>
            </w:pPr>
            <w:r w:rsidRPr="0066105C">
              <w:rPr>
                <w:color w:val="4A4A4A"/>
                <w:sz w:val="16"/>
                <w:szCs w:val="16"/>
              </w:rPr>
              <w:t>Strata-titled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EB84C8F"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183EDD31" w14:textId="77777777" w:rsidR="0066105C" w:rsidRPr="0066105C" w:rsidRDefault="0066105C" w:rsidP="00AB2298">
                  <w:pPr>
                    <w:rPr>
                      <w:sz w:val="16"/>
                      <w:szCs w:val="16"/>
                    </w:rPr>
                  </w:pPr>
                  <w:r w:rsidRPr="0066105C">
                    <w:rPr>
                      <w:sz w:val="16"/>
                      <w:szCs w:val="16"/>
                    </w:rPr>
                    <w:t xml:space="preserve"> </w:t>
                  </w:r>
                </w:p>
              </w:tc>
            </w:tr>
          </w:tbl>
          <w:p w14:paraId="3F5DE6C9" w14:textId="77777777" w:rsidR="0066105C" w:rsidRPr="0066105C" w:rsidRDefault="0066105C" w:rsidP="00AB2298">
            <w:pPr>
              <w:rPr>
                <w:sz w:val="16"/>
                <w:szCs w:val="16"/>
              </w:rPr>
              <w:keepNext/>
            </w:pPr>
          </w:p>
        </w:tc>
      </w:tr>
      <w:tr w:rsidR="0066105C" w:rsidRPr="0066105C" w14:paraId="52943228"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86F141B" w14:textId="77777777" w:rsidR="0066105C" w:rsidRPr="0066105C" w:rsidRDefault="0066105C" w:rsidP="00AB2298">
            <w:pPr>
              <w:jc w:val="center"/>
              <w:rPr>
                <w:sz w:val="16"/>
                <w:szCs w:val="16"/>
              </w:rPr>
              <w:keepNext/>
            </w:pPr>
            <w:r w:rsidRPr="0066105C">
              <w:rPr>
                <w:b/>
                <w:bCs/>
                <w:color w:val="A0824B"/>
                <w:sz w:val="16"/>
                <w:szCs w:val="16"/>
              </w:rPr>
              <w:t>17</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86306A8" w14:textId="77777777" w:rsidR="0066105C" w:rsidRPr="0066105C" w:rsidRDefault="0066105C" w:rsidP="00AB2298">
            <w:pPr>
              <w:rPr>
                <w:sz w:val="16"/>
                <w:szCs w:val="16"/>
              </w:rPr>
              <w:keepNext/>
            </w:pPr>
            <w:r w:rsidRPr="0066105C">
              <w:rPr>
                <w:sz w:val="16"/>
                <w:szCs w:val="16"/>
              </w:rPr>
              <w:t>Land tax certificate or clearance</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03335E" w14:textId="77777777" w:rsidR="0066105C" w:rsidRPr="0066105C" w:rsidRDefault="0066105C" w:rsidP="00AB2298">
            <w:pPr>
              <w:jc w:val="center"/>
              <w:rPr>
                <w:sz w:val="16"/>
                <w:szCs w:val="16"/>
              </w:rPr>
              <w:keepNext/>
            </w:pPr>
            <w:r w:rsidRPr="0066105C">
              <w:rPr>
                <w:color w:val="4A4A4A"/>
                <w:sz w:val="16"/>
                <w:szCs w:val="16"/>
              </w:rPr>
              <w:t>Each security,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0426D4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7D6A345" w14:textId="77777777" w:rsidR="0066105C" w:rsidRPr="0066105C" w:rsidRDefault="0066105C" w:rsidP="00AB2298">
                  <w:pPr>
                    <w:rPr>
                      <w:sz w:val="16"/>
                      <w:szCs w:val="16"/>
                    </w:rPr>
                  </w:pPr>
                  <w:r w:rsidRPr="0066105C">
                    <w:rPr>
                      <w:sz w:val="16"/>
                      <w:szCs w:val="16"/>
                    </w:rPr>
                    <w:t xml:space="preserve"> </w:t>
                  </w:r>
                </w:p>
              </w:tc>
            </w:tr>
          </w:tbl>
          <w:p w14:paraId="7F67F7A3" w14:textId="77777777" w:rsidR="0066105C" w:rsidRPr="0066105C" w:rsidRDefault="0066105C" w:rsidP="00AB2298">
            <w:pPr>
              <w:rPr>
                <w:sz w:val="16"/>
                <w:szCs w:val="16"/>
              </w:rPr>
              <w:keepNext/>
            </w:pPr>
          </w:p>
        </w:tc>
      </w:tr>
      <w:tr w:rsidR="0066105C" w:rsidRPr="0066105C" w14:paraId="4A1B135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1A5511CF" w14:textId="77777777" w:rsidR="0066105C" w:rsidRPr="0066105C" w:rsidRDefault="0066105C" w:rsidP="00AB2298">
            <w:pPr>
              <w:jc w:val="center"/>
              <w:rPr>
                <w:sz w:val="16"/>
                <w:szCs w:val="16"/>
              </w:rPr>
              <w:keepNext/>
            </w:pPr>
            <w:r w:rsidRPr="0066105C">
              <w:rPr>
                <w:b/>
                <w:bCs/>
                <w:color w:val="A0824B"/>
                <w:sz w:val="16"/>
                <w:szCs w:val="16"/>
              </w:rPr>
              <w:t>18</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C98ED8B" w14:textId="77777777" w:rsidR="0066105C" w:rsidRPr="0066105C" w:rsidRDefault="0066105C" w:rsidP="00AB2298">
            <w:pPr>
              <w:rPr>
                <w:sz w:val="16"/>
                <w:szCs w:val="16"/>
              </w:rPr>
              <w:keepNext/>
            </w:pPr>
            <w:r w:rsidRPr="0066105C">
              <w:rPr>
                <w:sz w:val="16"/>
                <w:szCs w:val="16"/>
              </w:rPr>
              <w:t>Contract of sale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1DDC1F1" w14:textId="77777777" w:rsidR="0066105C" w:rsidRPr="0066105C" w:rsidRDefault="0066105C" w:rsidP="00AB2298">
            <w:pPr>
              <w:jc w:val="center"/>
              <w:rPr>
                <w:sz w:val="16"/>
                <w:szCs w:val="16"/>
              </w:rPr>
              <w:keepNext/>
            </w:pPr>
            <w:r w:rsidRPr="0066105C">
              <w:rPr>
                <w:color w:val="4A4A4A"/>
                <w:sz w:val="16"/>
                <w:szCs w:val="16"/>
              </w:rPr>
              <w:t>Sale or purchase of a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C7CC5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366093A" w14:textId="77777777" w:rsidR="0066105C" w:rsidRPr="0066105C" w:rsidRDefault="0066105C" w:rsidP="00AB2298">
                  <w:pPr>
                    <w:rPr>
                      <w:sz w:val="16"/>
                      <w:szCs w:val="16"/>
                    </w:rPr>
                  </w:pPr>
                  <w:r w:rsidRPr="0066105C">
                    <w:rPr>
                      <w:sz w:val="16"/>
                      <w:szCs w:val="16"/>
                    </w:rPr>
                    <w:t xml:space="preserve"> </w:t>
                  </w:r>
                </w:p>
              </w:tc>
            </w:tr>
          </w:tbl>
          <w:p w14:paraId="29A8C1AF" w14:textId="77777777" w:rsidR="0066105C" w:rsidRPr="0066105C" w:rsidRDefault="0066105C" w:rsidP="00AB2298">
            <w:pPr>
              <w:rPr>
                <w:sz w:val="16"/>
                <w:szCs w:val="16"/>
              </w:rPr>
              <w:keepNext/>
            </w:pPr>
          </w:p>
        </w:tc>
      </w:tr>
      <w:tr w:rsidR="0066105C" w:rsidRPr="0066105C" w14:paraId="3D59C5F0"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BC1D65D" w14:textId="77777777" w:rsidR="0066105C" w:rsidRPr="0066105C" w:rsidRDefault="0066105C" w:rsidP="00AB2298">
            <w:pPr>
              <w:jc w:val="center"/>
              <w:rPr>
                <w:sz w:val="16"/>
                <w:szCs w:val="16"/>
              </w:rPr>
              <w:keepNext/>
            </w:pPr>
            <w:r w:rsidRPr="0066105C">
              <w:rPr>
                <w:b/>
                <w:bCs/>
                <w:color w:val="A0824B"/>
                <w:sz w:val="16"/>
                <w:szCs w:val="16"/>
              </w:rPr>
              <w:t>19</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6495486" w14:textId="77777777" w:rsidR="0066105C" w:rsidRPr="0066105C" w:rsidRDefault="0066105C" w:rsidP="00AB2298">
            <w:pPr>
              <w:rPr>
                <w:sz w:val="16"/>
                <w:szCs w:val="16"/>
              </w:rPr>
              <w:keepNext/>
            </w:pPr>
            <w:r w:rsidRPr="0066105C">
              <w:rPr>
                <w:sz w:val="16"/>
                <w:szCs w:val="16"/>
              </w:rPr>
              <w:t>Proof of deposit paid</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63C6EFF" w14:textId="77777777" w:rsidR="0066105C" w:rsidRPr="0066105C" w:rsidRDefault="0066105C" w:rsidP="00AB2298">
            <w:pPr>
              <w:jc w:val="center"/>
              <w:rPr>
                <w:sz w:val="16"/>
                <w:szCs w:val="16"/>
              </w:rPr>
              <w:keepNext/>
            </w:pPr>
            <w:r w:rsidRPr="0066105C">
              <w:rPr>
                <w:color w:val="4A4A4A"/>
                <w:sz w:val="16"/>
                <w:szCs w:val="16"/>
              </w:rPr>
              <w:t>Purchase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07243771"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77B1011" w14:textId="77777777" w:rsidR="0066105C" w:rsidRPr="0066105C" w:rsidRDefault="0066105C" w:rsidP="00AB2298">
                  <w:pPr>
                    <w:rPr>
                      <w:sz w:val="16"/>
                      <w:szCs w:val="16"/>
                    </w:rPr>
                  </w:pPr>
                  <w:r w:rsidRPr="0066105C">
                    <w:rPr>
                      <w:sz w:val="16"/>
                      <w:szCs w:val="16"/>
                    </w:rPr>
                    <w:t xml:space="preserve"> </w:t>
                  </w:r>
                </w:p>
              </w:tc>
            </w:tr>
          </w:tbl>
          <w:p w14:paraId="136FA6AC" w14:textId="77777777" w:rsidR="0066105C" w:rsidRPr="0066105C" w:rsidRDefault="0066105C" w:rsidP="00AB2298">
            <w:pPr>
              <w:rPr>
                <w:sz w:val="16"/>
                <w:szCs w:val="16"/>
              </w:rPr>
              <w:keepNext/>
            </w:pPr>
          </w:p>
        </w:tc>
      </w:tr>
      <w:tr w:rsidR="0066105C" w:rsidRPr="0066105C" w14:paraId="0D5B41AA"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380B5D88" w14:textId="77777777" w:rsidR="0066105C" w:rsidRPr="0066105C" w:rsidRDefault="0066105C" w:rsidP="00AB2298">
            <w:pPr>
              <w:jc w:val="center"/>
              <w:rPr>
                <w:sz w:val="16"/>
                <w:szCs w:val="16"/>
              </w:rPr>
              <w:keepNext/>
            </w:pPr>
            <w:r w:rsidRPr="0066105C">
              <w:rPr>
                <w:b/>
                <w:bCs/>
                <w:color w:val="A0824B"/>
                <w:sz w:val="16"/>
                <w:szCs w:val="16"/>
              </w:rPr>
              <w:t>20</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70FFFFA" w14:textId="28B39AEE" w:rsidR="0066105C" w:rsidRPr="0066105C" w:rsidRDefault="0066105C" w:rsidP="00AB2298">
            <w:pPr>
              <w:rPr>
                <w:sz w:val="16"/>
                <w:szCs w:val="16"/>
              </w:rPr>
              <w:keepNext/>
            </w:pPr>
            <w:r w:rsidRPr="0066105C">
              <w:rPr>
                <w:sz w:val="16"/>
                <w:szCs w:val="16"/>
              </w:rPr>
              <w:t>Existing lender statements</w:t>
            </w:r>
            <w:r>
              <w:rPr>
                <w:sz w:val="16"/>
                <w:szCs w:val="16"/>
              </w:rPr>
              <w:t xml:space="preserve"> (6 Months) </w:t>
            </w:r>
            <w:r w:rsidRPr="0066105C">
              <w:rPr>
                <w:sz w:val="16"/>
                <w:szCs w:val="16"/>
              </w:rPr>
              <w:t>and</w:t>
            </w:r>
            <w:r>
              <w:rPr>
                <w:sz w:val="16"/>
                <w:szCs w:val="16"/>
              </w:rPr>
              <w:t>/or Payout Letter</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DBDDEF" w14:textId="77777777" w:rsidR="0066105C" w:rsidRPr="0066105C" w:rsidRDefault="0066105C" w:rsidP="00AB2298">
            <w:pPr>
              <w:jc w:val="center"/>
              <w:rPr>
                <w:sz w:val="16"/>
                <w:szCs w:val="16"/>
              </w:rPr>
              <w:keepNext/>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4BDAD46"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DDD193" w14:textId="77777777" w:rsidR="0066105C" w:rsidRPr="0066105C" w:rsidRDefault="0066105C" w:rsidP="00AB2298">
                  <w:pPr>
                    <w:rPr>
                      <w:sz w:val="16"/>
                      <w:szCs w:val="16"/>
                    </w:rPr>
                  </w:pPr>
                  <w:r w:rsidRPr="0066105C">
                    <w:rPr>
                      <w:sz w:val="16"/>
                      <w:szCs w:val="16"/>
                    </w:rPr>
                    <w:t xml:space="preserve"> </w:t>
                  </w:r>
                </w:p>
              </w:tc>
            </w:tr>
          </w:tbl>
          <w:p w14:paraId="0BAD2B1A" w14:textId="77777777" w:rsidR="0066105C" w:rsidRPr="0066105C" w:rsidRDefault="0066105C" w:rsidP="00AB2298">
            <w:pPr>
              <w:rPr>
                <w:sz w:val="16"/>
                <w:szCs w:val="16"/>
              </w:rPr>
              <w:keepNext/>
            </w:pPr>
          </w:p>
        </w:tc>
      </w:tr>
      <w:tr w:rsidR="0066105C" w:rsidRPr="0066105C" w14:paraId="748BA71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00F2D999" w14:textId="77777777" w:rsidR="0066105C" w:rsidRPr="0066105C" w:rsidRDefault="0066105C" w:rsidP="00AB2298">
            <w:pPr>
              <w:jc w:val="center"/>
              <w:rPr>
                <w:sz w:val="16"/>
                <w:szCs w:val="16"/>
              </w:rPr>
              <w:keepNext/>
            </w:pPr>
            <w:r w:rsidRPr="0066105C">
              <w:rPr>
                <w:b/>
                <w:bCs/>
                <w:color w:val="A0824B"/>
                <w:sz w:val="16"/>
                <w:szCs w:val="16"/>
              </w:rPr>
              <w:t>21</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F9276F4" w14:textId="4F6BBDE9" w:rsidR="0066105C" w:rsidRPr="0066105C" w:rsidRDefault="0066105C" w:rsidP="00AB2298">
            <w:pPr>
              <w:rPr>
                <w:sz w:val="16"/>
                <w:szCs w:val="16"/>
              </w:rPr>
              <w:keepNext/>
            </w:pPr>
            <w:r>
              <w:rPr>
                <w:sz w:val="16"/>
                <w:szCs w:val="16"/>
              </w:rPr>
              <w:t>Letter of Conduct from existing Lender</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0EA6D92" w14:textId="73617772" w:rsidR="0066105C" w:rsidRPr="0066105C" w:rsidRDefault="0066105C" w:rsidP="00AB2298">
            <w:pPr>
              <w:jc w:val="center"/>
              <w:rPr>
                <w:sz w:val="16"/>
                <w:szCs w:val="16"/>
              </w:rPr>
              <w:keepNext/>
            </w:pPr>
            <w:r w:rsidRPr="0066105C">
              <w:rPr>
                <w:color w:val="4A4A4A"/>
                <w:sz w:val="16"/>
                <w:szCs w:val="16"/>
              </w:rPr>
              <w:t>Refinance</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BF0B06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2C7A53E1" w14:textId="77777777" w:rsidR="0066105C" w:rsidRPr="0066105C" w:rsidRDefault="0066105C" w:rsidP="00AB2298">
                  <w:pPr>
                    <w:rPr>
                      <w:sz w:val="16"/>
                      <w:szCs w:val="16"/>
                    </w:rPr>
                  </w:pPr>
                  <w:r w:rsidRPr="0066105C">
                    <w:rPr>
                      <w:sz w:val="16"/>
                      <w:szCs w:val="16"/>
                    </w:rPr>
                    <w:t xml:space="preserve"> </w:t>
                  </w:r>
                </w:p>
              </w:tc>
            </w:tr>
          </w:tbl>
          <w:p w14:paraId="0BAC858A" w14:textId="77777777" w:rsidR="0066105C" w:rsidRPr="0066105C" w:rsidRDefault="0066105C" w:rsidP="00AB2298">
            <w:pPr>
              <w:rPr>
                <w:sz w:val="16"/>
                <w:szCs w:val="16"/>
              </w:rPr>
              <w:keepNext/>
            </w:pPr>
          </w:p>
        </w:tc>
      </w:tr>
      <w:tr w:rsidR="0066105C" w:rsidRPr="0066105C" w14:paraId="2EAE9274"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C953043" w14:textId="77777777" w:rsidR="0066105C" w:rsidRPr="0066105C" w:rsidRDefault="0066105C" w:rsidP="00AB2298">
            <w:pPr>
              <w:jc w:val="center"/>
              <w:rPr>
                <w:sz w:val="16"/>
                <w:szCs w:val="16"/>
              </w:rPr>
              <w:keepNext/>
            </w:pPr>
            <w:r w:rsidRPr="0066105C">
              <w:rPr>
                <w:b/>
                <w:bCs/>
                <w:color w:val="A0824B"/>
                <w:sz w:val="16"/>
                <w:szCs w:val="16"/>
              </w:rPr>
              <w:t>22</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72694231" w14:textId="77777777" w:rsidR="0066105C" w:rsidRPr="0066105C" w:rsidRDefault="0066105C" w:rsidP="00AB2298">
            <w:pPr>
              <w:rPr>
                <w:sz w:val="16"/>
                <w:szCs w:val="16"/>
              </w:rPr>
              <w:keepNext/>
            </w:pPr>
            <w:r w:rsidRPr="0066105C">
              <w:rPr>
                <w:sz w:val="16"/>
                <w:szCs w:val="16"/>
              </w:rPr>
              <w:t>Signed discharge authority</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4B1D596C" w14:textId="77777777" w:rsidR="0066105C" w:rsidRPr="0066105C" w:rsidRDefault="0066105C" w:rsidP="00AB2298">
            <w:pPr>
              <w:jc w:val="center"/>
              <w:rPr>
                <w:sz w:val="16"/>
                <w:szCs w:val="16"/>
              </w:rPr>
              <w:keepNext/>
            </w:pPr>
            <w:r w:rsidRPr="0066105C">
              <w:rPr>
                <w:color w:val="4A4A4A"/>
                <w:sz w:val="16"/>
                <w:szCs w:val="16"/>
              </w:rPr>
              <w:t>Refinance — each outgoing facility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4E645F9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3FFC5562" w14:textId="77777777" w:rsidR="0066105C" w:rsidRPr="0066105C" w:rsidRDefault="0066105C" w:rsidP="00AB2298">
                  <w:pPr>
                    <w:rPr>
                      <w:sz w:val="16"/>
                      <w:szCs w:val="16"/>
                    </w:rPr>
                  </w:pPr>
                  <w:r w:rsidRPr="0066105C">
                    <w:rPr>
                      <w:sz w:val="16"/>
                      <w:szCs w:val="16"/>
                    </w:rPr>
                    <w:t xml:space="preserve"> </w:t>
                  </w:r>
                </w:p>
              </w:tc>
            </w:tr>
          </w:tbl>
          <w:p w14:paraId="7BB37579" w14:textId="77777777" w:rsidR="0066105C" w:rsidRPr="0066105C" w:rsidRDefault="0066105C" w:rsidP="00AB2298">
            <w:pPr>
              <w:rPr>
                <w:sz w:val="16"/>
                <w:szCs w:val="16"/>
              </w:rPr>
              <w:keepNext/>
            </w:pPr>
          </w:p>
        </w:tc>
      </w:tr>
      <w:tr w:rsidR="0066105C" w:rsidRPr="0066105C" w14:paraId="62B743A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7A352A67" w14:textId="77777777" w:rsidR="0066105C" w:rsidRPr="0066105C" w:rsidRDefault="0066105C" w:rsidP="00AB2298">
            <w:pPr>
              <w:jc w:val="center"/>
              <w:rPr>
                <w:sz w:val="16"/>
                <w:szCs w:val="16"/>
              </w:rPr>
              <w:keepNext/>
            </w:pPr>
            <w:r w:rsidRPr="0066105C">
              <w:rPr>
                <w:b/>
                <w:bCs/>
                <w:color w:val="A0824B"/>
                <w:sz w:val="16"/>
                <w:szCs w:val="16"/>
              </w:rPr>
              <w:t>23</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4A8AF72" w14:textId="77777777" w:rsidR="0066105C" w:rsidRPr="0066105C" w:rsidRDefault="0066105C" w:rsidP="00AB2298">
            <w:pPr>
              <w:rPr>
                <w:sz w:val="16"/>
                <w:szCs w:val="16"/>
              </w:rPr>
              <w:keepNext/>
            </w:pPr>
            <w:r w:rsidRPr="0066105C">
              <w:rPr>
                <w:sz w:val="16"/>
                <w:szCs w:val="16"/>
              </w:rPr>
              <w:t>First Mortgage Information Form</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365F9656" w14:textId="77777777" w:rsidR="0066105C" w:rsidRPr="0066105C" w:rsidRDefault="0066105C" w:rsidP="00AB2298">
            <w:pPr>
              <w:jc w:val="center"/>
              <w:rPr>
                <w:sz w:val="16"/>
                <w:szCs w:val="16"/>
              </w:rPr>
              <w:keepNext/>
            </w:pPr>
            <w:r w:rsidRPr="0066105C">
              <w:rPr>
                <w:color w:val="4A4A4A"/>
                <w:sz w:val="16"/>
                <w:szCs w:val="16"/>
              </w:rPr>
              <w:t>Second mortgage — to verify existing debt</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6F31A99B"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C1726A1" w14:textId="77777777" w:rsidR="0066105C" w:rsidRPr="0066105C" w:rsidRDefault="0066105C" w:rsidP="00AB2298">
                  <w:pPr>
                    <w:rPr>
                      <w:sz w:val="16"/>
                      <w:szCs w:val="16"/>
                    </w:rPr>
                  </w:pPr>
                  <w:r w:rsidRPr="0066105C">
                    <w:rPr>
                      <w:sz w:val="16"/>
                      <w:szCs w:val="16"/>
                    </w:rPr>
                    <w:t xml:space="preserve"> </w:t>
                  </w:r>
                </w:p>
              </w:tc>
            </w:tr>
          </w:tbl>
          <w:p w14:paraId="5F448536" w14:textId="77777777" w:rsidR="0066105C" w:rsidRPr="0066105C" w:rsidRDefault="0066105C" w:rsidP="00AB2298">
            <w:pPr>
              <w:rPr>
                <w:sz w:val="16"/>
                <w:szCs w:val="16"/>
              </w:rPr>
              <w:keepNext/>
            </w:pPr>
          </w:p>
        </w:tc>
      </w:tr>
      <w:tr w:rsidR="0066105C" w:rsidRPr="0066105C" w14:paraId="28F58AC6"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BAB521C" w14:textId="77777777" w:rsidR="0066105C" w:rsidRPr="0066105C" w:rsidRDefault="0066105C" w:rsidP="00AB2298">
            <w:pPr>
              <w:jc w:val="center"/>
              <w:rPr>
                <w:sz w:val="16"/>
                <w:szCs w:val="16"/>
              </w:rPr>
              <w:keepNext/>
            </w:pPr>
            <w:r w:rsidRPr="0066105C">
              <w:rPr>
                <w:b/>
                <w:bCs/>
                <w:color w:val="A0824B"/>
                <w:sz w:val="16"/>
                <w:szCs w:val="16"/>
              </w:rPr>
              <w:t>24</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79B9FC" w14:textId="77777777" w:rsidR="0066105C" w:rsidRPr="0066105C" w:rsidRDefault="0066105C" w:rsidP="00AB2298">
            <w:pPr>
              <w:rPr>
                <w:sz w:val="16"/>
                <w:szCs w:val="16"/>
              </w:rPr>
              <w:keepNext/>
            </w:pPr>
            <w:r w:rsidRPr="0066105C">
              <w:rPr>
                <w:sz w:val="16"/>
                <w:szCs w:val="16"/>
              </w:rPr>
              <w:t>Leases / rental statements / tenancy schedule</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6E0F321" w14:textId="77777777" w:rsidR="0066105C" w:rsidRPr="0066105C" w:rsidRDefault="0066105C" w:rsidP="00AB2298">
            <w:pPr>
              <w:jc w:val="center"/>
              <w:rPr>
                <w:sz w:val="16"/>
                <w:szCs w:val="16"/>
              </w:rPr>
              <w:keepNext/>
            </w:pPr>
            <w:r w:rsidRPr="0066105C">
              <w:rPr>
                <w:color w:val="4A4A4A"/>
                <w:sz w:val="16"/>
                <w:szCs w:val="16"/>
              </w:rPr>
              <w:t>Income-producing security</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3CBC95D3"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5EDC191F" w14:textId="77777777" w:rsidR="0066105C" w:rsidRPr="0066105C" w:rsidRDefault="0066105C" w:rsidP="00AB2298">
                  <w:pPr>
                    <w:rPr>
                      <w:sz w:val="16"/>
                      <w:szCs w:val="16"/>
                    </w:rPr>
                  </w:pPr>
                  <w:r w:rsidRPr="0066105C">
                    <w:rPr>
                      <w:sz w:val="16"/>
                      <w:szCs w:val="16"/>
                    </w:rPr>
                    <w:t xml:space="preserve"> </w:t>
                  </w:r>
                </w:p>
              </w:tc>
            </w:tr>
          </w:tbl>
          <w:p w14:paraId="29CC9825" w14:textId="77777777" w:rsidR="0066105C" w:rsidRPr="0066105C" w:rsidRDefault="0066105C" w:rsidP="00AB2298">
            <w:pPr>
              <w:rPr>
                <w:sz w:val="16"/>
                <w:szCs w:val="16"/>
              </w:rPr>
              <w:keepNext/>
            </w:pPr>
          </w:p>
        </w:tc>
      </w:tr>
      <w:tr w:rsidR="0066105C" w:rsidRPr="0066105C" w14:paraId="4EC1230B"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6ED9A4C5" w14:textId="77777777" w:rsidR="0066105C" w:rsidRPr="0066105C" w:rsidRDefault="0066105C" w:rsidP="00AB2298">
            <w:pPr>
              <w:jc w:val="center"/>
              <w:rPr>
                <w:sz w:val="16"/>
                <w:szCs w:val="16"/>
              </w:rPr>
              <w:keepNext/>
            </w:pPr>
            <w:r w:rsidRPr="0066105C">
              <w:rPr>
                <w:b/>
                <w:bCs/>
                <w:color w:val="A0824B"/>
                <w:sz w:val="16"/>
                <w:szCs w:val="16"/>
              </w:rPr>
              <w:t>25</w:t>
            </w:r>
          </w:p>
        </w:tc>
        <w:tc>
          <w:tcPr>
            <w:tcW w:w="468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2E93076A" w14:textId="77777777" w:rsidR="0066105C" w:rsidRPr="0066105C" w:rsidRDefault="0066105C" w:rsidP="00AB2298">
            <w:pPr>
              <w:rPr>
                <w:sz w:val="16"/>
                <w:szCs w:val="16"/>
              </w:rPr>
              <w:keepNext/>
            </w:pPr>
            <w:r w:rsidRPr="0066105C">
              <w:rPr>
                <w:sz w:val="16"/>
                <w:szCs w:val="16"/>
              </w:rPr>
              <w:t>Renovation schedule and cost breakdown</w:t>
            </w:r>
          </w:p>
        </w:tc>
        <w:tc>
          <w:tcPr>
            <w:tcW w:w="2960" w:type="dxa"/>
            <w:tcBorders>
              <w:top w:val="single" w:sz="4" w:space="0" w:color="C5A567"/>
              <w:left w:val="single" w:sz="4" w:space="0" w:color="C5A567"/>
              <w:bottom w:val="single" w:sz="4" w:space="0" w:color="C5A567"/>
              <w:right w:val="single" w:sz="4" w:space="0" w:color="C5A567"/>
            </w:tcBorders>
            <w:shd w:val="clear" w:color="auto" w:fill="E6DFCE"/>
            <w:tcMar>
              <w:top w:w="70" w:type="dxa"/>
              <w:left w:w="130" w:type="dxa"/>
              <w:bottom w:w="70" w:type="dxa"/>
              <w:right w:w="130" w:type="dxa"/>
            </w:tcMar>
            <w:vAlign w:val="center"/>
          </w:tcPr>
          <w:p w14:paraId="59902C12" w14:textId="77777777" w:rsidR="0066105C" w:rsidRPr="0066105C" w:rsidRDefault="0066105C" w:rsidP="00AB2298">
            <w:pPr>
              <w:jc w:val="center"/>
              <w:rPr>
                <w:sz w:val="16"/>
                <w:szCs w:val="16"/>
              </w:rPr>
              <w:keepNext/>
            </w:pPr>
            <w:r w:rsidRPr="0066105C">
              <w:rPr>
                <w:color w:val="4A4A4A"/>
                <w:sz w:val="16"/>
                <w:szCs w:val="16"/>
              </w:rPr>
              <w:t>Where renovation works are involved</w:t>
            </w:r>
          </w:p>
        </w:tc>
        <w:tc>
          <w:tcPr>
            <w:tcW w:w="826" w:type="dxa"/>
            <w:tcBorders>
              <w:top w:val="single" w:sz="4" w:space="0" w:color="C5A567"/>
              <w:left w:val="single" w:sz="4" w:space="0" w:color="C5A567"/>
              <w:bottom w:val="single" w:sz="4" w:space="0" w:color="C5A567"/>
              <w:right w:val="single" w:sz="4" w:space="0" w:color="C5A567"/>
            </w:tcBorders>
            <w:shd w:val="clear" w:color="auto" w:fill="E6DFCE"/>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5911B68D"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0AF7A215" w14:textId="77777777" w:rsidR="0066105C" w:rsidRPr="0066105C" w:rsidRDefault="0066105C" w:rsidP="00AB2298">
                  <w:pPr>
                    <w:rPr>
                      <w:sz w:val="16"/>
                      <w:szCs w:val="16"/>
                    </w:rPr>
                  </w:pPr>
                  <w:r w:rsidRPr="0066105C">
                    <w:rPr>
                      <w:sz w:val="16"/>
                      <w:szCs w:val="16"/>
                    </w:rPr>
                    <w:t xml:space="preserve"> </w:t>
                  </w:r>
                </w:p>
              </w:tc>
            </w:tr>
          </w:tbl>
          <w:p w14:paraId="17951E89" w14:textId="77777777" w:rsidR="0066105C" w:rsidRPr="0066105C" w:rsidRDefault="0066105C" w:rsidP="00AB2298">
            <w:pPr>
              <w:rPr>
                <w:sz w:val="16"/>
                <w:szCs w:val="16"/>
              </w:rPr>
              <w:keepNext/>
            </w:pPr>
          </w:p>
        </w:tc>
      </w:tr>
      <w:tr w:rsidR="0066105C" w:rsidRPr="0066105C" w14:paraId="174BD891"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26A3C74" w14:textId="77777777" w:rsidR="0066105C" w:rsidRPr="0066105C" w:rsidRDefault="0066105C" w:rsidP="00AB2298">
            <w:pPr>
              <w:jc w:val="center"/>
              <w:rPr>
                <w:sz w:val="16"/>
                <w:szCs w:val="16"/>
              </w:rPr>
            </w:pPr>
            <w:r w:rsidRPr="0066105C">
              <w:rPr>
                <w:b/>
                <w:bCs/>
                <w:color w:val="A0824B"/>
                <w:sz w:val="16"/>
                <w:szCs w:val="16"/>
              </w:rPr>
              <w:t>26</w:t>
            </w:r>
          </w:p>
        </w:tc>
        <w:tc>
          <w:tcPr>
            <w:tcW w:w="468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209E17B8" w14:textId="792B6AAD" w:rsidR="0066105C" w:rsidRPr="0066105C" w:rsidRDefault="0066105C" w:rsidP="00AB2298">
            <w:pPr>
              <w:rPr>
                <w:sz w:val="16"/>
                <w:szCs w:val="16"/>
              </w:rPr>
            </w:pPr>
            <w:r w:rsidRPr="0066105C">
              <w:rPr>
                <w:sz w:val="16"/>
                <w:szCs w:val="16"/>
              </w:rPr>
              <w:t>Explanation letter arrears, defaults, judgments or credit file issues</w:t>
            </w:r>
          </w:p>
        </w:tc>
        <w:tc>
          <w:tcPr>
            <w:tcW w:w="2960" w:type="dxa"/>
            <w:tcBorders>
              <w:top w:val="single" w:sz="4" w:space="0" w:color="C5A567"/>
              <w:left w:val="single" w:sz="4" w:space="0" w:color="C5A567"/>
              <w:bottom w:val="single" w:sz="4" w:space="0" w:color="C5A567"/>
              <w:right w:val="single" w:sz="4" w:space="0" w:color="C5A567"/>
            </w:tcBorders>
            <w:shd w:val="clear" w:color="auto" w:fill="FFFFFF"/>
            <w:tcMar>
              <w:top w:w="70" w:type="dxa"/>
              <w:left w:w="130" w:type="dxa"/>
              <w:bottom w:w="70" w:type="dxa"/>
              <w:right w:w="130" w:type="dxa"/>
            </w:tcMar>
            <w:vAlign w:val="center"/>
          </w:tcPr>
          <w:p w14:paraId="6C009EB2" w14:textId="77777777" w:rsidR="0066105C" w:rsidRPr="0066105C" w:rsidRDefault="0066105C" w:rsidP="00AB2298">
            <w:pPr>
              <w:jc w:val="center"/>
              <w:rPr>
                <w:sz w:val="16"/>
                <w:szCs w:val="16"/>
              </w:rPr>
            </w:pPr>
            <w:r w:rsidRPr="0066105C">
              <w:rPr>
                <w:color w:val="4A4A4A"/>
                <w:sz w:val="16"/>
                <w:szCs w:val="16"/>
              </w:rPr>
              <w:t>Borrower / guarantor, where applicable</w:t>
            </w:r>
          </w:p>
        </w:tc>
        <w:tc>
          <w:tcPr>
            <w:tcW w:w="826" w:type="dxa"/>
            <w:tcBorders>
              <w:top w:val="single" w:sz="4" w:space="0" w:color="C5A567"/>
              <w:left w:val="single" w:sz="4" w:space="0" w:color="C5A567"/>
              <w:bottom w:val="single" w:sz="4" w:space="0" w:color="C5A567"/>
              <w:right w:val="single" w:sz="4" w:space="0" w:color="C5A567"/>
            </w:tcBorders>
            <w:shd w:val="clear" w:color="auto" w:fill="FFFFFF"/>
            <w:tcMar>
              <w:top w:w="40" w:type="dxa"/>
              <w:left w:w="260" w:type="dxa"/>
              <w:bottom w:w="40" w:type="dxa"/>
              <w:right w:w="100" w:type="dxa"/>
            </w:tcMar>
            <w:vAlign w:val="center"/>
          </w:tcPr>
          <w:tbl>
            <w:tblPr>
              <w:tblW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tblGrid>
            <w:tr w:rsidR="0066105C" w:rsidRPr="0066105C" w14:paraId="7BFA4628" w14:textId="77777777" w:rsidTr="00AB2298">
              <w:tc>
                <w:tcPr>
                  <w:tcW w:w="260" w:type="dxa"/>
                  <w:tcBorders>
                    <w:top w:val="single" w:sz="6" w:space="0" w:color="A0824B"/>
                    <w:left w:val="single" w:sz="6" w:space="0" w:color="A0824B"/>
                    <w:bottom w:val="single" w:sz="6" w:space="0" w:color="A0824B"/>
                    <w:right w:val="single" w:sz="6" w:space="0" w:color="A0824B"/>
                  </w:tcBorders>
                  <w:tcMar>
                    <w:top w:w="30" w:type="dxa"/>
                    <w:left w:w="30" w:type="dxa"/>
                    <w:bottom w:w="30" w:type="dxa"/>
                    <w:right w:w="30" w:type="dxa"/>
                  </w:tcMar>
                  <w:vAlign w:val="center"/>
                </w:tcPr>
                <w:p w14:paraId="6ED4FCFC" w14:textId="77777777" w:rsidR="0066105C" w:rsidRPr="0066105C" w:rsidRDefault="0066105C" w:rsidP="00AB2298">
                  <w:pPr>
                    <w:rPr>
                      <w:sz w:val="16"/>
                      <w:szCs w:val="16"/>
                    </w:rPr>
                  </w:pPr>
                  <w:r w:rsidRPr="0066105C">
                    <w:rPr>
                      <w:sz w:val="16"/>
                      <w:szCs w:val="16"/>
                    </w:rPr>
                    <w:t xml:space="preserve"> </w:t>
                  </w:r>
                </w:p>
              </w:tc>
            </w:tr>
          </w:tbl>
          <w:p w14:paraId="4B625B0D" w14:textId="77777777" w:rsidR="0066105C" w:rsidRPr="0066105C" w:rsidRDefault="0066105C" w:rsidP="00AB2298">
            <w:pPr>
              <w:rPr>
                <w:sz w:val="16"/>
                <w:szCs w:val="16"/>
              </w:rPr>
            </w:pPr>
          </w:p>
        </w:tc>
      </w:tr>
    </w:tbl>
    <w:p w14:paraId="7E20C677" w14:textId="77777777" w:rsidR="0066105C" w:rsidRPr="0066105C" w:rsidRDefault="0066105C" w:rsidP="0066105C">
      <w:pPr>
        <w:spacing w:before="120"/>
        <w:rPr>
          <w:i/>
          <w:iCs/>
          <w:color w:val="4A4A4A"/>
          <w:sz w:val="16"/>
          <w:szCs w:val="16"/>
        </w:rPr>
      </w:pPr>
    </w:p>
    <w:p w14:paraId="7BF53536" w14:textId="77777777" w:rsidR="0066105C" w:rsidRPr="0066105C" w:rsidRDefault="0066105C" w:rsidP="0066105C">
      <w:pPr>
        <w:spacing w:before="120"/>
        <w:rPr>
          <w:i/>
          <w:iCs/>
          <w:color w:val="4A4A4A"/>
          <w:sz w:val="16"/>
          <w:szCs w:val="16"/>
        </w:rPr>
      </w:pPr>
    </w:p>
    <w:p w14:paraId="35BC5CC4" w14:textId="77777777" w:rsidR="0066105C" w:rsidRDefault="0066105C" w:rsidP="0066105C">
      <w:pPr>
        <w:tabs>
          <w:tab w:val="left" w:pos="6345"/>
        </w:tabs>
      </w:pPr>
      <w:r>
        <w:rPr>
          <w:b/>
          <w:bCs/>
          <w:color w:val="0C3B2E"/>
          <w:sz w:val="26"/>
          <w:szCs w:val="26"/>
        </w:rPr>
        <w:t>Special Conditions</w:t>
      </w:r>
    </w:p>
    <w:p w14:paraId="163FAAED" w14:textId="77777777" w:rsidR="0066105C" w:rsidRDefault="0066105C" w:rsidP="0066105C">
      <w:pPr>
        <w:spacing w:after="100"/>
      </w:pPr>
      <w:r>
        <w:rPr>
          <w:sz w:val="16"/>
          <w:szCs w:val="16"/>
        </w:rPr>
        <w:t>The following conditions apply to this facility in addition to the Standard Terms and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466"/>
      </w:tblGrid>
      <w:tr w:rsidR="0066105C" w14:paraId="16306FCA" w14:textId="77777777" w:rsidTr="00AB2298">
        <w:trPr>
          <w:cantSplit/>
        </w:trPr>
        <w:tc>
          <w:tcPr>
            <w:tcW w:w="560"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238D0E7B" w14:textId="77777777" w:rsidR="0066105C" w:rsidRDefault="0066105C" w:rsidP="00AB2298">
            <w:pPr>
              <w:jc w:val="center"/>
              <w:keepNext/>
            </w:pPr>
            <w:r>
              <w:rPr>
                <w:b/>
                <w:bCs/>
                <w:color w:val="FFFFFF"/>
                <w:sz w:val="14"/>
                <w:szCs w:val="14"/>
              </w:rPr>
              <w:t>#</w:t>
            </w:r>
          </w:p>
        </w:tc>
        <w:tc>
          <w:tcPr>
            <w:tcW w:w="8466" w:type="dxa"/>
            <w:tcBorders>
              <w:top w:val="single" w:sz="4" w:space="0" w:color="C5A567"/>
              <w:left w:val="single" w:sz="4" w:space="0" w:color="C5A567"/>
              <w:bottom w:val="single" w:sz="4" w:space="0" w:color="C5A567"/>
              <w:right w:val="single" w:sz="4" w:space="0" w:color="C5A567"/>
            </w:tcBorders>
            <w:shd w:val="clear" w:color="auto" w:fill="0C3B2E"/>
            <w:tcMar>
              <w:top w:w="90" w:type="dxa"/>
              <w:left w:w="140" w:type="dxa"/>
              <w:bottom w:w="90" w:type="dxa"/>
              <w:right w:w="140" w:type="dxa"/>
            </w:tcMar>
            <w:vAlign w:val="center"/>
          </w:tcPr>
          <w:p w14:paraId="757149FD" w14:textId="77777777" w:rsidR="0066105C" w:rsidRDefault="0066105C" w:rsidP="00AB2298">
            <w:pPr>
              <w:keepNext/>
            </w:pPr>
            <w:r>
              <w:rPr>
                <w:b/>
                <w:bCs/>
                <w:color w:val="FFFFFF"/>
                <w:sz w:val="14"/>
                <w:szCs w:val="14"/>
              </w:rPr>
              <w:t>CONDITION — APPLYING FOR THE TERM OF THE FACILITY</w:t>
            </w:r>
          </w:p>
        </w:tc>
      </w:tr>
      <w:tr w:rsidR="0066105C" w14:paraId="2A83E0F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B3D5C0B" w14:textId="77777777" w:rsidR="0066105C" w:rsidRDefault="0066105C" w:rsidP="00AB2298">
            <w:pPr>
              <w:jc w:val="center"/>
              <w:keepNext/>
            </w:pPr>
            <w:r>
              <w:rPr>
                <w:b/>
                <w:bCs/>
                <w:color w:val="A0824B"/>
                <w:sz w:val="15"/>
                <w:szCs w:val="15"/>
              </w:rPr>
              <w:t>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00ECA8" w14:textId="77777777" w:rsidR="0066105C" w:rsidRDefault="0066105C" w:rsidP="00AB2298">
            <w:pPr>
              <w:keepNext/>
            </w:pPr>
            <w:r>
              <w:rPr>
                <w:sz w:val="15"/>
                <w:szCs w:val="15"/>
              </w:rPr>
              <w:t>The Borrower must not further encumber, sell, transfer, or grant any interest over any security property without the prior written consent of Greenlink Capital Pty Ltd. Any unapproved dealing with a security property constitutes an event of default.</w:t>
            </w:r>
          </w:p>
        </w:tc>
      </w:tr>
      <w:tr w:rsidR="0066105C" w14:paraId="5AA13377"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05B42B2" w14:textId="77777777" w:rsidR="0066105C" w:rsidRDefault="0066105C" w:rsidP="00AB2298">
            <w:pPr>
              <w:jc w:val="center"/>
              <w:keepNext/>
            </w:pPr>
            <w:r>
              <w:rPr>
                <w:b/>
                <w:bCs/>
                <w:color w:val="A0824B"/>
                <w:sz w:val="15"/>
                <w:szCs w:val="15"/>
              </w:rPr>
              <w:t>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81A7902" w14:textId="77777777" w:rsidR="0066105C" w:rsidRDefault="0066105C" w:rsidP="00AB2298">
            <w:pPr>
              <w:keepNext/>
            </w:pPr>
            <w:r>
              <w:rPr>
                <w:sz w:val="15"/>
                <w:szCs w:val="15"/>
              </w:rPr>
              <w:t>All actions, approvals and communications under this Offer may be undertaken by a nominee, agent or representative of Greenlink Capital Pty Ltd, who has full authority to act on the Lender's behalf.</w:t>
            </w:r>
          </w:p>
        </w:tc>
      </w:tr>
      <w:tr w:rsidR="0066105C" w14:paraId="1976FE1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5405217" w14:textId="77777777" w:rsidR="0066105C" w:rsidRDefault="0066105C" w:rsidP="00AB2298">
            <w:pPr>
              <w:jc w:val="center"/>
              <w:keepNext/>
            </w:pPr>
            <w:r>
              <w:rPr>
                <w:b/>
                <w:bCs/>
                <w:color w:val="A0824B"/>
                <w:sz w:val="15"/>
                <w:szCs w:val="15"/>
              </w:rPr>
              <w:t>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F9A31D8" w14:textId="77777777" w:rsidR="0066105C" w:rsidRDefault="0066105C" w:rsidP="00AB2298">
            <w:pPr>
              <w:keepNext/>
            </w:pPr>
            <w:r>
              <w:rPr>
                <w:sz w:val="15"/>
                <w:szCs w:val="15"/>
              </w:rPr>
              <w:t>Interest rates under this facility are variable and may be adjusted by Greenlink Capital in accordance with the Standard Terms and Conditions.</w:t>
            </w:r>
          </w:p>
        </w:tc>
      </w:tr>
      <w:tr w:rsidR="0066105C" w14:paraId="2924FAAE" w14:textId="77777777" w:rsidTr="0066105C">
        <w:trPr>
          <w:cantSplit/>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4FF85CA" w14:textId="77777777" w:rsidR="0066105C" w:rsidRDefault="0066105C" w:rsidP="00AB2298">
            <w:pPr>
              <w:jc w:val="center"/>
              <w:keepNext/>
            </w:pPr>
            <w:r>
              <w:rPr>
                <w:b/>
                <w:bCs/>
                <w:color w:val="A0824B"/>
                <w:sz w:val="15"/>
                <w:szCs w:val="15"/>
              </w:rPr>
              <w:t>4</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9BC5565" w14:textId="77777777" w:rsidR="0066105C" w:rsidRDefault="0066105C" w:rsidP="00AB2298">
            <w:pPr>
              <w:keepNext/>
            </w:pPr>
            <w:r>
              <w:rPr>
                <w:sz w:val="15"/>
                <w:szCs w:val="15"/>
              </w:rPr>
              <w:t>A valuation review fee of $499 applies per security, together with the valuation fee (which varies with the security property), payable by the Borrower on request.</w:t>
            </w:r>
          </w:p>
        </w:tc>
      </w:tr>
      <w:tr w:rsidR="0066105C" w14:paraId="6B05AE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AB1A9C6" w14:textId="77777777" w:rsidR="0066105C" w:rsidRDefault="0066105C" w:rsidP="00AB2298">
            <w:pPr>
              <w:jc w:val="center"/>
              <w:keepNext/>
            </w:pPr>
            <w:r>
              <w:rPr>
                <w:b/>
                <w:bCs/>
                <w:color w:val="A0824B"/>
                <w:sz w:val="15"/>
                <w:szCs w:val="15"/>
              </w:rPr>
              <w:t>5</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CCACC1F" w14:textId="77777777" w:rsidR="0066105C" w:rsidRDefault="0066105C" w:rsidP="00AB2298">
            <w:pPr>
              <w:keepNext/>
            </w:pPr>
            <w:r>
              <w:rPr>
                <w:sz w:val="15"/>
                <w:szCs w:val="15"/>
              </w:rPr>
              <w:t>On full repayment of the loan or discharge of the mortgage and security, a discharge fee of $550.00 (inclusive of GST) is payable to Greenlink Capital Pty Ltd for the preparation, processing and lodgement of discharge documents.</w:t>
            </w:r>
          </w:p>
        </w:tc>
      </w:tr>
      <w:tr w:rsidR="0066105C" w14:paraId="229B269D"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3F62544" w14:textId="77777777" w:rsidR="0066105C" w:rsidRPr="0066105C" w:rsidRDefault="0066105C" w:rsidP="00AB2298">
            <w:pPr>
              <w:jc w:val="center"/>
              <w:rPr>
                <w:b/>
                <w:bCs/>
                <w:color w:val="A0824B"/>
                <w:sz w:val="15"/>
                <w:szCs w:val="15"/>
              </w:rPr>
              <w:keepNext/>
            </w:pPr>
            <w:r>
              <w:rPr>
                <w:b/>
                <w:bCs/>
                <w:color w:val="A0824B"/>
                <w:sz w:val="15"/>
                <w:szCs w:val="15"/>
              </w:rPr>
              <w:t>6</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5009685" w14:textId="77777777" w:rsidR="0066105C" w:rsidRPr="0066105C" w:rsidRDefault="0066105C" w:rsidP="00AB2298">
            <w:pPr>
              <w:rPr>
                <w:sz w:val="15"/>
                <w:szCs w:val="15"/>
              </w:rPr>
              <w:keepNext/>
            </w:pPr>
            <w:r w:rsidRPr="0066105C">
              <w:rPr>
                <w:sz w:val="15"/>
                <w:szCs w:val="15"/>
              </w:rPr>
              <w:t xml:space="preserve">Maturity &amp; Renewal.  </w:t>
            </w:r>
            <w:r>
              <w:rPr>
                <w:sz w:val="15"/>
                <w:szCs w:val="15"/>
              </w:rPr>
              <w:t>The loan must be repaid in full at maturity. Any renewal or extension is a new credit decision at Greenlink Capital's absolute discretion, requires application at least 30 days before maturity, and may attract a renewal fee and updated valuation at the Borrower's cost.</w:t>
            </w:r>
          </w:p>
        </w:tc>
      </w:tr>
      <w:tr w:rsidR="0066105C" w14:paraId="187CF505"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2514A6" w14:textId="77777777" w:rsidR="0066105C" w:rsidRPr="0066105C" w:rsidRDefault="0066105C" w:rsidP="00AB2298">
            <w:pPr>
              <w:jc w:val="center"/>
              <w:rPr>
                <w:b/>
                <w:bCs/>
                <w:color w:val="A0824B"/>
                <w:sz w:val="15"/>
                <w:szCs w:val="15"/>
              </w:rPr>
              <w:keepNext/>
            </w:pPr>
            <w:r>
              <w:rPr>
                <w:b/>
                <w:bCs/>
                <w:color w:val="A0824B"/>
                <w:sz w:val="15"/>
                <w:szCs w:val="15"/>
              </w:rPr>
              <w:t>7</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A96064F" w14:textId="77777777" w:rsidR="0066105C" w:rsidRPr="0066105C" w:rsidRDefault="0066105C" w:rsidP="00AB2298">
            <w:pPr>
              <w:rPr>
                <w:sz w:val="15"/>
                <w:szCs w:val="15"/>
              </w:rPr>
              <w:keepNext/>
            </w:pPr>
            <w:r w:rsidRPr="0066105C">
              <w:rPr>
                <w:sz w:val="15"/>
                <w:szCs w:val="15"/>
              </w:rPr>
              <w:t xml:space="preserve">Outgoings Kept Current.  </w:t>
            </w:r>
            <w:r>
              <w:rPr>
                <w:sz w:val="15"/>
                <w:szCs w:val="15"/>
              </w:rPr>
              <w:t>The Borrower must keep all council rates, water rates, land tax, strata levies and statutory outgoings on each security property paid up to date throughout the term and provide evidence on request.</w:t>
            </w:r>
          </w:p>
        </w:tc>
      </w:tr>
      <w:tr w:rsidR="0066105C" w14:paraId="1FA56121"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CD07F03" w14:textId="77777777" w:rsidR="0066105C" w:rsidRPr="0066105C" w:rsidRDefault="0066105C" w:rsidP="00AB2298">
            <w:pPr>
              <w:jc w:val="center"/>
              <w:rPr>
                <w:b/>
                <w:bCs/>
                <w:color w:val="A0824B"/>
                <w:sz w:val="15"/>
                <w:szCs w:val="15"/>
              </w:rPr>
              <w:keepNext/>
            </w:pPr>
            <w:r>
              <w:rPr>
                <w:b/>
                <w:bCs/>
                <w:color w:val="A0824B"/>
                <w:sz w:val="15"/>
                <w:szCs w:val="15"/>
              </w:rPr>
              <w:t>8</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5A5406D" w14:textId="77777777" w:rsidR="0066105C" w:rsidRPr="0066105C" w:rsidRDefault="0066105C" w:rsidP="00AB2298">
            <w:pPr>
              <w:rPr>
                <w:sz w:val="15"/>
                <w:szCs w:val="15"/>
              </w:rPr>
              <w:keepNext/>
            </w:pPr>
            <w:r w:rsidRPr="0066105C">
              <w:rPr>
                <w:sz w:val="15"/>
                <w:szCs w:val="15"/>
              </w:rPr>
              <w:t xml:space="preserve">Leasing &amp; Occupancy.  </w:t>
            </w:r>
            <w:r>
              <w:rPr>
                <w:sz w:val="15"/>
                <w:szCs w:val="15"/>
              </w:rPr>
              <w:t>The Borrower must not grant, vary, or terminate any lease or licence over a security property, or materially change its use or occupancy, without Greenlink Capital's prior written consent.</w:t>
            </w:r>
          </w:p>
        </w:tc>
      </w:tr>
      <w:tr w:rsidR="0066105C" w14:paraId="56D8120F"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68BE610" w14:textId="77777777" w:rsidR="0066105C" w:rsidRPr="0066105C" w:rsidRDefault="0066105C" w:rsidP="00AB2298">
            <w:pPr>
              <w:jc w:val="center"/>
              <w:rPr>
                <w:b/>
                <w:bCs/>
                <w:color w:val="A0824B"/>
                <w:sz w:val="15"/>
                <w:szCs w:val="15"/>
              </w:rPr>
              <w:keepNext/>
            </w:pPr>
            <w:r>
              <w:rPr>
                <w:b/>
                <w:bCs/>
                <w:color w:val="A0824B"/>
                <w:sz w:val="15"/>
                <w:szCs w:val="15"/>
              </w:rPr>
              <w:t>9</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6005BAB1" w14:textId="77777777" w:rsidR="0066105C" w:rsidRPr="0066105C" w:rsidRDefault="0066105C" w:rsidP="00AB2298">
            <w:pPr>
              <w:rPr>
                <w:sz w:val="15"/>
                <w:szCs w:val="15"/>
              </w:rPr>
              <w:keepNext/>
            </w:pPr>
            <w:r w:rsidRPr="0066105C">
              <w:rPr>
                <w:sz w:val="15"/>
                <w:szCs w:val="15"/>
              </w:rPr>
              <w:t xml:space="preserve">No Change of Control.  </w:t>
            </w:r>
            <w:r>
              <w:rPr>
                <w:sz w:val="15"/>
                <w:szCs w:val="15"/>
              </w:rPr>
              <w:t>No change in the directors, shareholders or ultimate control of any corporate Borrower or Guarantor may occur without Greenlink Capital's prior written consent.</w:t>
            </w:r>
          </w:p>
        </w:tc>
      </w:tr>
      <w:tr w:rsidR="0066105C" w14:paraId="7E3A8CA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3A39A9A8" w14:textId="77777777" w:rsidR="0066105C" w:rsidRPr="0066105C" w:rsidRDefault="0066105C" w:rsidP="00AB2298">
            <w:pPr>
              <w:jc w:val="center"/>
              <w:rPr>
                <w:b/>
                <w:bCs/>
                <w:color w:val="A0824B"/>
                <w:sz w:val="15"/>
                <w:szCs w:val="15"/>
              </w:rPr>
              <w:keepNext/>
            </w:pPr>
            <w:r>
              <w:rPr>
                <w:b/>
                <w:bCs/>
                <w:color w:val="A0824B"/>
                <w:sz w:val="15"/>
                <w:szCs w:val="15"/>
              </w:rPr>
              <w:t>10</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12E7490" w14:textId="77777777" w:rsidR="0066105C" w:rsidRPr="0066105C" w:rsidRDefault="0066105C" w:rsidP="00AB2298">
            <w:pPr>
              <w:rPr>
                <w:sz w:val="15"/>
                <w:szCs w:val="15"/>
              </w:rPr>
              <w:keepNext/>
            </w:pPr>
            <w:r w:rsidRPr="0066105C">
              <w:rPr>
                <w:sz w:val="15"/>
                <w:szCs w:val="15"/>
              </w:rPr>
              <w:t xml:space="preserve">Notification Obligations.  </w:t>
            </w:r>
            <w:r>
              <w:rPr>
                <w:sz w:val="15"/>
                <w:szCs w:val="15"/>
              </w:rPr>
              <w:t>The Borrower must notify Greenlink Capital within 5 business days of any material adverse change in its financial position, any litigation or enforcement action, any new ATO arrears, or any circumstance affecting the exit strategy.</w:t>
            </w:r>
          </w:p>
        </w:tc>
      </w:tr>
      <w:tr w:rsidR="0066105C" w14:paraId="68E58F6E"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2733DD48" w14:textId="77777777" w:rsidR="0066105C" w:rsidRPr="0066105C" w:rsidRDefault="0066105C" w:rsidP="00AB2298">
            <w:pPr>
              <w:jc w:val="center"/>
              <w:rPr>
                <w:b/>
                <w:bCs/>
                <w:color w:val="A0824B"/>
                <w:sz w:val="15"/>
                <w:szCs w:val="15"/>
              </w:rPr>
              <w:keepNext/>
            </w:pPr>
            <w:r>
              <w:rPr>
                <w:b/>
                <w:bCs/>
                <w:color w:val="A0824B"/>
                <w:sz w:val="15"/>
                <w:szCs w:val="15"/>
              </w:rPr>
              <w:t>11</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0BBCE68E" w14:textId="77777777" w:rsidR="0066105C" w:rsidRPr="0066105C" w:rsidRDefault="0066105C" w:rsidP="00AB2298">
            <w:pPr>
              <w:rPr>
                <w:sz w:val="15"/>
                <w:szCs w:val="15"/>
              </w:rPr>
              <w:keepNext/>
            </w:pPr>
            <w:r w:rsidRPr="0066105C">
              <w:rPr>
                <w:sz w:val="15"/>
                <w:szCs w:val="15"/>
              </w:rPr>
              <w:t xml:space="preserve">Cross-Default.  </w:t>
            </w:r>
            <w:r>
              <w:rPr>
                <w:sz w:val="15"/>
                <w:szCs w:val="15"/>
              </w:rPr>
              <w:t>An event of default under any other facility provided by Greenlink Capital (or its nominee) to any Obligor constitutes an event of default under this facility.</w:t>
            </w:r>
          </w:p>
        </w:tc>
      </w:tr>
      <w:tr w:rsidR="0066105C" w14:paraId="06440A27"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9BC517E" w14:textId="77777777" w:rsidR="0066105C" w:rsidRPr="0066105C" w:rsidRDefault="0066105C" w:rsidP="00AB2298">
            <w:pPr>
              <w:jc w:val="center"/>
              <w:rPr>
                <w:b/>
                <w:bCs/>
                <w:color w:val="A0824B"/>
                <w:sz w:val="15"/>
                <w:szCs w:val="15"/>
              </w:rPr>
              <w:keepNext/>
            </w:pPr>
            <w:r>
              <w:rPr>
                <w:b/>
                <w:bCs/>
                <w:color w:val="A0824B"/>
                <w:sz w:val="15"/>
                <w:szCs w:val="15"/>
              </w:rPr>
              <w:t>12</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588F2324" w14:textId="41907C4D" w:rsidR="0066105C" w:rsidRPr="0066105C" w:rsidRDefault="0066105C" w:rsidP="00AB2298">
            <w:pPr>
              <w:rPr>
                <w:sz w:val="15"/>
                <w:szCs w:val="15"/>
              </w:rPr>
              <w:keepNext/>
            </w:pPr>
            <w:r w:rsidRPr="0066105C">
              <w:rPr>
                <w:sz w:val="15"/>
                <w:szCs w:val="15"/>
              </w:rPr>
              <w:t xml:space="preserve">Works Require Consent.  </w:t>
            </w:r>
            <w:r>
              <w:rPr>
                <w:sz w:val="15"/>
                <w:szCs w:val="15"/>
              </w:rPr>
              <w:t>No construction, non-cosmetic renovation or demolition works may be undertaken on a security property without Greenlink Capital's prior written consent.</w:t>
            </w:r>
          </w:p>
        </w:tc>
      </w:tr>
      <w:tr w:rsidR="0066105C" w14:paraId="3CCE3803" w14:textId="77777777" w:rsidTr="0066105C">
        <w:trPr>
          <w:cantSplit/>
          <w:trHeight w:val="15"/>
        </w:trPr>
        <w:tc>
          <w:tcPr>
            <w:tcW w:w="560"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7B46271F" w14:textId="77777777" w:rsidR="0066105C" w:rsidRPr="0066105C" w:rsidRDefault="0066105C" w:rsidP="00AB2298">
            <w:pPr>
              <w:jc w:val="center"/>
              <w:rPr>
                <w:b/>
                <w:bCs/>
                <w:color w:val="A0824B"/>
                <w:sz w:val="15"/>
                <w:szCs w:val="15"/>
              </w:rPr>
            </w:pPr>
            <w:r>
              <w:rPr>
                <w:b/>
                <w:bCs/>
                <w:color w:val="A0824B"/>
                <w:sz w:val="15"/>
                <w:szCs w:val="15"/>
              </w:rPr>
              <w:t>13</w:t>
            </w:r>
          </w:p>
        </w:tc>
        <w:tc>
          <w:tcPr>
            <w:tcW w:w="8466" w:type="dxa"/>
            <w:tcBorders>
              <w:top w:val="single" w:sz="4" w:space="0" w:color="C5A567"/>
              <w:left w:val="single" w:sz="4" w:space="0" w:color="C5A567"/>
              <w:bottom w:val="single" w:sz="4" w:space="0" w:color="C5A567"/>
              <w:right w:val="single" w:sz="4" w:space="0" w:color="C5A567"/>
            </w:tcBorders>
            <w:tcMar>
              <w:top w:w="90" w:type="dxa"/>
              <w:left w:w="140" w:type="dxa"/>
              <w:bottom w:w="90" w:type="dxa"/>
              <w:right w:w="140" w:type="dxa"/>
            </w:tcMar>
            <w:vAlign w:val="center"/>
          </w:tcPr>
          <w:p w14:paraId="4D57CFDD" w14:textId="77777777" w:rsidR="0066105C" w:rsidRPr="0066105C" w:rsidRDefault="0066105C" w:rsidP="00AB2298">
            <w:pPr>
              <w:rPr>
                <w:sz w:val="15"/>
                <w:szCs w:val="15"/>
              </w:rPr>
            </w:pPr>
            <w:r w:rsidRPr="0066105C">
              <w:rPr>
                <w:sz w:val="15"/>
                <w:szCs w:val="15"/>
              </w:rPr>
              <w:t xml:space="preserve">Costs of Consents &amp; Variations.  </w:t>
            </w:r>
            <w:r>
              <w:rPr>
                <w:sz w:val="15"/>
                <w:szCs w:val="15"/>
              </w:rPr>
              <w:t xml:space="preserve">Greenlink Capital's reasonable costs of considering any consent, variation or discharge request (including legal and valuation costs) are payable by the Borrower </w:t>
            </w:r>
            <w:proofErr w:type="gramStart"/>
            <w:r>
              <w:rPr>
                <w:sz w:val="15"/>
                <w:szCs w:val="15"/>
              </w:rPr>
              <w:t>whether or not</w:t>
            </w:r>
            <w:proofErr w:type="gramEnd"/>
            <w:r>
              <w:rPr>
                <w:sz w:val="15"/>
                <w:szCs w:val="15"/>
              </w:rPr>
              <w:t xml:space="preserve"> the request is granted.</w:t>
            </w:r>
          </w:p>
        </w:tc>
      </w:tr>
    </w:tbl>
    <w:p w14:paraId="03725AA6" w14:textId="77777777" w:rsidR="0066105C" w:rsidRDefault="0066105C" w:rsidP="0066105C">
      <w:pPr>
        <w:spacing w:before="120"/>
        <w:rPr>
          <w:i/>
          <w:iCs/>
          <w:color w:val="4A4A4A"/>
          <w:sz w:val="15"/>
          <w:szCs w:val="15"/>
        </w:rPr>
      </w:pPr>
      <w:r w:rsidRPr="0066105C">
        <w:rPr>
          <w:i/>
          <w:iCs/>
          <w:color w:val="4A4A4A"/>
          <w:sz w:val="15"/>
          <w:szCs w:val="15"/>
        </w:rPr>
        <w:t xml:space="preserve">The Borrower must provide all documents listed in the Documents Required section, together with any documents or information required under the Special Conditions, before formal credit assessment can commence. Documents must be certified where indicated and must be true, complete and current. The Special Conditions must be satisfied, and thereafter complied with, on and from acceptance of this Letter of Offer and for the term of the facility. Greenlink Capital may request further documents or impose further conditions during assessment and prior to settlement. </w:t>
      </w:r>
    </w:p>
    <w:p w14:paraId="5A8AF61A" w14:textId="2ED11960" w:rsidR="0066105C" w:rsidRPr="0066105C" w:rsidRDefault="0066105C" w:rsidP="0066105C">
      <w:pPr>
        <w:spacing w:before="120"/>
        <w:rPr>
          <w:i/>
          <w:iCs/>
          <w:color w:val="4A4A4A"/>
          <w:sz w:val="15"/>
          <w:szCs w:val="15"/>
        </w:rPr>
      </w:pPr>
      <w:r w:rsidRPr="0066105C">
        <w:rPr>
          <w:i/>
          <w:iCs/>
          <w:color w:val="4A4A4A"/>
          <w:sz w:val="15"/>
          <w:szCs w:val="15"/>
        </w:rPr>
        <w:t>Any outstanding document, or any unsatisfied Special Condition, at the validity date may result in this offer lapsing without further notice</w:t>
      </w:r>
      <w:r>
        <w:rPr>
          <w:i/>
          <w:iCs/>
          <w:color w:val="4A4A4A"/>
          <w:sz w:val="15"/>
          <w:szCs w:val="15"/>
        </w:rPr>
        <w:t>.</w:t>
      </w:r>
    </w:p>
    <w:p w14:paraId="76E204E5" w14:textId="77777777" w:rsidR="0066105C" w:rsidRPr="0066105C" w:rsidRDefault="0066105C" w:rsidP="0066105C">
      <w:pPr>
        <w:spacing w:before="120"/>
        <w:rPr>
          <w:i/>
          <w:iCs/>
          <w:color w:val="4A4A4A"/>
          <w:sz w:val="16"/>
          <w:szCs w:val="16"/>
        </w:rPr>
      </w:pPr>
    </w:p>
    <w:p w14:paraId="33289517" w14:textId="77777777" w:rsidR="0066105C" w:rsidRDefault="0066105C" w:rsidP="0066105C">
      <w:pPr>
        <w:spacing w:before="120"/>
        <w:rPr>
          <w:i/>
          <w:iCs/>
          <w:color w:val="4A4A4A"/>
          <w:sz w:val="16"/>
          <w:szCs w:val="16"/>
        </w:rPr>
      </w:pPr>
    </w:p>
    <w:p w14:paraId="0381A3D4" w14:textId="77777777" w:rsidR="0066105C" w:rsidRDefault="0066105C" w:rsidP="0066105C">
      <w:pPr>
        <w:spacing w:before="120"/>
        <w:rPr>
          <w:i/>
          <w:iCs/>
          <w:color w:val="4A4A4A"/>
          <w:sz w:val="16"/>
          <w:szCs w:val="16"/>
        </w:rPr>
      </w:pPr>
    </w:p>
    <w:p w14:paraId="28A735E5" w14:textId="77777777" w:rsidR="0066105C" w:rsidRDefault="0066105C" w:rsidP="0066105C">
      <w:pPr>
        <w:spacing w:before="120"/>
        <w:rPr>
          <w:i/>
          <w:iCs/>
          <w:color w:val="4A4A4A"/>
          <w:sz w:val="16"/>
          <w:szCs w:val="16"/>
        </w:rPr>
      </w:pPr>
    </w:p>
    <w:p w14:paraId="5F9B3303" w14:textId="77777777" w:rsidR="0066105C" w:rsidRDefault="0066105C" w:rsidP="0066105C">
      <w:pPr>
        <w:spacing w:before="120"/>
        <w:rPr>
          <w:i/>
          <w:iCs/>
          <w:color w:val="4A4A4A"/>
          <w:sz w:val="16"/>
          <w:szCs w:val="16"/>
        </w:rPr>
      </w:pPr>
    </w:p>
    <w:p w14:paraId="1FE268AE" w14:textId="77777777" w:rsidR="0066105C" w:rsidRDefault="0066105C" w:rsidP="0066105C">
      <w:pPr>
        <w:spacing w:before="120"/>
        <w:rPr>
          <w:i/>
          <w:iCs/>
          <w:color w:val="4A4A4A"/>
          <w:sz w:val="16"/>
          <w:szCs w:val="16"/>
        </w:rPr>
      </w:pPr>
    </w:p>
    <w:p w14:paraId="03AAEAE7" w14:textId="77777777" w:rsidR="0066105C" w:rsidRDefault="0066105C" w:rsidP="0066105C">
      <w:pPr>
        <w:spacing w:before="120"/>
        <w:rPr>
          <w:i/>
          <w:iCs/>
          <w:color w:val="4A4A4A"/>
          <w:sz w:val="16"/>
          <w:szCs w:val="16"/>
        </w:rPr>
      </w:pPr>
    </w:p>
    <w:p w14:paraId="2815120E" w14:textId="77777777" w:rsidR="0066105C" w:rsidRDefault="0066105C" w:rsidP="0066105C">
      <w:pPr>
        <w:spacing w:before="120"/>
        <w:rPr>
          <w:i/>
          <w:iCs/>
          <w:color w:val="4A4A4A"/>
          <w:sz w:val="16"/>
          <w:szCs w:val="16"/>
        </w:rPr>
      </w:pPr>
    </w:p>
    <w:p w14:paraId="1815532D" w14:textId="77777777" w:rsidR="0066105C" w:rsidRDefault="0066105C" w:rsidP="0066105C">
      <w:pPr>
        <w:spacing w:before="120"/>
        <w:rPr>
          <w:i/>
          <w:iCs/>
          <w:color w:val="4A4A4A"/>
          <w:sz w:val="16"/>
          <w:szCs w:val="16"/>
        </w:rPr>
      </w:pPr>
    </w:p>
    <w:p w14:paraId="682A26C5" w14:textId="77777777" w:rsidR="0066105C" w:rsidRDefault="0066105C" w:rsidP="0066105C">
      <w:pPr>
        <w:spacing w:before="120"/>
        <w:rPr>
          <w:i/>
          <w:iCs/>
          <w:color w:val="4A4A4A"/>
          <w:sz w:val="16"/>
          <w:szCs w:val="16"/>
        </w:rPr>
      </w:pPr>
    </w:p>
    <w:p w14:paraId="08C5D228" w14:textId="77777777" w:rsidR="0066105C" w:rsidRDefault="0066105C" w:rsidP="0066105C">
      <w:pPr>
        <w:spacing w:before="120"/>
        <w:rPr>
          <w:i/>
          <w:iCs/>
          <w:color w:val="4A4A4A"/>
          <w:sz w:val="16"/>
          <w:szCs w:val="16"/>
        </w:rPr>
      </w:pPr>
    </w:p>
    <w:p w14:paraId="57AD8738" w14:textId="77777777" w:rsidR="0066105C" w:rsidRDefault="0066105C" w:rsidP="0066105C">
      <w:pPr>
        <w:spacing w:before="120"/>
        <w:rPr>
          <w:i/>
          <w:iCs/>
          <w:color w:val="4A4A4A"/>
          <w:sz w:val="16"/>
          <w:szCs w:val="16"/>
        </w:rPr>
      </w:pPr>
    </w:p>
    <w:p w14:paraId="252B364A" w14:textId="77777777" w:rsidR="0066105C" w:rsidRDefault="0066105C" w:rsidP="0066105C">
      <w:pPr>
        <w:pBdr>
          <w:bottom w:val="single" w:sz="8" w:space="2" w:color="C5A567"/>
        </w:pBdr>
        <w:spacing w:before="140" w:after="140"/>
        <w:rPr>
          <w:b/>
          <w:bCs/>
          <w:color w:val="0C3B2E"/>
          <w:sz w:val="26"/>
          <w:szCs w:val="26"/>
        </w:rPr>
      </w:pPr>
    </w:p>
    <w:p w14:paraId="1B528736" w14:textId="3C3A5713" w:rsidR="0066105C" w:rsidRDefault="0066105C" w:rsidP="0066105C">
      <w:pPr>
        <w:pBdr>
          <w:bottom w:val="single" w:sz="8" w:space="2" w:color="C5A567"/>
        </w:pBdr>
        <w:spacing w:before="140" w:after="140"/>
      </w:pPr>
      <w:r>
        <w:rPr>
          <w:b/>
          <w:bCs/>
          <w:color w:val="0C3B2E"/>
          <w:sz w:val="26"/>
          <w:szCs w:val="26"/>
        </w:rPr>
        <w:t>Standard Terms and Conditions</w:t>
      </w:r>
    </w:p>
    <w:p w14:paraId="4819D1D2" w14:textId="77777777" w:rsidR="0066105C" w:rsidRDefault="0066105C" w:rsidP="0066105C">
      <w:pPr>
        <w:spacing w:after="120"/>
      </w:pPr>
      <w:r>
        <w:rPr>
          <w:i/>
          <w:iCs/>
          <w:color w:val="4A4A4A"/>
          <w:sz w:val="15"/>
          <w:szCs w:val="15"/>
        </w:rPr>
        <w:t>These terms form part of the Letter of Offer. Defined terms have the meaning given in the Letter of Offer; “Loan Documents” means the loan agreement, mortgages, guarantees and associated security documents prepared by the Lender’s solicitors.</w:t>
      </w:r>
    </w:p>
    <w:p w14:paraId="21934FC4" w14:textId="77777777" w:rsidR="0066105C" w:rsidRDefault="0066105C" w:rsidP="0066105C">
      <w:pPr>
        <w:spacing w:before="110" w:after="30"/>
      </w:pPr>
      <w:r>
        <w:rPr>
          <w:b/>
          <w:bCs/>
          <w:color w:val="A0824B"/>
          <w:sz w:val="17"/>
          <w:szCs w:val="17"/>
        </w:rPr>
        <w:t xml:space="preserve">1.  </w:t>
      </w:r>
      <w:r>
        <w:rPr>
          <w:b/>
          <w:bCs/>
          <w:color w:val="0C3B2E"/>
          <w:sz w:val="17"/>
          <w:szCs w:val="17"/>
        </w:rPr>
        <w:t>Acceptance</w:t>
      </w:r>
    </w:p>
    <w:p w14:paraId="2B67C9F4" w14:textId="77777777" w:rsidR="0066105C" w:rsidRDefault="0066105C" w:rsidP="0066105C">
      <w:pPr>
        <w:ind w:left="400"/>
      </w:pPr>
      <w:r>
        <w:rPr>
          <w:sz w:val="16"/>
          <w:szCs w:val="16"/>
        </w:rPr>
        <w:t>Signed acceptance of this Letter of Offer by the Borrower(s) and Guarantor(s) (together, the Obligors) constitutes acceptance of the terms set out in this Letter of Offer, including these Standard Terms and Conditions and any Special Conditions.</w:t>
      </w:r>
    </w:p>
    <w:p w14:paraId="47BB4E83" w14:textId="77777777" w:rsidR="0066105C" w:rsidRDefault="0066105C" w:rsidP="0066105C">
      <w:pPr>
        <w:spacing w:before="110" w:after="30"/>
      </w:pPr>
      <w:r>
        <w:rPr>
          <w:b/>
          <w:bCs/>
          <w:color w:val="A0824B"/>
          <w:sz w:val="17"/>
          <w:szCs w:val="17"/>
        </w:rPr>
        <w:t xml:space="preserve">2.  </w:t>
      </w:r>
      <w:r>
        <w:rPr>
          <w:b/>
          <w:bCs/>
          <w:color w:val="0C3B2E"/>
          <w:sz w:val="17"/>
          <w:szCs w:val="17"/>
        </w:rPr>
        <w:t>Commitment and Assessment Fees</w:t>
      </w:r>
    </w:p>
    <w:p w14:paraId="77BFCC41" w14:textId="77777777" w:rsidR="0066105C" w:rsidRDefault="0066105C" w:rsidP="0066105C">
      <w:pPr>
        <w:ind w:left="400"/>
      </w:pPr>
      <w:r>
        <w:rPr>
          <w:sz w:val="16"/>
          <w:szCs w:val="16"/>
        </w:rPr>
        <w:t>The Due Diligence Fee, Valuation Fee and Legal Fee (the Assessment Fees) are payable on signing this Letter of Offer, by EFT to the account set out in the accompanying tax invoice. A remittance receipt must be returned with the signed Letter of Offer. The Establishment Fee, Brokerage and other settlement fees are deducted from the loan advance at settlement, as set out in the Funding Schedule.</w:t>
      </w:r>
    </w:p>
    <w:p w14:paraId="140BE38F" w14:textId="77777777" w:rsidR="0066105C" w:rsidRDefault="0066105C" w:rsidP="0066105C">
      <w:pPr>
        <w:spacing w:before="110" w:after="30"/>
      </w:pPr>
      <w:r>
        <w:rPr>
          <w:b/>
          <w:bCs/>
          <w:color w:val="A0824B"/>
          <w:sz w:val="17"/>
          <w:szCs w:val="17"/>
        </w:rPr>
        <w:t xml:space="preserve">3.  </w:t>
      </w:r>
      <w:r>
        <w:rPr>
          <w:b/>
          <w:bCs/>
          <w:color w:val="0C3B2E"/>
          <w:sz w:val="17"/>
          <w:szCs w:val="17"/>
        </w:rPr>
        <w:t>Fees Earned on Acceptance</w:t>
      </w:r>
    </w:p>
    <w:p w14:paraId="2725A7DD" w14:textId="115F9320" w:rsidR="0066105C" w:rsidRDefault="0066105C" w:rsidP="0066105C">
      <w:pPr>
        <w:ind w:left="400"/>
      </w:pPr>
      <w:r>
        <w:rPr>
          <w:sz w:val="16"/>
          <w:szCs w:val="16"/>
        </w:rPr>
        <w:t>In consideration of Greenlink Capital Pty Ltd (or its assignee or nominee) assessing the application, reserving capital for the proposed facility, and engaging valuers, solicitors and other third parties, the Obligors jointly and severally acknowledge that on acceptance of this Letter of Offer: (a) the Assessment Fees are earned, due and payable, and are non-refundable; (b) on issue of formal approval, the Establishment Fee and Brokerage are earned and become payable, together with interest for the Minimum Interest Term calculated at the Lower Rate on the Loan Amount; and (c) each amount in (a) and (b) is a genuine and reasonable pre-estimate of Greenlink Capital's costs, work performed and opportunity cost of reserved capital, is recoverable as a liquidated debt, and remains payable whether or not the facility settles, including where the Obligors elect not to proceed. Greenlink Capital may deduct any unpaid amount under this clause from any advance or recover it under the charge in clause 19.</w:t>
      </w:r>
    </w:p>
    <w:p w14:paraId="6AA584A0" w14:textId="77777777" w:rsidR="0066105C" w:rsidRDefault="0066105C" w:rsidP="0066105C">
      <w:pPr>
        <w:spacing w:before="110" w:after="30"/>
      </w:pPr>
      <w:r>
        <w:rPr>
          <w:b/>
          <w:bCs/>
          <w:color w:val="A0824B"/>
          <w:sz w:val="17"/>
          <w:szCs w:val="17"/>
        </w:rPr>
        <w:t xml:space="preserve">4.  </w:t>
      </w:r>
      <w:r>
        <w:rPr>
          <w:b/>
          <w:bCs/>
          <w:color w:val="0C3B2E"/>
          <w:sz w:val="17"/>
          <w:szCs w:val="17"/>
        </w:rPr>
        <w:t>Indemnity for Costs</w:t>
      </w:r>
    </w:p>
    <w:p w14:paraId="6ADDE8EE" w14:textId="77777777" w:rsidR="0066105C" w:rsidRDefault="0066105C" w:rsidP="0066105C">
      <w:pPr>
        <w:ind w:left="400"/>
      </w:pPr>
      <w:r>
        <w:rPr>
          <w:sz w:val="16"/>
          <w:szCs w:val="16"/>
        </w:rPr>
        <w:t xml:space="preserve">The Obligors jointly and severally indemnify Greenlink Capital against all reasonable costs, losses, charges, expenses, liabilities, fees and disbursements incurred or paid by Greenlink Capital in connection with the arrangement, documentation, assessment or proposed funding of the facility, </w:t>
      </w:r>
      <w:proofErr w:type="gramStart"/>
      <w:r>
        <w:rPr>
          <w:sz w:val="16"/>
          <w:szCs w:val="16"/>
        </w:rPr>
        <w:t>whether or not</w:t>
      </w:r>
      <w:proofErr w:type="gramEnd"/>
      <w:r>
        <w:rPr>
          <w:sz w:val="16"/>
          <w:szCs w:val="16"/>
        </w:rPr>
        <w:t xml:space="preserve"> the facility settles.</w:t>
      </w:r>
    </w:p>
    <w:p w14:paraId="5E3DE77F" w14:textId="77777777" w:rsidR="0066105C" w:rsidRDefault="0066105C" w:rsidP="0066105C">
      <w:pPr>
        <w:spacing w:before="110" w:after="30"/>
      </w:pPr>
      <w:r>
        <w:rPr>
          <w:b/>
          <w:bCs/>
          <w:color w:val="A0824B"/>
          <w:sz w:val="17"/>
          <w:szCs w:val="17"/>
        </w:rPr>
        <w:t xml:space="preserve">5.  </w:t>
      </w:r>
      <w:r>
        <w:rPr>
          <w:b/>
          <w:bCs/>
          <w:color w:val="0C3B2E"/>
          <w:sz w:val="17"/>
          <w:szCs w:val="17"/>
        </w:rPr>
        <w:t>No Obligation to Fund</w:t>
      </w:r>
    </w:p>
    <w:p w14:paraId="07E6E8DA" w14:textId="77777777" w:rsidR="0066105C" w:rsidRDefault="0066105C" w:rsidP="0066105C">
      <w:pPr>
        <w:ind w:left="400"/>
      </w:pPr>
      <w:r>
        <w:rPr>
          <w:sz w:val="16"/>
          <w:szCs w:val="16"/>
        </w:rPr>
        <w:t>This Letter of Offer is not binding on Greenlink Capital Pty Ltd as an obligation to lend. Greenlink Capital may, at its sole and absolute discretion, withdraw or amend this offer at any time prior to settlement without cause and without notice. Withdrawal does not affect the Obligors' accrued obligations under clauses 3 and 4.</w:t>
      </w:r>
    </w:p>
    <w:p w14:paraId="407FB462" w14:textId="77777777" w:rsidR="0066105C" w:rsidRDefault="0066105C" w:rsidP="0066105C">
      <w:pPr>
        <w:spacing w:before="110" w:after="30"/>
      </w:pPr>
      <w:r>
        <w:rPr>
          <w:b/>
          <w:bCs/>
          <w:color w:val="A0824B"/>
          <w:sz w:val="17"/>
          <w:szCs w:val="17"/>
        </w:rPr>
        <w:t xml:space="preserve">6.  </w:t>
      </w:r>
      <w:r>
        <w:rPr>
          <w:b/>
          <w:bCs/>
          <w:color w:val="0C3B2E"/>
          <w:sz w:val="17"/>
          <w:szCs w:val="17"/>
        </w:rPr>
        <w:t>Limitation of Liability</w:t>
      </w:r>
    </w:p>
    <w:p w14:paraId="7E37EE7C" w14:textId="77777777" w:rsidR="0066105C" w:rsidRDefault="0066105C" w:rsidP="0066105C">
      <w:pPr>
        <w:ind w:left="400"/>
      </w:pPr>
      <w:r>
        <w:rPr>
          <w:sz w:val="16"/>
          <w:szCs w:val="16"/>
        </w:rPr>
        <w:t>To the full extent permitted by law, Greenlink Capital has no liability for any loss or damage (including financial loss, loss of profits, loss of business, or any indirect or consequential loss) arising from or in connection with this Letter of Offer or any proposed loan transaction, whether suffered by an Obligor or any other person.</w:t>
      </w:r>
    </w:p>
    <w:p w14:paraId="42C517EA" w14:textId="77777777" w:rsidR="0066105C" w:rsidRDefault="0066105C" w:rsidP="0066105C">
      <w:pPr>
        <w:spacing w:before="110" w:after="30"/>
      </w:pPr>
      <w:r>
        <w:rPr>
          <w:b/>
          <w:bCs/>
          <w:color w:val="A0824B"/>
          <w:sz w:val="17"/>
          <w:szCs w:val="17"/>
        </w:rPr>
        <w:t xml:space="preserve">7.  </w:t>
      </w:r>
      <w:r>
        <w:rPr>
          <w:b/>
          <w:bCs/>
          <w:color w:val="0C3B2E"/>
          <w:sz w:val="17"/>
          <w:szCs w:val="17"/>
        </w:rPr>
        <w:t>Rates Indicative Until Approval</w:t>
      </w:r>
    </w:p>
    <w:p w14:paraId="1E333211" w14:textId="77777777" w:rsidR="0066105C" w:rsidRDefault="0066105C" w:rsidP="0066105C">
      <w:pPr>
        <w:ind w:left="400"/>
      </w:pPr>
      <w:r>
        <w:rPr>
          <w:sz w:val="16"/>
          <w:szCs w:val="16"/>
        </w:rPr>
        <w:t>The interest rates quoted are subject to change on assessment of the application and until formal approval issues. Retained or prepaid interest figures are estimates only; final calculations will be confirmed at formal approval.</w:t>
      </w:r>
    </w:p>
    <w:p w14:paraId="2D1489A6" w14:textId="77777777" w:rsidR="0066105C" w:rsidRDefault="0066105C" w:rsidP="0066105C">
      <w:pPr>
        <w:spacing w:before="110" w:after="30"/>
      </w:pPr>
      <w:r>
        <w:rPr>
          <w:b/>
          <w:bCs/>
          <w:color w:val="A0824B"/>
          <w:sz w:val="17"/>
          <w:szCs w:val="17"/>
        </w:rPr>
        <w:t xml:space="preserve">8.  </w:t>
      </w:r>
      <w:r>
        <w:rPr>
          <w:b/>
          <w:bCs/>
          <w:color w:val="0C3B2E"/>
          <w:sz w:val="17"/>
          <w:szCs w:val="17"/>
        </w:rPr>
        <w:t>Blended Rate</w:t>
      </w:r>
    </w:p>
    <w:p w14:paraId="07F1661F" w14:textId="77777777" w:rsidR="0066105C" w:rsidRDefault="0066105C" w:rsidP="0066105C">
      <w:pPr>
        <w:ind w:left="400"/>
      </w:pPr>
      <w:r>
        <w:rPr>
          <w:sz w:val="16"/>
          <w:szCs w:val="16"/>
        </w:rPr>
        <w:t>Where the facility comprises first and second mortgage components, a blended rate may be applied to calculate the monthly interest payment, representing the average rate across the total loan amount.</w:t>
      </w:r>
    </w:p>
    <w:p w14:paraId="52E76B4F" w14:textId="77777777" w:rsidR="0066105C" w:rsidRDefault="0066105C" w:rsidP="0066105C">
      <w:pPr>
        <w:spacing w:before="110" w:after="30"/>
      </w:pPr>
      <w:r>
        <w:rPr>
          <w:b/>
          <w:bCs/>
          <w:color w:val="A0824B"/>
          <w:sz w:val="17"/>
          <w:szCs w:val="17"/>
        </w:rPr>
        <w:t xml:space="preserve">9.  </w:t>
      </w:r>
      <w:r>
        <w:rPr>
          <w:b/>
          <w:bCs/>
          <w:color w:val="0C3B2E"/>
          <w:sz w:val="17"/>
          <w:szCs w:val="17"/>
        </w:rPr>
        <w:t>Own Enquiries</w:t>
      </w:r>
    </w:p>
    <w:p w14:paraId="4558D8B4" w14:textId="40D5AB7D" w:rsidR="0066105C" w:rsidRPr="0066105C" w:rsidRDefault="0066105C" w:rsidP="0066105C">
      <w:pPr>
        <w:ind w:left="400"/>
      </w:pPr>
      <w:r>
        <w:rPr>
          <w:sz w:val="16"/>
          <w:szCs w:val="16"/>
        </w:rPr>
        <w:t>The Obligors acknowledge they rely solely on their own investigations and the advice of their own financial advisers, accountants and solicitors regarding the proposed transaction, and not on any representation by Greenlink Capital.</w:t>
      </w:r>
    </w:p>
    <w:p w14:paraId="6327FB99" w14:textId="31989354" w:rsidR="0066105C" w:rsidRDefault="0066105C" w:rsidP="0066105C">
      <w:pPr>
        <w:spacing w:before="110" w:after="30"/>
      </w:pPr>
      <w:r>
        <w:rPr>
          <w:b/>
          <w:bCs/>
          <w:color w:val="A0824B"/>
          <w:sz w:val="17"/>
          <w:szCs w:val="17"/>
        </w:rPr>
        <w:t xml:space="preserve">10.  </w:t>
      </w:r>
      <w:r>
        <w:rPr>
          <w:b/>
          <w:bCs/>
          <w:color w:val="0C3B2E"/>
          <w:sz w:val="17"/>
          <w:szCs w:val="17"/>
        </w:rPr>
        <w:t>Insurance</w:t>
      </w:r>
    </w:p>
    <w:p w14:paraId="0FEC01AA" w14:textId="146C445C" w:rsidR="0066105C" w:rsidRDefault="0066105C" w:rsidP="0066105C">
      <w:pPr>
        <w:ind w:left="400"/>
      </w:pPr>
      <w:r>
        <w:rPr>
          <w:sz w:val="16"/>
          <w:szCs w:val="16"/>
        </w:rPr>
        <w:t>The Obligors must always maintain insurance over all secured properties, in form and amounts acceptable to Greenlink Capital, noting Greenlink Capital Pty Ltd (and/or its nominee) as mortgagee.</w:t>
      </w:r>
    </w:p>
    <w:p w14:paraId="6C088B81" w14:textId="77777777" w:rsidR="0066105C" w:rsidRDefault="0066105C" w:rsidP="0066105C">
      <w:pPr>
        <w:spacing w:before="110" w:after="30"/>
      </w:pPr>
      <w:r>
        <w:rPr>
          <w:b/>
          <w:bCs/>
          <w:color w:val="A0824B"/>
          <w:sz w:val="17"/>
          <w:szCs w:val="17"/>
        </w:rPr>
        <w:t xml:space="preserve">11.  </w:t>
      </w:r>
      <w:r>
        <w:rPr>
          <w:b/>
          <w:bCs/>
          <w:color w:val="0C3B2E"/>
          <w:sz w:val="17"/>
          <w:szCs w:val="17"/>
        </w:rPr>
        <w:t>Certificate of Understanding</w:t>
      </w:r>
    </w:p>
    <w:p w14:paraId="1EDCCF46" w14:textId="77777777" w:rsidR="0066105C" w:rsidRDefault="0066105C" w:rsidP="0066105C">
      <w:pPr>
        <w:ind w:left="400"/>
      </w:pPr>
      <w:r>
        <w:rPr>
          <w:sz w:val="16"/>
          <w:szCs w:val="16"/>
        </w:rPr>
        <w:t>If any Obligor indicates they do not fully understand this Letter of Offer, Greenlink Capital may require a certificate from an independent interpreter or adviser confirming the Obligor understands their obligations and liabilities before proceeding.</w:t>
      </w:r>
    </w:p>
    <w:p w14:paraId="18086A34" w14:textId="77777777" w:rsidR="0066105C" w:rsidRDefault="0066105C" w:rsidP="0066105C">
      <w:pPr>
        <w:spacing w:before="110" w:after="30"/>
      </w:pPr>
      <w:r>
        <w:rPr>
          <w:b/>
          <w:bCs/>
          <w:color w:val="A0824B"/>
          <w:sz w:val="17"/>
          <w:szCs w:val="17"/>
        </w:rPr>
        <w:t xml:space="preserve">12.  </w:t>
      </w:r>
      <w:r>
        <w:rPr>
          <w:b/>
          <w:bCs/>
          <w:color w:val="0C3B2E"/>
          <w:sz w:val="17"/>
          <w:szCs w:val="17"/>
        </w:rPr>
        <w:t>Valuations</w:t>
      </w:r>
    </w:p>
    <w:p w14:paraId="15DF0218" w14:textId="77777777" w:rsidR="0066105C" w:rsidRDefault="0066105C" w:rsidP="0066105C">
      <w:pPr>
        <w:ind w:left="400"/>
      </w:pPr>
      <w:r>
        <w:rPr>
          <w:sz w:val="16"/>
          <w:szCs w:val="16"/>
        </w:rPr>
        <w:t>All valuations must be obtained as instructed by Greenlink Capital Pty Ltd or its authorised nominee, with payment made as directed. Valuations are obtained for the Lender's benefit and may not be relied on by the Obligors.</w:t>
      </w:r>
    </w:p>
    <w:p w14:paraId="276004D9" w14:textId="77777777" w:rsidR="0066105C" w:rsidRDefault="0066105C" w:rsidP="0066105C">
      <w:pPr>
        <w:spacing w:before="110" w:after="30"/>
      </w:pPr>
      <w:r>
        <w:rPr>
          <w:b/>
          <w:bCs/>
          <w:color w:val="A0824B"/>
          <w:sz w:val="17"/>
          <w:szCs w:val="17"/>
        </w:rPr>
        <w:t xml:space="preserve">13.  </w:t>
      </w:r>
      <w:r>
        <w:rPr>
          <w:b/>
          <w:bCs/>
          <w:color w:val="0C3B2E"/>
          <w:sz w:val="17"/>
          <w:szCs w:val="17"/>
        </w:rPr>
        <w:t>No Dealing with Security</w:t>
      </w:r>
    </w:p>
    <w:p w14:paraId="29A6C02A" w14:textId="77777777" w:rsidR="0066105C" w:rsidRDefault="0066105C" w:rsidP="0066105C">
      <w:pPr>
        <w:ind w:left="400"/>
      </w:pPr>
      <w:r>
        <w:rPr>
          <w:sz w:val="16"/>
          <w:szCs w:val="16"/>
        </w:rPr>
        <w:t>The Obligors must not alter, further encumber, sell, transfer or otherwise deal with any security property in a manner that would diminish its value or affect the Lender's security, without the Lender's prior written consent.</w:t>
      </w:r>
    </w:p>
    <w:p w14:paraId="7D26E219" w14:textId="77777777" w:rsidR="0066105C" w:rsidRDefault="0066105C" w:rsidP="0066105C">
      <w:pPr>
        <w:spacing w:before="110" w:after="30"/>
      </w:pPr>
      <w:r>
        <w:rPr>
          <w:b/>
          <w:bCs/>
          <w:color w:val="A0824B"/>
          <w:sz w:val="17"/>
          <w:szCs w:val="17"/>
        </w:rPr>
        <w:t xml:space="preserve">14.  </w:t>
      </w:r>
      <w:r>
        <w:rPr>
          <w:b/>
          <w:bCs/>
          <w:color w:val="0C3B2E"/>
          <w:sz w:val="17"/>
          <w:szCs w:val="17"/>
        </w:rPr>
        <w:t>Early Repayment</w:t>
      </w:r>
    </w:p>
    <w:p w14:paraId="57BCC6ED" w14:textId="77777777" w:rsidR="0066105C" w:rsidRDefault="0066105C" w:rsidP="0066105C">
      <w:pPr>
        <w:ind w:left="400"/>
      </w:pPr>
      <w:r>
        <w:rPr>
          <w:sz w:val="16"/>
          <w:szCs w:val="16"/>
        </w:rPr>
        <w:t>If the loan is repaid before maturity, interest will be rebated for the unexpired term, excluding interest applicable to the Minimum Interest Term, unless otherwise agreed in writing by the Lender.</w:t>
      </w:r>
    </w:p>
    <w:p w14:paraId="6298A272" w14:textId="77777777" w:rsidR="0066105C" w:rsidRDefault="0066105C" w:rsidP="0066105C">
      <w:pPr>
        <w:spacing w:before="110" w:after="30"/>
        <w:rPr>
          <w:b/>
          <w:bCs/>
          <w:color w:val="A0824B"/>
          <w:sz w:val="17"/>
          <w:szCs w:val="17"/>
        </w:rPr>
      </w:pPr>
    </w:p>
    <w:p w14:paraId="5BE4254B" w14:textId="77777777" w:rsidR="0066105C" w:rsidRDefault="0066105C" w:rsidP="0066105C">
      <w:pPr>
        <w:spacing w:before="110" w:after="30"/>
        <w:rPr>
          <w:b/>
          <w:bCs/>
          <w:color w:val="A0824B"/>
          <w:sz w:val="17"/>
          <w:szCs w:val="17"/>
        </w:rPr>
      </w:pPr>
    </w:p>
    <w:p w14:paraId="00285708" w14:textId="6ED0D0B8" w:rsidR="0066105C" w:rsidRPr="0066105C" w:rsidRDefault="0066105C" w:rsidP="0066105C">
      <w:pPr>
        <w:spacing w:before="110" w:after="30"/>
        <w:rPr>
          <w:b/>
          <w:bCs/>
          <w:color w:val="A0824B"/>
          <w:sz w:val="17"/>
          <w:szCs w:val="17"/>
        </w:rPr>
      </w:pPr>
      <w:r>
        <w:rPr>
          <w:b/>
          <w:bCs/>
          <w:color w:val="A0824B"/>
          <w:sz w:val="17"/>
          <w:szCs w:val="17"/>
        </w:rPr>
        <w:t xml:space="preserve">15.  </w:t>
      </w:r>
      <w:r>
        <w:rPr>
          <w:b/>
          <w:bCs/>
          <w:color w:val="0C3B2E"/>
          <w:sz w:val="17"/>
          <w:szCs w:val="17"/>
        </w:rPr>
        <w:t>Legal Costs</w:t>
      </w:r>
    </w:p>
    <w:p w14:paraId="269F74B9" w14:textId="77777777" w:rsidR="0066105C" w:rsidRDefault="0066105C" w:rsidP="0066105C">
      <w:pPr>
        <w:ind w:left="400"/>
      </w:pPr>
      <w:r>
        <w:rPr>
          <w:sz w:val="16"/>
          <w:szCs w:val="16"/>
        </w:rPr>
        <w:t>The Obligors must pay all legal fees and disbursements associated with the preparation, negotiation, execution, registration and (if applicable) discharge of the loan and security documentation.</w:t>
      </w:r>
    </w:p>
    <w:p w14:paraId="4E4D9421" w14:textId="77777777" w:rsidR="0066105C" w:rsidRDefault="0066105C" w:rsidP="0066105C">
      <w:pPr>
        <w:spacing w:before="110" w:after="30"/>
      </w:pPr>
      <w:r>
        <w:rPr>
          <w:b/>
          <w:bCs/>
          <w:color w:val="A0824B"/>
          <w:sz w:val="17"/>
          <w:szCs w:val="17"/>
        </w:rPr>
        <w:t xml:space="preserve">16.  </w:t>
      </w:r>
      <w:r>
        <w:rPr>
          <w:b/>
          <w:bCs/>
          <w:color w:val="0C3B2E"/>
          <w:sz w:val="17"/>
          <w:szCs w:val="17"/>
        </w:rPr>
        <w:t>Ongoing Review</w:t>
      </w:r>
    </w:p>
    <w:p w14:paraId="1138A3B0" w14:textId="77777777" w:rsidR="0066105C" w:rsidRDefault="0066105C" w:rsidP="0066105C">
      <w:pPr>
        <w:ind w:left="400"/>
      </w:pPr>
      <w:r>
        <w:rPr>
          <w:sz w:val="16"/>
          <w:szCs w:val="16"/>
        </w:rPr>
        <w:t>The Obligors' financial position and the progress of the exit strategy may be reviewed during the loan term. The Obligors must provide reasonable information and documents on request. Dates for scheduled reviews, if any, are set out in the Special Conditions.</w:t>
      </w:r>
    </w:p>
    <w:p w14:paraId="44EC476B" w14:textId="77777777" w:rsidR="0066105C" w:rsidRDefault="0066105C" w:rsidP="0066105C">
      <w:pPr>
        <w:spacing w:before="110" w:after="30"/>
      </w:pPr>
      <w:r>
        <w:rPr>
          <w:b/>
          <w:bCs/>
          <w:color w:val="A0824B"/>
          <w:sz w:val="17"/>
          <w:szCs w:val="17"/>
        </w:rPr>
        <w:t xml:space="preserve">17.  </w:t>
      </w:r>
      <w:r>
        <w:rPr>
          <w:b/>
          <w:bCs/>
          <w:color w:val="0C3B2E"/>
          <w:sz w:val="17"/>
          <w:szCs w:val="17"/>
        </w:rPr>
        <w:t>Time of the Essence</w:t>
      </w:r>
    </w:p>
    <w:p w14:paraId="377C9B5B" w14:textId="77777777" w:rsidR="0066105C" w:rsidRDefault="0066105C" w:rsidP="0066105C">
      <w:pPr>
        <w:ind w:left="400"/>
      </w:pPr>
      <w:r>
        <w:rPr>
          <w:sz w:val="16"/>
          <w:szCs w:val="16"/>
        </w:rPr>
        <w:t>Time is of the essence in all matters relating to this Letter of Offer and the Loan Documents.</w:t>
      </w:r>
    </w:p>
    <w:p w14:paraId="4260B079" w14:textId="77777777" w:rsidR="0066105C" w:rsidRDefault="0066105C" w:rsidP="0066105C">
      <w:pPr>
        <w:spacing w:before="110" w:after="30"/>
      </w:pPr>
      <w:r>
        <w:rPr>
          <w:b/>
          <w:bCs/>
          <w:color w:val="A0824B"/>
          <w:sz w:val="17"/>
          <w:szCs w:val="17"/>
        </w:rPr>
        <w:t xml:space="preserve">18.  </w:t>
      </w:r>
      <w:r>
        <w:rPr>
          <w:b/>
          <w:bCs/>
          <w:color w:val="0C3B2E"/>
          <w:sz w:val="17"/>
          <w:szCs w:val="17"/>
        </w:rPr>
        <w:t>Agency on Default Sale</w:t>
      </w:r>
    </w:p>
    <w:p w14:paraId="125EF790" w14:textId="77777777" w:rsidR="0066105C" w:rsidRDefault="0066105C" w:rsidP="0066105C">
      <w:pPr>
        <w:ind w:left="400"/>
      </w:pPr>
      <w:r>
        <w:rPr>
          <w:sz w:val="16"/>
          <w:szCs w:val="16"/>
        </w:rPr>
        <w:t>If, following an event of default, a security property is to be sold by the Obligors, the appointment of any real estate agent is subject to the Lender's approval.</w:t>
      </w:r>
    </w:p>
    <w:p w14:paraId="604C0E7A" w14:textId="77777777" w:rsidR="0066105C" w:rsidRDefault="0066105C" w:rsidP="0066105C">
      <w:pPr>
        <w:spacing w:before="110" w:after="30"/>
      </w:pPr>
      <w:r>
        <w:rPr>
          <w:b/>
          <w:bCs/>
          <w:color w:val="A0824B"/>
          <w:sz w:val="17"/>
          <w:szCs w:val="17"/>
        </w:rPr>
        <w:t xml:space="preserve">19.  </w:t>
      </w:r>
      <w:r>
        <w:rPr>
          <w:b/>
          <w:bCs/>
          <w:color w:val="0C3B2E"/>
          <w:sz w:val="17"/>
          <w:szCs w:val="17"/>
        </w:rPr>
        <w:t>Charge and PPSR</w:t>
      </w:r>
    </w:p>
    <w:p w14:paraId="60D43CE1" w14:textId="14B3C182" w:rsidR="0066105C" w:rsidRDefault="0066105C" w:rsidP="0066105C">
      <w:pPr>
        <w:ind w:left="400"/>
      </w:pPr>
      <w:r>
        <w:rPr>
          <w:sz w:val="16"/>
          <w:szCs w:val="16"/>
        </w:rPr>
        <w:t xml:space="preserve">As security for payment of all fees, charges, costs, interest and expenses payable under this Letter of Offer or the Loan Documents, each Obligor jointly and severally charges in favour of Greenlink Capital Pty Ltd </w:t>
      </w:r>
      <w:proofErr w:type="gramStart"/>
      <w:r>
        <w:rPr>
          <w:sz w:val="16"/>
          <w:szCs w:val="16"/>
        </w:rPr>
        <w:t>all of</w:t>
      </w:r>
      <w:proofErr w:type="gramEnd"/>
      <w:r>
        <w:rPr>
          <w:sz w:val="16"/>
          <w:szCs w:val="16"/>
        </w:rPr>
        <w:t xml:space="preserve"> their present and after-acquired right, title and interest in real and personal property, including the proposed security property. Each Obligor consents to Greenlink Capital lodging a caveat over any real property and registering a security interest on the Personal Property Securities Register, in respect of this charge, and appoints Greenlink Capital its attorney for that limited purpose. This clause survives withdrawal of this offer and non-settlement.</w:t>
      </w:r>
    </w:p>
    <w:p w14:paraId="4930666B" w14:textId="77777777" w:rsidR="0066105C" w:rsidRDefault="0066105C" w:rsidP="0066105C">
      <w:pPr>
        <w:spacing w:before="110" w:after="30"/>
      </w:pPr>
      <w:r>
        <w:rPr>
          <w:b/>
          <w:bCs/>
          <w:color w:val="A0824B"/>
          <w:sz w:val="17"/>
          <w:szCs w:val="17"/>
        </w:rPr>
        <w:t xml:space="preserve">20.  </w:t>
      </w:r>
      <w:r>
        <w:rPr>
          <w:b/>
          <w:bCs/>
          <w:color w:val="0C3B2E"/>
          <w:sz w:val="17"/>
          <w:szCs w:val="17"/>
        </w:rPr>
        <w:t>Set-Off and Deduction</w:t>
      </w:r>
    </w:p>
    <w:p w14:paraId="60D5F92D" w14:textId="77777777" w:rsidR="0066105C" w:rsidRDefault="0066105C" w:rsidP="0066105C">
      <w:pPr>
        <w:ind w:left="400"/>
      </w:pPr>
      <w:r>
        <w:rPr>
          <w:sz w:val="16"/>
          <w:szCs w:val="16"/>
        </w:rPr>
        <w:t>Greenlink Capital may set off or deduct from any advance, or from any amount otherwise payable to an Obligor, any amount due and payable by the Obligors under this Letter of Offer.</w:t>
      </w:r>
    </w:p>
    <w:p w14:paraId="0BC5192E" w14:textId="77777777" w:rsidR="0066105C" w:rsidRDefault="0066105C" w:rsidP="0066105C">
      <w:pPr>
        <w:spacing w:before="110" w:after="30"/>
      </w:pPr>
      <w:r>
        <w:rPr>
          <w:b/>
          <w:bCs/>
          <w:color w:val="A0824B"/>
          <w:sz w:val="17"/>
          <w:szCs w:val="17"/>
        </w:rPr>
        <w:t xml:space="preserve">21.  </w:t>
      </w:r>
      <w:r>
        <w:rPr>
          <w:b/>
          <w:bCs/>
          <w:color w:val="0C3B2E"/>
          <w:sz w:val="17"/>
          <w:szCs w:val="17"/>
        </w:rPr>
        <w:t>Nominee and Assignment</w:t>
      </w:r>
    </w:p>
    <w:p w14:paraId="2363A76B" w14:textId="3182D31E" w:rsidR="0066105C" w:rsidRDefault="0066105C" w:rsidP="0066105C">
      <w:pPr>
        <w:ind w:left="400"/>
      </w:pPr>
      <w:r>
        <w:rPr>
          <w:sz w:val="16"/>
          <w:szCs w:val="16"/>
        </w:rPr>
        <w:t>Greenlink Capital may act through or assign or novate its rights under this Letter of Offer and the Loan Documents to, any nominee, assignee, agent or funding entity, who shall have full authority to act on the Lender's behalf, without the consent of the Obligors.</w:t>
      </w:r>
    </w:p>
    <w:p w14:paraId="411A8611" w14:textId="77777777" w:rsidR="0066105C" w:rsidRDefault="0066105C" w:rsidP="0066105C">
      <w:pPr>
        <w:spacing w:before="110" w:after="30"/>
      </w:pPr>
      <w:r>
        <w:rPr>
          <w:b/>
          <w:bCs/>
          <w:color w:val="A0824B"/>
          <w:sz w:val="17"/>
          <w:szCs w:val="17"/>
        </w:rPr>
        <w:t xml:space="preserve">22.  </w:t>
      </w:r>
      <w:r>
        <w:rPr>
          <w:b/>
          <w:bCs/>
          <w:color w:val="0C3B2E"/>
          <w:sz w:val="17"/>
          <w:szCs w:val="17"/>
        </w:rPr>
        <w:t>Electronic Execution and Counterparts</w:t>
      </w:r>
    </w:p>
    <w:p w14:paraId="31961DFB" w14:textId="633067EC" w:rsidR="0066105C" w:rsidRDefault="0066105C" w:rsidP="0066105C">
      <w:pPr>
        <w:ind w:left="400"/>
      </w:pPr>
      <w:r>
        <w:rPr>
          <w:sz w:val="16"/>
          <w:szCs w:val="16"/>
        </w:rPr>
        <w:t>This Letter of Offer may be signed electronically (including by Docusign or similar platform) and in counterparts, and electronic execution has the same effect as wet-ink execution. A scanned, photographed or electronic copy of a signed page is admissible as an original.</w:t>
      </w:r>
    </w:p>
    <w:p w14:paraId="6708FDEC" w14:textId="77777777" w:rsidR="0066105C" w:rsidRDefault="0066105C" w:rsidP="0066105C">
      <w:pPr>
        <w:spacing w:before="110" w:after="30"/>
      </w:pPr>
      <w:r>
        <w:rPr>
          <w:b/>
          <w:bCs/>
          <w:color w:val="A0824B"/>
          <w:sz w:val="17"/>
          <w:szCs w:val="17"/>
        </w:rPr>
        <w:t xml:space="preserve">23.  </w:t>
      </w:r>
      <w:r>
        <w:rPr>
          <w:b/>
          <w:bCs/>
          <w:color w:val="0C3B2E"/>
          <w:sz w:val="17"/>
          <w:szCs w:val="17"/>
        </w:rPr>
        <w:t>Severability</w:t>
      </w:r>
    </w:p>
    <w:p w14:paraId="5F023B79" w14:textId="77777777" w:rsidR="0066105C" w:rsidRDefault="0066105C" w:rsidP="0066105C">
      <w:pPr>
        <w:ind w:left="400"/>
      </w:pPr>
      <w:r>
        <w:rPr>
          <w:sz w:val="16"/>
          <w:szCs w:val="16"/>
        </w:rPr>
        <w:t>If any provision of this Letter of Offer is void, unenforceable or illegal, it is severed, and the remaining provisions continue in full force.</w:t>
      </w:r>
    </w:p>
    <w:p w14:paraId="73B06AA5" w14:textId="77777777" w:rsidR="0066105C" w:rsidRDefault="0066105C" w:rsidP="0066105C">
      <w:pPr>
        <w:spacing w:before="110" w:after="30"/>
      </w:pPr>
      <w:r>
        <w:rPr>
          <w:b/>
          <w:bCs/>
          <w:color w:val="A0824B"/>
          <w:sz w:val="17"/>
          <w:szCs w:val="17"/>
        </w:rPr>
        <w:t xml:space="preserve">24.  </w:t>
      </w:r>
      <w:r>
        <w:rPr>
          <w:b/>
          <w:bCs/>
          <w:color w:val="0C3B2E"/>
          <w:sz w:val="17"/>
          <w:szCs w:val="17"/>
        </w:rPr>
        <w:t>Governing Law</w:t>
      </w:r>
    </w:p>
    <w:p w14:paraId="51F8260A" w14:textId="77777777" w:rsidR="0066105C" w:rsidRDefault="0066105C" w:rsidP="0066105C">
      <w:pPr>
        <w:ind w:left="400"/>
      </w:pPr>
      <w:r>
        <w:rPr>
          <w:sz w:val="16"/>
          <w:szCs w:val="16"/>
        </w:rPr>
        <w:t>This Letter of Offer is governed by the laws of New South Wales. The parties submit to the non-exclusive jurisdiction of the courts of New South Wales.</w:t>
      </w:r>
    </w:p>
    <w:p w14:paraId="70E5D0C3" w14:textId="77777777" w:rsidR="0066105C" w:rsidRDefault="0066105C" w:rsidP="0066105C">
      <w:pPr>
        <w:tabs>
          <w:tab w:val="left" w:pos="6345"/>
        </w:tabs>
        <w:jc w:val="center"/>
      </w:pPr>
    </w:p>
    <w:p w14:paraId="101929A0" w14:textId="77777777" w:rsidR="0066105C" w:rsidRDefault="0066105C" w:rsidP="0066105C">
      <w:pPr>
        <w:pBdr>
          <w:bottom w:val="single" w:sz="8" w:space="2" w:color="C5A567"/>
        </w:pBdr>
        <w:spacing w:before="140" w:after="130"/>
        <w:rPr>
          <w:b/>
          <w:bCs/>
          <w:color w:val="0C3B2E"/>
          <w:sz w:val="26"/>
          <w:szCs w:val="26"/>
        </w:rPr>
      </w:pPr>
    </w:p>
    <w:p w14:paraId="3810E546" w14:textId="77777777" w:rsidR="0066105C" w:rsidRDefault="0066105C" w:rsidP="0066105C">
      <w:pPr>
        <w:pBdr>
          <w:bottom w:val="single" w:sz="8" w:space="2" w:color="C5A567"/>
        </w:pBdr>
        <w:spacing w:before="140" w:after="130"/>
        <w:rPr>
          <w:b/>
          <w:bCs/>
          <w:color w:val="0C3B2E"/>
          <w:sz w:val="26"/>
          <w:szCs w:val="26"/>
        </w:rPr>
      </w:pPr>
    </w:p>
    <w:p w14:paraId="3F5578D4" w14:textId="77777777" w:rsidR="0066105C" w:rsidRDefault="0066105C" w:rsidP="0066105C">
      <w:pPr>
        <w:pBdr>
          <w:bottom w:val="single" w:sz="8" w:space="2" w:color="C5A567"/>
        </w:pBdr>
        <w:spacing w:before="140" w:after="130"/>
        <w:rPr>
          <w:b/>
          <w:bCs/>
          <w:color w:val="0C3B2E"/>
          <w:sz w:val="26"/>
          <w:szCs w:val="26"/>
        </w:rPr>
      </w:pPr>
    </w:p>
    <w:p w14:paraId="7733AE16" w14:textId="77777777" w:rsidR="0066105C" w:rsidRDefault="0066105C" w:rsidP="0066105C">
      <w:pPr>
        <w:pBdr>
          <w:bottom w:val="single" w:sz="8" w:space="2" w:color="C5A567"/>
        </w:pBdr>
        <w:spacing w:before="140" w:after="130"/>
        <w:rPr>
          <w:b/>
          <w:bCs/>
          <w:color w:val="0C3B2E"/>
          <w:sz w:val="26"/>
          <w:szCs w:val="26"/>
        </w:rPr>
      </w:pPr>
    </w:p>
    <w:p w14:paraId="6CD5C3F6" w14:textId="77777777" w:rsidR="0066105C" w:rsidRDefault="0066105C" w:rsidP="0066105C">
      <w:pPr>
        <w:pBdr>
          <w:bottom w:val="single" w:sz="8" w:space="2" w:color="C5A567"/>
        </w:pBdr>
        <w:spacing w:before="140" w:after="130"/>
        <w:rPr>
          <w:b/>
          <w:bCs/>
          <w:color w:val="0C3B2E"/>
          <w:sz w:val="26"/>
          <w:szCs w:val="26"/>
        </w:rPr>
      </w:pPr>
    </w:p>
    <w:p w14:paraId="206BA9CC" w14:textId="77777777" w:rsidR="0066105C" w:rsidRDefault="0066105C" w:rsidP="0066105C">
      <w:pPr>
        <w:pBdr>
          <w:bottom w:val="single" w:sz="8" w:space="2" w:color="C5A567"/>
        </w:pBdr>
        <w:spacing w:before="140" w:after="130"/>
        <w:rPr>
          <w:b/>
          <w:bCs/>
          <w:color w:val="0C3B2E"/>
          <w:sz w:val="26"/>
          <w:szCs w:val="26"/>
        </w:rPr>
      </w:pPr>
    </w:p>
    <w:p w14:paraId="6FD0125B" w14:textId="77777777" w:rsidR="0066105C" w:rsidRDefault="0066105C" w:rsidP="0066105C">
      <w:pPr>
        <w:pBdr>
          <w:bottom w:val="single" w:sz="8" w:space="2" w:color="C5A567"/>
        </w:pBdr>
        <w:spacing w:before="140" w:after="130"/>
        <w:rPr>
          <w:b/>
          <w:bCs/>
          <w:color w:val="0C3B2E"/>
          <w:sz w:val="26"/>
          <w:szCs w:val="26"/>
        </w:rPr>
      </w:pPr>
    </w:p>
    <w:p w14:paraId="6C2F3AC1" w14:textId="77777777" w:rsidR="0066105C" w:rsidRDefault="0066105C" w:rsidP="0066105C">
      <w:pPr>
        <w:pBdr>
          <w:bottom w:val="single" w:sz="8" w:space="2" w:color="C5A567"/>
        </w:pBdr>
        <w:spacing w:before="140" w:after="130"/>
        <w:rPr>
          <w:b/>
          <w:bCs/>
          <w:color w:val="0C3B2E"/>
          <w:sz w:val="26"/>
          <w:szCs w:val="26"/>
        </w:rPr>
      </w:pPr>
    </w:p>
    <w:p w14:paraId="456DB02E" w14:textId="77777777" w:rsidR="0066105C" w:rsidRDefault="0066105C" w:rsidP="0066105C">
      <w:pPr>
        <w:pBdr>
          <w:bottom w:val="single" w:sz="8" w:space="2" w:color="C5A567"/>
        </w:pBdr>
        <w:spacing w:before="140" w:after="130"/>
        <w:rPr>
          <w:b/>
          <w:bCs/>
          <w:color w:val="0C3B2E"/>
          <w:sz w:val="26"/>
          <w:szCs w:val="26"/>
        </w:rPr>
      </w:pPr>
    </w:p>
    <w:p w14:paraId="2AB14A01" w14:textId="77777777" w:rsidR="0066105C" w:rsidRDefault="0066105C" w:rsidP="0066105C">
      <w:pPr>
        <w:pBdr>
          <w:bottom w:val="single" w:sz="8" w:space="2" w:color="C5A567"/>
        </w:pBdr>
        <w:spacing w:before="140" w:after="130"/>
        <w:rPr>
          <w:b/>
          <w:bCs/>
          <w:color w:val="0C3B2E"/>
          <w:sz w:val="26"/>
          <w:szCs w:val="26"/>
        </w:rPr>
      </w:pPr>
    </w:p>
    <w:p w14:paraId="5CE923A9" w14:textId="77777777" w:rsidR="0066105C" w:rsidRDefault="0066105C" w:rsidP="0066105C">
      <w:pPr>
        <w:pBdr>
          <w:bottom w:val="single" w:sz="8" w:space="2" w:color="C5A567"/>
        </w:pBdr>
        <w:spacing w:before="140" w:after="130"/>
        <w:rPr>
          <w:b/>
          <w:bCs/>
          <w:color w:val="0C3B2E"/>
          <w:sz w:val="26"/>
          <w:szCs w:val="26"/>
        </w:rPr>
      </w:pPr>
    </w:p>
    <w:p w14:paraId="00EC196C" w14:textId="6B4BFB00" w:rsidR="0066105C" w:rsidRDefault="0066105C" w:rsidP="0066105C">
      <w:pPr>
        <w:pBdr>
          <w:bottom w:val="single" w:sz="8" w:space="2" w:color="C5A567"/>
        </w:pBdr>
        <w:spacing w:before="140" w:after="130"/>
      </w:pPr>
      <w:r>
        <w:rPr>
          <w:b/>
          <w:bCs/>
          <w:color w:val="0C3B2E"/>
          <w:sz w:val="26"/>
          <w:szCs w:val="26"/>
        </w:rPr>
        <w:t>Borrower / Guarantor Acceptance</w:t>
      </w:r>
    </w:p>
    <w:p w14:paraId="3F1D4CE4" w14:textId="77777777" w:rsidR="0066105C" w:rsidRDefault="0066105C" w:rsidP="0066105C">
      <w:pPr>
        <w:spacing w:after="140"/>
        <w:rPr>
          <w:sz w:val="16"/>
          <w:szCs w:val="16"/>
        </w:rPr>
      </w:pPr>
      <w:r>
        <w:rPr>
          <w:sz w:val="16"/>
          <w:szCs w:val="16"/>
        </w:rPr>
        <w:t xml:space="preserve">By signing this Letter of Offer, the Borrower(s) and Guarantor(s) accept the terms set out in it, including the Standard Terms and Conditions, the Special Conditions, and the declarations in the Loan Purpose and Exit Strategy sections and agree to be bound by them. </w:t>
      </w:r>
    </w:p>
    <w:p w14:paraId="7C97FC5A" w14:textId="025CD9D4" w:rsidR="0066105C" w:rsidRDefault="0066105C" w:rsidP="0066105C">
      <w:pPr>
        <w:spacing w:after="140"/>
      </w:pPr>
      <w:r>
        <w:rPr>
          <w:sz w:val="16"/>
          <w:szCs w:val="16"/>
        </w:rPr>
        <w:t>Each signatory acknowledges that Greenlink Capital has recommended they obtain independent legal and financial advice before signing, and confirms they have had the opportunity to obtain, and where desired have obtained, that advice.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6922D9FF"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DB90AC5" w14:textId="77777777" w:rsidR="0066105C" w:rsidRDefault="0066105C" w:rsidP="00AB2298">
            <w:pPr>
              <w:spacing w:after="8"/>
            </w:pPr>
            <w:r>
              <w:rPr>
                <w:b/>
                <w:bCs/>
                <w:sz w:val="14"/>
                <w:szCs w:val="14"/>
              </w:rPr>
              <w:t xml:space="preserve">SIGNED </w:t>
            </w:r>
            <w:r>
              <w:rPr>
                <w:sz w:val="14"/>
                <w:szCs w:val="14"/>
              </w:rPr>
              <w:t>for and on behalf of</w:t>
            </w:r>
          </w:p>
          <w:p w14:paraId="6EDF1988"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7FE35AE2" w14:textId="77777777" w:rsidR="0066105C" w:rsidRDefault="0066105C" w:rsidP="00AB2298">
            <w:pPr>
              <w:spacing w:after="110"/>
            </w:pPr>
            <w:r>
              <w:rPr>
                <w:color w:val="4A4A4A"/>
                <w:sz w:val="12"/>
                <w:szCs w:val="12"/>
              </w:rPr>
              <w:t>in accordance with s 127 of the Corporations Act 2001 (Cth)</w:t>
            </w:r>
          </w:p>
          <w:p w14:paraId="50228045" w14:textId="77777777" w:rsidR="0066105C" w:rsidRDefault="0066105C" w:rsidP="00AB2298">
            <w:pPr>
              <w:pBdr>
                <w:bottom w:val="single" w:sz="6" w:space="1" w:color="1A1A1A"/>
              </w:pBdr>
            </w:pPr>
            <w:r>
              <w:rPr>
                <w:sz w:val="14"/>
                <w:szCs w:val="14"/>
              </w:rPr>
              <w:t xml:space="preserve"> </w:t>
            </w:r>
          </w:p>
          <w:p w14:paraId="569FADC2" w14:textId="77777777" w:rsidR="0066105C" w:rsidRDefault="0066105C" w:rsidP="00AB2298">
            <w:pPr>
              <w:spacing w:after="120"/>
            </w:pPr>
            <w:r>
              <w:rPr>
                <w:color w:val="4A4A4A"/>
                <w:sz w:val="13"/>
                <w:szCs w:val="13"/>
              </w:rPr>
              <w:t>Director / Guarantor Signature</w:t>
            </w:r>
          </w:p>
          <w:p w14:paraId="46D9CB62" w14:textId="77777777" w:rsidR="0066105C" w:rsidRDefault="0066105C" w:rsidP="00AB2298">
            <w:pPr>
              <w:pBdr>
                <w:bottom w:val="single" w:sz="6" w:space="1" w:color="1A1A1A"/>
              </w:pBdr>
            </w:pPr>
            <w:r>
              <w:rPr>
                <w:sz w:val="14"/>
                <w:szCs w:val="14"/>
              </w:rPr>
              <w:t xml:space="preserve"> </w:t>
            </w:r>
          </w:p>
          <w:p w14:paraId="2C5C5BA0" w14:textId="77777777" w:rsidR="0066105C" w:rsidRDefault="0066105C" w:rsidP="00AB2298">
            <w:pPr>
              <w:spacing w:after="120"/>
            </w:pPr>
            <w:r>
              <w:rPr>
                <w:color w:val="4A4A4A"/>
                <w:sz w:val="13"/>
                <w:szCs w:val="13"/>
              </w:rPr>
              <w:t>Director / Guarantor Name</w:t>
            </w:r>
          </w:p>
          <w:p w14:paraId="6E33C79D" w14:textId="77777777" w:rsidR="0066105C" w:rsidRDefault="0066105C" w:rsidP="00AB2298">
            <w:pPr>
              <w:pBdr>
                <w:bottom w:val="single" w:sz="6" w:space="1" w:color="1A1A1A"/>
              </w:pBdr>
            </w:pPr>
            <w:r>
              <w:rPr>
                <w:sz w:val="14"/>
                <w:szCs w:val="14"/>
              </w:rPr>
              <w:t xml:space="preserve"> </w:t>
            </w:r>
          </w:p>
          <w:p w14:paraId="537DBE9B"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1A0621CB"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84B2848" w14:textId="77777777" w:rsidR="0066105C" w:rsidRDefault="0066105C" w:rsidP="00AB2298">
            <w:pPr>
              <w:spacing w:after="8"/>
            </w:pPr>
            <w:r>
              <w:rPr>
                <w:b/>
                <w:bCs/>
                <w:sz w:val="14"/>
                <w:szCs w:val="14"/>
              </w:rPr>
              <w:t xml:space="preserve">SIGNED </w:t>
            </w:r>
            <w:r>
              <w:rPr>
                <w:sz w:val="14"/>
                <w:szCs w:val="14"/>
              </w:rPr>
              <w:t>for and on behalf of</w:t>
            </w:r>
          </w:p>
          <w:p w14:paraId="7655538E"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4273631A" w14:textId="77777777" w:rsidR="0066105C" w:rsidRDefault="0066105C" w:rsidP="00AB2298">
            <w:pPr>
              <w:spacing w:after="110"/>
            </w:pPr>
            <w:r>
              <w:rPr>
                <w:color w:val="4A4A4A"/>
                <w:sz w:val="12"/>
                <w:szCs w:val="12"/>
              </w:rPr>
              <w:t>in accordance with s 127 of the Corporations Act 2001 (Cth)</w:t>
            </w:r>
          </w:p>
          <w:p w14:paraId="5FADA14E" w14:textId="77777777" w:rsidR="0066105C" w:rsidRDefault="0066105C" w:rsidP="00AB2298">
            <w:pPr>
              <w:pBdr>
                <w:bottom w:val="single" w:sz="6" w:space="1" w:color="1A1A1A"/>
              </w:pBdr>
            </w:pPr>
            <w:r>
              <w:rPr>
                <w:sz w:val="14"/>
                <w:szCs w:val="14"/>
              </w:rPr>
              <w:t xml:space="preserve"> </w:t>
            </w:r>
          </w:p>
          <w:p w14:paraId="23120468" w14:textId="77777777" w:rsidR="0066105C" w:rsidRDefault="0066105C" w:rsidP="00AB2298">
            <w:pPr>
              <w:spacing w:after="120"/>
            </w:pPr>
            <w:r>
              <w:rPr>
                <w:color w:val="4A4A4A"/>
                <w:sz w:val="13"/>
                <w:szCs w:val="13"/>
              </w:rPr>
              <w:t>Director / Guarantor Signature</w:t>
            </w:r>
          </w:p>
          <w:p w14:paraId="053FBFCF" w14:textId="77777777" w:rsidR="0066105C" w:rsidRDefault="0066105C" w:rsidP="00AB2298">
            <w:pPr>
              <w:pBdr>
                <w:bottom w:val="single" w:sz="6" w:space="1" w:color="1A1A1A"/>
              </w:pBdr>
            </w:pPr>
            <w:r>
              <w:rPr>
                <w:sz w:val="14"/>
                <w:szCs w:val="14"/>
              </w:rPr>
              <w:t xml:space="preserve"> </w:t>
            </w:r>
          </w:p>
          <w:p w14:paraId="79AE1A40" w14:textId="77777777" w:rsidR="0066105C" w:rsidRDefault="0066105C" w:rsidP="00AB2298">
            <w:pPr>
              <w:spacing w:after="120"/>
            </w:pPr>
            <w:r>
              <w:rPr>
                <w:color w:val="4A4A4A"/>
                <w:sz w:val="13"/>
                <w:szCs w:val="13"/>
              </w:rPr>
              <w:t>Director / Guarantor Name</w:t>
            </w:r>
          </w:p>
          <w:p w14:paraId="2731EFFB" w14:textId="77777777" w:rsidR="0066105C" w:rsidRDefault="0066105C" w:rsidP="00AB2298">
            <w:pPr>
              <w:pBdr>
                <w:bottom w:val="single" w:sz="6" w:space="1" w:color="1A1A1A"/>
              </w:pBdr>
            </w:pPr>
            <w:r>
              <w:rPr>
                <w:sz w:val="14"/>
                <w:szCs w:val="14"/>
              </w:rPr>
              <w:t xml:space="preserve"> </w:t>
            </w:r>
          </w:p>
          <w:p w14:paraId="41D024DC" w14:textId="77777777" w:rsidR="0066105C" w:rsidRDefault="0066105C" w:rsidP="00AB2298">
            <w:pPr>
              <w:spacing w:after="120"/>
            </w:pPr>
            <w:r>
              <w:rPr>
                <w:color w:val="4A4A4A"/>
                <w:sz w:val="13"/>
                <w:szCs w:val="13"/>
              </w:rPr>
              <w:t>Date</w:t>
            </w:r>
          </w:p>
        </w:tc>
      </w:tr>
    </w:tbl>
    <w:p w14:paraId="4D0F10C0" w14:textId="77777777" w:rsidR="0066105C" w:rsidRDefault="0066105C" w:rsidP="0066105C">
      <w:pPr>
        <w:tabs>
          <w:tab w:val="left" w:pos="6345"/>
        </w:tabs>
        <w:jc w:val="center"/>
      </w:pPr>
    </w:p>
    <w:p w14:paraId="38C18B89" w14:textId="77777777" w:rsidR="0066105C" w:rsidRDefault="0066105C" w:rsidP="0066105C">
      <w:pPr>
        <w:tabs>
          <w:tab w:val="left" w:pos="6345"/>
        </w:tabs>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51E26029"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70CD9851" w14:textId="77777777" w:rsidR="0066105C" w:rsidRDefault="0066105C" w:rsidP="00AB2298">
            <w:pPr>
              <w:spacing w:after="8"/>
            </w:pPr>
            <w:r>
              <w:rPr>
                <w:b/>
                <w:bCs/>
                <w:sz w:val="14"/>
                <w:szCs w:val="14"/>
              </w:rPr>
              <w:t xml:space="preserve">SIGNED </w:t>
            </w:r>
            <w:r>
              <w:rPr>
                <w:sz w:val="14"/>
                <w:szCs w:val="14"/>
              </w:rPr>
              <w:t>for and on behalf of</w:t>
            </w:r>
          </w:p>
          <w:p w14:paraId="1A5949CC"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6E70E003" w14:textId="77777777" w:rsidR="0066105C" w:rsidRDefault="0066105C" w:rsidP="00AB2298">
            <w:pPr>
              <w:spacing w:after="110"/>
            </w:pPr>
            <w:r>
              <w:rPr>
                <w:color w:val="4A4A4A"/>
                <w:sz w:val="12"/>
                <w:szCs w:val="12"/>
              </w:rPr>
              <w:t>in accordance with s 127 of the Corporations Act 2001 (Cth)</w:t>
            </w:r>
          </w:p>
          <w:p w14:paraId="7B4EC92C" w14:textId="77777777" w:rsidR="0066105C" w:rsidRDefault="0066105C" w:rsidP="00AB2298">
            <w:pPr>
              <w:pBdr>
                <w:bottom w:val="single" w:sz="6" w:space="1" w:color="1A1A1A"/>
              </w:pBdr>
            </w:pPr>
            <w:r>
              <w:rPr>
                <w:sz w:val="14"/>
                <w:szCs w:val="14"/>
              </w:rPr>
              <w:t xml:space="preserve"> </w:t>
            </w:r>
          </w:p>
          <w:p w14:paraId="1888A761" w14:textId="77777777" w:rsidR="0066105C" w:rsidRDefault="0066105C" w:rsidP="00AB2298">
            <w:pPr>
              <w:spacing w:after="120"/>
            </w:pPr>
            <w:r>
              <w:rPr>
                <w:color w:val="4A4A4A"/>
                <w:sz w:val="13"/>
                <w:szCs w:val="13"/>
              </w:rPr>
              <w:t>Director / Guarantor Signature</w:t>
            </w:r>
          </w:p>
          <w:p w14:paraId="4D89FA98" w14:textId="77777777" w:rsidR="0066105C" w:rsidRDefault="0066105C" w:rsidP="00AB2298">
            <w:pPr>
              <w:pBdr>
                <w:bottom w:val="single" w:sz="6" w:space="1" w:color="1A1A1A"/>
              </w:pBdr>
            </w:pPr>
            <w:r>
              <w:rPr>
                <w:sz w:val="14"/>
                <w:szCs w:val="14"/>
              </w:rPr>
              <w:t xml:space="preserve"> </w:t>
            </w:r>
          </w:p>
          <w:p w14:paraId="415F8890" w14:textId="77777777" w:rsidR="0066105C" w:rsidRDefault="0066105C" w:rsidP="00AB2298">
            <w:pPr>
              <w:spacing w:after="120"/>
            </w:pPr>
            <w:r>
              <w:rPr>
                <w:color w:val="4A4A4A"/>
                <w:sz w:val="13"/>
                <w:szCs w:val="13"/>
              </w:rPr>
              <w:t>Director / Guarantor Name</w:t>
            </w:r>
          </w:p>
          <w:p w14:paraId="0906D302" w14:textId="77777777" w:rsidR="0066105C" w:rsidRDefault="0066105C" w:rsidP="00AB2298">
            <w:pPr>
              <w:pBdr>
                <w:bottom w:val="single" w:sz="6" w:space="1" w:color="1A1A1A"/>
              </w:pBdr>
            </w:pPr>
            <w:r>
              <w:rPr>
                <w:sz w:val="14"/>
                <w:szCs w:val="14"/>
              </w:rPr>
              <w:t xml:space="preserve"> </w:t>
            </w:r>
          </w:p>
          <w:p w14:paraId="65D9AD45" w14:textId="77777777" w:rsidR="0066105C" w:rsidRDefault="0066105C" w:rsidP="00AB2298">
            <w:pPr>
              <w:spacing w:after="12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AD91D16"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263DB9D9" w14:textId="77777777" w:rsidR="0066105C" w:rsidRDefault="0066105C" w:rsidP="00AB2298">
            <w:pPr>
              <w:spacing w:after="8"/>
            </w:pPr>
            <w:r>
              <w:rPr>
                <w:b/>
                <w:bCs/>
                <w:sz w:val="14"/>
                <w:szCs w:val="14"/>
              </w:rPr>
              <w:t xml:space="preserve">SIGNED </w:t>
            </w:r>
            <w:r>
              <w:rPr>
                <w:sz w:val="14"/>
                <w:szCs w:val="14"/>
              </w:rPr>
              <w:t>for and on behalf of</w:t>
            </w:r>
          </w:p>
          <w:p w14:paraId="290F8031"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52B5A0C8" w14:textId="77777777" w:rsidR="0066105C" w:rsidRDefault="0066105C" w:rsidP="00AB2298">
            <w:pPr>
              <w:spacing w:after="110"/>
            </w:pPr>
            <w:r>
              <w:rPr>
                <w:color w:val="4A4A4A"/>
                <w:sz w:val="12"/>
                <w:szCs w:val="12"/>
              </w:rPr>
              <w:t>in accordance with s 127 of the Corporations Act 2001 (Cth)</w:t>
            </w:r>
          </w:p>
          <w:p w14:paraId="1CE5EF5A" w14:textId="77777777" w:rsidR="0066105C" w:rsidRDefault="0066105C" w:rsidP="00AB2298">
            <w:pPr>
              <w:pBdr>
                <w:bottom w:val="single" w:sz="6" w:space="1" w:color="1A1A1A"/>
              </w:pBdr>
            </w:pPr>
            <w:r>
              <w:rPr>
                <w:sz w:val="14"/>
                <w:szCs w:val="14"/>
              </w:rPr>
              <w:t xml:space="preserve"> </w:t>
            </w:r>
          </w:p>
          <w:p w14:paraId="3C1C093E" w14:textId="77777777" w:rsidR="0066105C" w:rsidRDefault="0066105C" w:rsidP="00AB2298">
            <w:pPr>
              <w:spacing w:after="120"/>
            </w:pPr>
            <w:r>
              <w:rPr>
                <w:color w:val="4A4A4A"/>
                <w:sz w:val="13"/>
                <w:szCs w:val="13"/>
              </w:rPr>
              <w:t>Director / Guarantor Signature</w:t>
            </w:r>
          </w:p>
          <w:p w14:paraId="1A9B562F" w14:textId="77777777" w:rsidR="0066105C" w:rsidRDefault="0066105C" w:rsidP="00AB2298">
            <w:pPr>
              <w:pBdr>
                <w:bottom w:val="single" w:sz="6" w:space="1" w:color="1A1A1A"/>
              </w:pBdr>
            </w:pPr>
            <w:r>
              <w:rPr>
                <w:sz w:val="14"/>
                <w:szCs w:val="14"/>
              </w:rPr>
              <w:t xml:space="preserve"> </w:t>
            </w:r>
          </w:p>
          <w:p w14:paraId="54460790" w14:textId="77777777" w:rsidR="0066105C" w:rsidRDefault="0066105C" w:rsidP="00AB2298">
            <w:pPr>
              <w:spacing w:after="120"/>
            </w:pPr>
            <w:r>
              <w:rPr>
                <w:color w:val="4A4A4A"/>
                <w:sz w:val="13"/>
                <w:szCs w:val="13"/>
              </w:rPr>
              <w:t>Director / Guarantor Name</w:t>
            </w:r>
          </w:p>
          <w:p w14:paraId="1D9D0BE3" w14:textId="77777777" w:rsidR="0066105C" w:rsidRDefault="0066105C" w:rsidP="00AB2298">
            <w:pPr>
              <w:pBdr>
                <w:bottom w:val="single" w:sz="6" w:space="1" w:color="1A1A1A"/>
              </w:pBdr>
            </w:pPr>
            <w:r>
              <w:rPr>
                <w:sz w:val="14"/>
                <w:szCs w:val="14"/>
              </w:rPr>
              <w:t xml:space="preserve"> </w:t>
            </w:r>
          </w:p>
          <w:p w14:paraId="2CDDBE83" w14:textId="77777777" w:rsidR="0066105C" w:rsidRDefault="0066105C" w:rsidP="00AB2298">
            <w:pPr>
              <w:spacing w:after="120"/>
            </w:pPr>
            <w:r>
              <w:rPr>
                <w:color w:val="4A4A4A"/>
                <w:sz w:val="13"/>
                <w:szCs w:val="13"/>
              </w:rPr>
              <w:t>Date</w:t>
            </w:r>
          </w:p>
        </w:tc>
      </w:tr>
    </w:tbl>
    <w:p w14:paraId="0FC75A4F" w14:textId="77777777" w:rsidR="0066105C" w:rsidRDefault="0066105C" w:rsidP="0066105C">
      <w:pPr>
        <w:tabs>
          <w:tab w:val="left" w:pos="6345"/>
        </w:tabs>
        <w:jc w:val="center"/>
      </w:pPr>
    </w:p>
    <w:p w14:paraId="55EF378A" w14:textId="6BE05F7F" w:rsidR="0066105C" w:rsidRPr="0066105C" w:rsidRDefault="0066105C" w:rsidP="0066105C">
      <w:pPr>
        <w:spacing w:before="100"/>
      </w:pPr>
      <w:r>
        <w:rPr>
          <w:i/>
          <w:iCs/>
          <w:color w:val="4A4A4A"/>
          <w:sz w:val="14"/>
          <w:szCs w:val="14"/>
        </w:rPr>
        <w:t>Each additional borrower or guarantor entity signs an additional block. Individuals signing in their personal capacity sign in the presence of an adult witness who is not a party to this Letter of Offer.</w:t>
      </w:r>
    </w:p>
    <w:p w14:paraId="1602237E" w14:textId="704303A1" w:rsidR="0066105C" w:rsidRDefault="0066105C" w:rsidP="0066105C">
      <w:pPr>
        <w:pBdr>
          <w:bottom w:val="single" w:sz="8" w:space="2" w:color="C5A567"/>
        </w:pBdr>
        <w:spacing w:before="140" w:after="130"/>
      </w:pPr>
      <w:r>
        <w:rPr>
          <w:b/>
          <w:bCs/>
          <w:color w:val="0C3B2E"/>
          <w:sz w:val="26"/>
          <w:szCs w:val="26"/>
        </w:rPr>
        <w:t>Letter of Offer Acknowledgment — Greenlink Capital</w:t>
      </w:r>
    </w:p>
    <w:p w14:paraId="6B184F52" w14:textId="77777777" w:rsidR="0066105C" w:rsidRDefault="0066105C" w:rsidP="0066105C">
      <w:pPr>
        <w:spacing w:after="140"/>
      </w:pPr>
      <w:r>
        <w:rPr>
          <w:sz w:val="16"/>
          <w:szCs w:val="16"/>
        </w:rPr>
        <w:t>Greenlink Capital Pty Ltd acknowledges receipt of this signed Letter of Offer. On receipt of the signed Letter of Offer and payment of the Assessment Fees, Greenlink Capital will proceed with assessment of the application in accordance with the Standard Terms and Conditions and any Special Conditions. This acknowledgment is not formal approval and does not oblige Greenlink Capital to fund.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2644FC58" w14:textId="77777777" w:rsidTr="00AB2298">
        <w:trPr>
          <w:cantSplit/>
        </w:trPr>
        <w:tc>
          <w:tcPr>
            <w:tcW w:w="9026" w:type="dxa"/>
            <w:tcBorders>
              <w:top w:val="none" w:sz="0" w:space="0" w:color="FFFFFF"/>
              <w:left w:val="single" w:sz="20"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1EA7DF9F" w14:textId="77777777" w:rsidR="0066105C" w:rsidRDefault="0066105C" w:rsidP="00AB2298">
            <w:pPr>
              <w:spacing w:after="8"/>
            </w:pPr>
            <w:r>
              <w:rPr>
                <w:b/>
                <w:bCs/>
                <w:color w:val="0C3B2E"/>
                <w:sz w:val="15"/>
                <w:szCs w:val="15"/>
              </w:rPr>
              <w:t>SIGNED for and on behalf of GREENLINK CAPITAL PTY LTD (ABN 28 692 492 425)</w:t>
            </w:r>
          </w:p>
          <w:p w14:paraId="293AA0B8" w14:textId="77777777" w:rsidR="0066105C" w:rsidRDefault="0066105C" w:rsidP="00AB2298">
            <w:pPr>
              <w:spacing w:after="110"/>
            </w:pPr>
            <w:r>
              <w:rPr>
                <w:color w:val="4A4A4A"/>
                <w:sz w:val="13"/>
                <w:szCs w:val="13"/>
              </w:rPr>
              <w:t>by its authorised representative</w:t>
            </w:r>
          </w:p>
          <w:p w14:paraId="49347109" w14:textId="77777777" w:rsidR="0066105C" w:rsidRDefault="0066105C" w:rsidP="00AB2298">
            <w:pPr>
              <w:pBdr>
                <w:bottom w:val="single" w:sz="6" w:space="1" w:color="1A1A1A"/>
              </w:pBdr>
            </w:pPr>
            <w:r>
              <w:rPr>
                <w:sz w:val="14"/>
                <w:szCs w:val="14"/>
              </w:rPr>
              <w:t xml:space="preserve"> </w:t>
            </w:r>
          </w:p>
          <w:p w14:paraId="7BE136F7" w14:textId="77777777" w:rsidR="0066105C" w:rsidRDefault="0066105C" w:rsidP="00AB2298">
            <w:pPr>
              <w:spacing w:after="110"/>
            </w:pPr>
            <w:r>
              <w:rPr>
                <w:color w:val="4A4A4A"/>
                <w:sz w:val="13"/>
                <w:szCs w:val="13"/>
              </w:rPr>
              <w:t>Signature</w:t>
            </w:r>
          </w:p>
          <w:p w14:paraId="0A0693A0" w14:textId="77777777" w:rsidR="0066105C" w:rsidRDefault="0066105C" w:rsidP="00AB2298">
            <w:pPr>
              <w:pBdr>
                <w:bottom w:val="single" w:sz="6" w:space="1" w:color="1A1A1A"/>
              </w:pBdr>
            </w:pPr>
            <w:r>
              <w:rPr>
                <w:sz w:val="14"/>
                <w:szCs w:val="14"/>
              </w:rPr>
              <w:t xml:space="preserve"> </w:t>
            </w:r>
          </w:p>
          <w:p w14:paraId="395A1833" w14:textId="77777777" w:rsidR="0066105C" w:rsidRDefault="0066105C" w:rsidP="00AB2298">
            <w:pPr>
              <w:spacing w:after="110"/>
            </w:pPr>
            <w:r>
              <w:rPr>
                <w:color w:val="4A4A4A"/>
                <w:sz w:val="13"/>
                <w:szCs w:val="13"/>
              </w:rPr>
              <w:t>Name and Title</w:t>
            </w:r>
          </w:p>
          <w:p w14:paraId="505F2369" w14:textId="77777777" w:rsidR="0066105C" w:rsidRDefault="0066105C" w:rsidP="00AB2298">
            <w:pPr>
              <w:pBdr>
                <w:bottom w:val="single" w:sz="6" w:space="1" w:color="1A1A1A"/>
              </w:pBdr>
            </w:pPr>
            <w:r>
              <w:rPr>
                <w:sz w:val="14"/>
                <w:szCs w:val="14"/>
              </w:rPr>
              <w:t xml:space="preserve"> </w:t>
            </w:r>
          </w:p>
          <w:p w14:paraId="6CDE468A" w14:textId="77777777" w:rsidR="0066105C" w:rsidRDefault="0066105C" w:rsidP="00AB2298">
            <w:pPr>
              <w:spacing w:after="110"/>
            </w:pPr>
            <w:r>
              <w:rPr>
                <w:color w:val="4A4A4A"/>
                <w:sz w:val="13"/>
                <w:szCs w:val="13"/>
              </w:rPr>
              <w:t>Date</w:t>
            </w:r>
          </w:p>
        </w:tc>
      </w:tr>
    </w:tbl>
    <w:p w14:paraId="4F7F8FDD" w14:textId="77777777" w:rsidR="0066105C" w:rsidRDefault="0066105C" w:rsidP="0066105C">
      <w:pPr>
        <w:tabs>
          <w:tab w:val="left" w:pos="6345"/>
        </w:tabs>
        <w:jc w:val="center"/>
      </w:pPr>
    </w:p>
    <w:p w14:paraId="14D0D95A" w14:textId="77777777" w:rsidR="0066105C" w:rsidRDefault="0066105C" w:rsidP="0066105C">
      <w:pPr>
        <w:pBdr>
          <w:bottom w:val="single" w:sz="8" w:space="2" w:color="C5A567"/>
        </w:pBdr>
        <w:spacing w:before="120" w:after="110"/>
        <w:rPr>
          <w:b/>
          <w:bCs/>
          <w:color w:val="0C3B2E"/>
          <w:sz w:val="24"/>
          <w:szCs w:val="24"/>
        </w:rPr>
      </w:pPr>
    </w:p>
    <w:p w14:paraId="4761A996" w14:textId="77777777" w:rsidR="0066105C" w:rsidRDefault="0066105C" w:rsidP="0066105C">
      <w:pPr>
        <w:pBdr>
          <w:bottom w:val="single" w:sz="8" w:space="2" w:color="C5A567"/>
        </w:pBdr>
        <w:spacing w:before="120" w:after="110"/>
        <w:rPr>
          <w:b/>
          <w:bCs/>
          <w:color w:val="0C3B2E"/>
          <w:sz w:val="24"/>
          <w:szCs w:val="24"/>
        </w:rPr>
      </w:pPr>
    </w:p>
    <w:p w14:paraId="70C01039" w14:textId="77777777" w:rsidR="0066105C" w:rsidRDefault="0066105C" w:rsidP="0066105C">
      <w:pPr>
        <w:pBdr>
          <w:bottom w:val="single" w:sz="8" w:space="2" w:color="C5A567"/>
        </w:pBdr>
        <w:spacing w:before="120" w:after="110"/>
        <w:rPr>
          <w:b/>
          <w:bCs/>
          <w:color w:val="0C3B2E"/>
          <w:sz w:val="24"/>
          <w:szCs w:val="24"/>
        </w:rPr>
      </w:pPr>
    </w:p>
    <w:p w14:paraId="56372D69" w14:textId="77777777" w:rsidR="0066105C" w:rsidRDefault="0066105C" w:rsidP="0066105C">
      <w:pPr>
        <w:pBdr>
          <w:bottom w:val="single" w:sz="8" w:space="2" w:color="C5A567"/>
        </w:pBdr>
        <w:spacing w:before="120" w:after="110"/>
        <w:rPr>
          <w:b/>
          <w:bCs/>
          <w:color w:val="0C3B2E"/>
          <w:sz w:val="24"/>
          <w:szCs w:val="24"/>
        </w:rPr>
      </w:pPr>
    </w:p>
    <w:p w14:paraId="6C74B163" w14:textId="77777777" w:rsidR="0066105C" w:rsidRDefault="0066105C" w:rsidP="0066105C">
      <w:pPr>
        <w:pBdr>
          <w:bottom w:val="single" w:sz="8" w:space="2" w:color="C5A567"/>
        </w:pBdr>
        <w:spacing w:before="120" w:after="110"/>
        <w:rPr>
          <w:b/>
          <w:bCs/>
          <w:color w:val="0C3B2E"/>
          <w:sz w:val="24"/>
          <w:szCs w:val="24"/>
        </w:rPr>
      </w:pPr>
    </w:p>
    <w:p w14:paraId="4A7EFAAE" w14:textId="19BC6B7F" w:rsidR="0066105C" w:rsidRDefault="0066105C" w:rsidP="0066105C">
      <w:pPr>
        <w:pBdr>
          <w:bottom w:val="single" w:sz="8" w:space="2" w:color="C5A567"/>
        </w:pBdr>
        <w:spacing w:before="120" w:after="110"/>
      </w:pPr>
      <w:r>
        <w:rPr>
          <w:b/>
          <w:bCs/>
          <w:color w:val="0C3B2E"/>
          <w:sz w:val="24"/>
          <w:szCs w:val="24"/>
        </w:rPr>
        <w:t>Privacy Act 1988 — Consent, Acknowledgment and Authority to Act Declaration</w:t>
      </w:r>
    </w:p>
    <w:p w14:paraId="0463D3F5" w14:textId="77777777" w:rsidR="0066105C" w:rsidRDefault="0066105C" w:rsidP="0066105C">
      <w:pPr>
        <w:spacing w:after="110"/>
      </w:pPr>
      <w:r>
        <w:rPr>
          <w:i/>
          <w:iCs/>
          <w:color w:val="4A4A4A"/>
          <w:sz w:val="15"/>
          <w:szCs w:val="15"/>
        </w:rPr>
        <w:t>Please read carefully before signing. Where there is more than one applicant or guarantor, each applicant and guarantor must sign.</w:t>
      </w:r>
    </w:p>
    <w:p w14:paraId="04C72351" w14:textId="77777777" w:rsidR="0066105C" w:rsidRDefault="0066105C" w:rsidP="0066105C">
      <w:pPr>
        <w:spacing w:before="110" w:after="30"/>
      </w:pPr>
      <w:r>
        <w:rPr>
          <w:b/>
          <w:bCs/>
          <w:color w:val="A0824B"/>
          <w:sz w:val="16"/>
          <w:szCs w:val="16"/>
        </w:rPr>
        <w:t xml:space="preserve">1.  </w:t>
      </w:r>
      <w:r>
        <w:rPr>
          <w:b/>
          <w:bCs/>
          <w:color w:val="0C3B2E"/>
          <w:sz w:val="16"/>
          <w:szCs w:val="16"/>
        </w:rPr>
        <w:t>Relevant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0544876E" w14:textId="77777777" w:rsidTr="00AB2298">
        <w:trPr>
          <w:cantSplit/>
        </w:trPr>
        <w:tc>
          <w:tcPr>
            <w:tcW w:w="9026" w:type="dxa"/>
            <w:tcBorders>
              <w:top w:val="none" w:sz="0" w:space="0" w:color="FFFFFF"/>
              <w:left w:val="single" w:sz="20" w:space="0" w:color="C5A567"/>
              <w:bottom w:val="none" w:sz="0" w:space="0" w:color="FFFFFF"/>
              <w:right w:val="none" w:sz="0" w:space="0" w:color="FFFFFF"/>
            </w:tcBorders>
            <w:shd w:val="clear" w:color="auto" w:fill="E6DFCE"/>
            <w:tcMar>
              <w:top w:w="130" w:type="dxa"/>
              <w:left w:w="240" w:type="dxa"/>
              <w:bottom w:w="130" w:type="dxa"/>
              <w:right w:w="200" w:type="dxa"/>
            </w:tcMar>
            <w:vAlign w:val="center"/>
          </w:tcPr>
          <w:p w14:paraId="66A28E93" w14:textId="77777777" w:rsidR="0066105C" w:rsidRDefault="0066105C" w:rsidP="00AB2298">
            <w:r>
              <w:rPr>
                <w:sz w:val="15"/>
                <w:szCs w:val="15"/>
              </w:rPr>
              <w:t>In this declaration, the “Relevant Parties” means, jointly and severally: Greenlink Capital Pty Ltd (ABN 28 692 492 425); any subsidiary or related body corporate (as defined in the Corporations Act 2001 (Cth)) of Greenlink Capital Pty Ltd; SF Mortgages Pty Ltd; Vance Finance Pty Ltd; Greenlink Cap Pty Ltd; and any nominee, agent, assignee, funder, trustee or securitisation entity of any of them, whether existing now or in the future. Each Relevant Party may rely on, and exercise, the consents and authorities in this declaration as if named individually, and the Relevant Parties may share personal information with each other for the purposes described in this declaration.</w:t>
            </w:r>
          </w:p>
        </w:tc>
      </w:tr>
    </w:tbl>
    <w:p w14:paraId="310C3B43" w14:textId="77777777" w:rsidR="0066105C" w:rsidRDefault="0066105C" w:rsidP="0066105C">
      <w:pPr>
        <w:spacing w:before="110" w:after="30"/>
      </w:pPr>
      <w:r>
        <w:rPr>
          <w:b/>
          <w:bCs/>
          <w:color w:val="A0824B"/>
          <w:sz w:val="16"/>
          <w:szCs w:val="16"/>
        </w:rPr>
        <w:t xml:space="preserve">2.  </w:t>
      </w:r>
      <w:r>
        <w:rPr>
          <w:b/>
          <w:bCs/>
          <w:color w:val="0C3B2E"/>
          <w:sz w:val="16"/>
          <w:szCs w:val="16"/>
        </w:rPr>
        <w:t>Collection and Use</w:t>
      </w:r>
    </w:p>
    <w:p w14:paraId="3D4A4AF0" w14:textId="77777777" w:rsidR="0066105C" w:rsidRDefault="0066105C" w:rsidP="0066105C">
      <w:pPr>
        <w:spacing w:after="60"/>
        <w:ind w:left="400"/>
      </w:pPr>
      <w:r>
        <w:rPr>
          <w:sz w:val="16"/>
          <w:szCs w:val="16"/>
        </w:rPr>
        <w:t>The Relevant Parties collect and use personal information about me/us (the “personal information”) to:</w:t>
      </w:r>
    </w:p>
    <w:p w14:paraId="6629AB9B" w14:textId="77777777" w:rsidR="0066105C" w:rsidRDefault="0066105C" w:rsidP="0066105C">
      <w:pPr>
        <w:pStyle w:val="ListParagraph"/>
        <w:numPr>
          <w:ilvl w:val="0"/>
          <w:numId w:val="1"/>
        </w:numPr>
        <w:spacing w:after="30"/>
        <w:contextualSpacing w:val="0"/>
      </w:pPr>
      <w:r>
        <w:rPr>
          <w:sz w:val="16"/>
          <w:szCs w:val="16"/>
        </w:rPr>
        <w:t>assess my/our application for credit, or my/our proposal to guarantee or provide security;</w:t>
      </w:r>
    </w:p>
    <w:p w14:paraId="67A95204" w14:textId="77777777" w:rsidR="0066105C" w:rsidRDefault="0066105C" w:rsidP="0066105C">
      <w:pPr>
        <w:pStyle w:val="ListParagraph"/>
        <w:numPr>
          <w:ilvl w:val="0"/>
          <w:numId w:val="1"/>
        </w:numPr>
        <w:spacing w:after="30"/>
        <w:contextualSpacing w:val="0"/>
      </w:pPr>
      <w:r>
        <w:rPr>
          <w:sz w:val="16"/>
          <w:szCs w:val="16"/>
        </w:rPr>
        <w:t>arrange, manage, vary, enforce or discharge any facility; and</w:t>
      </w:r>
    </w:p>
    <w:p w14:paraId="65BC5531" w14:textId="77777777" w:rsidR="0066105C" w:rsidRDefault="0066105C" w:rsidP="0066105C">
      <w:pPr>
        <w:pStyle w:val="ListParagraph"/>
        <w:numPr>
          <w:ilvl w:val="0"/>
          <w:numId w:val="1"/>
        </w:numPr>
        <w:spacing w:after="30"/>
        <w:contextualSpacing w:val="0"/>
      </w:pPr>
      <w:r>
        <w:rPr>
          <w:sz w:val="16"/>
          <w:szCs w:val="16"/>
        </w:rPr>
        <w:t>comply with legislative and regulatory requirements.</w:t>
      </w:r>
    </w:p>
    <w:p w14:paraId="051D2EAB" w14:textId="77777777" w:rsidR="0066105C" w:rsidRDefault="0066105C" w:rsidP="0066105C">
      <w:pPr>
        <w:spacing w:after="60"/>
        <w:ind w:left="400"/>
      </w:pPr>
      <w:proofErr w:type="gramStart"/>
      <w:r>
        <w:rPr>
          <w:sz w:val="16"/>
          <w:szCs w:val="16"/>
        </w:rPr>
        <w:t>In order to</w:t>
      </w:r>
      <w:proofErr w:type="gramEnd"/>
      <w:r>
        <w:rPr>
          <w:sz w:val="16"/>
          <w:szCs w:val="16"/>
        </w:rPr>
        <w:t xml:space="preserve"> do those things, the Relevant Parties may need to disclose the personal information as required by law or to:</w:t>
      </w:r>
    </w:p>
    <w:p w14:paraId="4B93FEE2" w14:textId="77777777" w:rsidR="0066105C" w:rsidRDefault="0066105C" w:rsidP="0066105C">
      <w:pPr>
        <w:pStyle w:val="ListParagraph"/>
        <w:numPr>
          <w:ilvl w:val="0"/>
          <w:numId w:val="1"/>
        </w:numPr>
        <w:spacing w:after="30"/>
        <w:contextualSpacing w:val="0"/>
      </w:pPr>
      <w:r>
        <w:rPr>
          <w:sz w:val="16"/>
          <w:szCs w:val="16"/>
        </w:rPr>
        <w:t>organisations involved in providing credit to me/us;</w:t>
      </w:r>
    </w:p>
    <w:p w14:paraId="07A5F6C0" w14:textId="77777777" w:rsidR="0066105C" w:rsidRDefault="0066105C" w:rsidP="0066105C">
      <w:pPr>
        <w:pStyle w:val="ListParagraph"/>
        <w:numPr>
          <w:ilvl w:val="0"/>
          <w:numId w:val="1"/>
        </w:numPr>
        <w:spacing w:after="30"/>
        <w:contextualSpacing w:val="0"/>
      </w:pPr>
      <w:r>
        <w:rPr>
          <w:sz w:val="16"/>
          <w:szCs w:val="16"/>
        </w:rPr>
        <w:t>each other and related companies;</w:t>
      </w:r>
    </w:p>
    <w:p w14:paraId="04F7E4A4" w14:textId="77777777" w:rsidR="0066105C" w:rsidRDefault="0066105C" w:rsidP="0066105C">
      <w:pPr>
        <w:pStyle w:val="ListParagraph"/>
        <w:numPr>
          <w:ilvl w:val="0"/>
          <w:numId w:val="1"/>
        </w:numPr>
        <w:spacing w:after="30"/>
        <w:contextualSpacing w:val="0"/>
      </w:pPr>
      <w:r>
        <w:rPr>
          <w:sz w:val="16"/>
          <w:szCs w:val="16"/>
        </w:rPr>
        <w:t>people considering acquiring or taking an interest in the business or assets of any Relevant Party; and</w:t>
      </w:r>
    </w:p>
    <w:p w14:paraId="350B2698" w14:textId="77777777" w:rsidR="0066105C" w:rsidRDefault="0066105C" w:rsidP="0066105C">
      <w:pPr>
        <w:pStyle w:val="ListParagraph"/>
        <w:numPr>
          <w:ilvl w:val="0"/>
          <w:numId w:val="1"/>
        </w:numPr>
        <w:spacing w:after="30"/>
        <w:contextualSpacing w:val="0"/>
      </w:pPr>
      <w:r>
        <w:rPr>
          <w:sz w:val="16"/>
          <w:szCs w:val="16"/>
        </w:rPr>
        <w:t xml:space="preserve">organisations that carry out functions on behalf of any of them — such as trust managers, introducers, mailing houses, IT service providers, valuers, lawyers and other external advisers, conveyancers, and collection agents; reinsurers; credit reporting agencies; referees (including my/our employer); government and regulatory bodies; land title offices; payment system operators; and other financial institutions, </w:t>
      </w:r>
      <w:proofErr w:type="spellStart"/>
      <w:r>
        <w:rPr>
          <w:sz w:val="16"/>
          <w:szCs w:val="16"/>
        </w:rPr>
        <w:t>securitisers</w:t>
      </w:r>
      <w:proofErr w:type="spellEnd"/>
      <w:r>
        <w:rPr>
          <w:sz w:val="16"/>
          <w:szCs w:val="16"/>
        </w:rPr>
        <w:t xml:space="preserve"> and credit providers.</w:t>
      </w:r>
    </w:p>
    <w:p w14:paraId="07D465D8" w14:textId="77777777" w:rsidR="0066105C" w:rsidRDefault="0066105C" w:rsidP="0066105C">
      <w:pPr>
        <w:spacing w:after="60"/>
        <w:ind w:left="400"/>
      </w:pPr>
      <w:r>
        <w:rPr>
          <w:sz w:val="16"/>
          <w:szCs w:val="16"/>
        </w:rPr>
        <w:t xml:space="preserve">Collection of some of the personal information is required under the Financial Transaction Reports Act and the Anti-Money Laundering and Counter-Terrorism Financing Act 2006 (Cth). If I/we do not provide any part of the personal information, it may not be possible to assess my/our application for credit and, </w:t>
      </w:r>
      <w:proofErr w:type="gramStart"/>
      <w:r>
        <w:rPr>
          <w:sz w:val="16"/>
          <w:szCs w:val="16"/>
        </w:rPr>
        <w:t>as a consequence</w:t>
      </w:r>
      <w:proofErr w:type="gramEnd"/>
      <w:r>
        <w:rPr>
          <w:sz w:val="16"/>
          <w:szCs w:val="16"/>
        </w:rPr>
        <w:t>, finance may not be provided to me/us.</w:t>
      </w:r>
    </w:p>
    <w:p w14:paraId="40B6254C" w14:textId="53C62364" w:rsidR="0066105C" w:rsidRPr="0066105C" w:rsidRDefault="0066105C" w:rsidP="0066105C">
      <w:pPr>
        <w:spacing w:after="60"/>
        <w:ind w:left="400"/>
        <w:rPr>
          <w:sz w:val="16"/>
          <w:szCs w:val="16"/>
        </w:rPr>
      </w:pPr>
      <w:r>
        <w:rPr>
          <w:sz w:val="16"/>
          <w:szCs w:val="16"/>
        </w:rPr>
        <w:t>The Relevant Parties will hold the information provided by me/us. In most cases, I/we may gain access to the information by contacting the Relevant Parties; such a request should first be directed to The Manager, Greenlink Capital Pty Ltd.</w:t>
      </w:r>
    </w:p>
    <w:p w14:paraId="7CF9F219" w14:textId="2FD2AFFC" w:rsidR="0066105C" w:rsidRDefault="0066105C" w:rsidP="0066105C">
      <w:pPr>
        <w:spacing w:before="110" w:after="30"/>
      </w:pPr>
      <w:r>
        <w:rPr>
          <w:b/>
          <w:bCs/>
          <w:color w:val="A0824B"/>
          <w:sz w:val="16"/>
          <w:szCs w:val="16"/>
        </w:rPr>
        <w:t xml:space="preserve">3.  </w:t>
      </w:r>
      <w:r>
        <w:rPr>
          <w:b/>
          <w:bCs/>
          <w:color w:val="0C3B2E"/>
          <w:sz w:val="16"/>
          <w:szCs w:val="16"/>
        </w:rPr>
        <w:t>Consents</w:t>
      </w:r>
    </w:p>
    <w:p w14:paraId="1BC9961B" w14:textId="77777777" w:rsidR="0066105C" w:rsidRDefault="0066105C" w:rsidP="0066105C">
      <w:pPr>
        <w:spacing w:after="60"/>
        <w:ind w:left="400"/>
      </w:pPr>
      <w:r>
        <w:rPr>
          <w:sz w:val="16"/>
          <w:szCs w:val="16"/>
        </w:rPr>
        <w:t>I/We agree that the Relevant Parties, any finance broker, agent, mortgage broker, mortgage originator, mortgage manager, or any other person or company who provides or has any interest in the credit, may do any of the following (unless prohibited by law):</w:t>
      </w:r>
    </w:p>
    <w:p w14:paraId="1F904860" w14:textId="77777777" w:rsidR="0066105C" w:rsidRDefault="0066105C" w:rsidP="0066105C">
      <w:pPr>
        <w:spacing w:before="110" w:after="30"/>
      </w:pPr>
      <w:r>
        <w:rPr>
          <w:b/>
          <w:bCs/>
          <w:color w:val="A0824B"/>
          <w:sz w:val="16"/>
          <w:szCs w:val="16"/>
        </w:rPr>
        <w:t xml:space="preserve">3.1.  </w:t>
      </w:r>
      <w:r>
        <w:rPr>
          <w:b/>
          <w:bCs/>
          <w:color w:val="0C3B2E"/>
          <w:sz w:val="16"/>
          <w:szCs w:val="16"/>
        </w:rPr>
        <w:t>Commercial Credit Information</w:t>
      </w:r>
    </w:p>
    <w:p w14:paraId="7D35580C" w14:textId="77777777" w:rsidR="0066105C" w:rsidRDefault="0066105C" w:rsidP="0066105C">
      <w:pPr>
        <w:spacing w:after="60"/>
        <w:ind w:left="400"/>
      </w:pPr>
      <w:r>
        <w:rPr>
          <w:sz w:val="16"/>
          <w:szCs w:val="16"/>
        </w:rPr>
        <w:t>Seek and use information from any business that provides data about the commercial worthiness of persons, to assess my/our application for consumer or commercial credit.</w:t>
      </w:r>
    </w:p>
    <w:p w14:paraId="027FC803" w14:textId="77777777" w:rsidR="0066105C" w:rsidRDefault="0066105C" w:rsidP="0066105C">
      <w:pPr>
        <w:spacing w:before="110" w:after="30"/>
      </w:pPr>
      <w:r>
        <w:rPr>
          <w:b/>
          <w:bCs/>
          <w:color w:val="A0824B"/>
          <w:sz w:val="16"/>
          <w:szCs w:val="16"/>
        </w:rPr>
        <w:t xml:space="preserve">3.2.  </w:t>
      </w:r>
      <w:r>
        <w:rPr>
          <w:b/>
          <w:bCs/>
          <w:color w:val="0C3B2E"/>
          <w:sz w:val="16"/>
          <w:szCs w:val="16"/>
        </w:rPr>
        <w:t>Consumer Credit Information</w:t>
      </w:r>
    </w:p>
    <w:p w14:paraId="7B28D41B" w14:textId="77777777" w:rsidR="0066105C" w:rsidRDefault="0066105C" w:rsidP="0066105C">
      <w:pPr>
        <w:spacing w:after="60"/>
        <w:ind w:left="400"/>
      </w:pPr>
      <w:r>
        <w:rPr>
          <w:sz w:val="16"/>
          <w:szCs w:val="16"/>
        </w:rPr>
        <w:t>Seek and use a credit report from a credit reporting agency to assess my/our application for credit, or to assess whether to accept me/us as guarantor(s) for credit provided under this application.</w:t>
      </w:r>
    </w:p>
    <w:p w14:paraId="685E18C7" w14:textId="77777777" w:rsidR="0066105C" w:rsidRDefault="0066105C" w:rsidP="0066105C">
      <w:pPr>
        <w:spacing w:before="110" w:after="30"/>
      </w:pPr>
      <w:r>
        <w:rPr>
          <w:b/>
          <w:bCs/>
          <w:color w:val="A0824B"/>
          <w:sz w:val="16"/>
          <w:szCs w:val="16"/>
        </w:rPr>
        <w:t xml:space="preserve">3.3.  </w:t>
      </w:r>
      <w:r>
        <w:rPr>
          <w:b/>
          <w:bCs/>
          <w:color w:val="0C3B2E"/>
          <w:sz w:val="16"/>
          <w:szCs w:val="16"/>
        </w:rPr>
        <w:t>Exchange of Information Between Credit Providers</w:t>
      </w:r>
    </w:p>
    <w:p w14:paraId="7CE97CB4" w14:textId="77777777" w:rsidR="0066105C" w:rsidRDefault="0066105C" w:rsidP="0066105C">
      <w:pPr>
        <w:spacing w:after="60"/>
        <w:ind w:left="400"/>
      </w:pPr>
      <w:r>
        <w:rPr>
          <w:sz w:val="16"/>
          <w:szCs w:val="16"/>
        </w:rPr>
        <w:t>Seek from, and use or give to, another credit provider any information about my/our account, creditworthiness, credit standing, credit history or credit capacity.</w:t>
      </w:r>
    </w:p>
    <w:p w14:paraId="2462139B" w14:textId="77777777" w:rsidR="0066105C" w:rsidRDefault="0066105C" w:rsidP="0066105C">
      <w:pPr>
        <w:spacing w:before="110" w:after="30"/>
      </w:pPr>
      <w:r>
        <w:rPr>
          <w:b/>
          <w:bCs/>
          <w:color w:val="A0824B"/>
          <w:sz w:val="16"/>
          <w:szCs w:val="16"/>
        </w:rPr>
        <w:t xml:space="preserve">3.4.  </w:t>
      </w:r>
      <w:r>
        <w:rPr>
          <w:b/>
          <w:bCs/>
          <w:color w:val="0C3B2E"/>
          <w:sz w:val="16"/>
          <w:szCs w:val="16"/>
        </w:rPr>
        <w:t>Purposes of Use</w:t>
      </w:r>
    </w:p>
    <w:p w14:paraId="6196F1DB" w14:textId="77777777" w:rsidR="0066105C" w:rsidRDefault="0066105C" w:rsidP="0066105C">
      <w:pPr>
        <w:spacing w:after="60"/>
        <w:ind w:left="400"/>
      </w:pPr>
      <w:r>
        <w:rPr>
          <w:sz w:val="16"/>
          <w:szCs w:val="16"/>
        </w:rPr>
        <w:t>I/We understand this information may be used to: assess my/our creditworthiness; assess my/our application for credit; help avoid my/our defaulting on credit obligations; notify a default by me/us; assist in the collection of overdue payments from me/us; exchange information with credit providers involved in a mortgage securitisation scheme; and exchange information with other credit providers regarding the status of this loan.</w:t>
      </w:r>
    </w:p>
    <w:p w14:paraId="76C94283" w14:textId="77777777" w:rsidR="0066105C" w:rsidRDefault="0066105C" w:rsidP="0066105C">
      <w:pPr>
        <w:spacing w:before="110" w:after="30"/>
      </w:pPr>
      <w:r>
        <w:rPr>
          <w:b/>
          <w:bCs/>
          <w:color w:val="A0824B"/>
          <w:sz w:val="16"/>
          <w:szCs w:val="16"/>
        </w:rPr>
        <w:t xml:space="preserve">3.5.  </w:t>
      </w:r>
      <w:r>
        <w:rPr>
          <w:b/>
          <w:bCs/>
          <w:color w:val="0C3B2E"/>
          <w:sz w:val="16"/>
          <w:szCs w:val="16"/>
        </w:rPr>
        <w:t>Exchange of Information with Advisers and Other Parties</w:t>
      </w:r>
    </w:p>
    <w:p w14:paraId="22098145" w14:textId="77777777" w:rsidR="0066105C" w:rsidRDefault="0066105C" w:rsidP="0066105C">
      <w:pPr>
        <w:spacing w:after="60"/>
        <w:ind w:left="400"/>
      </w:pPr>
      <w:r>
        <w:rPr>
          <w:sz w:val="16"/>
          <w:szCs w:val="16"/>
        </w:rPr>
        <w:t>Seek from, and use or give to, any other credit provider, adviser or interested party any information about my/our account, creditworthiness, credit standing, credit history or credit capacity.</w:t>
      </w:r>
    </w:p>
    <w:p w14:paraId="61B0FA46" w14:textId="77777777" w:rsidR="0066105C" w:rsidRDefault="0066105C" w:rsidP="0066105C">
      <w:pPr>
        <w:spacing w:before="110" w:after="30"/>
      </w:pPr>
      <w:r>
        <w:rPr>
          <w:b/>
          <w:bCs/>
          <w:color w:val="A0824B"/>
          <w:sz w:val="16"/>
          <w:szCs w:val="16"/>
        </w:rPr>
        <w:t xml:space="preserve">3.6.  </w:t>
      </w:r>
      <w:r>
        <w:rPr>
          <w:b/>
          <w:bCs/>
          <w:color w:val="0C3B2E"/>
          <w:sz w:val="16"/>
          <w:szCs w:val="16"/>
        </w:rPr>
        <w:t>Credit Reporting Agencies</w:t>
      </w:r>
    </w:p>
    <w:p w14:paraId="5D7E30D6" w14:textId="77777777" w:rsidR="0066105C" w:rsidRDefault="0066105C" w:rsidP="0066105C">
      <w:pPr>
        <w:spacing w:after="60"/>
        <w:ind w:left="400"/>
      </w:pPr>
      <w:r>
        <w:rPr>
          <w:sz w:val="16"/>
          <w:szCs w:val="16"/>
        </w:rPr>
        <w:t xml:space="preserve">Provide a credit reporting agency with information about me/us </w:t>
      </w:r>
      <w:proofErr w:type="gramStart"/>
      <w:r>
        <w:rPr>
          <w:sz w:val="16"/>
          <w:szCs w:val="16"/>
        </w:rPr>
        <w:t>in order to</w:t>
      </w:r>
      <w:proofErr w:type="gramEnd"/>
      <w:r>
        <w:rPr>
          <w:sz w:val="16"/>
          <w:szCs w:val="16"/>
        </w:rPr>
        <w:t xml:space="preserve"> obtain a credit report and/or to allow the agency to create or maintain a credit file. The information may include: identity particulars; details of my/our application for credit, including the amount; the fact that a Relevant Party is a current credit provider to me/us; payments that become overdue by more than 60 days; advice that overdue payments are no longer overdue; dishonoured cheques; serious credit infringements; and advice that the credit provided has been paid or otherwise discharged.</w:t>
      </w:r>
    </w:p>
    <w:p w14:paraId="2B8A0D8B" w14:textId="77777777" w:rsidR="004618B7" w:rsidRDefault="004618B7" w:rsidP="0066105C">
      <w:pPr>
        <w:spacing w:before="110" w:after="30"/>
        <w:rPr>
          <w:b/>
          <w:bCs/>
          <w:color w:val="A0824B"/>
          <w:sz w:val="16"/>
          <w:szCs w:val="16"/>
        </w:rPr>
      </w:pPr>
    </w:p>
    <w:p w14:paraId="405B8BA0" w14:textId="77777777" w:rsidR="004618B7" w:rsidRDefault="004618B7" w:rsidP="0066105C">
      <w:pPr>
        <w:spacing w:before="110" w:after="30"/>
        <w:rPr>
          <w:b/>
          <w:bCs/>
          <w:color w:val="A0824B"/>
          <w:sz w:val="16"/>
          <w:szCs w:val="16"/>
        </w:rPr>
      </w:pPr>
    </w:p>
    <w:p w14:paraId="4D2460AD" w14:textId="6A364E02" w:rsidR="0066105C" w:rsidRDefault="0066105C" w:rsidP="0066105C">
      <w:pPr>
        <w:spacing w:before="110" w:after="30"/>
      </w:pPr>
      <w:r>
        <w:rPr>
          <w:b/>
          <w:bCs/>
          <w:color w:val="A0824B"/>
          <w:sz w:val="16"/>
          <w:szCs w:val="16"/>
        </w:rPr>
        <w:t xml:space="preserve">3.7.  </w:t>
      </w:r>
      <w:r>
        <w:rPr>
          <w:b/>
          <w:bCs/>
          <w:color w:val="0C3B2E"/>
          <w:sz w:val="16"/>
          <w:szCs w:val="16"/>
        </w:rPr>
        <w:t>Securitisation</w:t>
      </w:r>
    </w:p>
    <w:p w14:paraId="434AE60D" w14:textId="13085E5B" w:rsidR="0066105C" w:rsidRPr="004618B7" w:rsidRDefault="0066105C" w:rsidP="004618B7">
      <w:pPr>
        <w:spacing w:after="60"/>
        <w:ind w:left="400"/>
      </w:pPr>
      <w:r>
        <w:rPr>
          <w:sz w:val="16"/>
          <w:szCs w:val="16"/>
        </w:rPr>
        <w:t>Disclose any report or personal information about me/us to another person in connection with funding financial accommodation by means of securitisation, or any other proposed transfer, assignment or dealing with my/our loan.</w:t>
      </w:r>
    </w:p>
    <w:p w14:paraId="46DC966D" w14:textId="73489A0D" w:rsidR="0066105C" w:rsidRDefault="0066105C" w:rsidP="0066105C">
      <w:pPr>
        <w:spacing w:before="110" w:after="30"/>
      </w:pPr>
      <w:r>
        <w:rPr>
          <w:b/>
          <w:bCs/>
          <w:color w:val="A0824B"/>
          <w:sz w:val="16"/>
          <w:szCs w:val="16"/>
        </w:rPr>
        <w:t xml:space="preserve">3.8.  </w:t>
      </w:r>
      <w:r>
        <w:rPr>
          <w:b/>
          <w:bCs/>
          <w:color w:val="0C3B2E"/>
          <w:sz w:val="16"/>
          <w:szCs w:val="16"/>
        </w:rPr>
        <w:t>Guarantors</w:t>
      </w:r>
    </w:p>
    <w:p w14:paraId="1783BB4D" w14:textId="77777777" w:rsidR="0066105C" w:rsidRDefault="0066105C" w:rsidP="0066105C">
      <w:pPr>
        <w:spacing w:after="60"/>
        <w:ind w:left="400"/>
      </w:pPr>
      <w:r>
        <w:rPr>
          <w:sz w:val="16"/>
          <w:szCs w:val="16"/>
        </w:rPr>
        <w:t>Provide information to any person who proposes to guarantee or provide security for, or who has guaranteed or provided security for, my/our obligations, for the purpose of assessing or maintaining that guarantee.</w:t>
      </w:r>
    </w:p>
    <w:p w14:paraId="33B53B6F" w14:textId="77777777" w:rsidR="0066105C" w:rsidRDefault="0066105C" w:rsidP="0066105C">
      <w:pPr>
        <w:spacing w:before="110" w:after="30"/>
      </w:pPr>
      <w:r>
        <w:rPr>
          <w:b/>
          <w:bCs/>
          <w:color w:val="A0824B"/>
          <w:sz w:val="16"/>
          <w:szCs w:val="16"/>
        </w:rPr>
        <w:t xml:space="preserve">3.9.  </w:t>
      </w:r>
      <w:r>
        <w:rPr>
          <w:b/>
          <w:bCs/>
          <w:color w:val="0C3B2E"/>
          <w:sz w:val="16"/>
          <w:szCs w:val="16"/>
        </w:rPr>
        <w:t>Trade Insurers</w:t>
      </w:r>
    </w:p>
    <w:p w14:paraId="4AB5EF95" w14:textId="77777777" w:rsidR="0066105C" w:rsidRDefault="0066105C" w:rsidP="0066105C">
      <w:pPr>
        <w:spacing w:after="60"/>
        <w:ind w:left="400"/>
      </w:pPr>
      <w:r>
        <w:rPr>
          <w:sz w:val="16"/>
          <w:szCs w:val="16"/>
        </w:rPr>
        <w:t>If my/our application is for commercial credit, I/we consent to a trade insurer obtaining a credit report about me/us to assess whether to insure the credit provider for the loan, or the risk of default under the loan.</w:t>
      </w:r>
    </w:p>
    <w:p w14:paraId="40B5144D" w14:textId="77777777" w:rsidR="0066105C" w:rsidRDefault="0066105C" w:rsidP="0066105C">
      <w:pPr>
        <w:spacing w:before="110" w:after="30"/>
      </w:pPr>
      <w:r>
        <w:rPr>
          <w:b/>
          <w:bCs/>
          <w:color w:val="A0824B"/>
          <w:sz w:val="16"/>
          <w:szCs w:val="16"/>
        </w:rPr>
        <w:t xml:space="preserve">4.  </w:t>
      </w:r>
      <w:r>
        <w:rPr>
          <w:b/>
          <w:bCs/>
          <w:color w:val="0C3B2E"/>
          <w:sz w:val="16"/>
          <w:szCs w:val="16"/>
        </w:rPr>
        <w:t>Authority to Act</w:t>
      </w:r>
    </w:p>
    <w:p w14:paraId="7DD89A65" w14:textId="77777777" w:rsidR="0066105C" w:rsidRDefault="0066105C" w:rsidP="0066105C">
      <w:pPr>
        <w:spacing w:after="60"/>
        <w:ind w:left="400"/>
      </w:pPr>
      <w:r>
        <w:rPr>
          <w:sz w:val="16"/>
          <w:szCs w:val="16"/>
        </w:rPr>
        <w:t>I/We authorise each Relevant Party to act on my/our behalf with my/our current and past creditors, their solicitors and agents — including receiving creditor statements, requesting payout figures, negotiating settlements, communicating with, and coordinating information — as required to complete my/our application for finance.</w:t>
      </w:r>
    </w:p>
    <w:p w14:paraId="79A81F61" w14:textId="77777777" w:rsidR="0066105C" w:rsidRDefault="0066105C" w:rsidP="0066105C">
      <w:pPr>
        <w:spacing w:before="110" w:after="30"/>
      </w:pPr>
      <w:r>
        <w:rPr>
          <w:b/>
          <w:bCs/>
          <w:color w:val="A0824B"/>
          <w:sz w:val="16"/>
          <w:szCs w:val="16"/>
        </w:rPr>
        <w:t xml:space="preserve">5.  </w:t>
      </w:r>
      <w:r>
        <w:rPr>
          <w:b/>
          <w:bCs/>
          <w:color w:val="0C3B2E"/>
          <w:sz w:val="16"/>
          <w:szCs w:val="16"/>
        </w:rPr>
        <w:t>Statement by Borrower(s) and/or Guarantor(s)</w:t>
      </w:r>
    </w:p>
    <w:p w14:paraId="41C8D4D5" w14:textId="77777777" w:rsidR="0066105C" w:rsidRDefault="0066105C" w:rsidP="0066105C">
      <w:pPr>
        <w:spacing w:after="60"/>
        <w:ind w:left="400"/>
      </w:pPr>
      <w:r>
        <w:rPr>
          <w:sz w:val="16"/>
          <w:szCs w:val="16"/>
        </w:rPr>
        <w:t>I/We confirm that all information disclosed within this application is true and correct. I/We acknowledge that the Relevant Parties may use the personal information to inform me/us of other products or services offered or distributed by them or their affiliates, and that I/we may opt out of direct marketing at any time by notifying Greenlink Capital Pty Ltd in writing.</w:t>
      </w:r>
    </w:p>
    <w:p w14:paraId="5099CE50" w14:textId="77777777" w:rsidR="0066105C" w:rsidRDefault="0066105C" w:rsidP="0066105C">
      <w:pPr>
        <w:spacing w:before="110" w:after="30"/>
      </w:pPr>
      <w:r>
        <w:rPr>
          <w:b/>
          <w:bCs/>
          <w:color w:val="A0824B"/>
          <w:sz w:val="16"/>
          <w:szCs w:val="16"/>
        </w:rPr>
        <w:t xml:space="preserve">6.  </w:t>
      </w:r>
      <w:r>
        <w:rPr>
          <w:b/>
          <w:bCs/>
          <w:color w:val="0C3B2E"/>
          <w:sz w:val="16"/>
          <w:szCs w:val="16"/>
        </w:rPr>
        <w:t>Duration and Survival</w:t>
      </w:r>
    </w:p>
    <w:p w14:paraId="378CB239" w14:textId="77777777" w:rsidR="0066105C" w:rsidRDefault="0066105C" w:rsidP="0066105C">
      <w:pPr>
        <w:spacing w:after="60"/>
        <w:ind w:left="400"/>
      </w:pPr>
      <w:r>
        <w:rPr>
          <w:sz w:val="16"/>
          <w:szCs w:val="16"/>
        </w:rPr>
        <w:t>This consent and authority operate in favour of each Relevant Party from the date of signing until the facility is repaid and discharged, and survive assignment, novation or securitisation of the facility.</w:t>
      </w:r>
    </w:p>
    <w:p w14:paraId="2B9E0269" w14:textId="77777777" w:rsidR="0066105C" w:rsidRDefault="0066105C" w:rsidP="0066105C">
      <w:pPr>
        <w:spacing w:before="110" w:after="30"/>
      </w:pPr>
      <w:r>
        <w:rPr>
          <w:b/>
          <w:bCs/>
          <w:color w:val="A0824B"/>
          <w:sz w:val="16"/>
          <w:szCs w:val="16"/>
        </w:rPr>
        <w:t xml:space="preserve">7.  </w:t>
      </w:r>
      <w:r>
        <w:rPr>
          <w:b/>
          <w:bCs/>
          <w:color w:val="0C3B2E"/>
          <w:sz w:val="16"/>
          <w:szCs w:val="16"/>
        </w:rPr>
        <w:t>Definitions</w:t>
      </w:r>
    </w:p>
    <w:p w14:paraId="06A548C0" w14:textId="3B258AC1" w:rsidR="0066105C" w:rsidRDefault="0066105C" w:rsidP="0066105C">
      <w:pPr>
        <w:spacing w:after="60"/>
        <w:ind w:left="400"/>
        <w:rPr>
          <w:sz w:val="16"/>
          <w:szCs w:val="16"/>
        </w:rPr>
      </w:pPr>
      <w:r>
        <w:rPr>
          <w:sz w:val="16"/>
          <w:szCs w:val="16"/>
        </w:rPr>
        <w:t>“Credit Provider” includes any corporation considering or providing credit in respect of goods or services or engaged in leasing or renting goods under terms exceeding 7 days. “Lenders Mortgage Insurer (LMI)” refers to insurance protecting the credit provider in the event of borrower default.</w:t>
      </w:r>
    </w:p>
    <w:p w14:paraId="02D9630E" w14:textId="77777777" w:rsidR="0066105C" w:rsidRPr="0066105C" w:rsidRDefault="0066105C" w:rsidP="0066105C">
      <w:pPr>
        <w:spacing w:after="60"/>
        <w:rPr>
          <w:sz w:val="16"/>
          <w:szCs w:val="16"/>
        </w:rPr>
      </w:pPr>
    </w:p>
    <w:p w14:paraId="13905283" w14:textId="77777777" w:rsidR="0066105C" w:rsidRDefault="0066105C" w:rsidP="0066105C">
      <w:pPr>
        <w:pBdr>
          <w:bottom w:val="single" w:sz="8" w:space="2" w:color="C5A567"/>
        </w:pBdr>
        <w:spacing w:before="120" w:after="110"/>
      </w:pPr>
      <w:r>
        <w:rPr>
          <w:b/>
          <w:bCs/>
          <w:color w:val="0C3B2E"/>
          <w:sz w:val="24"/>
          <w:szCs w:val="24"/>
        </w:rPr>
        <w:t>Execution</w:t>
      </w:r>
    </w:p>
    <w:p w14:paraId="22BA237D" w14:textId="77777777" w:rsidR="0066105C" w:rsidRDefault="0066105C" w:rsidP="0066105C">
      <w:pPr>
        <w:spacing w:after="110"/>
      </w:pPr>
      <w:r>
        <w:rPr>
          <w:i/>
          <w:iCs/>
          <w:color w:val="4A4A4A"/>
          <w:sz w:val="15"/>
          <w:szCs w:val="15"/>
        </w:rPr>
        <w:t>Each applicant and guarantor must sign. Corporate parties sign under s 127 of the Corporations Act 2001 (Cth); individuals sign in their personal capacity.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4408E778"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59F03937" w14:textId="77777777" w:rsidR="0066105C" w:rsidRDefault="0066105C" w:rsidP="00AB2298">
            <w:pPr>
              <w:spacing w:after="8"/>
            </w:pPr>
            <w:r>
              <w:rPr>
                <w:b/>
                <w:bCs/>
                <w:sz w:val="14"/>
                <w:szCs w:val="14"/>
              </w:rPr>
              <w:t xml:space="preserve">SIGNED </w:t>
            </w:r>
            <w:r>
              <w:rPr>
                <w:sz w:val="14"/>
                <w:szCs w:val="14"/>
              </w:rPr>
              <w:t>for and on behalf of</w:t>
            </w:r>
          </w:p>
          <w:p w14:paraId="6FCFE5C5"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15AE9AE6" w14:textId="77777777" w:rsidR="0066105C" w:rsidRDefault="0066105C" w:rsidP="00AB2298">
            <w:pPr>
              <w:spacing w:after="100"/>
            </w:pPr>
            <w:r>
              <w:rPr>
                <w:color w:val="4A4A4A"/>
                <w:sz w:val="12"/>
                <w:szCs w:val="12"/>
              </w:rPr>
              <w:t>in accordance with s 127 of the Corporations Act 2001 (Cth), or in their personal capacity</w:t>
            </w:r>
          </w:p>
          <w:p w14:paraId="6679256C" w14:textId="77777777" w:rsidR="0066105C" w:rsidRDefault="0066105C" w:rsidP="00AB2298">
            <w:pPr>
              <w:pBdr>
                <w:bottom w:val="single" w:sz="6" w:space="1" w:color="1A1A1A"/>
              </w:pBdr>
            </w:pPr>
            <w:r>
              <w:rPr>
                <w:sz w:val="14"/>
                <w:szCs w:val="14"/>
              </w:rPr>
              <w:t xml:space="preserve"> </w:t>
            </w:r>
          </w:p>
          <w:p w14:paraId="509D7F18" w14:textId="77777777" w:rsidR="0066105C" w:rsidRDefault="0066105C" w:rsidP="00AB2298">
            <w:pPr>
              <w:spacing w:after="110"/>
            </w:pPr>
            <w:r>
              <w:rPr>
                <w:color w:val="4A4A4A"/>
                <w:sz w:val="13"/>
                <w:szCs w:val="13"/>
              </w:rPr>
              <w:t>Director / Applicant Signature</w:t>
            </w:r>
          </w:p>
          <w:p w14:paraId="452193E9" w14:textId="77777777" w:rsidR="0066105C" w:rsidRDefault="0066105C" w:rsidP="00AB2298">
            <w:pPr>
              <w:pBdr>
                <w:bottom w:val="single" w:sz="6" w:space="1" w:color="1A1A1A"/>
              </w:pBdr>
            </w:pPr>
            <w:r>
              <w:rPr>
                <w:sz w:val="14"/>
                <w:szCs w:val="14"/>
              </w:rPr>
              <w:t xml:space="preserve"> </w:t>
            </w:r>
          </w:p>
          <w:p w14:paraId="34342378" w14:textId="77777777" w:rsidR="0066105C" w:rsidRDefault="0066105C" w:rsidP="00AB2298">
            <w:pPr>
              <w:spacing w:after="110"/>
            </w:pPr>
            <w:r>
              <w:rPr>
                <w:color w:val="4A4A4A"/>
                <w:sz w:val="13"/>
                <w:szCs w:val="13"/>
              </w:rPr>
              <w:t>Director / Applicant Name</w:t>
            </w:r>
          </w:p>
          <w:p w14:paraId="4F41738E" w14:textId="77777777" w:rsidR="0066105C" w:rsidRDefault="0066105C" w:rsidP="00AB2298">
            <w:pPr>
              <w:pBdr>
                <w:bottom w:val="single" w:sz="6" w:space="1" w:color="1A1A1A"/>
              </w:pBdr>
            </w:pPr>
            <w:r>
              <w:rPr>
                <w:sz w:val="14"/>
                <w:szCs w:val="14"/>
              </w:rPr>
              <w:t xml:space="preserve"> </w:t>
            </w:r>
          </w:p>
          <w:p w14:paraId="1CFAFAE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63796F53"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44B0AE73" w14:textId="77777777" w:rsidR="0066105C" w:rsidRDefault="0066105C" w:rsidP="00AB2298">
            <w:pPr>
              <w:spacing w:after="8"/>
            </w:pPr>
            <w:r>
              <w:rPr>
                <w:b/>
                <w:bCs/>
                <w:sz w:val="14"/>
                <w:szCs w:val="14"/>
              </w:rPr>
              <w:t xml:space="preserve">SIGNED </w:t>
            </w:r>
            <w:r>
              <w:rPr>
                <w:sz w:val="14"/>
                <w:szCs w:val="14"/>
              </w:rPr>
              <w:t>for and on behalf of</w:t>
            </w:r>
          </w:p>
          <w:p w14:paraId="49214FD0"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1DFFB6D5" w14:textId="77777777" w:rsidR="0066105C" w:rsidRDefault="0066105C" w:rsidP="00AB2298">
            <w:pPr>
              <w:spacing w:after="100"/>
            </w:pPr>
            <w:r>
              <w:rPr>
                <w:color w:val="4A4A4A"/>
                <w:sz w:val="12"/>
                <w:szCs w:val="12"/>
              </w:rPr>
              <w:t>in accordance with s 127 of the Corporations Act 2001 (Cth), or in their personal capacity</w:t>
            </w:r>
          </w:p>
          <w:p w14:paraId="7615BBCD" w14:textId="77777777" w:rsidR="0066105C" w:rsidRDefault="0066105C" w:rsidP="00AB2298">
            <w:pPr>
              <w:pBdr>
                <w:bottom w:val="single" w:sz="6" w:space="1" w:color="1A1A1A"/>
              </w:pBdr>
            </w:pPr>
            <w:r>
              <w:rPr>
                <w:sz w:val="14"/>
                <w:szCs w:val="14"/>
              </w:rPr>
              <w:t xml:space="preserve"> </w:t>
            </w:r>
          </w:p>
          <w:p w14:paraId="3AD2B10B" w14:textId="77777777" w:rsidR="0066105C" w:rsidRDefault="0066105C" w:rsidP="00AB2298">
            <w:pPr>
              <w:spacing w:after="110"/>
            </w:pPr>
            <w:r>
              <w:rPr>
                <w:color w:val="4A4A4A"/>
                <w:sz w:val="13"/>
                <w:szCs w:val="13"/>
              </w:rPr>
              <w:t>Director / Applicant Signature</w:t>
            </w:r>
          </w:p>
          <w:p w14:paraId="3FDEB95B" w14:textId="77777777" w:rsidR="0066105C" w:rsidRDefault="0066105C" w:rsidP="00AB2298">
            <w:pPr>
              <w:pBdr>
                <w:bottom w:val="single" w:sz="6" w:space="1" w:color="1A1A1A"/>
              </w:pBdr>
            </w:pPr>
            <w:r>
              <w:rPr>
                <w:sz w:val="14"/>
                <w:szCs w:val="14"/>
              </w:rPr>
              <w:t xml:space="preserve"> </w:t>
            </w:r>
          </w:p>
          <w:p w14:paraId="5E79A10A" w14:textId="77777777" w:rsidR="0066105C" w:rsidRDefault="0066105C" w:rsidP="00AB2298">
            <w:pPr>
              <w:spacing w:after="110"/>
            </w:pPr>
            <w:r>
              <w:rPr>
                <w:color w:val="4A4A4A"/>
                <w:sz w:val="13"/>
                <w:szCs w:val="13"/>
              </w:rPr>
              <w:t>Director / Applicant Name</w:t>
            </w:r>
          </w:p>
          <w:p w14:paraId="7B23D352" w14:textId="77777777" w:rsidR="0066105C" w:rsidRDefault="0066105C" w:rsidP="00AB2298">
            <w:pPr>
              <w:pBdr>
                <w:bottom w:val="single" w:sz="6" w:space="1" w:color="1A1A1A"/>
              </w:pBdr>
            </w:pPr>
            <w:r>
              <w:rPr>
                <w:sz w:val="14"/>
                <w:szCs w:val="14"/>
              </w:rPr>
              <w:t xml:space="preserve"> </w:t>
            </w:r>
          </w:p>
          <w:p w14:paraId="286EF710" w14:textId="77777777" w:rsidR="0066105C" w:rsidRDefault="0066105C" w:rsidP="00AB2298">
            <w:pPr>
              <w:spacing w:after="110"/>
            </w:pPr>
            <w:r>
              <w:rPr>
                <w:color w:val="4A4A4A"/>
                <w:sz w:val="13"/>
                <w:szCs w:val="13"/>
              </w:rPr>
              <w:t>Date</w:t>
            </w:r>
          </w:p>
        </w:tc>
      </w:tr>
    </w:tbl>
    <w:p w14:paraId="24A4CB73" w14:textId="77777777" w:rsidR="0066105C" w:rsidRDefault="0066105C" w:rsidP="0066105C">
      <w:pPr>
        <w:spacing w:after="60"/>
      </w:pPr>
      <w:r>
        <w:rPr>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00"/>
        <w:gridCol w:w="4313"/>
      </w:tblGrid>
      <w:tr w:rsidR="0066105C" w14:paraId="06ECD8F8" w14:textId="77777777" w:rsidTr="00AB2298">
        <w:trPr>
          <w:cantSplit/>
        </w:trPr>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611DC0FC" w14:textId="77777777" w:rsidR="0066105C" w:rsidRDefault="0066105C" w:rsidP="00AB2298">
            <w:pPr>
              <w:spacing w:after="8"/>
            </w:pPr>
            <w:r>
              <w:rPr>
                <w:b/>
                <w:bCs/>
                <w:sz w:val="14"/>
                <w:szCs w:val="14"/>
              </w:rPr>
              <w:t xml:space="preserve">SIGNED </w:t>
            </w:r>
            <w:r>
              <w:rPr>
                <w:sz w:val="14"/>
                <w:szCs w:val="14"/>
              </w:rPr>
              <w:t>for and on behalf of</w:t>
            </w:r>
          </w:p>
          <w:p w14:paraId="4D8164F4"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780AC392" w14:textId="77777777" w:rsidR="0066105C" w:rsidRDefault="0066105C" w:rsidP="00AB2298">
            <w:pPr>
              <w:spacing w:after="100"/>
            </w:pPr>
            <w:r>
              <w:rPr>
                <w:color w:val="4A4A4A"/>
                <w:sz w:val="12"/>
                <w:szCs w:val="12"/>
              </w:rPr>
              <w:t>in accordance with s 127 of the Corporations Act 2001 (Cth), or in their personal capacity</w:t>
            </w:r>
          </w:p>
          <w:p w14:paraId="4FFDBD90" w14:textId="77777777" w:rsidR="0066105C" w:rsidRDefault="0066105C" w:rsidP="00AB2298">
            <w:pPr>
              <w:pBdr>
                <w:bottom w:val="single" w:sz="6" w:space="1" w:color="1A1A1A"/>
              </w:pBdr>
            </w:pPr>
            <w:r>
              <w:rPr>
                <w:sz w:val="14"/>
                <w:szCs w:val="14"/>
              </w:rPr>
              <w:t xml:space="preserve"> </w:t>
            </w:r>
          </w:p>
          <w:p w14:paraId="545E0B29" w14:textId="77777777" w:rsidR="0066105C" w:rsidRDefault="0066105C" w:rsidP="00AB2298">
            <w:pPr>
              <w:spacing w:after="110"/>
            </w:pPr>
            <w:r>
              <w:rPr>
                <w:color w:val="4A4A4A"/>
                <w:sz w:val="13"/>
                <w:szCs w:val="13"/>
              </w:rPr>
              <w:t>Director / Guarantor Signature</w:t>
            </w:r>
          </w:p>
          <w:p w14:paraId="36DF1988" w14:textId="77777777" w:rsidR="0066105C" w:rsidRDefault="0066105C" w:rsidP="00AB2298">
            <w:pPr>
              <w:pBdr>
                <w:bottom w:val="single" w:sz="6" w:space="1" w:color="1A1A1A"/>
              </w:pBdr>
            </w:pPr>
            <w:r>
              <w:rPr>
                <w:sz w:val="14"/>
                <w:szCs w:val="14"/>
              </w:rPr>
              <w:t xml:space="preserve"> </w:t>
            </w:r>
          </w:p>
          <w:p w14:paraId="27E356FE" w14:textId="77777777" w:rsidR="0066105C" w:rsidRDefault="0066105C" w:rsidP="00AB2298">
            <w:pPr>
              <w:spacing w:after="110"/>
            </w:pPr>
            <w:r>
              <w:rPr>
                <w:color w:val="4A4A4A"/>
                <w:sz w:val="13"/>
                <w:szCs w:val="13"/>
              </w:rPr>
              <w:t>Director / Guarantor Name</w:t>
            </w:r>
          </w:p>
          <w:p w14:paraId="578D06EB" w14:textId="77777777" w:rsidR="0066105C" w:rsidRDefault="0066105C" w:rsidP="00AB2298">
            <w:pPr>
              <w:pBdr>
                <w:bottom w:val="single" w:sz="6" w:space="1" w:color="1A1A1A"/>
              </w:pBdr>
            </w:pPr>
            <w:r>
              <w:rPr>
                <w:sz w:val="14"/>
                <w:szCs w:val="14"/>
              </w:rPr>
              <w:t xml:space="preserve"> </w:t>
            </w:r>
          </w:p>
          <w:p w14:paraId="584F4B7F" w14:textId="77777777" w:rsidR="0066105C" w:rsidRDefault="0066105C" w:rsidP="00AB2298">
            <w:pPr>
              <w:spacing w:after="110"/>
            </w:pPr>
            <w:r>
              <w:rPr>
                <w:color w:val="4A4A4A"/>
                <w:sz w:val="13"/>
                <w:szCs w:val="13"/>
              </w:rPr>
              <w:t>Date</w:t>
            </w:r>
          </w:p>
        </w:tc>
        <w:tc>
          <w:tcPr>
            <w:tcW w:w="400" w:type="dxa"/>
            <w:tcBorders>
              <w:top w:val="none" w:sz="0" w:space="0" w:color="FFFFFF"/>
              <w:left w:val="none" w:sz="0" w:space="0" w:color="FFFFFF"/>
              <w:bottom w:val="none" w:sz="0" w:space="0" w:color="FFFFFF"/>
              <w:right w:val="none" w:sz="0" w:space="0" w:color="FFFFFF"/>
            </w:tcBorders>
            <w:tcMar>
              <w:top w:w="90" w:type="dxa"/>
              <w:left w:w="140" w:type="dxa"/>
              <w:bottom w:w="90" w:type="dxa"/>
              <w:right w:w="140" w:type="dxa"/>
            </w:tcMar>
            <w:vAlign w:val="center"/>
          </w:tcPr>
          <w:p w14:paraId="75103714" w14:textId="77777777" w:rsidR="0066105C" w:rsidRDefault="0066105C" w:rsidP="00AB2298">
            <w:r>
              <w:rPr>
                <w:sz w:val="2"/>
                <w:szCs w:val="2"/>
              </w:rPr>
              <w:t xml:space="preserve"> </w:t>
            </w:r>
          </w:p>
        </w:tc>
        <w:tc>
          <w:tcPr>
            <w:tcW w:w="4313" w:type="dxa"/>
            <w:tcBorders>
              <w:top w:val="none" w:sz="0" w:space="0" w:color="FFFFFF"/>
              <w:left w:val="single" w:sz="20" w:space="0" w:color="C5A567"/>
              <w:bottom w:val="none" w:sz="0" w:space="0" w:color="FFFFFF"/>
              <w:right w:val="none" w:sz="0" w:space="0" w:color="FFFFFF"/>
            </w:tcBorders>
            <w:shd w:val="clear" w:color="auto" w:fill="E6DFCE"/>
            <w:tcMar>
              <w:top w:w="140" w:type="dxa"/>
              <w:left w:w="220" w:type="dxa"/>
              <w:bottom w:w="140" w:type="dxa"/>
              <w:right w:w="160" w:type="dxa"/>
            </w:tcMar>
            <w:vAlign w:val="center"/>
          </w:tcPr>
          <w:p w14:paraId="0A1DE258" w14:textId="77777777" w:rsidR="0066105C" w:rsidRDefault="0066105C" w:rsidP="00AB2298">
            <w:pPr>
              <w:spacing w:after="8"/>
            </w:pPr>
            <w:r>
              <w:rPr>
                <w:b/>
                <w:bCs/>
                <w:sz w:val="14"/>
                <w:szCs w:val="14"/>
              </w:rPr>
              <w:t xml:space="preserve">SIGNED </w:t>
            </w:r>
            <w:r>
              <w:rPr>
                <w:sz w:val="14"/>
                <w:szCs w:val="14"/>
              </w:rPr>
              <w:t>for and on behalf of</w:t>
            </w:r>
          </w:p>
          <w:p w14:paraId="378108FC" w14:textId="77777777" w:rsidR="0066105C" w:rsidRDefault="0066105C" w:rsidP="00AB2298">
            <w:pPr>
              <w:spacing w:after="8"/>
            </w:pPr>
            <w:r>
              <w:rPr>
                <w:b/>
                <w:bCs/>
                <w:color w:val="0C3B2E"/>
                <w:sz w:val="14"/>
                <w:szCs w:val="14"/>
              </w:rPr>
              <w:t>{borrower.entity_name} ACN {borrower.acn}</w:t>
            </w:r>
            <w:proofErr w:type="spellStart"/>
            <w:r>
              <w:rPr>
                <w:b/>
                <w:bCs/>
                <w:color w:val="0C3B2E"/>
                <w:sz w:val="14"/>
                <w:szCs w:val="14"/>
              </w:rPr>
            </w:r>
            <w:proofErr w:type="spellEnd"/>
            <w:r>
              <w:rPr>
                <w:b/>
                <w:bCs/>
                <w:color w:val="0C3B2E"/>
                <w:sz w:val="14"/>
                <w:szCs w:val="14"/>
              </w:rPr>
            </w:r>
          </w:p>
          <w:p w14:paraId="6C427C2B" w14:textId="77777777" w:rsidR="0066105C" w:rsidRDefault="0066105C" w:rsidP="00AB2298">
            <w:pPr>
              <w:spacing w:after="100"/>
            </w:pPr>
            <w:r>
              <w:rPr>
                <w:color w:val="4A4A4A"/>
                <w:sz w:val="12"/>
                <w:szCs w:val="12"/>
              </w:rPr>
              <w:t>in accordance with s 127 of the Corporations Act 2001 (Cth), or in their personal capacity</w:t>
            </w:r>
          </w:p>
          <w:p w14:paraId="4DA2688B" w14:textId="77777777" w:rsidR="0066105C" w:rsidRDefault="0066105C" w:rsidP="00AB2298">
            <w:pPr>
              <w:pBdr>
                <w:bottom w:val="single" w:sz="6" w:space="1" w:color="1A1A1A"/>
              </w:pBdr>
            </w:pPr>
            <w:r>
              <w:rPr>
                <w:sz w:val="14"/>
                <w:szCs w:val="14"/>
              </w:rPr>
              <w:t xml:space="preserve"> </w:t>
            </w:r>
          </w:p>
          <w:p w14:paraId="6A917E20" w14:textId="77777777" w:rsidR="0066105C" w:rsidRDefault="0066105C" w:rsidP="00AB2298">
            <w:pPr>
              <w:spacing w:after="110"/>
            </w:pPr>
            <w:r>
              <w:rPr>
                <w:color w:val="4A4A4A"/>
                <w:sz w:val="13"/>
                <w:szCs w:val="13"/>
              </w:rPr>
              <w:t>Director / Guarantor Signature</w:t>
            </w:r>
          </w:p>
          <w:p w14:paraId="6AA08576" w14:textId="77777777" w:rsidR="0066105C" w:rsidRDefault="0066105C" w:rsidP="00AB2298">
            <w:pPr>
              <w:pBdr>
                <w:bottom w:val="single" w:sz="6" w:space="1" w:color="1A1A1A"/>
              </w:pBdr>
            </w:pPr>
            <w:r>
              <w:rPr>
                <w:sz w:val="14"/>
                <w:szCs w:val="14"/>
              </w:rPr>
              <w:t xml:space="preserve"> </w:t>
            </w:r>
          </w:p>
          <w:p w14:paraId="2B2CF907" w14:textId="77777777" w:rsidR="0066105C" w:rsidRDefault="0066105C" w:rsidP="00AB2298">
            <w:pPr>
              <w:spacing w:after="110"/>
            </w:pPr>
            <w:r>
              <w:rPr>
                <w:color w:val="4A4A4A"/>
                <w:sz w:val="13"/>
                <w:szCs w:val="13"/>
              </w:rPr>
              <w:t>Director / Guarantor Name</w:t>
            </w:r>
          </w:p>
          <w:p w14:paraId="775A505D" w14:textId="77777777" w:rsidR="0066105C" w:rsidRDefault="0066105C" w:rsidP="00AB2298">
            <w:pPr>
              <w:pBdr>
                <w:bottom w:val="single" w:sz="6" w:space="1" w:color="1A1A1A"/>
              </w:pBdr>
            </w:pPr>
            <w:r>
              <w:rPr>
                <w:sz w:val="14"/>
                <w:szCs w:val="14"/>
              </w:rPr>
              <w:t xml:space="preserve"> </w:t>
            </w:r>
          </w:p>
          <w:p w14:paraId="5ECA0348" w14:textId="77777777" w:rsidR="0066105C" w:rsidRDefault="0066105C" w:rsidP="00AB2298">
            <w:pPr>
              <w:spacing w:after="110"/>
            </w:pPr>
            <w:r>
              <w:rPr>
                <w:color w:val="4A4A4A"/>
                <w:sz w:val="13"/>
                <w:szCs w:val="13"/>
              </w:rPr>
              <w:t>Date</w:t>
            </w:r>
          </w:p>
        </w:tc>
      </w:tr>
    </w:tbl>
    <w:p w14:paraId="474C6694" w14:textId="77777777" w:rsidR="0066105C" w:rsidRDefault="0066105C" w:rsidP="0066105C"/>
    <w:p w14:paraId="50695FB2" w14:textId="77777777" w:rsidR="0066105C" w:rsidRDefault="0066105C" w:rsidP="0066105C">
      <w:pPr>
        <w:tabs>
          <w:tab w:val="left" w:pos="6345"/>
        </w:tabs>
        <w:jc w:val="center"/>
      </w:pPr>
    </w:p>
    <w:p w14:paraId="265DDE9B" w14:textId="77777777" w:rsidR="0066105C" w:rsidRDefault="0066105C" w:rsidP="0066105C">
      <w:pPr>
        <w:tabs>
          <w:tab w:val="left" w:pos="6345"/>
        </w:tabs>
        <w:jc w:val="center"/>
      </w:pPr>
    </w:p>
    <w:p w14:paraId="5C6F4723" w14:textId="77777777" w:rsidR="0066105C" w:rsidRDefault="0066105C" w:rsidP="0066105C">
      <w:pPr>
        <w:tabs>
          <w:tab w:val="left" w:pos="6345"/>
        </w:tabs>
        <w:jc w:val="center"/>
      </w:pPr>
    </w:p>
    <w:p w14:paraId="46C1324D" w14:textId="77777777" w:rsidR="0066105C" w:rsidRDefault="0066105C" w:rsidP="0066105C">
      <w:pPr>
        <w:spacing w:before="100" w:after="30"/>
      </w:pPr>
    </w:p>
    <w:p w14:paraId="0E51F1F3" w14:textId="2A48D286" w:rsidR="0066105C" w:rsidRDefault="0066105C" w:rsidP="0066105C">
      <w:pPr>
        <w:spacing w:before="100" w:after="30"/>
      </w:pPr>
      <w:r>
        <w:rPr>
          <w:rFonts w:ascii="Georgia" w:eastAsia="Georgia" w:hAnsi="Georgia" w:cs="Georgia"/>
          <w:color w:val="0C3B2E"/>
          <w:sz w:val="46"/>
          <w:szCs w:val="46"/>
        </w:rPr>
        <w:t>Tax Invoice</w:t>
      </w:r>
    </w:p>
    <w:p w14:paraId="78BBADD3" w14:textId="77777777" w:rsidR="0066105C" w:rsidRDefault="0066105C" w:rsidP="0066105C">
      <w:pPr>
        <w:pBdr>
          <w:bottom w:val="single" w:sz="6" w:space="4" w:color="C5A567"/>
        </w:pBdr>
        <w:spacing w:after="160"/>
      </w:pPr>
      <w:r>
        <w:rPr>
          <w:color w:val="4A4A4A"/>
          <w:sz w:val="17"/>
          <w:szCs w:val="17"/>
        </w:rPr>
        <w:t>Greenlink Capital Pty Ltd · ABN 28 692 492 425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6105C" w14:paraId="5E00EDD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308717C" w14:textId="77777777" w:rsidR="0066105C" w:rsidRDefault="0066105C" w:rsidP="00AB2298">
            <w:pPr>
              <w:keepNext/>
            </w:pPr>
            <w:r>
              <w:rPr>
                <w:b/>
                <w:bCs/>
                <w:color w:val="0C3B2E"/>
                <w:sz w:val="17"/>
                <w:szCs w:val="17"/>
              </w:rPr>
              <w:t>Invoice No.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5F68960" w14:textId="77777777" w:rsidR="0066105C" w:rsidRDefault="0066105C" w:rsidP="00AB2298">
            <w:pPr>
              <w:keepNext/>
            </w:pPr>
            <w:r>
              <w:rPr>
                <w:sz w:val="17"/>
                <w:szCs w:val="17"/>
              </w:rPr>
              <w:t>{invoice.number}</w:t>
            </w:r>
          </w:p>
        </w:tc>
      </w:tr>
      <w:tr w:rsidR="0066105C" w14:paraId="095F3672"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4B1DD6C" w14:textId="77777777" w:rsidR="0066105C" w:rsidRDefault="0066105C" w:rsidP="00AB2298">
            <w:pPr>
              <w:keepNext/>
            </w:pPr>
            <w:r>
              <w:rPr>
                <w:b/>
                <w:bCs/>
                <w:color w:val="0C3B2E"/>
                <w:sz w:val="17"/>
                <w:szCs w:val="17"/>
              </w:rPr>
              <w:t>Issue Date</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6886389" w14:textId="77777777" w:rsidR="0066105C" w:rsidRDefault="0066105C" w:rsidP="00AB2298">
            <w:pPr>
              <w:keepNext/>
            </w:pPr>
            <w:r>
              <w:rPr>
                <w:sz w:val="17"/>
                <w:szCs w:val="17"/>
              </w:rPr>
              <w:t>{invoice.issue_date}</w:t>
            </w:r>
          </w:p>
        </w:tc>
      </w:tr>
      <w:tr w:rsidR="0066105C" w14:paraId="7AE8FA2F"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24B86551" w14:textId="77777777" w:rsidR="0066105C" w:rsidRDefault="0066105C" w:rsidP="00AB2298">
            <w:pPr>
              <w:keepNext/>
            </w:pPr>
            <w:r>
              <w:rPr>
                <w:b/>
                <w:bCs/>
                <w:color w:val="0C3B2E"/>
                <w:sz w:val="17"/>
                <w:szCs w:val="17"/>
              </w:rPr>
              <w:t>Billed To</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113AD37" w14:textId="77777777" w:rsidR="0066105C" w:rsidRDefault="0066105C" w:rsidP="00AB2298">
            <w:pPr>
              <w:keepNext/>
            </w:pPr>
            <w:r>
              <w:rPr>
                <w:sz w:val="17"/>
                <w:szCs w:val="17"/>
              </w:rPr>
              <w:t>{borrower.entity_name}</w:t>
            </w:r>
          </w:p>
        </w:tc>
      </w:tr>
      <w:tr w:rsidR="0066105C" w14:paraId="2A3A08EB"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6D2C9CB" w14:textId="77777777" w:rsidR="0066105C" w:rsidRDefault="0066105C" w:rsidP="00AB2298">
            <w:pPr>
              <w:keepNext/>
            </w:pPr>
            <w:r>
              <w:rPr>
                <w:b/>
                <w:bCs/>
                <w:color w:val="0C3B2E"/>
                <w:sz w:val="17"/>
                <w:szCs w:val="17"/>
              </w:rPr>
              <w:t>ABN / ACN</w:t>
            </w:r>
          </w:p>
        </w:tc>
        <w:tc>
          <w:tcPr>
            <w:tcW w:w="66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6F946029" w14:textId="77777777" w:rsidR="0066105C" w:rsidRDefault="0066105C" w:rsidP="00AB2298">
            <w:pPr>
              <w:keepNext/>
            </w:pPr>
            <w:r>
              <w:rPr>
                <w:sz w:val="17"/>
                <w:szCs w:val="17"/>
              </w:rPr>
              <w:t>{borrower.abn}</w:t>
            </w:r>
            <w:proofErr w:type="spellStart"/>
            <w:r>
              <w:rPr>
                <w:sz w:val="17"/>
                <w:szCs w:val="17"/>
              </w:rPr>
            </w:r>
            <w:proofErr w:type="spellEnd"/>
            <w:r>
              <w:rPr>
                <w:sz w:val="17"/>
                <w:szCs w:val="17"/>
              </w:rPr>
            </w:r>
          </w:p>
        </w:tc>
      </w:tr>
      <w:tr w:rsidR="0066105C" w14:paraId="61A6AB36" w14:textId="77777777" w:rsidTr="00AB2298">
        <w:trPr>
          <w:cantSplit/>
        </w:trPr>
        <w:tc>
          <w:tcPr>
            <w:tcW w:w="2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F74FB50" w14:textId="77777777" w:rsidR="0066105C" w:rsidRDefault="0066105C" w:rsidP="00AB2298">
            <w:r>
              <w:rPr>
                <w:b/>
                <w:bCs/>
                <w:color w:val="0C3B2E"/>
                <w:sz w:val="17"/>
                <w:szCs w:val="17"/>
              </w:rPr>
              <w:t>Deal Reference</w:t>
            </w:r>
          </w:p>
        </w:tc>
        <w:tc>
          <w:tcPr>
            <w:tcW w:w="66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5D9DAAC" w14:textId="77777777" w:rsidR="0066105C" w:rsidRDefault="0066105C" w:rsidP="00AB2298">
            <w:r>
              <w:rPr>
                <w:sz w:val="17"/>
                <w:szCs w:val="17"/>
              </w:rPr>
              <w:t>{deal.reference}</w:t>
            </w:r>
          </w:p>
        </w:tc>
      </w:tr>
    </w:tbl>
    <w:p w14:paraId="52030F55"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800"/>
        <w:gridCol w:w="1400"/>
        <w:gridCol w:w="2000"/>
      </w:tblGrid>
      <w:tr w:rsidR="0066105C" w14:paraId="30D031BA"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5A700C1D" w14:textId="77777777" w:rsidR="0066105C" w:rsidRDefault="0066105C" w:rsidP="00AB2298">
            <w:pPr>
              <w:keepNext/>
            </w:pPr>
            <w:r>
              <w:rPr>
                <w:b/>
                <w:bCs/>
                <w:color w:val="FFFFFF"/>
                <w:sz w:val="15"/>
                <w:szCs w:val="15"/>
              </w:rPr>
              <w:t>ITEM</w:t>
            </w:r>
          </w:p>
        </w:tc>
        <w:tc>
          <w:tcPr>
            <w:tcW w:w="18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178DA561" w14:textId="77777777" w:rsidR="0066105C" w:rsidRDefault="0066105C" w:rsidP="00AB2298">
            <w:pPr>
              <w:jc w:val="right"/>
              <w:keepNext/>
            </w:pPr>
            <w:r>
              <w:rPr>
                <w:b/>
                <w:bCs/>
                <w:color w:val="FFFFFF"/>
                <w:sz w:val="15"/>
                <w:szCs w:val="15"/>
              </w:rPr>
              <w:t>AMOUNT</w:t>
            </w:r>
          </w:p>
        </w:tc>
        <w:tc>
          <w:tcPr>
            <w:tcW w:w="14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300E42D8" w14:textId="77777777" w:rsidR="0066105C" w:rsidRDefault="0066105C" w:rsidP="00AB2298">
            <w:pPr>
              <w:jc w:val="right"/>
              <w:keepNext/>
            </w:pPr>
            <w:r>
              <w:rPr>
                <w:b/>
                <w:bCs/>
                <w:color w:val="FFFFFF"/>
                <w:sz w:val="15"/>
                <w:szCs w:val="15"/>
              </w:rPr>
              <w:t>GST</w:t>
            </w:r>
          </w:p>
        </w:tc>
        <w:tc>
          <w:tcPr>
            <w:tcW w:w="2000" w:type="dxa"/>
            <w:tcBorders>
              <w:top w:val="single" w:sz="4" w:space="0" w:color="C5A567"/>
              <w:left w:val="single" w:sz="4" w:space="0" w:color="C5A567"/>
              <w:bottom w:val="single" w:sz="4" w:space="0" w:color="C5A567"/>
              <w:right w:val="single" w:sz="4" w:space="0" w:color="C5A567"/>
            </w:tcBorders>
            <w:shd w:val="clear" w:color="auto" w:fill="0C3B2E"/>
            <w:tcMar>
              <w:top w:w="80" w:type="dxa"/>
              <w:left w:w="140" w:type="dxa"/>
              <w:bottom w:w="80" w:type="dxa"/>
              <w:right w:w="140" w:type="dxa"/>
            </w:tcMar>
            <w:vAlign w:val="center"/>
          </w:tcPr>
          <w:p w14:paraId="2E2732AF" w14:textId="77777777" w:rsidR="0066105C" w:rsidRDefault="0066105C" w:rsidP="00AB2298">
            <w:pPr>
              <w:jc w:val="right"/>
              <w:keepNext/>
            </w:pPr>
            <w:r>
              <w:rPr>
                <w:b/>
                <w:bCs/>
                <w:color w:val="FFFFFF"/>
                <w:sz w:val="15"/>
                <w:szCs w:val="15"/>
              </w:rPr>
              <w:t>TOTAL</w:t>
            </w:r>
          </w:p>
        </w:tc>
      </w:tr>
      <w:tr w:rsidR="0066105C" w14:paraId="04F9E2B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E10715B" w14:textId="77777777" w:rsidR="0066105C" w:rsidRDefault="0066105C" w:rsidP="00AB2298">
            <w:pPr>
              <w:keepNext/>
            </w:pPr>
            <w:r>
              <w:rPr>
                <w:b/>
                <w:bCs/>
                <w:color w:val="0C3B2E"/>
                <w:sz w:val="16"/>
                <w:szCs w:val="16"/>
              </w:rPr>
              <w:t>Due Diligence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7D98029" w14:textId="77777777" w:rsidR="0066105C" w:rsidRDefault="0066105C" w:rsidP="00AB2298">
            <w:pPr>
              <w:jc w:val="right"/>
              <w:keepNext/>
            </w:pPr>
            <w:r>
              <w:rPr>
                <w:sz w:val="16"/>
                <w:szCs w:val="16"/>
              </w:rPr>
              <w:t>$ {invoice.dd_fee}</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E165F0B" w14:textId="77777777" w:rsidR="0066105C" w:rsidRDefault="0066105C" w:rsidP="00AB2298">
            <w:pPr>
              <w:jc w:val="right"/>
              <w:keepNext/>
            </w:pPr>
            <w:r>
              <w:rPr>
                <w:sz w:val="16"/>
                <w:szCs w:val="16"/>
              </w:rPr>
              <w:t>$ {invoice.dd_gst}</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0B48DAAD" w14:textId="77777777" w:rsidR="0066105C" w:rsidRDefault="0066105C" w:rsidP="00AB2298">
            <w:pPr>
              <w:jc w:val="right"/>
              <w:keepNext/>
            </w:pPr>
            <w:r>
              <w:rPr>
                <w:sz w:val="16"/>
                <w:szCs w:val="16"/>
              </w:rPr>
              <w:t>$ {invoice.dd_total}</w:t>
            </w:r>
          </w:p>
        </w:tc>
      </w:tr>
      <w:tr w:rsidR="0066105C" w14:paraId="67B71880"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17C0F82" w14:textId="77777777" w:rsidR="0066105C" w:rsidRDefault="0066105C" w:rsidP="00AB2298">
            <w:pPr>
              <w:keepNext/>
            </w:pPr>
            <w:r>
              <w:rPr>
                <w:b/>
                <w:bCs/>
                <w:color w:val="0C3B2E"/>
                <w:sz w:val="16"/>
                <w:szCs w:val="16"/>
              </w:rPr>
              <w:t>Valuation Fee</w:t>
            </w:r>
          </w:p>
        </w:tc>
        <w:tc>
          <w:tcPr>
            <w:tcW w:w="18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F6B8D1A" w14:textId="77777777" w:rsidR="0066105C" w:rsidRDefault="0066105C" w:rsidP="00AB2298">
            <w:pPr>
              <w:jc w:val="right"/>
              <w:keepNext/>
            </w:pPr>
            <w:r>
              <w:rPr>
                <w:sz w:val="16"/>
                <w:szCs w:val="16"/>
              </w:rPr>
              <w:t>$ {invoice.val_fee}</w:t>
            </w:r>
          </w:p>
        </w:tc>
        <w:tc>
          <w:tcPr>
            <w:tcW w:w="14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C10CBA1" w14:textId="77777777" w:rsidR="0066105C" w:rsidRDefault="0066105C" w:rsidP="00AB2298">
            <w:pPr>
              <w:jc w:val="right"/>
              <w:keepNext/>
            </w:pPr>
            <w:r>
              <w:rPr>
                <w:sz w:val="16"/>
                <w:szCs w:val="16"/>
              </w:rPr>
              <w:t>$ {invoice.val_gst}</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1B60B2C6" w14:textId="77777777" w:rsidR="0066105C" w:rsidRDefault="0066105C" w:rsidP="00AB2298">
            <w:pPr>
              <w:jc w:val="right"/>
              <w:keepNext/>
            </w:pPr>
            <w:r>
              <w:rPr>
                <w:sz w:val="16"/>
                <w:szCs w:val="16"/>
              </w:rPr>
              <w:t>$ {invoice.val_total}</w:t>
            </w:r>
          </w:p>
        </w:tc>
      </w:tr>
      <w:tr w:rsidR="0066105C" w14:paraId="30CC5F9D" w14:textId="77777777" w:rsidTr="00AB2298">
        <w:trPr>
          <w:cantSplit/>
        </w:trPr>
        <w:tc>
          <w:tcPr>
            <w:tcW w:w="3826"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7633E264" w14:textId="77777777" w:rsidR="0066105C" w:rsidRDefault="0066105C" w:rsidP="00AB2298">
            <w:pPr>
              <w:keepNext/>
            </w:pPr>
            <w:r>
              <w:rPr>
                <w:b/>
                <w:bCs/>
                <w:color w:val="0C3B2E"/>
                <w:sz w:val="16"/>
                <w:szCs w:val="16"/>
              </w:rPr>
              <w:t>Legal Fee</w:t>
            </w:r>
          </w:p>
        </w:tc>
        <w:tc>
          <w:tcPr>
            <w:tcW w:w="18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3F811076" w14:textId="77777777" w:rsidR="0066105C" w:rsidRDefault="0066105C" w:rsidP="00AB2298">
            <w:pPr>
              <w:jc w:val="right"/>
              <w:keepNext/>
            </w:pPr>
            <w:r>
              <w:rPr>
                <w:sz w:val="16"/>
                <w:szCs w:val="16"/>
              </w:rPr>
              <w:t>$ {invoice.legal_fee}</w:t>
            </w:r>
          </w:p>
        </w:tc>
        <w:tc>
          <w:tcPr>
            <w:tcW w:w="14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55615BB4" w14:textId="77777777" w:rsidR="0066105C" w:rsidRDefault="0066105C" w:rsidP="00AB2298">
            <w:pPr>
              <w:jc w:val="right"/>
              <w:keepNext/>
            </w:pPr>
            <w:r>
              <w:rPr>
                <w:sz w:val="16"/>
                <w:szCs w:val="16"/>
              </w:rPr>
              <w:t>$ {invoice.legal_gst}</w:t>
            </w:r>
          </w:p>
        </w:tc>
        <w:tc>
          <w:tcPr>
            <w:tcW w:w="2000" w:type="dxa"/>
            <w:tcBorders>
              <w:top w:val="single" w:sz="4" w:space="0" w:color="C5A567"/>
              <w:left w:val="single" w:sz="4" w:space="0" w:color="C5A567"/>
              <w:bottom w:val="single" w:sz="4" w:space="0" w:color="C5A567"/>
              <w:right w:val="single" w:sz="4" w:space="0" w:color="C5A567"/>
            </w:tcBorders>
            <w:shd w:val="clear" w:color="auto" w:fill="FFFFFF"/>
            <w:tcMar>
              <w:top w:w="80" w:type="dxa"/>
              <w:left w:w="140" w:type="dxa"/>
              <w:bottom w:w="80" w:type="dxa"/>
              <w:right w:w="140" w:type="dxa"/>
            </w:tcMar>
            <w:vAlign w:val="center"/>
          </w:tcPr>
          <w:p w14:paraId="1307E441" w14:textId="77777777" w:rsidR="0066105C" w:rsidRDefault="0066105C" w:rsidP="00AB2298">
            <w:pPr>
              <w:jc w:val="right"/>
              <w:keepNext/>
            </w:pPr>
            <w:r>
              <w:rPr>
                <w:sz w:val="16"/>
                <w:szCs w:val="16"/>
              </w:rPr>
              <w:t>$ {invoice.legal_total}</w:t>
            </w:r>
          </w:p>
        </w:tc>
      </w:tr>
      <w:tr w:rsidR="0066105C" w14:paraId="75A074D3" w14:textId="77777777" w:rsidTr="00AB2298">
        <w:trPr>
          <w:cantSplit/>
        </w:trPr>
        <w:tc>
          <w:tcPr>
            <w:tcW w:w="3826" w:type="dxa"/>
            <w:gridSpan w:val="3"/>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B7CE73F" w14:textId="77777777" w:rsidR="0066105C" w:rsidRDefault="0066105C" w:rsidP="00AB2298">
            <w:pPr>
              <w:keepNext/>
            </w:pPr>
            <w:r>
              <w:rPr>
                <w:b/>
                <w:bCs/>
                <w:color w:val="0C3B2E"/>
                <w:sz w:val="16"/>
                <w:szCs w:val="16"/>
              </w:rPr>
              <w:t>Total excluding GST</w:t>
            </w:r>
          </w:p>
        </w:tc>
        <w:tc>
          <w:tcPr>
            <w:tcW w:w="2000" w:type="dxa"/>
            <w:tcBorders>
              <w:top w:val="single" w:sz="12" w:space="0" w:color="A0824B"/>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1C03439" w14:textId="77777777" w:rsidR="0066105C" w:rsidRDefault="0066105C" w:rsidP="00AB2298">
            <w:pPr>
              <w:jc w:val="right"/>
              <w:keepNext/>
            </w:pPr>
            <w:r>
              <w:rPr>
                <w:b/>
                <w:bCs/>
                <w:color w:val="0C3B2E"/>
                <w:sz w:val="16"/>
                <w:szCs w:val="16"/>
              </w:rPr>
              <w:t>$ {invoice.total_excl_gst}</w:t>
            </w:r>
          </w:p>
        </w:tc>
      </w:tr>
      <w:tr w:rsidR="0066105C" w14:paraId="301CE1D3"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27AEC840" w14:textId="77777777" w:rsidR="0066105C" w:rsidRDefault="0066105C" w:rsidP="00AB2298">
            <w:pPr>
              <w:keepNext/>
            </w:pPr>
            <w:r>
              <w:rPr>
                <w:b/>
                <w:bCs/>
                <w:color w:val="0C3B2E"/>
                <w:sz w:val="16"/>
                <w:szCs w:val="16"/>
              </w:rPr>
              <w:t>Total including GST</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774513FE" w14:textId="77777777" w:rsidR="0066105C" w:rsidRDefault="0066105C" w:rsidP="00AB2298">
            <w:pPr>
              <w:jc w:val="right"/>
              <w:keepNext/>
            </w:pPr>
            <w:r>
              <w:rPr>
                <w:b/>
                <w:bCs/>
                <w:color w:val="0C3B2E"/>
                <w:sz w:val="16"/>
                <w:szCs w:val="16"/>
              </w:rPr>
              <w:t>$ {invoice.total_incl_gst}</w:t>
            </w:r>
          </w:p>
        </w:tc>
      </w:tr>
      <w:tr w:rsidR="0066105C" w14:paraId="3D09AA2A"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5F101A84" w14:textId="77777777" w:rsidR="0066105C" w:rsidRDefault="0066105C" w:rsidP="00AB2298">
            <w:pPr>
              <w:keepNext/>
            </w:pPr>
            <w:r>
              <w:rPr>
                <w:b/>
                <w:bCs/>
                <w:color w:val="0C3B2E"/>
                <w:sz w:val="16"/>
                <w:szCs w:val="16"/>
              </w:rPr>
              <w:t>Already paid</w:t>
            </w:r>
          </w:p>
        </w:tc>
        <w:tc>
          <w:tcPr>
            <w:tcW w:w="2000" w:type="dxa"/>
            <w:tcBorders>
              <w:top w:val="single" w:sz="4" w:space="0" w:color="C5A567"/>
              <w:left w:val="single" w:sz="4" w:space="0" w:color="C5A567"/>
              <w:bottom w:val="single" w:sz="4" w:space="0" w:color="C5A567"/>
              <w:right w:val="single" w:sz="4" w:space="0" w:color="C5A567"/>
            </w:tcBorders>
            <w:shd w:val="clear" w:color="auto" w:fill="E6DFCE"/>
            <w:tcMar>
              <w:top w:w="80" w:type="dxa"/>
              <w:left w:w="140" w:type="dxa"/>
              <w:bottom w:w="80" w:type="dxa"/>
              <w:right w:w="140" w:type="dxa"/>
            </w:tcMar>
            <w:vAlign w:val="center"/>
          </w:tcPr>
          <w:p w14:paraId="07D62302" w14:textId="77777777" w:rsidR="0066105C" w:rsidRDefault="0066105C" w:rsidP="00AB2298">
            <w:pPr>
              <w:jc w:val="right"/>
              <w:keepNext/>
            </w:pPr>
            <w:r>
              <w:rPr>
                <w:b/>
                <w:bCs/>
                <w:color w:val="0C3B2E"/>
                <w:sz w:val="16"/>
                <w:szCs w:val="16"/>
              </w:rPr>
              <w:t>$ {invoice.already_paid}</w:t>
            </w:r>
          </w:p>
        </w:tc>
      </w:tr>
      <w:tr w:rsidR="0066105C" w14:paraId="507BEC55" w14:textId="77777777" w:rsidTr="00AB2298">
        <w:trPr>
          <w:cantSplit/>
        </w:trPr>
        <w:tc>
          <w:tcPr>
            <w:tcW w:w="3826" w:type="dxa"/>
            <w:gridSpan w:val="3"/>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36D1EE11" w14:textId="77777777" w:rsidR="0066105C" w:rsidRDefault="0066105C" w:rsidP="00AB2298">
            <w:r>
              <w:rPr>
                <w:b/>
                <w:bCs/>
                <w:color w:val="FFFFFF"/>
                <w:sz w:val="16"/>
                <w:szCs w:val="16"/>
              </w:rPr>
              <w:t>TOTAL DUE — PAYABLE ON RECEIPT</w:t>
            </w:r>
          </w:p>
        </w:tc>
        <w:tc>
          <w:tcPr>
            <w:tcW w:w="2000" w:type="dxa"/>
            <w:tcBorders>
              <w:top w:val="single" w:sz="4" w:space="0" w:color="C5A567"/>
              <w:left w:val="single" w:sz="4" w:space="0" w:color="C5A567"/>
              <w:bottom w:val="single" w:sz="4" w:space="0" w:color="C5A567"/>
              <w:right w:val="single" w:sz="4" w:space="0" w:color="C5A567"/>
            </w:tcBorders>
            <w:shd w:val="clear" w:color="auto" w:fill="06281E"/>
            <w:tcMar>
              <w:top w:w="80" w:type="dxa"/>
              <w:left w:w="140" w:type="dxa"/>
              <w:bottom w:w="80" w:type="dxa"/>
              <w:right w:w="140" w:type="dxa"/>
            </w:tcMar>
            <w:vAlign w:val="center"/>
          </w:tcPr>
          <w:p w14:paraId="2EA6CFBA" w14:textId="77777777" w:rsidR="0066105C" w:rsidRDefault="0066105C" w:rsidP="00AB2298">
            <w:pPr>
              <w:jc w:val="right"/>
            </w:pPr>
            <w:r>
              <w:rPr>
                <w:b/>
                <w:bCs/>
                <w:color w:val="C5A567"/>
                <w:sz w:val="18"/>
                <w:szCs w:val="18"/>
              </w:rPr>
              <w:t>$ {invoice.total_due}</w:t>
            </w:r>
          </w:p>
        </w:tc>
      </w:tr>
    </w:tbl>
    <w:p w14:paraId="3D2669F2" w14:textId="77777777" w:rsidR="0066105C" w:rsidRDefault="0066105C" w:rsidP="0066105C">
      <w:pPr>
        <w:spacing w:after="6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AAAB74"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50" w:type="dxa"/>
              <w:left w:w="240" w:type="dxa"/>
              <w:bottom w:w="150" w:type="dxa"/>
              <w:right w:w="200" w:type="dxa"/>
            </w:tcMar>
            <w:vAlign w:val="center"/>
          </w:tcPr>
          <w:p w14:paraId="05BB466E" w14:textId="77777777" w:rsidR="0066105C" w:rsidRPr="0066105C" w:rsidRDefault="0066105C" w:rsidP="00AB2298">
            <w:pPr>
              <w:spacing w:after="50"/>
              <w:rPr>
                <w:sz w:val="22"/>
                <w:szCs w:val="22"/>
              </w:rPr>
            </w:pPr>
            <w:r w:rsidRPr="0066105C">
              <w:rPr>
                <w:b/>
                <w:bCs/>
                <w:caps/>
                <w:color w:val="A0824B"/>
                <w:sz w:val="16"/>
                <w:szCs w:val="16"/>
              </w:rPr>
              <w:t>PAYMENT INSTRUCTIONS</w:t>
            </w:r>
          </w:p>
          <w:p w14:paraId="0CA14726" w14:textId="77777777" w:rsidR="0066105C" w:rsidRDefault="0066105C" w:rsidP="00AB2298">
            <w:pPr>
              <w:spacing w:after="30"/>
              <w:rPr>
                <w:sz w:val="18"/>
                <w:szCs w:val="18"/>
              </w:rPr>
            </w:pPr>
            <w:r w:rsidRPr="0066105C">
              <w:rPr>
                <w:sz w:val="18"/>
                <w:szCs w:val="18"/>
              </w:rPr>
              <w:t xml:space="preserve">Account Name: GREENLINK CAPITAL PTY LTD   </w:t>
            </w:r>
          </w:p>
          <w:p w14:paraId="6DB9F246" w14:textId="77777777" w:rsidR="0066105C" w:rsidRDefault="0066105C" w:rsidP="00AB2298">
            <w:pPr>
              <w:spacing w:after="30"/>
              <w:rPr>
                <w:sz w:val="18"/>
                <w:szCs w:val="18"/>
              </w:rPr>
            </w:pPr>
            <w:r w:rsidRPr="0066105C">
              <w:rPr>
                <w:sz w:val="18"/>
                <w:szCs w:val="18"/>
              </w:rPr>
              <w:t xml:space="preserve">Bank: Macquarie Bank    </w:t>
            </w:r>
          </w:p>
          <w:p w14:paraId="7E95B5D0" w14:textId="77777777" w:rsidR="0066105C" w:rsidRDefault="0066105C" w:rsidP="00AB2298">
            <w:pPr>
              <w:spacing w:after="30"/>
              <w:rPr>
                <w:sz w:val="18"/>
                <w:szCs w:val="18"/>
              </w:rPr>
            </w:pPr>
            <w:r w:rsidRPr="0066105C">
              <w:rPr>
                <w:sz w:val="18"/>
                <w:szCs w:val="18"/>
              </w:rPr>
              <w:t xml:space="preserve">BSB: 182 500     </w:t>
            </w:r>
          </w:p>
          <w:p w14:paraId="7C899172" w14:textId="1749BE6E" w:rsidR="0066105C" w:rsidRDefault="0066105C" w:rsidP="00AB2298">
            <w:pPr>
              <w:spacing w:after="30"/>
              <w:rPr>
                <w:sz w:val="18"/>
                <w:szCs w:val="18"/>
              </w:rPr>
            </w:pPr>
            <w:r w:rsidRPr="0066105C">
              <w:rPr>
                <w:sz w:val="18"/>
                <w:szCs w:val="18"/>
              </w:rPr>
              <w:t>Account</w:t>
            </w:r>
            <w:r>
              <w:rPr>
                <w:sz w:val="18"/>
                <w:szCs w:val="18"/>
              </w:rPr>
              <w:t xml:space="preserve"> Number</w:t>
            </w:r>
            <w:r w:rsidRPr="0066105C">
              <w:rPr>
                <w:sz w:val="18"/>
                <w:szCs w:val="18"/>
              </w:rPr>
              <w:t>: 942 400 045</w:t>
            </w:r>
          </w:p>
          <w:p w14:paraId="464556B4" w14:textId="77777777" w:rsidR="0066105C" w:rsidRPr="0066105C" w:rsidRDefault="0066105C" w:rsidP="00AB2298">
            <w:pPr>
              <w:spacing w:after="30"/>
              <w:rPr>
                <w:sz w:val="18"/>
                <w:szCs w:val="18"/>
              </w:rPr>
            </w:pPr>
          </w:p>
          <w:p w14:paraId="449DB80D" w14:textId="1BE34A9C" w:rsidR="0066105C" w:rsidRDefault="0066105C" w:rsidP="00AB2298">
            <w:r w:rsidRPr="0066105C">
              <w:rPr>
                <w:color w:val="4A4A4A"/>
                <w:sz w:val="16"/>
                <w:szCs w:val="16"/>
              </w:rPr>
              <w:t>Reference: your deal reference. Email remittance to Accounts@greenlinkcapital.com.au.</w:t>
            </w:r>
          </w:p>
        </w:tc>
      </w:tr>
    </w:tbl>
    <w:p w14:paraId="3B806E16" w14:textId="77777777" w:rsidR="0066105C" w:rsidRDefault="0066105C" w:rsidP="0066105C">
      <w:pPr>
        <w:spacing w:after="40"/>
      </w:pPr>
      <w:r>
        <w:rPr>
          <w:sz w:val="6"/>
          <w:szCs w:val="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105C" w14:paraId="713584CE" w14:textId="77777777" w:rsidTr="00AB2298">
        <w:trPr>
          <w:cantSplit/>
        </w:trPr>
        <w:tc>
          <w:tcPr>
            <w:tcW w:w="9026" w:type="dxa"/>
            <w:tcBorders>
              <w:top w:val="none" w:sz="0" w:space="0" w:color="FFFFFF"/>
              <w:left w:val="single" w:sz="24" w:space="0" w:color="C5A567"/>
              <w:bottom w:val="none" w:sz="0" w:space="0" w:color="FFFFFF"/>
              <w:right w:val="none" w:sz="0" w:space="0" w:color="FFFFFF"/>
            </w:tcBorders>
            <w:shd w:val="clear" w:color="auto" w:fill="E6DFCE"/>
            <w:tcMar>
              <w:top w:w="140" w:type="dxa"/>
              <w:left w:w="240" w:type="dxa"/>
              <w:bottom w:w="140" w:type="dxa"/>
              <w:right w:w="200" w:type="dxa"/>
            </w:tcMar>
            <w:vAlign w:val="center"/>
          </w:tcPr>
          <w:p w14:paraId="490C2007" w14:textId="7F69E0D5" w:rsidR="0066105C" w:rsidRDefault="0066105C" w:rsidP="00AB2298">
            <w:r>
              <w:rPr>
                <w:sz w:val="15"/>
                <w:szCs w:val="15"/>
              </w:rPr>
              <w:t>Due Diligence and Valuation Fees are strictly non-refundable, whether the loan application proceeds to settlement or is withdrawn. These fees are earned on acceptance and cover preliminary assessment, credit evaluation, property valuation, risk analysis and administrative work undertaken by Greenlink Capital to determine loan suitability and structure. Once paid, these funds are allocated to third-party and internal due diligence processes and cannot be credited, transferred or reimbursed under any circumstance, including application withdrawal, decline, or change in borrowing intent. By paying this invoice, the client acknowledges and accepts these terms.</w:t>
            </w:r>
          </w:p>
        </w:tc>
      </w:tr>
    </w:tbl>
    <w:p w14:paraId="2D34D1FE" w14:textId="77777777" w:rsidR="0066105C" w:rsidRDefault="0066105C" w:rsidP="0066105C"/>
    <w:p w14:paraId="265B7102" w14:textId="77777777" w:rsidR="0066105C" w:rsidRDefault="0066105C" w:rsidP="0066105C">
      <w:pPr>
        <w:tabs>
          <w:tab w:val="left" w:pos="6345"/>
        </w:tabs>
        <w:jc w:val="center"/>
      </w:pPr>
    </w:p>
    <w:p w14:paraId="50DD3DD3" w14:textId="77777777" w:rsidR="0066105C" w:rsidRDefault="0066105C" w:rsidP="0066105C">
      <w:pPr>
        <w:tabs>
          <w:tab w:val="left" w:pos="6345"/>
        </w:tabs>
        <w:jc w:val="center"/>
      </w:pPr>
    </w:p>
    <w:p w14:paraId="690C2502" w14:textId="77777777" w:rsidR="0066105C" w:rsidRDefault="0066105C" w:rsidP="0066105C">
      <w:pPr>
        <w:tabs>
          <w:tab w:val="left" w:pos="6345"/>
        </w:tabs>
        <w:jc w:val="center"/>
      </w:pPr>
    </w:p>
    <w:p w14:paraId="6FCC02D2" w14:textId="77777777" w:rsidR="0066105C" w:rsidRDefault="0066105C" w:rsidP="0066105C">
      <w:pPr>
        <w:tabs>
          <w:tab w:val="left" w:pos="6345"/>
        </w:tabs>
        <w:jc w:val="center"/>
      </w:pPr>
    </w:p>
    <w:p w14:paraId="724F7087" w14:textId="77777777" w:rsidR="0066105C" w:rsidRDefault="0066105C" w:rsidP="0066105C">
      <w:pPr>
        <w:tabs>
          <w:tab w:val="left" w:pos="6345"/>
        </w:tabs>
        <w:jc w:val="center"/>
      </w:pPr>
    </w:p>
    <w:p w14:paraId="57A3F382" w14:textId="77777777" w:rsidR="0066105C" w:rsidRDefault="0066105C" w:rsidP="0066105C">
      <w:pPr>
        <w:tabs>
          <w:tab w:val="left" w:pos="6345"/>
        </w:tabs>
        <w:jc w:val="center"/>
      </w:pPr>
    </w:p>
    <w:p w14:paraId="68C992A4" w14:textId="77777777" w:rsidR="0066105C" w:rsidRDefault="0066105C" w:rsidP="0066105C">
      <w:pPr>
        <w:tabs>
          <w:tab w:val="left" w:pos="6345"/>
        </w:tabs>
        <w:jc w:val="center"/>
      </w:pPr>
    </w:p>
    <w:p w14:paraId="1FB5EB31" w14:textId="77777777" w:rsidR="004618B7" w:rsidRDefault="004618B7" w:rsidP="0066105C">
      <w:pPr>
        <w:tabs>
          <w:tab w:val="left" w:pos="6345"/>
        </w:tabs>
        <w:jc w:val="center"/>
      </w:pPr>
    </w:p>
    <w:p w14:paraId="75614B6F" w14:textId="77777777" w:rsidR="004618B7" w:rsidRDefault="004618B7" w:rsidP="0066105C">
      <w:pPr>
        <w:tabs>
          <w:tab w:val="left" w:pos="6345"/>
        </w:tabs>
        <w:jc w:val="center"/>
      </w:pPr>
    </w:p>
    <w:p w14:paraId="0CA04226" w14:textId="77777777" w:rsidR="0066105C" w:rsidRDefault="0066105C" w:rsidP="0066105C">
      <w:pPr>
        <w:tabs>
          <w:tab w:val="left" w:pos="6345"/>
        </w:tabs>
        <w:jc w:val="center"/>
      </w:pPr>
    </w:p>
    <w:p w14:paraId="239A271B" w14:textId="77777777" w:rsidR="0066105C" w:rsidRDefault="0066105C" w:rsidP="0066105C">
      <w:pPr>
        <w:tabs>
          <w:tab w:val="left" w:pos="6345"/>
        </w:tabs>
        <w:jc w:val="center"/>
      </w:pPr>
    </w:p>
    <w:p w14:paraId="4D570AC5" w14:textId="77777777" w:rsidR="0066105C" w:rsidRDefault="0066105C" w:rsidP="0066105C">
      <w:pPr>
        <w:tabs>
          <w:tab w:val="left" w:pos="6345"/>
        </w:tabs>
        <w:jc w:val="center"/>
      </w:pPr>
    </w:p>
    <w:p w14:paraId="3708B0CC" w14:textId="77777777" w:rsidR="0066105C" w:rsidRDefault="0066105C" w:rsidP="0066105C">
      <w:pPr>
        <w:tabs>
          <w:tab w:val="left" w:pos="6345"/>
        </w:tabs>
        <w:jc w:val="center"/>
      </w:pPr>
    </w:p>
    <w:p w14:paraId="3730CEA7" w14:textId="77777777" w:rsidR="0066105C" w:rsidRDefault="0066105C" w:rsidP="0066105C">
      <w:pPr>
        <w:pBdr>
          <w:bottom w:val="single" w:sz="8" w:space="2" w:color="C5A567"/>
        </w:pBdr>
        <w:spacing w:before="100" w:after="110"/>
      </w:pPr>
    </w:p>
    <w:p w14:paraId="7F055A08" w14:textId="77777777" w:rsidR="0066105C" w:rsidRDefault="0066105C" w:rsidP="0066105C">
      <w:pPr>
        <w:spacing w:before="200" w:after="60"/>
      </w:pPr>
      <w:r>
        <w:rPr>
          <w:rFonts w:ascii="Georgia" w:eastAsia="Georgia" w:hAnsi="Georgia" w:cs="Georgia"/>
          <w:color w:val="0C3B2E"/>
          <w:sz w:val="44"/>
          <w:szCs w:val="44"/>
        </w:rPr>
        <w:t>About Greenlink</w:t>
      </w:r>
    </w:p>
    <w:p w14:paraId="0B5BED6E" w14:textId="77777777" w:rsidR="0066105C" w:rsidRDefault="0066105C" w:rsidP="0066105C">
      <w:pPr>
        <w:pBdr>
          <w:bottom w:val="single" w:sz="6" w:space="12" w:color="C5A567"/>
        </w:pBdr>
        <w:spacing w:after="240"/>
      </w:pPr>
      <w:r>
        <w:rPr>
          <w:rFonts w:ascii="Georgia" w:eastAsia="Georgia" w:hAnsi="Georgia" w:cs="Georgia"/>
          <w:i/>
          <w:iCs/>
          <w:color w:val="A0824B"/>
          <w:sz w:val="22"/>
          <w:szCs w:val="22"/>
        </w:rPr>
        <w:t>Built on Structure.</w:t>
      </w:r>
    </w:p>
    <w:p w14:paraId="60B046A3" w14:textId="5330C11A" w:rsidR="0066105C" w:rsidRDefault="0066105C" w:rsidP="0066105C">
      <w:pPr>
        <w:spacing w:after="180" w:line="330" w:lineRule="auto"/>
      </w:pPr>
      <w:r>
        <w:rPr>
          <w:rFonts w:ascii="Georgia" w:eastAsia="Georgia" w:hAnsi="Georgia" w:cs="Georgia"/>
          <w:color w:val="0C3B2E"/>
          <w:sz w:val="21"/>
          <w:szCs w:val="21"/>
        </w:rPr>
        <w:t>Greenlink was built with one simple goal: make non-bank lending easier and more convenient for brokers, and faster and more rewarding for borrowers.</w:t>
      </w:r>
    </w:p>
    <w:p w14:paraId="6592C576" w14:textId="77777777" w:rsidR="0066105C" w:rsidRDefault="0066105C" w:rsidP="0066105C">
      <w:pPr>
        <w:spacing w:after="160" w:line="320" w:lineRule="auto"/>
        <w:jc w:val="both"/>
      </w:pPr>
      <w:r>
        <w:rPr>
          <w:sz w:val="19"/>
          <w:szCs w:val="19"/>
        </w:rPr>
        <w:t>After seeing too many good deals delayed by rigid policies, slow turnaround times and unclear communication, we created a lender that focuses on speed, common-sense credit, and certainty of execution. We are an Australian-owned team with a hands-on approach to lending. Brokers deal directly with decision-makers, receive clear feedback early, and can rely on a practical, solutions-focused process from first call through to settlement.</w:t>
      </w:r>
    </w:p>
    <w:p w14:paraId="4AAE2F6F" w14:textId="77777777" w:rsidR="0066105C" w:rsidRDefault="0066105C" w:rsidP="0066105C">
      <w:pPr>
        <w:spacing w:after="280" w:line="320" w:lineRule="auto"/>
        <w:jc w:val="both"/>
      </w:pPr>
      <w:r>
        <w:rPr>
          <w:sz w:val="19"/>
          <w:szCs w:val="19"/>
        </w:rPr>
        <w:t>At Greenlink, we back quality transactions with disciplined credit and straightforward structures, so you can move with confidence and deliver outcomes for your clients.</w:t>
      </w:r>
    </w:p>
    <w:p w14:paraId="175EA0ED" w14:textId="77777777" w:rsidR="0066105C" w:rsidRDefault="0066105C" w:rsidP="0066105C">
      <w:pPr>
        <w:pBdr>
          <w:bottom w:val="single" w:sz="6" w:space="8" w:color="C5A567"/>
        </w:pBdr>
        <w:spacing w:after="140"/>
      </w:pPr>
      <w:r>
        <w:rPr>
          <w:rFonts w:ascii="Georgia" w:eastAsia="Georgia" w:hAnsi="Georgia" w:cs="Georgia"/>
          <w:color w:val="0C3B2E"/>
          <w:sz w:val="28"/>
          <w:szCs w:val="28"/>
        </w:rPr>
        <w:t>What we lend on</w:t>
      </w:r>
    </w:p>
    <w:p w14:paraId="24505148" w14:textId="77777777" w:rsidR="0066105C" w:rsidRDefault="0066105C" w:rsidP="0066105C">
      <w:pPr>
        <w:spacing w:after="130" w:line="300" w:lineRule="auto"/>
      </w:pPr>
      <w:r>
        <w:rPr>
          <w:b/>
          <w:bCs/>
          <w:color w:val="A0824B"/>
          <w:sz w:val="19"/>
          <w:szCs w:val="19"/>
        </w:rPr>
        <w:t xml:space="preserve">Prime, Prime Elite &amp; Prime Max.  </w:t>
      </w:r>
      <w:r>
        <w:rPr>
          <w:sz w:val="18"/>
          <w:szCs w:val="18"/>
        </w:rPr>
        <w:t>Residential lending from simple suburban security to $50 million of residential scale. Simple residential finance, done right — then elevated.</w:t>
      </w:r>
    </w:p>
    <w:p w14:paraId="384AFEF0" w14:textId="494A7A07" w:rsidR="0066105C" w:rsidRDefault="0066105C" w:rsidP="0066105C">
      <w:pPr>
        <w:spacing w:after="130" w:line="300" w:lineRule="auto"/>
      </w:pPr>
      <w:r>
        <w:rPr>
          <w:b/>
          <w:bCs/>
          <w:color w:val="A0824B"/>
          <w:sz w:val="19"/>
          <w:szCs w:val="19"/>
        </w:rPr>
        <w:t xml:space="preserve">Core &amp; Enterprise.  </w:t>
      </w:r>
      <w:r>
        <w:rPr>
          <w:sz w:val="18"/>
          <w:szCs w:val="18"/>
        </w:rPr>
        <w:t>Commercial lending from $1 million corner-shop security to $25 million of serious assets. Commercial finance made simple.</w:t>
      </w:r>
    </w:p>
    <w:p w14:paraId="3023177A" w14:textId="77777777" w:rsidR="0066105C" w:rsidRDefault="0066105C" w:rsidP="0066105C">
      <w:pPr>
        <w:spacing w:after="130" w:line="300" w:lineRule="auto"/>
      </w:pPr>
      <w:r>
        <w:rPr>
          <w:b/>
          <w:bCs/>
          <w:color w:val="A0824B"/>
          <w:sz w:val="19"/>
          <w:szCs w:val="19"/>
        </w:rPr>
        <w:t xml:space="preserve">Velocity.  </w:t>
      </w:r>
      <w:r>
        <w:rPr>
          <w:sz w:val="18"/>
          <w:szCs w:val="18"/>
        </w:rPr>
        <w:t>Fast lending across residential, commercial, vacant land and development sites — capital, without delay, when the deadline is real.</w:t>
      </w:r>
    </w:p>
    <w:p w14:paraId="4D487870" w14:textId="77777777" w:rsidR="0066105C" w:rsidRDefault="0066105C" w:rsidP="0066105C">
      <w:pPr>
        <w:spacing w:after="130" w:line="300" w:lineRule="auto"/>
      </w:pPr>
      <w:r>
        <w:rPr>
          <w:b/>
          <w:bCs/>
          <w:color w:val="A0824B"/>
          <w:sz w:val="19"/>
          <w:szCs w:val="19"/>
        </w:rPr>
        <w:t xml:space="preserve">Balance.  </w:t>
      </w:r>
      <w:r>
        <w:rPr>
          <w:sz w:val="18"/>
          <w:szCs w:val="18"/>
        </w:rPr>
        <w:t>Second mortgages to $10 million. Flexible capital, precisely positioned behind your existing lender.</w:t>
      </w:r>
    </w:p>
    <w:p w14:paraId="2D06E7B6" w14:textId="77777777" w:rsidR="004618B7" w:rsidRDefault="004618B7" w:rsidP="0066105C">
      <w:pPr>
        <w:spacing w:before="120" w:after="280"/>
        <w:rPr>
          <w:rFonts w:ascii="Georgia" w:eastAsia="Georgia" w:hAnsi="Georgia" w:cs="Georgia"/>
          <w:i/>
          <w:iCs/>
          <w:color w:val="A0824B"/>
        </w:rPr>
      </w:pPr>
    </w:p>
    <w:p w14:paraId="704147B6" w14:textId="2F60BB87" w:rsidR="0066105C" w:rsidRDefault="0066105C" w:rsidP="0066105C">
      <w:pPr>
        <w:spacing w:before="120" w:after="280"/>
      </w:pPr>
      <w:r>
        <w:rPr>
          <w:rFonts w:ascii="Georgia" w:eastAsia="Georgia" w:hAnsi="Georgia" w:cs="Georgia"/>
          <w:i/>
          <w:iCs/>
          <w:color w:val="A0824B"/>
        </w:rPr>
        <w:t>Bring us the hard scenario. If the deal is right but the structure is wrong, send it through.</w:t>
      </w:r>
    </w:p>
    <w:p w14:paraId="09EAAA22"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75E55466" w14:textId="77777777" w:rsidR="004618B7" w:rsidRDefault="004618B7" w:rsidP="0066105C">
      <w:pPr>
        <w:pBdr>
          <w:bottom w:val="single" w:sz="6" w:space="8" w:color="C5A567"/>
        </w:pBdr>
        <w:spacing w:after="120"/>
        <w:rPr>
          <w:rFonts w:ascii="Georgia" w:eastAsia="Georgia" w:hAnsi="Georgia" w:cs="Georgia"/>
          <w:color w:val="0C3B2E"/>
          <w:sz w:val="28"/>
          <w:szCs w:val="28"/>
        </w:rPr>
      </w:pPr>
    </w:p>
    <w:p w14:paraId="39344ED2" w14:textId="79E3B341" w:rsidR="004618B7" w:rsidRDefault="0066105C" w:rsidP="0066105C">
      <w:pPr>
        <w:pBdr>
          <w:bottom w:val="single" w:sz="6" w:space="8" w:color="C5A567"/>
        </w:pBdr>
        <w:spacing w:after="120"/>
        <w:rPr>
          <w:rFonts w:ascii="Georgia" w:eastAsia="Georgia" w:hAnsi="Georgia" w:cs="Georgia"/>
          <w:color w:val="0C3B2E"/>
          <w:sz w:val="28"/>
          <w:szCs w:val="28"/>
        </w:rPr>
      </w:pPr>
      <w:r>
        <w:rPr>
          <w:rFonts w:ascii="Georgia" w:eastAsia="Georgia" w:hAnsi="Georgia" w:cs="Georgia"/>
          <w:color w:val="0C3B2E"/>
          <w:sz w:val="28"/>
          <w:szCs w:val="28"/>
        </w:rPr>
        <w:t>Speak with us</w:t>
      </w:r>
    </w:p>
    <w:p w14:paraId="5F59FEC3" w14:textId="77777777" w:rsidR="004618B7" w:rsidRDefault="004618B7" w:rsidP="0066105C">
      <w:pPr>
        <w:pBdr>
          <w:bottom w:val="single" w:sz="6" w:space="8" w:color="C5A567"/>
        </w:pBdr>
        <w:spacing w:after="120"/>
      </w:pPr>
    </w:p>
    <w:p w14:paraId="3F62F8C7" w14:textId="77777777" w:rsidR="0066105C" w:rsidRDefault="0066105C" w:rsidP="0066105C">
      <w:pPr>
        <w:spacing w:after="80"/>
      </w:pPr>
      <w:r>
        <w:rPr>
          <w:sz w:val="19"/>
          <w:szCs w:val="19"/>
        </w:rPr>
        <w:t xml:space="preserve">{bdm.name}, Business Development — </w:t>
      </w:r>
      <w:r>
        <w:rPr>
          <w:b/>
          <w:bCs/>
          <w:color w:val="0C3B2E"/>
          <w:sz w:val="19"/>
          <w:szCs w:val="19"/>
        </w:rPr>
        <w:t>{bdm.mobile} · {bdm.email}</w:t>
      </w:r>
    </w:p>
    <w:p w14:paraId="52EEBBAA" w14:textId="6C669DD7" w:rsidR="0066105C" w:rsidRDefault="0066105C" w:rsidP="0066105C">
      <w:pPr>
        <w:spacing w:after="200"/>
      </w:pPr>
      <w:r>
        <w:rPr>
          <w:color w:val="4A4A4A"/>
          <w:sz w:val="16"/>
          <w:szCs w:val="16"/>
        </w:rPr>
        <w:t>100 Collins Street, Alexandria NSW 2015   · (02) 7247 2116 · Enquiries@greenlinkcapital.com.au · Greenlinkcapital.com.au</w:t>
      </w:r>
    </w:p>
    <w:p w14:paraId="77200A0A" w14:textId="77777777" w:rsidR="0066105C" w:rsidRDefault="0066105C" w:rsidP="0066105C">
      <w:pPr>
        <w:pBdr>
          <w:top w:val="single" w:sz="6" w:space="10" w:color="C5A567"/>
        </w:pBdr>
        <w:spacing w:before="100"/>
        <w:rPr>
          <w:color w:val="888888"/>
          <w:sz w:val="13"/>
          <w:szCs w:val="13"/>
        </w:rPr>
      </w:pPr>
    </w:p>
    <w:p w14:paraId="3B3C876B" w14:textId="77777777" w:rsidR="0066105C" w:rsidRDefault="0066105C" w:rsidP="0066105C">
      <w:pPr>
        <w:pBdr>
          <w:top w:val="single" w:sz="6" w:space="10" w:color="C5A567"/>
        </w:pBdr>
        <w:spacing w:before="100"/>
        <w:rPr>
          <w:color w:val="888888"/>
          <w:sz w:val="13"/>
          <w:szCs w:val="13"/>
        </w:rPr>
      </w:pPr>
    </w:p>
    <w:p w14:paraId="29A54DD1" w14:textId="77777777" w:rsidR="0066105C" w:rsidRDefault="0066105C" w:rsidP="0066105C">
      <w:pPr>
        <w:pBdr>
          <w:top w:val="single" w:sz="6" w:space="10" w:color="C5A567"/>
        </w:pBdr>
        <w:spacing w:before="100"/>
        <w:rPr>
          <w:color w:val="888888"/>
          <w:sz w:val="13"/>
          <w:szCs w:val="13"/>
        </w:rPr>
      </w:pPr>
    </w:p>
    <w:p w14:paraId="357444D2" w14:textId="77777777" w:rsidR="0066105C" w:rsidRDefault="0066105C" w:rsidP="0066105C">
      <w:pPr>
        <w:pBdr>
          <w:top w:val="single" w:sz="6" w:space="10" w:color="C5A567"/>
        </w:pBdr>
        <w:spacing w:before="100"/>
        <w:rPr>
          <w:color w:val="888888"/>
          <w:sz w:val="13"/>
          <w:szCs w:val="13"/>
        </w:rPr>
      </w:pPr>
    </w:p>
    <w:p w14:paraId="1614B159" w14:textId="77777777" w:rsidR="0066105C" w:rsidRDefault="0066105C" w:rsidP="0066105C">
      <w:pPr>
        <w:pBdr>
          <w:top w:val="single" w:sz="6" w:space="10" w:color="C5A567"/>
        </w:pBdr>
        <w:spacing w:before="100"/>
        <w:rPr>
          <w:color w:val="888888"/>
          <w:sz w:val="13"/>
          <w:szCs w:val="13"/>
        </w:rPr>
      </w:pPr>
    </w:p>
    <w:p w14:paraId="7EA66090" w14:textId="77777777" w:rsidR="0066105C" w:rsidRDefault="0066105C" w:rsidP="0066105C">
      <w:pPr>
        <w:pBdr>
          <w:top w:val="single" w:sz="6" w:space="10" w:color="C5A567"/>
        </w:pBdr>
        <w:spacing w:before="100"/>
        <w:rPr>
          <w:color w:val="888888"/>
          <w:sz w:val="13"/>
          <w:szCs w:val="13"/>
        </w:rPr>
      </w:pPr>
    </w:p>
    <w:p w14:paraId="7EDED5A0" w14:textId="77777777" w:rsidR="0066105C" w:rsidRDefault="0066105C" w:rsidP="0066105C">
      <w:pPr>
        <w:pBdr>
          <w:top w:val="single" w:sz="6" w:space="10" w:color="C5A567"/>
        </w:pBdr>
        <w:spacing w:before="100"/>
        <w:rPr>
          <w:color w:val="888888"/>
          <w:sz w:val="13"/>
          <w:szCs w:val="13"/>
        </w:rPr>
      </w:pPr>
    </w:p>
    <w:p w14:paraId="7D7632E1" w14:textId="77777777" w:rsidR="0066105C" w:rsidRDefault="0066105C" w:rsidP="0066105C">
      <w:pPr>
        <w:pBdr>
          <w:top w:val="single" w:sz="6" w:space="10" w:color="C5A567"/>
        </w:pBdr>
        <w:spacing w:before="100"/>
        <w:rPr>
          <w:color w:val="888888"/>
          <w:sz w:val="13"/>
          <w:szCs w:val="13"/>
        </w:rPr>
      </w:pPr>
    </w:p>
    <w:p w14:paraId="7E60BCFB" w14:textId="77777777" w:rsidR="0066105C" w:rsidRDefault="0066105C" w:rsidP="0066105C">
      <w:pPr>
        <w:pBdr>
          <w:top w:val="single" w:sz="6" w:space="10" w:color="C5A567"/>
        </w:pBdr>
        <w:spacing w:before="100"/>
        <w:rPr>
          <w:color w:val="888888"/>
          <w:sz w:val="13"/>
          <w:szCs w:val="13"/>
        </w:rPr>
      </w:pPr>
    </w:p>
    <w:p w14:paraId="6611095E" w14:textId="77777777" w:rsidR="0066105C" w:rsidRDefault="0066105C" w:rsidP="0066105C">
      <w:pPr>
        <w:pBdr>
          <w:top w:val="single" w:sz="6" w:space="10" w:color="C5A567"/>
        </w:pBdr>
        <w:spacing w:before="100"/>
        <w:rPr>
          <w:color w:val="888888"/>
          <w:sz w:val="13"/>
          <w:szCs w:val="13"/>
        </w:rPr>
      </w:pPr>
    </w:p>
    <w:p w14:paraId="6201B980" w14:textId="77777777" w:rsidR="0066105C" w:rsidRDefault="0066105C" w:rsidP="0066105C">
      <w:pPr>
        <w:pBdr>
          <w:top w:val="single" w:sz="6" w:space="10" w:color="C5A567"/>
        </w:pBdr>
        <w:spacing w:before="100"/>
        <w:rPr>
          <w:color w:val="888888"/>
          <w:sz w:val="13"/>
          <w:szCs w:val="13"/>
        </w:rPr>
      </w:pPr>
    </w:p>
    <w:p w14:paraId="023D8CDF" w14:textId="77777777" w:rsidR="0066105C" w:rsidRPr="000E7AE2" w:rsidRDefault="0066105C" w:rsidP="0066105C">
      <w:pPr>
        <w:tabs>
          <w:tab w:val="left" w:pos="6345"/>
        </w:tabs>
        <w:jc w:val="center"/>
      </w:pPr>
    </w:p>
    <w:sectPr w:rsidR="0066105C" w:rsidRPr="000E7AE2" w:rsidSect="0064469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2BFE" w14:textId="77777777" w:rsidR="00F866FF" w:rsidRDefault="00F866FF" w:rsidP="005E7192">
      <w:r>
        <w:separator/>
      </w:r>
    </w:p>
  </w:endnote>
  <w:endnote w:type="continuationSeparator" w:id="0">
    <w:p w14:paraId="09038EF4" w14:textId="77777777" w:rsidR="00F866FF" w:rsidRDefault="00F866FF" w:rsidP="005E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BFBD" w14:textId="2634B9E0" w:rsidR="0066105C" w:rsidRPr="00C15BCA" w:rsidRDefault="0066105C">
    <w:pPr>
      <w:pStyle w:val="Footer"/>
      <w:rPr>
        <w:color w:val="888888"/>
        <w:sz w:val="16"/>
        <w:szCs w:val="16"/>
      </w:rPr>
    </w:pPr>
    <w:r>
      <w:rPr>
        <w:noProof/>
        <w:color w:val="888888"/>
        <w:sz w:val="16"/>
        <w:szCs w:val="16"/>
        <w14:ligatures w14:val="standardContextual"/>
      </w:rPr>
      <mc:AlternateContent>
        <mc:Choice Requires="wps">
          <w:drawing>
            <wp:anchor distT="0" distB="0" distL="114300" distR="114300" simplePos="0" relativeHeight="251660288" behindDoc="0" locked="0" layoutInCell="1" allowOverlap="1" wp14:anchorId="4FCB9D84" wp14:editId="5BF5F57F">
              <wp:simplePos x="0" y="0"/>
              <wp:positionH relativeFrom="page">
                <wp:align>left</wp:align>
              </wp:positionH>
              <wp:positionV relativeFrom="paragraph">
                <wp:posOffset>-321583</wp:posOffset>
              </wp:positionV>
              <wp:extent cx="7528956" cy="878395"/>
              <wp:effectExtent l="0" t="0" r="15240" b="17145"/>
              <wp:wrapNone/>
              <wp:docPr id="764187809" name="Rectangle 6"/>
              <wp:cNvGraphicFramePr/>
              <a:graphic xmlns:a="http://schemas.openxmlformats.org/drawingml/2006/main">
                <a:graphicData uri="http://schemas.microsoft.com/office/word/2010/wordprocessingShape">
                  <wps:wsp>
                    <wps:cNvSpPr/>
                    <wps:spPr>
                      <a:xfrm>
                        <a:off x="0" y="0"/>
                        <a:ext cx="7528956" cy="878395"/>
                      </a:xfrm>
                      <a:prstGeom prst="rect">
                        <a:avLst/>
                      </a:prstGeom>
                      <a:solidFill>
                        <a:srgbClr val="06281E"/>
                      </a:solidFill>
                    </wps:spPr>
                    <wps:style>
                      <a:lnRef idx="2">
                        <a:schemeClr val="accent1">
                          <a:shade val="15000"/>
                        </a:schemeClr>
                      </a:lnRef>
                      <a:fillRef idx="1">
                        <a:schemeClr val="accent1"/>
                      </a:fillRef>
                      <a:effectRef idx="0">
                        <a:schemeClr val="accent1"/>
                      </a:effectRef>
                      <a:fontRef idx="minor">
                        <a:schemeClr val="lt1"/>
                      </a:fontRef>
                    </wps:style>
                    <wps:txb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B9D84" id="Rectangle 6" o:spid="_x0000_s1027" style="position:absolute;margin-left:0;margin-top:-25.3pt;width:592.85pt;height:69.15pt;z-index:2516602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" fillcolor="#06281e" strokecolor="#030e13 [484]" strokeweight="1.5pt">
              <v:textbox>
                <w:txbxContent>
                  <w:tbl>
                    <w:tblPr>
                      <w:tblW w:w="1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gridCol w:w="892"/>
                    </w:tblGrid>
                    <w:tr w:rsidR="0066105C" w14:paraId="3E143F37" w14:textId="77777777" w:rsidTr="0066105C">
                      <w:trPr>
                        <w:cantSplit/>
                        <w:trHeight w:val="846"/>
                      </w:trPr>
                      <w:tc>
                        <w:tcPr>
                          <w:tcW w:w="10773" w:type="dxa"/>
                          <w:tcBorders>
                            <w:top w:val="single" w:sz="10" w:space="0" w:color="C5A567"/>
                            <w:left w:val="none" w:sz="0" w:space="0" w:color="FFFFFF"/>
                            <w:bottom w:val="none" w:sz="0" w:space="0" w:color="FFFFFF"/>
                            <w:right w:val="single" w:sz="4" w:space="0" w:color="C5A567"/>
                          </w:tcBorders>
                          <w:shd w:val="clear" w:color="auto" w:fill="06281E"/>
                          <w:tcMar>
                            <w:top w:w="160" w:type="dxa"/>
                            <w:left w:w="200" w:type="dxa"/>
                            <w:bottom w:w="160" w:type="dxa"/>
                            <w:right w:w="100" w:type="dxa"/>
                          </w:tcMar>
                          <w:vAlign w:val="center"/>
                        </w:tcPr>
                        <w:p w14:paraId="4F5ED68E" w14:textId="07B97B1A" w:rsidR="0066105C" w:rsidRPr="0066105C" w:rsidRDefault="0066105C" w:rsidP="0066105C">
                          <w:pPr>
                            <w:spacing w:after="20"/>
                            <w:jc w:val="center"/>
                            <w:rPr>
                              <w:color w:val="C5A567"/>
                            </w:rPr>
                          </w:pPr>
                          <w:r w:rsidRPr="0066105C">
                            <w:rPr>
                              <w:color w:val="C5A567"/>
                            </w:rPr>
                            <w:t xml:space="preserve">100 Collins Street, Alexandria NSW 2015 </w:t>
                          </w:r>
                          <w:r>
                            <w:rPr>
                              <w:color w:val="C5A567"/>
                            </w:rPr>
                            <w:t xml:space="preserve">- </w:t>
                          </w:r>
                          <w:r w:rsidRPr="0066105C">
                            <w:rPr>
                              <w:color w:val="C5A567"/>
                            </w:rPr>
                            <w:t xml:space="preserve">(02) 7247 2116 · Enquiries@greenlinkcapital.com.au </w:t>
                          </w:r>
                          <w:r>
                            <w:rPr>
                              <w:color w:val="C5A567"/>
                            </w:rPr>
                            <w:t>- G</w:t>
                          </w:r>
                          <w:r w:rsidRPr="0066105C">
                            <w:rPr>
                              <w:color w:val="C5A567"/>
                            </w:rPr>
                            <w:t>reenlinkcapital.com.au</w:t>
                          </w:r>
                        </w:p>
                        <w:p w14:paraId="0459EC9E" w14:textId="77777777" w:rsidR="0066105C" w:rsidRDefault="0066105C" w:rsidP="0066105C">
                          <w:pPr>
                            <w:jc w:val="center"/>
                          </w:pPr>
                          <w:r w:rsidRPr="0066105C">
                            <w:rPr>
                              <w:color w:val="E6DFCE"/>
                              <w:sz w:val="16"/>
                              <w:szCs w:val="16"/>
                            </w:rPr>
                            <w:t>Greenlink Capital Pty Ltd (ABN 28 692 492 425), corporate authorised representative (AFS Rep No. 001318895) of Iconic Partners Pty Ltd (ACN 167 051 470, AFSL No. 450822</w:t>
                          </w:r>
                          <w:r w:rsidRPr="0066105C">
                            <w:rPr>
                              <w:color w:val="E6DFCE"/>
                              <w:sz w:val="9"/>
                              <w:szCs w:val="9"/>
                            </w:rPr>
                            <w:t>).</w:t>
                          </w:r>
                        </w:p>
                      </w:tc>
                      <w:tc>
                        <w:tcPr>
                          <w:tcW w:w="892" w:type="dxa"/>
                          <w:tcBorders>
                            <w:top w:val="single" w:sz="4" w:space="0" w:color="C5A567"/>
                            <w:left w:val="single" w:sz="4" w:space="0" w:color="C5A567"/>
                            <w:bottom w:val="single" w:sz="4" w:space="0" w:color="C5A567"/>
                            <w:right w:val="single" w:sz="4" w:space="0" w:color="C5A567"/>
                          </w:tcBorders>
                          <w:shd w:val="clear" w:color="auto" w:fill="C5A567"/>
                          <w:tcMar>
                            <w:top w:w="160" w:type="dxa"/>
                            <w:left w:w="100" w:type="dxa"/>
                            <w:bottom w:w="160" w:type="dxa"/>
                            <w:right w:w="200" w:type="dxa"/>
                          </w:tcMar>
                          <w:vAlign w:val="center"/>
                        </w:tcPr>
                        <w:p w14:paraId="08D71383" w14:textId="77777777" w:rsidR="0066105C" w:rsidRPr="0066105C" w:rsidRDefault="0066105C" w:rsidP="0066105C">
                          <w:pPr>
                            <w:jc w:val="right"/>
                            <w:rPr>
                              <w:color w:val="0C3B2E"/>
                            </w:rPr>
                          </w:pPr>
                          <w:r w:rsidRPr="0066105C">
                            <w:rPr>
                              <w:color w:val="0C3B2E"/>
                            </w:rPr>
                            <w:t xml:space="preserve">Page </w:t>
                          </w:r>
                          <w:r w:rsidRPr="0066105C">
                            <w:rPr>
                              <w:color w:val="0C3B2E"/>
                            </w:rPr>
                            <w:fldChar w:fldCharType="begin"/>
                          </w:r>
                          <w:r w:rsidRPr="0066105C">
                            <w:rPr>
                              <w:color w:val="0C3B2E"/>
                            </w:rPr>
                            <w:instrText>PAGE</w:instrText>
                          </w:r>
                          <w:r w:rsidRPr="0066105C">
                            <w:rPr>
                              <w:color w:val="0C3B2E"/>
                            </w:rPr>
                            <w:fldChar w:fldCharType="separate"/>
                          </w:r>
                          <w:r w:rsidRPr="0066105C">
                            <w:rPr>
                              <w:noProof/>
                              <w:color w:val="0C3B2E"/>
                            </w:rPr>
                            <w:t>4</w:t>
                          </w:r>
                          <w:r w:rsidRPr="0066105C">
                            <w:rPr>
                              <w:color w:val="0C3B2E"/>
                            </w:rPr>
                            <w:fldChar w:fldCharType="end"/>
                          </w:r>
                        </w:p>
                      </w:tc>
                    </w:tr>
                  </w:tbl>
                  <w:p w14:paraId="34AD231E" w14:textId="77777777" w:rsidR="0066105C" w:rsidRDefault="0066105C" w:rsidP="0066105C">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67D7" w14:textId="77777777" w:rsidR="00F866FF" w:rsidRDefault="00F866FF" w:rsidP="005E7192">
      <w:r>
        <w:separator/>
      </w:r>
    </w:p>
  </w:footnote>
  <w:footnote w:type="continuationSeparator" w:id="0">
    <w:p w14:paraId="2560A93C" w14:textId="77777777" w:rsidR="00F866FF" w:rsidRDefault="00F866FF" w:rsidP="005E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D7DA" w14:textId="1FC10B0B" w:rsidR="007108AC" w:rsidRPr="007108AC" w:rsidRDefault="00C15BCA" w:rsidP="007108AC">
    <w:pPr>
      <w:pStyle w:val="Header"/>
    </w:pPr>
    <w:r>
      <w:rPr>
        <w:noProof/>
      </w:rPr>
      <mc:AlternateContent>
        <mc:Choice Requires="wps">
          <w:drawing>
            <wp:anchor distT="0" distB="0" distL="114300" distR="114300" simplePos="0" relativeHeight="251659264" behindDoc="0" locked="0" layoutInCell="1" allowOverlap="1" wp14:anchorId="4F5829A5" wp14:editId="37DF99BD">
              <wp:simplePos x="0" y="0"/>
              <wp:positionH relativeFrom="page">
                <wp:posOffset>-116958</wp:posOffset>
              </wp:positionH>
              <wp:positionV relativeFrom="paragraph">
                <wp:posOffset>-438947</wp:posOffset>
              </wp:positionV>
              <wp:extent cx="7814930" cy="903767"/>
              <wp:effectExtent l="0" t="0" r="0" b="0"/>
              <wp:wrapNone/>
              <wp:docPr id="2131934661" name="Rectangle 1"/>
              <wp:cNvGraphicFramePr/>
              <a:graphic xmlns:a="http://schemas.openxmlformats.org/drawingml/2006/main">
                <a:graphicData uri="http://schemas.microsoft.com/office/word/2010/wordprocessingShape">
                  <wps:wsp>
                    <wps:cNvSpPr/>
                    <wps:spPr>
                      <a:xfrm>
                        <a:off x="0" y="0"/>
                        <a:ext cx="7814930" cy="903767"/>
                      </a:xfrm>
                      <a:prstGeom prst="rect">
                        <a:avLst/>
                      </a:prstGeom>
                      <a:solidFill>
                        <a:srgbClr val="06281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color w:val="C5A567"/>
                              <w:sz w:val="18"/>
                              <w:szCs w:val="18"/>
                            </w:rPr>
                            <w:t>LETTER OF OFFER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829A5" id="Rectangle 1" o:spid="_x0000_s1026" style="position:absolute;margin-left:-9.2pt;margin-top:-34.55pt;width:615.35pt;height:71.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" fillcolor="#06281e" stroked="f" strokeweight="1.5pt">
              <v:textbox>
                <w:txbxContent>
                  <w:p w14:paraId="04BD9C82" w14:textId="7929DC6C" w:rsidR="008A13B7" w:rsidRPr="00C15BCA" w:rsidRDefault="005E7192" w:rsidP="005E7192">
                    <w:pPr>
                      <w:rPr>
                        <w:b/>
                        <w:bCs/>
                        <w:color w:val="FFFFFF" w:themeColor="background1"/>
                        <w:sz w:val="40"/>
                        <w:szCs w:val="40"/>
                      </w:rPr>
                    </w:pPr>
                    <w:r w:rsidRPr="005E7192">
                      <w:rPr>
                        <w:b/>
                        <w:bCs/>
                        <w:color w:val="C5A567"/>
                        <w:sz w:val="40"/>
                        <w:szCs w:val="40"/>
                      </w:rPr>
                      <w:t xml:space="preserve">       </w:t>
                    </w:r>
                    <w:r w:rsidR="008A13B7" w:rsidRPr="00C15BCA">
                      <w:rPr>
                        <w:b/>
                        <w:bCs/>
                        <w:color w:val="FFFFFF" w:themeColor="background1"/>
                        <w:sz w:val="40"/>
                        <w:szCs w:val="40"/>
                      </w:rPr>
                      <w:t>GREENLINK CAPITAL</w:t>
                    </w:r>
                  </w:p>
                  <w:p w14:paraId="53533951" w14:textId="7398F128" w:rsidR="005E7192" w:rsidRPr="00C15BCA" w:rsidRDefault="005E7192" w:rsidP="005E7192">
                    <w:pPr>
                      <w:rPr>
                        <w:b/>
                        <w:bCs/>
                        <w:color w:val="C5A567"/>
                        <w:sz w:val="12"/>
                        <w:szCs w:val="12"/>
                      </w:rPr>
                    </w:pPr>
                    <w:r w:rsidRPr="00C15BCA">
                      <w:rPr>
                        <w:b/>
                        <w:bCs/>
                        <w:color w:val="C5A567"/>
                        <w:sz w:val="40"/>
                        <w:szCs w:val="40"/>
                      </w:rPr>
                      <w:t xml:space="preserve">      </w:t>
                    </w:r>
                    <w:r w:rsidR="007108AC" w:rsidRPr="00C15BCA">
                      <w:rPr>
                        <w:b/>
                        <w:bCs/>
                        <w:color w:val="C5A567"/>
                        <w:sz w:val="40"/>
                        <w:szCs w:val="40"/>
                      </w:rPr>
                      <w:t xml:space="preserve"> </w:t>
                    </w:r>
                    <w:r w:rsidR="008A13B7" w:rsidRPr="00C15BCA">
                      <w:rPr>
                        <w:b/>
                        <w:bCs/>
                        <w:i/>
                        <w:iCs/>
                        <w:color w:val="C5A567"/>
                      </w:rPr>
                      <w:t xml:space="preserve">Linking Capital to Growth. Built </w:t>
                    </w:r>
                    <w:r w:rsidR="00C15BCA" w:rsidRPr="00C15BCA">
                      <w:rPr>
                        <w:b/>
                        <w:bCs/>
                        <w:i/>
                        <w:iCs/>
                        <w:color w:val="C5A567"/>
                      </w:rPr>
                      <w:t>o</w:t>
                    </w:r>
                    <w:r w:rsidR="008A13B7" w:rsidRPr="00C15BCA">
                      <w:rPr>
                        <w:b/>
                        <w:bCs/>
                        <w:i/>
                        <w:iCs/>
                        <w:color w:val="C5A567"/>
                      </w:rPr>
                      <w:t>n Structure</w:t>
                    </w:r>
                    <w:r w:rsidR="008A13B7" w:rsidRPr="00C15BCA">
                      <w:rPr>
                        <w:b/>
                        <w:bCs/>
                        <w:color w:val="C5A567"/>
                      </w:rPr>
                      <w:t xml:space="preserve"> </w:t>
                    </w:r>
                    <w:r w:rsidR="008A13B7" w:rsidRPr="00C15BCA">
                      <w:rPr>
                        <w:b/>
                        <w:bCs/>
                        <w:color w:val="C5A567"/>
                      </w:rPr>
                      <w:t xml:space="preserve">                                                                                                                                   </w:t>
                    </w:r>
                    <w:r w:rsidR="008A13B7" w:rsidRPr="00C15BCA">
                      <w:rPr>
                        <w:color w:val="C5A567"/>
                        <w:sz w:val="18"/>
                        <w:szCs w:val="18"/>
                      </w:rPr>
                      <w:t>LETTER OF OFFER</w:t>
                    </w:r>
                  </w:p>
                </w:txbxContent>
              </v:textbox>
              <w10:wrap anchorx="page"/>
            </v:rect>
          </w:pict>
        </mc:Fallback>
      </mc:AlternateContent>
    </w:r>
  </w:p>
  <w:p w14:paraId="5DB2AF8A" w14:textId="2702569A" w:rsidR="005E7192" w:rsidRDefault="005E7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380"/>
    <w:multiLevelType w:val="hybridMultilevel"/>
    <w:tmpl w:val="3FA4F162"/>
    <w:lvl w:ilvl="0" w:tplc="E9748354">
      <w:start w:val="1"/>
      <w:numFmt w:val="bullet"/>
      <w:lvlText w:val="•"/>
      <w:lvlJc w:val="left"/>
      <w:pPr>
        <w:ind w:left="760" w:hanging="280"/>
      </w:pPr>
    </w:lvl>
    <w:lvl w:ilvl="1" w:tplc="CF9ADF3C">
      <w:numFmt w:val="decimal"/>
      <w:lvlText w:val=""/>
      <w:lvlJc w:val="left"/>
    </w:lvl>
    <w:lvl w:ilvl="2" w:tplc="92B4A216">
      <w:numFmt w:val="decimal"/>
      <w:lvlText w:val=""/>
      <w:lvlJc w:val="left"/>
    </w:lvl>
    <w:lvl w:ilvl="3" w:tplc="C2D4E28A">
      <w:numFmt w:val="decimal"/>
      <w:lvlText w:val=""/>
      <w:lvlJc w:val="left"/>
    </w:lvl>
    <w:lvl w:ilvl="4" w:tplc="7FB831BA">
      <w:numFmt w:val="decimal"/>
      <w:lvlText w:val=""/>
      <w:lvlJc w:val="left"/>
    </w:lvl>
    <w:lvl w:ilvl="5" w:tplc="0ABE5A6E">
      <w:numFmt w:val="decimal"/>
      <w:lvlText w:val=""/>
      <w:lvlJc w:val="left"/>
    </w:lvl>
    <w:lvl w:ilvl="6" w:tplc="82A204CC">
      <w:numFmt w:val="decimal"/>
      <w:lvlText w:val=""/>
      <w:lvlJc w:val="left"/>
    </w:lvl>
    <w:lvl w:ilvl="7" w:tplc="5C34992A">
      <w:numFmt w:val="decimal"/>
      <w:lvlText w:val=""/>
      <w:lvlJc w:val="left"/>
    </w:lvl>
    <w:lvl w:ilvl="8" w:tplc="5338FF48">
      <w:numFmt w:val="decimal"/>
      <w:lvlText w:val=""/>
      <w:lvlJc w:val="left"/>
    </w:lvl>
  </w:abstractNum>
  <w:num w:numId="1" w16cid:durableId="1994554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2"/>
    <w:rsid w:val="000E7AE2"/>
    <w:rsid w:val="002D3B45"/>
    <w:rsid w:val="004618B7"/>
    <w:rsid w:val="00480FF6"/>
    <w:rsid w:val="005E7192"/>
    <w:rsid w:val="0064469D"/>
    <w:rsid w:val="0066105C"/>
    <w:rsid w:val="007108AC"/>
    <w:rsid w:val="007F7D36"/>
    <w:rsid w:val="00810549"/>
    <w:rsid w:val="008A13B7"/>
    <w:rsid w:val="00AF7E54"/>
    <w:rsid w:val="00C15BCA"/>
    <w:rsid w:val="00DD7E99"/>
    <w:rsid w:val="00F866F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5475E"/>
  <w15:chartTrackingRefBased/>
  <w15:docId w15:val="{5B62DC95-CA59-4F56-9DA5-BC50A886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05C"/>
    <w:pPr>
      <w:spacing w:after="0" w:line="240" w:lineRule="auto"/>
    </w:pPr>
    <w:rPr>
      <w:rFonts w:ascii="Calibri" w:eastAsia="Calibri" w:hAnsi="Calibri" w:cs="Calibri"/>
      <w:color w:val="1A1A1A"/>
      <w:kern w:val="0"/>
      <w:sz w:val="20"/>
      <w:szCs w:val="20"/>
      <w14:ligatures w14:val="none"/>
    </w:rPr>
  </w:style>
  <w:style w:type="paragraph" w:styleId="Heading1">
    <w:name w:val="heading 1"/>
    <w:basedOn w:val="Normal"/>
    <w:next w:val="Normal"/>
    <w:link w:val="Heading1Char"/>
    <w:uiPriority w:val="9"/>
    <w:qFormat/>
    <w:rsid w:val="005E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192"/>
    <w:rPr>
      <w:rFonts w:eastAsiaTheme="majorEastAsia" w:cstheme="majorBidi"/>
      <w:color w:val="272727" w:themeColor="text1" w:themeTint="D8"/>
    </w:rPr>
  </w:style>
  <w:style w:type="paragraph" w:styleId="Title">
    <w:name w:val="Title"/>
    <w:basedOn w:val="Normal"/>
    <w:next w:val="Normal"/>
    <w:link w:val="TitleChar"/>
    <w:uiPriority w:val="10"/>
    <w:qFormat/>
    <w:rsid w:val="005E71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92"/>
    <w:pPr>
      <w:spacing w:before="160"/>
      <w:jc w:val="center"/>
    </w:pPr>
    <w:rPr>
      <w:i/>
      <w:iCs/>
      <w:color w:val="404040" w:themeColor="text1" w:themeTint="BF"/>
    </w:rPr>
  </w:style>
  <w:style w:type="character" w:customStyle="1" w:styleId="QuoteChar">
    <w:name w:val="Quote Char"/>
    <w:basedOn w:val="DefaultParagraphFont"/>
    <w:link w:val="Quote"/>
    <w:uiPriority w:val="29"/>
    <w:rsid w:val="005E7192"/>
    <w:rPr>
      <w:i/>
      <w:iCs/>
      <w:color w:val="404040" w:themeColor="text1" w:themeTint="BF"/>
    </w:rPr>
  </w:style>
  <w:style w:type="paragraph" w:styleId="ListParagraph">
    <w:name w:val="List Paragraph"/>
    <w:basedOn w:val="Normal"/>
    <w:qFormat/>
    <w:rsid w:val="005E7192"/>
    <w:pPr>
      <w:ind w:left="720"/>
      <w:contextualSpacing/>
    </w:pPr>
  </w:style>
  <w:style w:type="character" w:styleId="IntenseEmphasis">
    <w:name w:val="Intense Emphasis"/>
    <w:basedOn w:val="DefaultParagraphFont"/>
    <w:uiPriority w:val="21"/>
    <w:qFormat/>
    <w:rsid w:val="005E7192"/>
    <w:rPr>
      <w:i/>
      <w:iCs/>
      <w:color w:val="0F4761" w:themeColor="accent1" w:themeShade="BF"/>
    </w:rPr>
  </w:style>
  <w:style w:type="paragraph" w:styleId="IntenseQuote">
    <w:name w:val="Intense Quote"/>
    <w:basedOn w:val="Normal"/>
    <w:next w:val="Normal"/>
    <w:link w:val="IntenseQuoteChar"/>
    <w:uiPriority w:val="30"/>
    <w:qFormat/>
    <w:rsid w:val="005E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192"/>
    <w:rPr>
      <w:i/>
      <w:iCs/>
      <w:color w:val="0F4761" w:themeColor="accent1" w:themeShade="BF"/>
    </w:rPr>
  </w:style>
  <w:style w:type="character" w:styleId="IntenseReference">
    <w:name w:val="Intense Reference"/>
    <w:basedOn w:val="DefaultParagraphFont"/>
    <w:uiPriority w:val="32"/>
    <w:qFormat/>
    <w:rsid w:val="005E7192"/>
    <w:rPr>
      <w:b/>
      <w:bCs/>
      <w:smallCaps/>
      <w:color w:val="0F4761" w:themeColor="accent1" w:themeShade="BF"/>
      <w:spacing w:val="5"/>
    </w:rPr>
  </w:style>
  <w:style w:type="paragraph" w:styleId="Header">
    <w:name w:val="header"/>
    <w:basedOn w:val="Normal"/>
    <w:link w:val="HeaderChar"/>
    <w:uiPriority w:val="99"/>
    <w:unhideWhenUsed/>
    <w:rsid w:val="005E7192"/>
    <w:pPr>
      <w:tabs>
        <w:tab w:val="center" w:pos="4513"/>
        <w:tab w:val="right" w:pos="9026"/>
      </w:tabs>
    </w:pPr>
  </w:style>
  <w:style w:type="character" w:customStyle="1" w:styleId="HeaderChar">
    <w:name w:val="Header Char"/>
    <w:basedOn w:val="DefaultParagraphFont"/>
    <w:link w:val="Header"/>
    <w:uiPriority w:val="99"/>
    <w:rsid w:val="005E7192"/>
  </w:style>
  <w:style w:type="paragraph" w:styleId="Footer">
    <w:name w:val="footer"/>
    <w:basedOn w:val="Normal"/>
    <w:link w:val="FooterChar"/>
    <w:uiPriority w:val="99"/>
    <w:unhideWhenUsed/>
    <w:rsid w:val="005E7192"/>
    <w:pPr>
      <w:tabs>
        <w:tab w:val="center" w:pos="4513"/>
        <w:tab w:val="right" w:pos="9026"/>
      </w:tabs>
    </w:pPr>
  </w:style>
  <w:style w:type="character" w:customStyle="1" w:styleId="FooterChar">
    <w:name w:val="Footer Char"/>
    <w:basedOn w:val="DefaultParagraphFont"/>
    <w:link w:val="Footer"/>
    <w:uiPriority w:val="99"/>
    <w:rsid w:val="005E7192"/>
  </w:style>
  <w:style w:type="character" w:styleId="Hyperlink">
    <w:name w:val="Hyperlink"/>
    <w:basedOn w:val="DefaultParagraphFont"/>
    <w:uiPriority w:val="99"/>
    <w:unhideWhenUsed/>
    <w:rsid w:val="008A13B7"/>
    <w:rPr>
      <w:color w:val="467886" w:themeColor="hyperlink"/>
      <w:u w:val="single"/>
    </w:rPr>
  </w:style>
  <w:style w:type="character" w:styleId="UnresolvedMention">
    <w:name w:val="Unresolved Mention"/>
    <w:basedOn w:val="DefaultParagraphFont"/>
    <w:uiPriority w:val="99"/>
    <w:semiHidden/>
    <w:unhideWhenUsed/>
    <w:rsid w:val="008A13B7"/>
    <w:rPr>
      <w:color w:val="605E5C"/>
      <w:shd w:val="clear" w:color="auto" w:fill="E1DFDD"/>
    </w:rPr>
  </w:style>
  <w:style w:type="table" w:styleId="TableGrid">
    <w:name w:val="Table Grid"/>
    <w:basedOn w:val="TableNormal"/>
    <w:uiPriority w:val="39"/>
    <w:rsid w:val="00661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A0246-8AAC-41F4-8CDA-3536EAF61F24}">
  <we:reference id="wa200010453" version="1.0.0.1" store="en-US" storeType="OMEX"/>
  <we:alternateReferences>
    <we:reference id="WA200010453" version="1.0.0.1" store="WA200010453" storeType="OMEX"/>
  </we:alternateReferences>
  <we:properties>
    <we:property name="claude.fileId" value="&quot;226c5478-ca74-44f3-baa9-59f0d2b831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3499-B5B1-4B1D-981B-53B5403B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 Georgy</dc:creator>
  <cp:keywords/>
  <dc:description/>
  <cp:lastModifiedBy>Kiro Georgy</cp:lastModifiedBy>
  <cp:revision>3</cp:revision>
  <cp:lastPrinted>2026-06-11T18:10:00Z</cp:lastPrinted>
  <dcterms:created xsi:type="dcterms:W3CDTF">2026-06-11T13:13:00Z</dcterms:created>
  <dcterms:modified xsi:type="dcterms:W3CDTF">2026-06-12T02:58:00Z</dcterms:modified>
</cp:coreProperties>
</file>