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F21E" w14:textId="5989117D" w:rsidR="00EE20C5" w:rsidRDefault="00B52AA5">
      <w:pPr>
        <w:rPr>
          <w:lang w:val="en-US"/>
        </w:rPr>
      </w:pPr>
      <w:r>
        <w:rPr>
          <w:lang w:val="en-US"/>
        </w:rPr>
        <w:t>Test case 1</w:t>
      </w:r>
    </w:p>
    <w:p w14:paraId="7A70CE3C" w14:textId="79E6EB16" w:rsidR="00B52AA5" w:rsidRDefault="00B52AA5">
      <w:pPr>
        <w:rPr>
          <w:lang w:val="en-US"/>
        </w:rPr>
      </w:pPr>
      <w:r>
        <w:rPr>
          <w:lang w:val="en-US"/>
        </w:rPr>
        <w:t>Result: The text box is highlighted in red and there is a validation message which says ‘Please enter an integer’. This is an expected behavior and therefore not a bug.</w:t>
      </w:r>
      <w:r>
        <w:rPr>
          <w:noProof/>
        </w:rPr>
        <w:drawing>
          <wp:inline distT="0" distB="0" distL="0" distR="0" wp14:anchorId="588C8108" wp14:editId="16ED9104">
            <wp:extent cx="5725324" cy="2857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6378" w14:textId="10A60FD3" w:rsidR="00B52AA5" w:rsidRDefault="00B52AA5" w:rsidP="00B52AA5">
      <w:pPr>
        <w:rPr>
          <w:lang w:val="en-US"/>
        </w:rPr>
      </w:pPr>
      <w:r>
        <w:rPr>
          <w:lang w:val="en-US"/>
        </w:rPr>
        <w:t>Test case 2</w:t>
      </w:r>
    </w:p>
    <w:p w14:paraId="20ACEFD4" w14:textId="31293DA8" w:rsidR="00B52AA5" w:rsidRDefault="00B52AA5" w:rsidP="00B52AA5">
      <w:pPr>
        <w:rPr>
          <w:lang w:val="en-US"/>
        </w:rPr>
      </w:pPr>
      <w:r>
        <w:rPr>
          <w:lang w:val="en-US"/>
        </w:rPr>
        <w:t>Result: The text box is highlighted in red and there is a validation message which says ‘Please enter an integer’</w:t>
      </w:r>
      <w:r>
        <w:t xml:space="preserve">. </w:t>
      </w:r>
      <w:r>
        <w:rPr>
          <w:lang w:val="en-US"/>
        </w:rPr>
        <w:t>This is an expected behavior and therefore not a bug.</w:t>
      </w:r>
      <w:r>
        <w:rPr>
          <w:noProof/>
          <w:lang w:val="en-US"/>
        </w:rPr>
        <w:drawing>
          <wp:inline distT="0" distB="0" distL="0" distR="0" wp14:anchorId="6C7CFC57" wp14:editId="47189F18">
            <wp:extent cx="5696745" cy="3077004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79E6" w14:textId="77777777" w:rsidR="00B52AA5" w:rsidRDefault="00B52AA5" w:rsidP="00B52AA5">
      <w:pPr>
        <w:rPr>
          <w:lang w:val="en-US"/>
        </w:rPr>
      </w:pPr>
    </w:p>
    <w:p w14:paraId="4D12FABC" w14:textId="77777777" w:rsidR="00B52AA5" w:rsidRDefault="00B52AA5" w:rsidP="00B52AA5">
      <w:pPr>
        <w:rPr>
          <w:lang w:val="en-US"/>
        </w:rPr>
      </w:pPr>
    </w:p>
    <w:p w14:paraId="1A52FF8A" w14:textId="77777777" w:rsidR="00B52AA5" w:rsidRDefault="00B52AA5" w:rsidP="00B52AA5">
      <w:pPr>
        <w:rPr>
          <w:lang w:val="en-US"/>
        </w:rPr>
      </w:pPr>
    </w:p>
    <w:p w14:paraId="1E5997DD" w14:textId="77777777" w:rsidR="00B52AA5" w:rsidRDefault="00B52AA5" w:rsidP="00B52AA5">
      <w:pPr>
        <w:rPr>
          <w:lang w:val="en-US"/>
        </w:rPr>
      </w:pPr>
    </w:p>
    <w:p w14:paraId="696E0919" w14:textId="77777777" w:rsidR="00B52AA5" w:rsidRDefault="00B52AA5" w:rsidP="00B52AA5">
      <w:pPr>
        <w:rPr>
          <w:lang w:val="en-US"/>
        </w:rPr>
      </w:pPr>
    </w:p>
    <w:p w14:paraId="2FD9EEF6" w14:textId="6E23AB43" w:rsidR="00B52AA5" w:rsidRDefault="00B52AA5" w:rsidP="00B52AA5">
      <w:pPr>
        <w:rPr>
          <w:lang w:val="en-US"/>
        </w:rPr>
      </w:pPr>
      <w:r>
        <w:rPr>
          <w:lang w:val="en-US"/>
        </w:rPr>
        <w:lastRenderedPageBreak/>
        <w:t>Test case 3</w:t>
      </w:r>
    </w:p>
    <w:p w14:paraId="245D718D" w14:textId="51B4860F" w:rsidR="00B52AA5" w:rsidRDefault="00B52AA5" w:rsidP="00B52AA5">
      <w:pPr>
        <w:rPr>
          <w:lang w:val="en-US"/>
        </w:rPr>
      </w:pPr>
      <w:r>
        <w:rPr>
          <w:lang w:val="en-US"/>
        </w:rPr>
        <w:t>Result: The text box is highlighted in red and there is a validation message which says ‘Please enter an integer’</w:t>
      </w:r>
      <w:r>
        <w:t xml:space="preserve">. </w:t>
      </w:r>
      <w:r>
        <w:rPr>
          <w:lang w:val="en-US"/>
        </w:rPr>
        <w:t>This is an expected behavior and therefore not a bug.</w:t>
      </w:r>
      <w:r>
        <w:rPr>
          <w:noProof/>
          <w:lang w:val="en-US"/>
        </w:rPr>
        <w:drawing>
          <wp:inline distT="0" distB="0" distL="0" distR="0" wp14:anchorId="7CBC1E65" wp14:editId="7D0BD0AB">
            <wp:extent cx="5639587" cy="301032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38C" w14:textId="13AB6B8B" w:rsidR="00B52AA5" w:rsidRDefault="00B52AA5" w:rsidP="00B52AA5">
      <w:pPr>
        <w:rPr>
          <w:lang w:val="en-US"/>
        </w:rPr>
      </w:pPr>
      <w:r>
        <w:rPr>
          <w:lang w:val="en-US"/>
        </w:rPr>
        <w:t>Test case 4</w:t>
      </w:r>
    </w:p>
    <w:p w14:paraId="29B6978A" w14:textId="77777777" w:rsidR="00AA29A8" w:rsidRDefault="00B52AA5" w:rsidP="00B52AA5">
      <w:pPr>
        <w:rPr>
          <w:lang w:val="en-US"/>
        </w:rPr>
      </w:pPr>
      <w:r>
        <w:rPr>
          <w:lang w:val="en-US"/>
        </w:rPr>
        <w:t xml:space="preserve">Result: </w:t>
      </w:r>
      <w:r w:rsidR="00AA29A8">
        <w:rPr>
          <w:lang w:val="en-US"/>
        </w:rPr>
        <w:t>This test case doesn’t get validated at all and should be treated as a bug.</w:t>
      </w:r>
    </w:p>
    <w:p w14:paraId="5C4DEB12" w14:textId="1D0B73E0" w:rsidR="00B52AA5" w:rsidRDefault="00AA29A8" w:rsidP="00B52AA5">
      <w:pPr>
        <w:rPr>
          <w:lang w:val="en-US"/>
        </w:rPr>
      </w:pPr>
      <w:r>
        <w:rPr>
          <w:lang w:val="en-US"/>
        </w:rPr>
        <w:t xml:space="preserve">Example 1: </w:t>
      </w:r>
      <w:r w:rsidR="00B52AA5">
        <w:rPr>
          <w:lang w:val="en-US"/>
        </w:rPr>
        <w:t>The text box is not highlighted in red and there is a validation message which says ‘Please enter an integer’</w:t>
      </w:r>
      <w:r>
        <w:rPr>
          <w:lang w:val="en-US"/>
        </w:rPr>
        <w:t>. This happens if this test case is executed after some other test case which produces an error validation message.</w:t>
      </w:r>
      <w:r w:rsidR="002C4D11">
        <w:rPr>
          <w:noProof/>
        </w:rPr>
        <w:drawing>
          <wp:inline distT="0" distB="0" distL="0" distR="0" wp14:anchorId="48227DBF" wp14:editId="1304CABC">
            <wp:extent cx="5731510" cy="2902585"/>
            <wp:effectExtent l="0" t="0" r="2540" b="0"/>
            <wp:docPr id="4" name="Picture 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017" w14:textId="77777777" w:rsidR="00AA29A8" w:rsidRDefault="00AA29A8" w:rsidP="00B52AA5">
      <w:pPr>
        <w:rPr>
          <w:lang w:val="en-US"/>
        </w:rPr>
      </w:pPr>
    </w:p>
    <w:p w14:paraId="4C6383B4" w14:textId="77777777" w:rsidR="00AA29A8" w:rsidRDefault="00AA29A8" w:rsidP="00B52AA5">
      <w:pPr>
        <w:rPr>
          <w:lang w:val="en-US"/>
        </w:rPr>
      </w:pPr>
    </w:p>
    <w:p w14:paraId="119E20C3" w14:textId="77777777" w:rsidR="00AA29A8" w:rsidRDefault="00AA29A8" w:rsidP="00B52AA5">
      <w:pPr>
        <w:rPr>
          <w:lang w:val="en-US"/>
        </w:rPr>
      </w:pPr>
    </w:p>
    <w:p w14:paraId="5B691AAF" w14:textId="113A2B5C" w:rsidR="00AA29A8" w:rsidRDefault="00AA29A8" w:rsidP="00B52AA5">
      <w:pPr>
        <w:rPr>
          <w:lang w:val="en-US"/>
        </w:rPr>
      </w:pPr>
      <w:r>
        <w:rPr>
          <w:lang w:val="en-US"/>
        </w:rPr>
        <w:lastRenderedPageBreak/>
        <w:t xml:space="preserve">Example </w:t>
      </w:r>
      <w:r>
        <w:rPr>
          <w:lang w:val="en-US"/>
        </w:rPr>
        <w:t>2</w:t>
      </w:r>
      <w:r>
        <w:rPr>
          <w:lang w:val="en-US"/>
        </w:rPr>
        <w:t xml:space="preserve">: The text box is not highlighted in red and there is </w:t>
      </w:r>
      <w:r>
        <w:rPr>
          <w:lang w:val="en-US"/>
        </w:rPr>
        <w:t>no</w:t>
      </w:r>
      <w:r>
        <w:rPr>
          <w:lang w:val="en-US"/>
        </w:rPr>
        <w:t xml:space="preserve"> validation message which says ‘Please enter an integer’. This happens if this test case is executed after some other test case which produces </w:t>
      </w:r>
      <w:r>
        <w:rPr>
          <w:lang w:val="en-US"/>
        </w:rPr>
        <w:t>a successful result of some other factorial.</w:t>
      </w:r>
      <w:r>
        <w:rPr>
          <w:noProof/>
          <w:lang w:val="en-US"/>
        </w:rPr>
        <w:drawing>
          <wp:inline distT="0" distB="0" distL="0" distR="0" wp14:anchorId="3937B24D" wp14:editId="029AC6F1">
            <wp:extent cx="5731510" cy="2792730"/>
            <wp:effectExtent l="0" t="0" r="2540" b="762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2197" w14:textId="7BFE1E5F" w:rsidR="00AA29A8" w:rsidRDefault="00AA29A8" w:rsidP="00B52AA5">
      <w:pPr>
        <w:rPr>
          <w:lang w:val="en-US"/>
        </w:rPr>
      </w:pPr>
      <w:r>
        <w:rPr>
          <w:lang w:val="en-US"/>
        </w:rPr>
        <w:t xml:space="preserve">Example </w:t>
      </w:r>
      <w:r>
        <w:rPr>
          <w:lang w:val="en-US"/>
        </w:rPr>
        <w:t>3</w:t>
      </w:r>
      <w:r>
        <w:rPr>
          <w:lang w:val="en-US"/>
        </w:rPr>
        <w:t xml:space="preserve">: The text box is not highlighted in red and there is no message </w:t>
      </w:r>
      <w:r>
        <w:rPr>
          <w:lang w:val="en-US"/>
        </w:rPr>
        <w:t>whatsoever</w:t>
      </w:r>
      <w:r>
        <w:rPr>
          <w:lang w:val="en-US"/>
        </w:rPr>
        <w:t>. This happens if this test case is executed a</w:t>
      </w:r>
      <w:r>
        <w:rPr>
          <w:lang w:val="en-US"/>
        </w:rPr>
        <w:t>t first after accessing the page, before any other test case.</w:t>
      </w:r>
      <w:r>
        <w:rPr>
          <w:noProof/>
          <w:lang w:val="en-US"/>
        </w:rPr>
        <w:drawing>
          <wp:inline distT="0" distB="0" distL="0" distR="0" wp14:anchorId="5419B5AD" wp14:editId="03EF1F9A">
            <wp:extent cx="5731510" cy="2765425"/>
            <wp:effectExtent l="0" t="0" r="254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09D6" w14:textId="6846F5A6" w:rsidR="008F71C6" w:rsidRDefault="008F71C6" w:rsidP="00B52AA5">
      <w:pPr>
        <w:rPr>
          <w:lang w:val="en-US"/>
        </w:rPr>
      </w:pPr>
      <w:r>
        <w:rPr>
          <w:lang w:val="en-US"/>
        </w:rPr>
        <w:lastRenderedPageBreak/>
        <w:t>The call for the Test case 4 produces a 500 internal server error.</w:t>
      </w:r>
      <w:r>
        <w:rPr>
          <w:noProof/>
          <w:lang w:val="en-US"/>
        </w:rPr>
        <w:drawing>
          <wp:inline distT="0" distB="0" distL="0" distR="0" wp14:anchorId="4A619911" wp14:editId="0C3DF761">
            <wp:extent cx="5731510" cy="3335020"/>
            <wp:effectExtent l="0" t="0" r="254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4C5839" wp14:editId="2594E688">
            <wp:extent cx="5731510" cy="3446780"/>
            <wp:effectExtent l="0" t="0" r="2540" b="127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39993DC" wp14:editId="6BDE275F">
            <wp:extent cx="5731510" cy="3545840"/>
            <wp:effectExtent l="0" t="0" r="2540" b="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4ADD51" wp14:editId="5280E835">
            <wp:extent cx="5731510" cy="3519170"/>
            <wp:effectExtent l="0" t="0" r="2540" b="5080"/>
            <wp:docPr id="26" name="Picture 2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B6B4" w14:textId="77777777" w:rsidR="002C4D11" w:rsidRDefault="002C4D11" w:rsidP="002C4D11">
      <w:pPr>
        <w:rPr>
          <w:lang w:val="en-US"/>
        </w:rPr>
      </w:pPr>
    </w:p>
    <w:p w14:paraId="28D2F906" w14:textId="77777777" w:rsidR="002C4D11" w:rsidRDefault="002C4D11" w:rsidP="002C4D11">
      <w:pPr>
        <w:rPr>
          <w:lang w:val="en-US"/>
        </w:rPr>
      </w:pPr>
    </w:p>
    <w:p w14:paraId="0EED1F2A" w14:textId="77777777" w:rsidR="002C4D11" w:rsidRDefault="002C4D11" w:rsidP="002C4D11">
      <w:pPr>
        <w:rPr>
          <w:lang w:val="en-US"/>
        </w:rPr>
      </w:pPr>
    </w:p>
    <w:p w14:paraId="2ECA78D4" w14:textId="77777777" w:rsidR="002C4D11" w:rsidRDefault="002C4D11" w:rsidP="002C4D11">
      <w:pPr>
        <w:rPr>
          <w:lang w:val="en-US"/>
        </w:rPr>
      </w:pPr>
    </w:p>
    <w:p w14:paraId="574519CD" w14:textId="77777777" w:rsidR="002C4D11" w:rsidRDefault="002C4D11" w:rsidP="002C4D11">
      <w:pPr>
        <w:rPr>
          <w:lang w:val="en-US"/>
        </w:rPr>
      </w:pPr>
    </w:p>
    <w:p w14:paraId="12668F95" w14:textId="77777777" w:rsidR="008F71C6" w:rsidRDefault="008F71C6" w:rsidP="002C4D11">
      <w:pPr>
        <w:rPr>
          <w:lang w:val="en-US"/>
        </w:rPr>
      </w:pPr>
    </w:p>
    <w:p w14:paraId="5D5AB544" w14:textId="36591425" w:rsidR="002C4D11" w:rsidRPr="002C4D11" w:rsidRDefault="002C4D11" w:rsidP="002C4D11">
      <w:r>
        <w:rPr>
          <w:lang w:val="en-US"/>
        </w:rPr>
        <w:lastRenderedPageBreak/>
        <w:t xml:space="preserve">Test case </w:t>
      </w:r>
      <w:r>
        <w:t>5</w:t>
      </w:r>
    </w:p>
    <w:p w14:paraId="45C623DD" w14:textId="2FB46348" w:rsidR="002C4D11" w:rsidRDefault="002C4D11" w:rsidP="002C4D11">
      <w:r>
        <w:rPr>
          <w:lang w:val="en-US"/>
        </w:rPr>
        <w:t>Result: The text box is highlighted in red and there is a validation message which says ‘Please enter an integer’</w:t>
      </w:r>
      <w:r>
        <w:t xml:space="preserve">. </w:t>
      </w:r>
      <w:r>
        <w:rPr>
          <w:lang w:val="en-US"/>
        </w:rPr>
        <w:t>This is an expected behavior and therefore not a bug</w:t>
      </w:r>
      <w:r>
        <w:t>.</w:t>
      </w:r>
      <w:r>
        <w:rPr>
          <w:noProof/>
        </w:rPr>
        <w:drawing>
          <wp:inline distT="0" distB="0" distL="0" distR="0" wp14:anchorId="64397699" wp14:editId="61367DAD">
            <wp:extent cx="5731510" cy="2990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77B8" w14:textId="7714F143" w:rsidR="002C4D11" w:rsidRPr="002C4D11" w:rsidRDefault="002C4D11" w:rsidP="002C4D11">
      <w:r>
        <w:rPr>
          <w:lang w:val="en-US"/>
        </w:rPr>
        <w:t xml:space="preserve">Test case </w:t>
      </w:r>
      <w:r>
        <w:t>6</w:t>
      </w:r>
    </w:p>
    <w:p w14:paraId="36519C7F" w14:textId="3CA783F8" w:rsidR="002C4D11" w:rsidRDefault="002C4D11" w:rsidP="002C4D11">
      <w:pPr>
        <w:rPr>
          <w:lang w:val="en-US"/>
        </w:rPr>
      </w:pPr>
      <w:r>
        <w:rPr>
          <w:lang w:val="en-US"/>
        </w:rPr>
        <w:t>Result: The text box is not highlighted in red and there is no validation message which says ‘Please enter an integer’</w:t>
      </w:r>
      <w:r>
        <w:t xml:space="preserve">. </w:t>
      </w:r>
      <w:r>
        <w:rPr>
          <w:lang w:val="en-US"/>
        </w:rPr>
        <w:t>This is an expected behavior and therefore not a bug.</w:t>
      </w:r>
      <w:r>
        <w:rPr>
          <w:noProof/>
        </w:rPr>
        <w:drawing>
          <wp:inline distT="0" distB="0" distL="0" distR="0" wp14:anchorId="35FE1106" wp14:editId="2BB66E52">
            <wp:extent cx="573151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1904" w14:textId="77777777" w:rsidR="004426DF" w:rsidRDefault="004426DF" w:rsidP="004426DF">
      <w:pPr>
        <w:rPr>
          <w:lang w:val="en-US"/>
        </w:rPr>
      </w:pPr>
    </w:p>
    <w:p w14:paraId="1522C7BC" w14:textId="77777777" w:rsidR="004426DF" w:rsidRDefault="004426DF" w:rsidP="004426DF">
      <w:pPr>
        <w:rPr>
          <w:lang w:val="en-US"/>
        </w:rPr>
      </w:pPr>
    </w:p>
    <w:p w14:paraId="4811C2B5" w14:textId="77777777" w:rsidR="004426DF" w:rsidRDefault="004426DF" w:rsidP="004426DF">
      <w:pPr>
        <w:rPr>
          <w:lang w:val="en-US"/>
        </w:rPr>
      </w:pPr>
    </w:p>
    <w:p w14:paraId="5551FC57" w14:textId="77777777" w:rsidR="004426DF" w:rsidRDefault="004426DF" w:rsidP="004426DF">
      <w:pPr>
        <w:rPr>
          <w:lang w:val="en-US"/>
        </w:rPr>
      </w:pPr>
    </w:p>
    <w:p w14:paraId="07C9BDE9" w14:textId="77777777" w:rsidR="008F71C6" w:rsidRDefault="008F71C6" w:rsidP="004426DF">
      <w:pPr>
        <w:rPr>
          <w:lang w:val="en-US"/>
        </w:rPr>
      </w:pPr>
    </w:p>
    <w:p w14:paraId="70B45860" w14:textId="039F0D31" w:rsidR="004426DF" w:rsidRPr="004426DF" w:rsidRDefault="004426DF" w:rsidP="004426DF">
      <w:pPr>
        <w:rPr>
          <w:lang w:val="en-US"/>
        </w:rPr>
      </w:pPr>
      <w:r>
        <w:rPr>
          <w:lang w:val="en-US"/>
        </w:rPr>
        <w:lastRenderedPageBreak/>
        <w:t>Test case 7</w:t>
      </w:r>
    </w:p>
    <w:p w14:paraId="017E98B0" w14:textId="6565E5B6" w:rsidR="004426DF" w:rsidRDefault="004426DF" w:rsidP="004426DF">
      <w:pPr>
        <w:rPr>
          <w:lang w:val="en-US"/>
        </w:rPr>
      </w:pPr>
      <w:r>
        <w:rPr>
          <w:lang w:val="en-US"/>
        </w:rPr>
        <w:t>Result: The text box is not highlighted in red and there is no validation message which says ‘Please enter an integer’</w:t>
      </w:r>
      <w:r>
        <w:t xml:space="preserve">. </w:t>
      </w:r>
      <w:r>
        <w:rPr>
          <w:lang w:val="en-US"/>
        </w:rPr>
        <w:t>Since the zero can be both positive and negative this is an expected behavior and therefore not a bug.</w:t>
      </w:r>
      <w:r>
        <w:rPr>
          <w:noProof/>
        </w:rPr>
        <w:drawing>
          <wp:inline distT="0" distB="0" distL="0" distR="0" wp14:anchorId="4300FD57" wp14:editId="600C83BF">
            <wp:extent cx="5731510" cy="2995930"/>
            <wp:effectExtent l="0" t="0" r="254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D43" w14:textId="3854BA08" w:rsidR="004426DF" w:rsidRPr="004426DF" w:rsidRDefault="004426DF" w:rsidP="004426DF">
      <w:pPr>
        <w:rPr>
          <w:lang w:val="en-US"/>
        </w:rPr>
      </w:pPr>
      <w:r>
        <w:rPr>
          <w:lang w:val="en-US"/>
        </w:rPr>
        <w:t>Test case 8</w:t>
      </w:r>
    </w:p>
    <w:p w14:paraId="112A60D8" w14:textId="5DA12AA1" w:rsidR="004426DF" w:rsidRDefault="004426DF" w:rsidP="004426DF">
      <w:r>
        <w:rPr>
          <w:lang w:val="en-US"/>
        </w:rPr>
        <w:t>Result: The text box is highlighted in red and there is a validation message which says ‘Please enter an integer’</w:t>
      </w:r>
      <w:r>
        <w:t xml:space="preserve">. </w:t>
      </w:r>
      <w:r>
        <w:rPr>
          <w:lang w:val="en-US"/>
        </w:rPr>
        <w:t>This is an expected behavior and therefore not a bug</w:t>
      </w:r>
      <w:r>
        <w:t>.</w:t>
      </w:r>
      <w:r>
        <w:rPr>
          <w:noProof/>
        </w:rPr>
        <w:drawing>
          <wp:inline distT="0" distB="0" distL="0" distR="0" wp14:anchorId="4C40A970" wp14:editId="5FB4CC42">
            <wp:extent cx="5731510" cy="2820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F273" w14:textId="77777777" w:rsidR="004426DF" w:rsidRDefault="004426DF" w:rsidP="004426DF">
      <w:pPr>
        <w:rPr>
          <w:lang w:val="en-US"/>
        </w:rPr>
      </w:pPr>
    </w:p>
    <w:p w14:paraId="6D450D90" w14:textId="77777777" w:rsidR="004426DF" w:rsidRDefault="004426DF" w:rsidP="004426DF">
      <w:pPr>
        <w:rPr>
          <w:lang w:val="en-US"/>
        </w:rPr>
      </w:pPr>
    </w:p>
    <w:p w14:paraId="10FCF830" w14:textId="77777777" w:rsidR="004426DF" w:rsidRDefault="004426DF" w:rsidP="004426DF">
      <w:pPr>
        <w:rPr>
          <w:lang w:val="en-US"/>
        </w:rPr>
      </w:pPr>
    </w:p>
    <w:p w14:paraId="0A766677" w14:textId="77777777" w:rsidR="004426DF" w:rsidRDefault="004426DF" w:rsidP="004426DF">
      <w:pPr>
        <w:rPr>
          <w:lang w:val="en-US"/>
        </w:rPr>
      </w:pPr>
    </w:p>
    <w:p w14:paraId="21251DBC" w14:textId="77777777" w:rsidR="00AA29A8" w:rsidRDefault="00AA29A8" w:rsidP="004426DF">
      <w:pPr>
        <w:rPr>
          <w:lang w:val="en-US"/>
        </w:rPr>
      </w:pPr>
    </w:p>
    <w:p w14:paraId="358727AE" w14:textId="6F94238F" w:rsidR="004426DF" w:rsidRPr="004426DF" w:rsidRDefault="004426DF" w:rsidP="004426DF">
      <w:pPr>
        <w:rPr>
          <w:lang w:val="en-US"/>
        </w:rPr>
      </w:pPr>
      <w:r>
        <w:rPr>
          <w:lang w:val="en-US"/>
        </w:rPr>
        <w:lastRenderedPageBreak/>
        <w:t>Test case 9</w:t>
      </w:r>
    </w:p>
    <w:p w14:paraId="7C1A6E8B" w14:textId="4BAC92D8" w:rsidR="00B52AA5" w:rsidRDefault="004426DF" w:rsidP="004426DF">
      <w:pPr>
        <w:rPr>
          <w:lang w:val="en-US"/>
        </w:rPr>
      </w:pPr>
      <w:r>
        <w:rPr>
          <w:lang w:val="en-US"/>
        </w:rPr>
        <w:t>Result: The text box is not highlighted in red and there is no validation message which says ‘Please enter an integer’</w:t>
      </w:r>
      <w:r>
        <w:t xml:space="preserve">. </w:t>
      </w:r>
      <w:r>
        <w:rPr>
          <w:lang w:val="en-US"/>
        </w:rPr>
        <w:t>This is an expected behavior and therefore not a bug.</w:t>
      </w:r>
      <w:r>
        <w:rPr>
          <w:noProof/>
        </w:rPr>
        <w:drawing>
          <wp:inline distT="0" distB="0" distL="0" distR="0" wp14:anchorId="31455517" wp14:editId="351A8106">
            <wp:extent cx="5731510" cy="2743200"/>
            <wp:effectExtent l="0" t="0" r="2540" b="0"/>
            <wp:docPr id="10" name="Picture 10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221" w14:textId="1968D0EF" w:rsidR="00B47002" w:rsidRPr="004426DF" w:rsidRDefault="00B47002" w:rsidP="00B47002">
      <w:pPr>
        <w:rPr>
          <w:lang w:val="en-US"/>
        </w:rPr>
      </w:pPr>
      <w:r>
        <w:rPr>
          <w:lang w:val="en-US"/>
        </w:rPr>
        <w:t>Test case 10</w:t>
      </w:r>
    </w:p>
    <w:p w14:paraId="368A4682" w14:textId="35CC3115" w:rsidR="00B47002" w:rsidRDefault="00B47002" w:rsidP="00B47002">
      <w:pPr>
        <w:rPr>
          <w:lang w:val="en-US"/>
        </w:rPr>
      </w:pPr>
      <w:r>
        <w:rPr>
          <w:lang w:val="en-US"/>
        </w:rPr>
        <w:t>Result: The text box is highlighted in red and there is a validation message which says ‘Please enter an integer’</w:t>
      </w:r>
      <w:r>
        <w:t xml:space="preserve">. </w:t>
      </w:r>
      <w:r>
        <w:rPr>
          <w:lang w:val="en-US"/>
        </w:rPr>
        <w:t>This is an expected behavior and therefore not a bug.</w:t>
      </w:r>
      <w:r>
        <w:rPr>
          <w:noProof/>
          <w:lang w:val="en-US"/>
        </w:rPr>
        <w:drawing>
          <wp:inline distT="0" distB="0" distL="0" distR="0" wp14:anchorId="7583D2D5" wp14:editId="44E07112">
            <wp:extent cx="5731510" cy="3150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4F37" w14:textId="032BF776" w:rsidR="00686D53" w:rsidRDefault="004426DF" w:rsidP="004426DF">
      <w:pPr>
        <w:rPr>
          <w:lang w:val="en-US"/>
        </w:rPr>
      </w:pPr>
      <w:r>
        <w:rPr>
          <w:lang w:val="en-US"/>
        </w:rPr>
        <w:t xml:space="preserve">From the </w:t>
      </w:r>
      <w:r w:rsidR="00B47002">
        <w:rPr>
          <w:lang w:val="en-US"/>
        </w:rPr>
        <w:t>ten</w:t>
      </w:r>
      <w:r>
        <w:rPr>
          <w:lang w:val="en-US"/>
        </w:rPr>
        <w:t xml:space="preserve"> test cases mentioned above only one is a bug (Test case 4) and the other test cases are working fine.</w:t>
      </w:r>
    </w:p>
    <w:p w14:paraId="1897BA64" w14:textId="77777777" w:rsidR="00686D53" w:rsidRDefault="00686D53" w:rsidP="004426DF">
      <w:pPr>
        <w:rPr>
          <w:lang w:val="en-US"/>
        </w:rPr>
      </w:pPr>
    </w:p>
    <w:p w14:paraId="2CD4C8E9" w14:textId="77777777" w:rsidR="00686D53" w:rsidRDefault="00686D53" w:rsidP="004426DF">
      <w:pPr>
        <w:rPr>
          <w:lang w:val="en-US"/>
        </w:rPr>
      </w:pPr>
    </w:p>
    <w:p w14:paraId="1FBFEAEA" w14:textId="77777777" w:rsidR="008F71C6" w:rsidRDefault="008F71C6" w:rsidP="004426DF">
      <w:pPr>
        <w:rPr>
          <w:lang w:val="en-US"/>
        </w:rPr>
      </w:pPr>
    </w:p>
    <w:p w14:paraId="0E545221" w14:textId="61875475" w:rsidR="00686D53" w:rsidRDefault="00686D53" w:rsidP="004426DF">
      <w:pPr>
        <w:rPr>
          <w:lang w:val="en-US"/>
        </w:rPr>
      </w:pPr>
      <w:r>
        <w:rPr>
          <w:lang w:val="en-US"/>
        </w:rPr>
        <w:lastRenderedPageBreak/>
        <w:t xml:space="preserve">Additional </w:t>
      </w:r>
      <w:r w:rsidR="00732772">
        <w:rPr>
          <w:lang w:val="en-US"/>
        </w:rPr>
        <w:t xml:space="preserve">potential </w:t>
      </w:r>
      <w:r>
        <w:rPr>
          <w:lang w:val="en-US"/>
        </w:rPr>
        <w:t>bug regarding a typo. The tab title says ‘Factoriall’, but the word Factorial is with one letter l everywhere.</w:t>
      </w:r>
      <w:r>
        <w:rPr>
          <w:noProof/>
          <w:lang w:val="en-US"/>
        </w:rPr>
        <w:drawing>
          <wp:inline distT="0" distB="0" distL="0" distR="0" wp14:anchorId="0C69A09B" wp14:editId="74691F45">
            <wp:extent cx="5731510" cy="2539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720E4F" wp14:editId="31286483">
            <wp:extent cx="5731510" cy="358838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2786" w14:textId="556A0B22" w:rsidR="002D064B" w:rsidRDefault="002D064B" w:rsidP="004426DF">
      <w:pPr>
        <w:rPr>
          <w:lang w:val="en-US"/>
        </w:rPr>
      </w:pPr>
    </w:p>
    <w:p w14:paraId="14820B6F" w14:textId="77777777" w:rsidR="002D064B" w:rsidRDefault="002D064B" w:rsidP="004426DF">
      <w:pPr>
        <w:rPr>
          <w:noProof/>
          <w:lang w:val="en-US"/>
        </w:rPr>
      </w:pPr>
      <w:r>
        <w:rPr>
          <w:lang w:val="en-US"/>
        </w:rPr>
        <w:t>Another potential duplicate bug. The year in the copyright message is written twice, even though it has the same value (2022).</w:t>
      </w:r>
    </w:p>
    <w:p w14:paraId="6039EDD1" w14:textId="4E3ABBD8" w:rsidR="002D064B" w:rsidRDefault="002D064B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AB843" wp14:editId="3B179DBE">
            <wp:extent cx="1695687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A8B" w14:textId="77777777" w:rsidR="0068604E" w:rsidRDefault="0068604E" w:rsidP="004426DF">
      <w:pPr>
        <w:rPr>
          <w:lang w:val="en-US"/>
        </w:rPr>
      </w:pPr>
    </w:p>
    <w:p w14:paraId="5646A514" w14:textId="77777777" w:rsidR="0068604E" w:rsidRDefault="0068604E" w:rsidP="004426DF">
      <w:pPr>
        <w:rPr>
          <w:lang w:val="en-US"/>
        </w:rPr>
      </w:pPr>
    </w:p>
    <w:p w14:paraId="4CB583EF" w14:textId="77777777" w:rsidR="0068604E" w:rsidRDefault="0068604E" w:rsidP="004426DF">
      <w:pPr>
        <w:rPr>
          <w:lang w:val="en-US"/>
        </w:rPr>
      </w:pPr>
    </w:p>
    <w:p w14:paraId="4367F609" w14:textId="607BE05C" w:rsidR="009440F3" w:rsidRPr="004426DF" w:rsidRDefault="009440F3" w:rsidP="009440F3">
      <w:pPr>
        <w:rPr>
          <w:lang w:val="en-US"/>
        </w:rPr>
      </w:pPr>
      <w:r>
        <w:rPr>
          <w:lang w:val="en-US"/>
        </w:rPr>
        <w:lastRenderedPageBreak/>
        <w:t>Test case 1</w:t>
      </w:r>
      <w:r>
        <w:rPr>
          <w:lang w:val="en-US"/>
        </w:rPr>
        <w:t>1</w:t>
      </w:r>
    </w:p>
    <w:p w14:paraId="7089100E" w14:textId="1295ADF0" w:rsidR="0068604E" w:rsidRDefault="009440F3" w:rsidP="004426DF">
      <w:pPr>
        <w:rPr>
          <w:noProof/>
          <w:lang w:val="en-US"/>
        </w:rPr>
      </w:pPr>
      <w:r>
        <w:rPr>
          <w:lang w:val="en-US"/>
        </w:rPr>
        <w:t>Result</w:t>
      </w:r>
      <w:r w:rsidR="0068604E">
        <w:rPr>
          <w:lang w:val="en-US"/>
        </w:rPr>
        <w:t xml:space="preserve">: Clicking the Terms and Conditions </w:t>
      </w:r>
      <w:r w:rsidR="00DA7011">
        <w:rPr>
          <w:lang w:val="en-US"/>
        </w:rPr>
        <w:t>hyperlink</w:t>
      </w:r>
      <w:r w:rsidR="0068604E">
        <w:rPr>
          <w:lang w:val="en-US"/>
        </w:rPr>
        <w:t xml:space="preserve"> redirects the user to the following link which displays the following message.</w:t>
      </w:r>
    </w:p>
    <w:p w14:paraId="1E6B1B47" w14:textId="5539D881" w:rsidR="0068604E" w:rsidRDefault="0068604E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33A26" wp14:editId="727AC504">
            <wp:extent cx="1286054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AA9A" w14:textId="115411AA" w:rsidR="0068604E" w:rsidRDefault="0068604E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867A8" wp14:editId="60ED7951">
            <wp:extent cx="5229955" cy="847843"/>
            <wp:effectExtent l="0" t="0" r="889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5630" w14:textId="5E96FCF2" w:rsidR="0068604E" w:rsidRDefault="0068604E" w:rsidP="004426DF">
      <w:pPr>
        <w:rPr>
          <w:lang w:val="en-US"/>
        </w:rPr>
      </w:pPr>
      <w:r>
        <w:rPr>
          <w:lang w:val="en-US"/>
        </w:rPr>
        <w:t xml:space="preserve">The link and the message should be for the Privacy </w:t>
      </w:r>
      <w:r w:rsidR="00DA7011">
        <w:rPr>
          <w:lang w:val="en-US"/>
        </w:rPr>
        <w:t>hyperlink</w:t>
      </w:r>
      <w:r>
        <w:rPr>
          <w:lang w:val="en-US"/>
        </w:rPr>
        <w:t>.</w:t>
      </w:r>
    </w:p>
    <w:p w14:paraId="4FB48075" w14:textId="5AB0F90B" w:rsidR="0068604E" w:rsidRDefault="0068604E" w:rsidP="004426DF">
      <w:pPr>
        <w:rPr>
          <w:lang w:val="en-US"/>
        </w:rPr>
      </w:pPr>
    </w:p>
    <w:p w14:paraId="315C565E" w14:textId="1DB70FD2" w:rsidR="009440F3" w:rsidRPr="004426DF" w:rsidRDefault="009440F3" w:rsidP="009440F3">
      <w:pPr>
        <w:rPr>
          <w:lang w:val="en-US"/>
        </w:rPr>
      </w:pPr>
      <w:r>
        <w:rPr>
          <w:lang w:val="en-US"/>
        </w:rPr>
        <w:t>Test case 1</w:t>
      </w:r>
      <w:r>
        <w:rPr>
          <w:lang w:val="en-US"/>
        </w:rPr>
        <w:t>2</w:t>
      </w:r>
    </w:p>
    <w:p w14:paraId="524F1474" w14:textId="36095AFF" w:rsidR="0068604E" w:rsidRDefault="009440F3" w:rsidP="009440F3">
      <w:pPr>
        <w:rPr>
          <w:lang w:val="en-US"/>
        </w:rPr>
      </w:pPr>
      <w:r>
        <w:rPr>
          <w:lang w:val="en-US"/>
        </w:rPr>
        <w:t>Result</w:t>
      </w:r>
      <w:r>
        <w:rPr>
          <w:lang w:val="en-US"/>
        </w:rPr>
        <w:t>:</w:t>
      </w:r>
      <w:r w:rsidR="0068604E">
        <w:rPr>
          <w:lang w:val="en-US"/>
        </w:rPr>
        <w:t xml:space="preserve"> Clicking the Privacy </w:t>
      </w:r>
      <w:r w:rsidR="00DA7011">
        <w:rPr>
          <w:lang w:val="en-US"/>
        </w:rPr>
        <w:t>hyperlink</w:t>
      </w:r>
      <w:r w:rsidR="0068604E">
        <w:rPr>
          <w:lang w:val="en-US"/>
        </w:rPr>
        <w:t xml:space="preserve"> redirects the user to the following link which displays the following message.</w:t>
      </w:r>
    </w:p>
    <w:p w14:paraId="48C66C20" w14:textId="50F086CA" w:rsidR="0068604E" w:rsidRDefault="0068604E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A3B37" wp14:editId="4C1EB41C">
            <wp:extent cx="485843" cy="42868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CD73" w14:textId="4782CF37" w:rsidR="0068604E" w:rsidRDefault="0068604E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0B653" wp14:editId="701FA0D9">
            <wp:extent cx="5363323" cy="838317"/>
            <wp:effectExtent l="0" t="0" r="0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42BB" w14:textId="1F21465C" w:rsidR="0068604E" w:rsidRDefault="0068604E" w:rsidP="004426DF">
      <w:pPr>
        <w:rPr>
          <w:lang w:val="en-US"/>
        </w:rPr>
      </w:pPr>
      <w:r>
        <w:rPr>
          <w:lang w:val="en-US"/>
        </w:rPr>
        <w:t xml:space="preserve">The link and the message should be for the Terms and Conditions </w:t>
      </w:r>
      <w:r w:rsidR="00DA7011">
        <w:rPr>
          <w:lang w:val="en-US"/>
        </w:rPr>
        <w:t>hyperlink</w:t>
      </w:r>
      <w:r>
        <w:rPr>
          <w:lang w:val="en-US"/>
        </w:rPr>
        <w:t>.</w:t>
      </w:r>
    </w:p>
    <w:p w14:paraId="5A94EB45" w14:textId="7E786C3E" w:rsidR="002F11F7" w:rsidRDefault="002F11F7" w:rsidP="004426DF">
      <w:pPr>
        <w:rPr>
          <w:lang w:val="en-US"/>
        </w:rPr>
      </w:pPr>
      <w:r>
        <w:rPr>
          <w:lang w:val="en-US"/>
        </w:rPr>
        <w:t xml:space="preserve">Conclusion for </w:t>
      </w:r>
      <w:r w:rsidR="009440F3">
        <w:rPr>
          <w:lang w:val="en-US"/>
        </w:rPr>
        <w:t>Test cases 11 and 12</w:t>
      </w:r>
      <w:r>
        <w:rPr>
          <w:lang w:val="en-US"/>
        </w:rPr>
        <w:t>: The Terms and Conditions hyperlink is redirecting the user to the URL and message for the Privacy hyperlink and vice versa.</w:t>
      </w:r>
    </w:p>
    <w:p w14:paraId="0BABF62B" w14:textId="5F0F7E00" w:rsidR="0068604E" w:rsidRDefault="0068604E" w:rsidP="004426DF">
      <w:pPr>
        <w:rPr>
          <w:lang w:val="en-US"/>
        </w:rPr>
      </w:pPr>
    </w:p>
    <w:p w14:paraId="6FC68FD5" w14:textId="77777777" w:rsidR="00DA7011" w:rsidRDefault="00DA7011" w:rsidP="004426DF">
      <w:pPr>
        <w:rPr>
          <w:lang w:val="en-US"/>
        </w:rPr>
      </w:pPr>
    </w:p>
    <w:p w14:paraId="2E4BE8D9" w14:textId="77777777" w:rsidR="00DA7011" w:rsidRDefault="00DA7011" w:rsidP="004426DF">
      <w:pPr>
        <w:rPr>
          <w:lang w:val="en-US"/>
        </w:rPr>
      </w:pPr>
    </w:p>
    <w:p w14:paraId="2E0D38FC" w14:textId="77777777" w:rsidR="00DA7011" w:rsidRDefault="00DA7011" w:rsidP="004426DF">
      <w:pPr>
        <w:rPr>
          <w:lang w:val="en-US"/>
        </w:rPr>
      </w:pPr>
    </w:p>
    <w:p w14:paraId="2DF3BD46" w14:textId="77777777" w:rsidR="00DA7011" w:rsidRDefault="00DA7011" w:rsidP="004426DF">
      <w:pPr>
        <w:rPr>
          <w:lang w:val="en-US"/>
        </w:rPr>
      </w:pPr>
    </w:p>
    <w:p w14:paraId="71B7DC01" w14:textId="77777777" w:rsidR="00DA7011" w:rsidRDefault="00DA7011" w:rsidP="004426DF">
      <w:pPr>
        <w:rPr>
          <w:lang w:val="en-US"/>
        </w:rPr>
      </w:pPr>
    </w:p>
    <w:p w14:paraId="0D4F56AF" w14:textId="77777777" w:rsidR="00DA7011" w:rsidRDefault="00DA7011" w:rsidP="004426DF">
      <w:pPr>
        <w:rPr>
          <w:lang w:val="en-US"/>
        </w:rPr>
      </w:pPr>
    </w:p>
    <w:p w14:paraId="715FA9EA" w14:textId="77777777" w:rsidR="00DA7011" w:rsidRDefault="00DA7011" w:rsidP="004426DF">
      <w:pPr>
        <w:rPr>
          <w:lang w:val="en-US"/>
        </w:rPr>
      </w:pPr>
    </w:p>
    <w:p w14:paraId="57F1F2F3" w14:textId="77777777" w:rsidR="00DA7011" w:rsidRDefault="00DA7011" w:rsidP="004426DF">
      <w:pPr>
        <w:rPr>
          <w:lang w:val="en-US"/>
        </w:rPr>
      </w:pPr>
    </w:p>
    <w:p w14:paraId="599C4BCA" w14:textId="77777777" w:rsidR="009440F3" w:rsidRDefault="009440F3" w:rsidP="009440F3">
      <w:pPr>
        <w:rPr>
          <w:lang w:val="en-US"/>
        </w:rPr>
      </w:pPr>
    </w:p>
    <w:p w14:paraId="57E32165" w14:textId="162FEE35" w:rsidR="009440F3" w:rsidRPr="004426DF" w:rsidRDefault="009440F3" w:rsidP="009440F3">
      <w:pPr>
        <w:rPr>
          <w:lang w:val="en-US"/>
        </w:rPr>
      </w:pPr>
      <w:r>
        <w:rPr>
          <w:lang w:val="en-US"/>
        </w:rPr>
        <w:lastRenderedPageBreak/>
        <w:t>Test case 1</w:t>
      </w:r>
      <w:r>
        <w:rPr>
          <w:lang w:val="en-US"/>
        </w:rPr>
        <w:t>3</w:t>
      </w:r>
    </w:p>
    <w:p w14:paraId="57535EC0" w14:textId="3F850D64" w:rsidR="00DA7011" w:rsidRDefault="009440F3" w:rsidP="009440F3">
      <w:pPr>
        <w:rPr>
          <w:noProof/>
          <w:lang w:val="en-US"/>
        </w:rPr>
      </w:pPr>
      <w:r>
        <w:rPr>
          <w:lang w:val="en-US"/>
        </w:rPr>
        <w:t xml:space="preserve">Result: </w:t>
      </w:r>
      <w:r w:rsidR="0068604E">
        <w:rPr>
          <w:lang w:val="en-US"/>
        </w:rPr>
        <w:t>Clicking the Qx</w:t>
      </w:r>
      <w:r w:rsidR="00DA7011">
        <w:rPr>
          <w:lang w:val="en-US"/>
        </w:rPr>
        <w:t>f</w:t>
      </w:r>
      <w:r w:rsidR="0068604E">
        <w:rPr>
          <w:lang w:val="en-US"/>
        </w:rPr>
        <w:t>2</w:t>
      </w:r>
      <w:r w:rsidR="00DA7011">
        <w:rPr>
          <w:lang w:val="en-US"/>
        </w:rPr>
        <w:t xml:space="preserve"> Services hyperlink redirects the user to the following link.</w:t>
      </w:r>
    </w:p>
    <w:p w14:paraId="7061B08C" w14:textId="6685FA37" w:rsidR="0068604E" w:rsidRDefault="00DA7011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03317" wp14:editId="650F59BD">
            <wp:extent cx="676369" cy="29531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3CDCF390" w14:textId="31749329" w:rsidR="00DA7011" w:rsidRDefault="00DA7011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00970F" wp14:editId="2D2CF9B6">
            <wp:extent cx="5731510" cy="8331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4FC7" w14:textId="3EB89DFF" w:rsidR="00DA7011" w:rsidRDefault="00DA7011" w:rsidP="004426DF">
      <w:pPr>
        <w:rPr>
          <w:lang w:val="en-US"/>
        </w:rPr>
      </w:pPr>
      <w:r>
        <w:rPr>
          <w:lang w:val="en-US"/>
        </w:rPr>
        <w:t>If the user clicks on the homepage hyperlink she/he is redirected to the same homepage, but without the additional characters, strings and integers after the .com part of the URL.</w:t>
      </w:r>
    </w:p>
    <w:p w14:paraId="386A0F82" w14:textId="705664E8" w:rsidR="00DA7011" w:rsidRDefault="00DA7011" w:rsidP="004426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FCA04" wp14:editId="52450D67">
            <wp:extent cx="3524742" cy="1390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1DF4" w14:textId="5EE5A921" w:rsidR="001A2D13" w:rsidRDefault="00072376" w:rsidP="004426DF">
      <w:pPr>
        <w:rPr>
          <w:lang w:val="en-US"/>
        </w:rPr>
      </w:pPr>
      <w:r>
        <w:rPr>
          <w:lang w:val="en-US"/>
        </w:rPr>
        <w:t xml:space="preserve">Conclusion for </w:t>
      </w:r>
      <w:r w:rsidR="009440F3">
        <w:rPr>
          <w:lang w:val="en-US"/>
        </w:rPr>
        <w:t>Test case</w:t>
      </w:r>
      <w:r>
        <w:rPr>
          <w:lang w:val="en-US"/>
        </w:rPr>
        <w:t xml:space="preserve"> </w:t>
      </w:r>
      <w:r w:rsidR="009440F3">
        <w:rPr>
          <w:lang w:val="en-US"/>
        </w:rPr>
        <w:t>1</w:t>
      </w:r>
      <w:r>
        <w:rPr>
          <w:lang w:val="en-US"/>
        </w:rPr>
        <w:t xml:space="preserve">3: </w:t>
      </w:r>
      <w:r w:rsidR="001A2D13">
        <w:rPr>
          <w:lang w:val="en-US"/>
        </w:rPr>
        <w:t>This second URL should appear if the user accesses the Qxf2 website from the Factorial calculator webpage</w:t>
      </w:r>
      <w:r w:rsidR="00DE28BB">
        <w:rPr>
          <w:lang w:val="en-US"/>
        </w:rPr>
        <w:t>, and not the one with all the additional parts after the .com</w:t>
      </w:r>
      <w:r w:rsidR="001A2D13">
        <w:rPr>
          <w:lang w:val="en-US"/>
        </w:rPr>
        <w:t>.</w:t>
      </w:r>
    </w:p>
    <w:p w14:paraId="2F7222B8" w14:textId="77777777" w:rsidR="00DA7011" w:rsidRDefault="00DA7011" w:rsidP="004426DF">
      <w:pPr>
        <w:rPr>
          <w:lang w:val="en-US"/>
        </w:rPr>
      </w:pPr>
    </w:p>
    <w:p w14:paraId="09F9BBE8" w14:textId="4CAA5C44" w:rsidR="00686D53" w:rsidRDefault="00686D53" w:rsidP="004426DF">
      <w:pPr>
        <w:rPr>
          <w:lang w:val="en-US"/>
        </w:rPr>
      </w:pPr>
    </w:p>
    <w:p w14:paraId="3EA28441" w14:textId="77777777" w:rsidR="00686D53" w:rsidRDefault="00686D53" w:rsidP="004426DF"/>
    <w:sectPr w:rsidR="006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17"/>
    <w:rsid w:val="00043D4D"/>
    <w:rsid w:val="00072376"/>
    <w:rsid w:val="001A2D13"/>
    <w:rsid w:val="00295F7E"/>
    <w:rsid w:val="002C4D11"/>
    <w:rsid w:val="002D064B"/>
    <w:rsid w:val="002F11F7"/>
    <w:rsid w:val="004426DF"/>
    <w:rsid w:val="0068604E"/>
    <w:rsid w:val="00686D53"/>
    <w:rsid w:val="00732772"/>
    <w:rsid w:val="00890222"/>
    <w:rsid w:val="008F71C6"/>
    <w:rsid w:val="009440F3"/>
    <w:rsid w:val="00A457FD"/>
    <w:rsid w:val="00AA29A8"/>
    <w:rsid w:val="00B47002"/>
    <w:rsid w:val="00B52AA5"/>
    <w:rsid w:val="00CA611F"/>
    <w:rsid w:val="00DA7011"/>
    <w:rsid w:val="00DE28BB"/>
    <w:rsid w:val="00EE20C5"/>
    <w:rsid w:val="00F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BAFB"/>
  <w15:chartTrackingRefBased/>
  <w15:docId w15:val="{A3E7F422-82A0-4213-A029-F549A058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Stojanovski</dc:creator>
  <cp:keywords/>
  <dc:description/>
  <cp:lastModifiedBy>Kiro Stojanovski</cp:lastModifiedBy>
  <cp:revision>16</cp:revision>
  <dcterms:created xsi:type="dcterms:W3CDTF">2022-10-20T12:32:00Z</dcterms:created>
  <dcterms:modified xsi:type="dcterms:W3CDTF">2022-10-21T07:50:00Z</dcterms:modified>
</cp:coreProperties>
</file>