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68"/>
      </w:tblGrid>
      <w:tr w:rsidR="0028436A" w:rsidRPr="00490323" w:rsidTr="00464E3C">
        <w:tblPrEx>
          <w:tblCellMar>
            <w:top w:w="0" w:type="dxa"/>
            <w:bottom w:w="0" w:type="dxa"/>
          </w:tblCellMar>
        </w:tblPrEx>
        <w:trPr>
          <w:trHeight w:val="3739"/>
          <w:jc w:val="center"/>
        </w:trPr>
        <w:tc>
          <w:tcPr>
            <w:tcW w:w="9068" w:type="dxa"/>
            <w:shd w:val="clear" w:color="auto" w:fill="FFFFFF"/>
          </w:tcPr>
          <w:p w:rsidR="0028436A" w:rsidRDefault="0028436A" w:rsidP="00464E3C">
            <w:pPr>
              <w:spacing w:line="360" w:lineRule="auto"/>
              <w:ind w:firstLineChars="200" w:firstLine="480"/>
              <w:jc w:val="left"/>
              <w:rPr>
                <w:color w:val="000000"/>
                <w:sz w:val="24"/>
              </w:rPr>
            </w:pPr>
            <w:bookmarkStart w:id="0" w:name="_GoBack"/>
            <w:bookmarkEnd w:id="0"/>
            <w:r>
              <w:rPr>
                <w:rFonts w:hint="eastAsia"/>
                <w:color w:val="000000"/>
                <w:sz w:val="24"/>
              </w:rPr>
              <w:t>本项目</w:t>
            </w:r>
            <w:r>
              <w:rPr>
                <w:rFonts w:hint="eastAsia"/>
                <w:color w:val="000000"/>
                <w:sz w:val="24"/>
              </w:rPr>
              <w:t>使用了</w:t>
            </w:r>
            <w:r w:rsidRPr="004246B3">
              <w:rPr>
                <w:rFonts w:hint="eastAsia"/>
                <w:color w:val="000000"/>
                <w:sz w:val="24"/>
              </w:rPr>
              <w:t>SVM</w:t>
            </w:r>
            <w:r w:rsidRPr="004246B3">
              <w:rPr>
                <w:rFonts w:hint="eastAsia"/>
                <w:color w:val="000000"/>
                <w:sz w:val="24"/>
              </w:rPr>
              <w:t>（支持向量机）</w:t>
            </w:r>
            <w:r>
              <w:rPr>
                <w:rFonts w:hint="eastAsia"/>
                <w:color w:val="000000"/>
                <w:sz w:val="24"/>
              </w:rPr>
              <w:t>帮助</w:t>
            </w:r>
            <w:r>
              <w:rPr>
                <w:rFonts w:hint="eastAsia"/>
                <w:color w:val="000000"/>
                <w:sz w:val="24"/>
              </w:rPr>
              <w:t>AI</w:t>
            </w:r>
            <w:r>
              <w:rPr>
                <w:rFonts w:hint="eastAsia"/>
                <w:color w:val="000000"/>
                <w:sz w:val="24"/>
              </w:rPr>
              <w:t>进行一些重要的经验性判断。</w:t>
            </w:r>
            <w:r>
              <w:rPr>
                <w:rFonts w:hint="eastAsia"/>
                <w:color w:val="000000"/>
                <w:sz w:val="24"/>
              </w:rPr>
              <w:t>SVM</w:t>
            </w:r>
            <w:r w:rsidRPr="004246B3">
              <w:rPr>
                <w:rFonts w:hint="eastAsia"/>
                <w:color w:val="000000"/>
                <w:sz w:val="24"/>
              </w:rPr>
              <w:t>是一种很成熟的分类器，它很早就被很多学者研究和使用。传统的</w:t>
            </w:r>
            <w:r w:rsidRPr="004246B3">
              <w:rPr>
                <w:rFonts w:hint="eastAsia"/>
                <w:color w:val="000000"/>
                <w:sz w:val="24"/>
              </w:rPr>
              <w:t>SVM</w:t>
            </w:r>
            <w:r>
              <w:rPr>
                <w:rFonts w:hint="eastAsia"/>
                <w:color w:val="000000"/>
                <w:sz w:val="24"/>
              </w:rPr>
              <w:t>可以通过对多组有类别标签样本的监督学习，以预测的方式把</w:t>
            </w:r>
            <w:r w:rsidRPr="004246B3">
              <w:rPr>
                <w:rFonts w:hint="eastAsia"/>
                <w:color w:val="000000"/>
                <w:sz w:val="24"/>
              </w:rPr>
              <w:t>未知类别的数据点分为两类（或多类）。</w:t>
            </w:r>
            <w:r>
              <w:rPr>
                <w:rFonts w:hint="eastAsia"/>
                <w:color w:val="000000"/>
                <w:sz w:val="24"/>
              </w:rPr>
              <w:t>下图为游戏开始界面：</w:t>
            </w:r>
          </w:p>
          <w:p w:rsidR="0028436A" w:rsidRPr="004246B3" w:rsidRDefault="0028436A" w:rsidP="00464E3C">
            <w:pPr>
              <w:spacing w:line="360" w:lineRule="auto"/>
              <w:jc w:val="center"/>
              <w:rPr>
                <w:color w:val="000000"/>
                <w:sz w:val="24"/>
              </w:rPr>
            </w:pPr>
            <w:r>
              <w:rPr>
                <w:rFonts w:hint="eastAsia"/>
                <w:noProof/>
                <w:color w:val="000000"/>
                <w:sz w:val="24"/>
              </w:rPr>
              <w:drawing>
                <wp:inline distT="0" distB="0" distL="0" distR="0">
                  <wp:extent cx="3338830" cy="200025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8830" cy="2000250"/>
                          </a:xfrm>
                          <a:prstGeom prst="rect">
                            <a:avLst/>
                          </a:prstGeom>
                          <a:noFill/>
                          <a:ln>
                            <a:noFill/>
                          </a:ln>
                        </pic:spPr>
                      </pic:pic>
                    </a:graphicData>
                  </a:graphic>
                </wp:inline>
              </w:drawing>
            </w:r>
          </w:p>
          <w:p w:rsidR="0028436A" w:rsidRPr="004246B3" w:rsidRDefault="0028436A" w:rsidP="00464E3C">
            <w:pPr>
              <w:spacing w:line="360" w:lineRule="auto"/>
              <w:ind w:firstLineChars="200" w:firstLine="480"/>
              <w:jc w:val="left"/>
              <w:rPr>
                <w:color w:val="000000"/>
                <w:sz w:val="24"/>
              </w:rPr>
            </w:pPr>
            <w:r>
              <w:rPr>
                <w:rFonts w:hint="eastAsia"/>
                <w:color w:val="000000"/>
                <w:sz w:val="24"/>
              </w:rPr>
              <w:t>SVM</w:t>
            </w:r>
            <w:r w:rsidRPr="004246B3">
              <w:rPr>
                <w:rFonts w:hint="eastAsia"/>
                <w:color w:val="000000"/>
                <w:sz w:val="24"/>
              </w:rPr>
              <w:t>用在游戏中的</w:t>
            </w:r>
            <w:r w:rsidRPr="004246B3">
              <w:rPr>
                <w:rFonts w:hint="eastAsia"/>
                <w:color w:val="000000"/>
                <w:sz w:val="24"/>
              </w:rPr>
              <w:t>AI</w:t>
            </w:r>
            <w:r w:rsidRPr="004246B3">
              <w:rPr>
                <w:rFonts w:hint="eastAsia"/>
                <w:color w:val="000000"/>
                <w:sz w:val="24"/>
              </w:rPr>
              <w:t>上，这样就能避免使用传统的复杂估值算法和状态机。通过监督学习，游戏</w:t>
            </w:r>
            <w:r w:rsidRPr="004246B3">
              <w:rPr>
                <w:rFonts w:hint="eastAsia"/>
                <w:color w:val="000000"/>
                <w:sz w:val="24"/>
              </w:rPr>
              <w:t>AI</w:t>
            </w:r>
            <w:r w:rsidRPr="004246B3">
              <w:rPr>
                <w:rFonts w:hint="eastAsia"/>
                <w:color w:val="000000"/>
                <w:sz w:val="24"/>
              </w:rPr>
              <w:t>就能使用以往的经验（样本数据）帮助自己做出相对正确的决策，这样不但可以节省决策时间，而且随着游戏的进行，</w:t>
            </w:r>
            <w:r w:rsidRPr="004246B3">
              <w:rPr>
                <w:rFonts w:hint="eastAsia"/>
                <w:color w:val="000000"/>
                <w:sz w:val="24"/>
              </w:rPr>
              <w:t>AI</w:t>
            </w:r>
            <w:r w:rsidRPr="004246B3">
              <w:rPr>
                <w:rFonts w:hint="eastAsia"/>
                <w:color w:val="000000"/>
                <w:sz w:val="24"/>
              </w:rPr>
              <w:t>也会更快成长，有更强的决策能力，结合机器学习和游戏，这样就更能体现两者的魅力。</w:t>
            </w:r>
          </w:p>
          <w:p w:rsidR="0028436A" w:rsidRPr="004246B3" w:rsidRDefault="0028436A" w:rsidP="00464E3C">
            <w:pPr>
              <w:spacing w:line="360" w:lineRule="auto"/>
              <w:ind w:firstLineChars="200" w:firstLine="480"/>
              <w:jc w:val="left"/>
              <w:rPr>
                <w:color w:val="000000"/>
                <w:sz w:val="24"/>
              </w:rPr>
            </w:pPr>
            <w:r w:rsidRPr="004246B3">
              <w:rPr>
                <w:rFonts w:hint="eastAsia"/>
                <w:color w:val="000000"/>
                <w:sz w:val="24"/>
              </w:rPr>
              <w:t>在监督学习这一分支，如果想把机器学习应用于游戏中，分类器需要我们把游戏机制、游戏目的和游戏策略这些特质进行抽象，得出一些可被明显分类的</w:t>
            </w:r>
            <w:r w:rsidRPr="004246B3">
              <w:rPr>
                <w:rFonts w:hint="eastAsia"/>
                <w:color w:val="000000"/>
                <w:sz w:val="24"/>
              </w:rPr>
              <w:t>AI</w:t>
            </w:r>
            <w:r w:rsidRPr="004246B3">
              <w:rPr>
                <w:rFonts w:hint="eastAsia"/>
                <w:color w:val="000000"/>
                <w:sz w:val="24"/>
              </w:rPr>
              <w:t>行为出来。在游戏的诸多种类中，卡牌游戏的这些特征最为明显，因此我们选择卡牌游戏</w:t>
            </w:r>
            <w:r w:rsidRPr="004246B3">
              <w:rPr>
                <w:rFonts w:hint="eastAsia"/>
                <w:color w:val="000000"/>
                <w:sz w:val="24"/>
              </w:rPr>
              <w:t>AI</w:t>
            </w:r>
            <w:r w:rsidRPr="004246B3">
              <w:rPr>
                <w:rFonts w:hint="eastAsia"/>
                <w:color w:val="000000"/>
                <w:sz w:val="24"/>
              </w:rPr>
              <w:t>作为研究的对象</w:t>
            </w:r>
            <w:r>
              <w:rPr>
                <w:rFonts w:hint="eastAsia"/>
                <w:color w:val="000000"/>
                <w:sz w:val="24"/>
              </w:rPr>
              <w:t>，在游戏规则中，我们也使用了主流而且常规的卡牌游戏规则作为学习背景</w:t>
            </w:r>
            <w:r w:rsidRPr="004246B3">
              <w:rPr>
                <w:rFonts w:hint="eastAsia"/>
                <w:color w:val="000000"/>
                <w:sz w:val="24"/>
              </w:rPr>
              <w:t>。</w:t>
            </w:r>
          </w:p>
          <w:p w:rsidR="0028436A" w:rsidRPr="004246B3" w:rsidRDefault="0028436A" w:rsidP="00464E3C">
            <w:pPr>
              <w:spacing w:line="360" w:lineRule="auto"/>
              <w:ind w:firstLineChars="200" w:firstLine="480"/>
              <w:jc w:val="left"/>
              <w:rPr>
                <w:color w:val="000000"/>
                <w:sz w:val="24"/>
              </w:rPr>
            </w:pPr>
            <w:r w:rsidRPr="004246B3">
              <w:rPr>
                <w:rFonts w:hint="eastAsia"/>
                <w:color w:val="000000"/>
                <w:sz w:val="24"/>
              </w:rPr>
              <w:t>在</w:t>
            </w:r>
            <w:r>
              <w:rPr>
                <w:rFonts w:hint="eastAsia"/>
                <w:color w:val="000000"/>
                <w:sz w:val="24"/>
              </w:rPr>
              <w:t>描述卡牌游戏规则之前，首先要列举一些卡牌</w:t>
            </w:r>
            <w:r w:rsidRPr="004246B3">
              <w:rPr>
                <w:rFonts w:hint="eastAsia"/>
                <w:color w:val="000000"/>
                <w:sz w:val="24"/>
              </w:rPr>
              <w:t>游戏中的一些基本概念：</w:t>
            </w:r>
          </w:p>
          <w:p w:rsidR="0028436A" w:rsidRPr="004246B3" w:rsidRDefault="0028436A" w:rsidP="00464E3C">
            <w:pPr>
              <w:spacing w:line="360" w:lineRule="auto"/>
              <w:ind w:firstLineChars="200" w:firstLine="420"/>
              <w:jc w:val="left"/>
              <w:rPr>
                <w:rFonts w:hint="eastAsia"/>
                <w:color w:val="000000"/>
                <w:sz w:val="24"/>
              </w:rPr>
            </w:pPr>
            <w:r>
              <w:rPr>
                <w:noProof/>
              </w:rPr>
              <w:lastRenderedPageBreak/>
              <w:drawing>
                <wp:anchor distT="0" distB="0" distL="114300" distR="114300" simplePos="0" relativeHeight="251658240" behindDoc="0" locked="0" layoutInCell="1" allowOverlap="1">
                  <wp:simplePos x="0" y="0"/>
                  <wp:positionH relativeFrom="column">
                    <wp:posOffset>985520</wp:posOffset>
                  </wp:positionH>
                  <wp:positionV relativeFrom="paragraph">
                    <wp:posOffset>598805</wp:posOffset>
                  </wp:positionV>
                  <wp:extent cx="3643630" cy="2186305"/>
                  <wp:effectExtent l="0" t="0" r="0" b="4445"/>
                  <wp:wrapTopAndBottom/>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3630"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9F4">
              <w:rPr>
                <w:rFonts w:hint="eastAsia"/>
                <w:color w:val="000000"/>
                <w:sz w:val="24"/>
              </w:rPr>
              <w:t>回合：</w:t>
            </w:r>
            <w:r w:rsidRPr="004246B3">
              <w:rPr>
                <w:rFonts w:hint="eastAsia"/>
                <w:color w:val="000000"/>
                <w:sz w:val="24"/>
              </w:rPr>
              <w:t>用于描述游戏流程，游戏控制权从一个玩家的阶段（抽牌，出牌</w:t>
            </w:r>
            <w:r w:rsidRPr="004246B3">
              <w:rPr>
                <w:rFonts w:hint="eastAsia"/>
                <w:color w:val="000000"/>
                <w:sz w:val="24"/>
              </w:rPr>
              <w:t xml:space="preserve"> </w:t>
            </w:r>
            <w:r w:rsidRPr="004246B3">
              <w:rPr>
                <w:rFonts w:hint="eastAsia"/>
                <w:color w:val="000000"/>
                <w:sz w:val="24"/>
              </w:rPr>
              <w:t>和</w:t>
            </w:r>
            <w:r w:rsidRPr="004246B3">
              <w:rPr>
                <w:rFonts w:hint="eastAsia"/>
                <w:color w:val="000000"/>
                <w:sz w:val="24"/>
              </w:rPr>
              <w:t xml:space="preserve"> </w:t>
            </w:r>
            <w:r w:rsidRPr="004246B3">
              <w:rPr>
                <w:rFonts w:hint="eastAsia"/>
                <w:color w:val="000000"/>
                <w:sz w:val="24"/>
              </w:rPr>
              <w:t>使用牌阶段）转移到另一个玩家时，称为一个回合。</w:t>
            </w:r>
            <w:r>
              <w:rPr>
                <w:rFonts w:hint="eastAsia"/>
                <w:color w:val="000000"/>
                <w:sz w:val="24"/>
              </w:rPr>
              <w:t>下图为游戏中的界面：</w:t>
            </w:r>
          </w:p>
          <w:p w:rsidR="0028436A" w:rsidRPr="004246B3" w:rsidRDefault="0028436A" w:rsidP="00464E3C">
            <w:pPr>
              <w:spacing w:line="360" w:lineRule="auto"/>
              <w:ind w:firstLineChars="200" w:firstLine="480"/>
              <w:jc w:val="left"/>
              <w:rPr>
                <w:rFonts w:hint="eastAsia"/>
                <w:color w:val="000000"/>
                <w:sz w:val="24"/>
              </w:rPr>
            </w:pPr>
            <w:r w:rsidRPr="004419F4">
              <w:rPr>
                <w:rFonts w:hint="eastAsia"/>
                <w:color w:val="000000"/>
                <w:sz w:val="24"/>
              </w:rPr>
              <w:t>卡牌：</w:t>
            </w:r>
            <w:r w:rsidRPr="004246B3">
              <w:rPr>
                <w:rFonts w:hint="eastAsia"/>
                <w:color w:val="000000"/>
                <w:sz w:val="24"/>
              </w:rPr>
              <w:t>初始情况每个人共有</w:t>
            </w:r>
            <w:r w:rsidRPr="004246B3">
              <w:rPr>
                <w:rFonts w:hint="eastAsia"/>
                <w:color w:val="000000"/>
                <w:sz w:val="24"/>
              </w:rPr>
              <w:t>30</w:t>
            </w:r>
            <w:r w:rsidRPr="004246B3">
              <w:rPr>
                <w:rFonts w:hint="eastAsia"/>
                <w:color w:val="000000"/>
                <w:sz w:val="24"/>
              </w:rPr>
              <w:t>张卡牌，每次抽牌都会从牌库里拿出卡牌到手牌中，只有在手牌里的牌才可以打出。每个回合只有一个抽牌阶段，每个抽牌阶段玩家会从牌库里抽到一张牌。游戏中一共有两种卡牌，随从卡牌和法术卡牌。法术卡牌是一次性卡牌，从手牌中打出法术卡牌，就会触发法术卡牌对应的一次性效果，具体的效果每张法术卡牌都是不同的。随从卡牌被从手牌中打出后会被移动到己方场上。己方场上的随从卡牌只能用来攻击对方的随从卡牌和对方英雄。场上最多有</w:t>
            </w:r>
            <w:r w:rsidRPr="004246B3">
              <w:rPr>
                <w:rFonts w:hint="eastAsia"/>
                <w:color w:val="000000"/>
                <w:sz w:val="24"/>
              </w:rPr>
              <w:t>8</w:t>
            </w:r>
            <w:r w:rsidRPr="004246B3">
              <w:rPr>
                <w:rFonts w:hint="eastAsia"/>
                <w:color w:val="000000"/>
                <w:sz w:val="24"/>
              </w:rPr>
              <w:t>个随从。</w:t>
            </w:r>
          </w:p>
          <w:p w:rsidR="0028436A" w:rsidRDefault="0028436A" w:rsidP="00464E3C">
            <w:pPr>
              <w:tabs>
                <w:tab w:val="left" w:pos="7485"/>
              </w:tabs>
              <w:spacing w:line="360" w:lineRule="auto"/>
              <w:ind w:firstLineChars="200" w:firstLine="480"/>
              <w:jc w:val="left"/>
              <w:rPr>
                <w:color w:val="000000"/>
                <w:sz w:val="24"/>
              </w:rPr>
            </w:pPr>
            <w:r w:rsidRPr="004419F4">
              <w:rPr>
                <w:rFonts w:hint="eastAsia"/>
                <w:color w:val="000000"/>
                <w:sz w:val="24"/>
              </w:rPr>
              <w:t>牌库：</w:t>
            </w:r>
            <w:r w:rsidRPr="004246B3">
              <w:rPr>
                <w:rFonts w:hint="eastAsia"/>
                <w:color w:val="000000"/>
                <w:sz w:val="24"/>
              </w:rPr>
              <w:t>牌库是抽牌行为所需要的，随着抽卡，牌库的牌会越来越少，当一个玩家牌库没有牌而且进行了抽牌行为，这个玩家控制的英雄的生命值就会降低</w:t>
            </w:r>
            <w:r w:rsidRPr="004246B3">
              <w:rPr>
                <w:rFonts w:hint="eastAsia"/>
                <w:color w:val="000000"/>
                <w:sz w:val="24"/>
              </w:rPr>
              <w:t>N</w:t>
            </w:r>
            <w:r w:rsidRPr="004246B3">
              <w:rPr>
                <w:rFonts w:hint="eastAsia"/>
                <w:color w:val="000000"/>
                <w:sz w:val="24"/>
              </w:rPr>
              <w:t>点。</w:t>
            </w:r>
            <w:r w:rsidRPr="004246B3">
              <w:rPr>
                <w:color w:val="000000"/>
                <w:sz w:val="24"/>
              </w:rPr>
              <w:t>N</w:t>
            </w:r>
            <w:r w:rsidRPr="004246B3">
              <w:rPr>
                <w:rFonts w:hint="eastAsia"/>
                <w:color w:val="000000"/>
                <w:sz w:val="24"/>
              </w:rPr>
              <w:t>为玩家尝试抽牌的次数。</w:t>
            </w:r>
            <w:r>
              <w:rPr>
                <w:rFonts w:hint="eastAsia"/>
                <w:color w:val="000000"/>
                <w:sz w:val="24"/>
              </w:rPr>
              <w:t>下图是手牌展示：</w:t>
            </w:r>
          </w:p>
          <w:p w:rsidR="0028436A" w:rsidRPr="004246B3" w:rsidRDefault="0028436A" w:rsidP="00464E3C">
            <w:pPr>
              <w:tabs>
                <w:tab w:val="left" w:pos="7485"/>
              </w:tabs>
              <w:spacing w:line="360" w:lineRule="auto"/>
              <w:jc w:val="center"/>
              <w:rPr>
                <w:rFonts w:hint="eastAsia"/>
                <w:color w:val="000000"/>
                <w:sz w:val="24"/>
              </w:rPr>
            </w:pPr>
            <w:r>
              <w:rPr>
                <w:rFonts w:hint="eastAsia"/>
                <w:noProof/>
                <w:color w:val="000000"/>
                <w:sz w:val="24"/>
              </w:rPr>
              <w:drawing>
                <wp:inline distT="0" distB="0" distL="0" distR="0">
                  <wp:extent cx="4257675" cy="2552700"/>
                  <wp:effectExtent l="0" t="0" r="9525" b="0"/>
                  <wp:docPr id="1"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7675" cy="2552700"/>
                          </a:xfrm>
                          <a:prstGeom prst="rect">
                            <a:avLst/>
                          </a:prstGeom>
                          <a:noFill/>
                          <a:ln>
                            <a:noFill/>
                          </a:ln>
                        </pic:spPr>
                      </pic:pic>
                    </a:graphicData>
                  </a:graphic>
                </wp:inline>
              </w:drawing>
            </w:r>
          </w:p>
          <w:p w:rsidR="0028436A" w:rsidRPr="004246B3" w:rsidRDefault="0028436A" w:rsidP="00464E3C">
            <w:pPr>
              <w:spacing w:line="360" w:lineRule="auto"/>
              <w:ind w:firstLineChars="200" w:firstLine="480"/>
              <w:jc w:val="left"/>
              <w:rPr>
                <w:rFonts w:hint="eastAsia"/>
                <w:color w:val="000000"/>
                <w:sz w:val="24"/>
              </w:rPr>
            </w:pPr>
            <w:r w:rsidRPr="004419F4">
              <w:rPr>
                <w:rFonts w:hint="eastAsia"/>
                <w:color w:val="000000"/>
                <w:sz w:val="24"/>
              </w:rPr>
              <w:t>生命值：</w:t>
            </w:r>
            <w:r w:rsidRPr="004246B3">
              <w:rPr>
                <w:rFonts w:hint="eastAsia"/>
                <w:color w:val="000000"/>
                <w:sz w:val="24"/>
              </w:rPr>
              <w:t>随从卡牌和英雄都有生命值。当生命值降低到</w:t>
            </w:r>
            <w:r w:rsidRPr="004246B3">
              <w:rPr>
                <w:rFonts w:hint="eastAsia"/>
                <w:color w:val="000000"/>
                <w:sz w:val="24"/>
              </w:rPr>
              <w:t>0</w:t>
            </w:r>
            <w:r w:rsidRPr="004246B3">
              <w:rPr>
                <w:rFonts w:hint="eastAsia"/>
                <w:color w:val="000000"/>
                <w:sz w:val="24"/>
              </w:rPr>
              <w:t>，这个随从</w:t>
            </w:r>
            <w:r w:rsidRPr="004246B3">
              <w:rPr>
                <w:rFonts w:hint="eastAsia"/>
                <w:color w:val="000000"/>
                <w:sz w:val="24"/>
              </w:rPr>
              <w:t>/</w:t>
            </w:r>
            <w:r w:rsidRPr="004246B3">
              <w:rPr>
                <w:rFonts w:hint="eastAsia"/>
                <w:color w:val="000000"/>
                <w:sz w:val="24"/>
              </w:rPr>
              <w:t>英雄就会从这局游戏中消失。随从卡牌都有攻击力，尽管生命值会随着被攻击而降低，攻击力是</w:t>
            </w:r>
            <w:r w:rsidRPr="004246B3">
              <w:rPr>
                <w:rFonts w:hint="eastAsia"/>
                <w:color w:val="000000"/>
                <w:sz w:val="24"/>
              </w:rPr>
              <w:lastRenderedPageBreak/>
              <w:t>永远不变的。一次攻击行为发生后，攻击方随从的生命值为它的原生命值和被攻击方随从的攻击力的差。被攻击方随从的生命值也是它的原生命值和攻击方随从的攻击力的差。</w:t>
            </w:r>
          </w:p>
          <w:p w:rsidR="0028436A" w:rsidRDefault="0028436A" w:rsidP="00464E3C">
            <w:pPr>
              <w:spacing w:line="360" w:lineRule="auto"/>
              <w:jc w:val="left"/>
              <w:rPr>
                <w:rFonts w:hint="eastAsia"/>
                <w:color w:val="000000"/>
                <w:sz w:val="24"/>
              </w:rPr>
            </w:pPr>
            <w:r w:rsidRPr="004246B3">
              <w:rPr>
                <w:rFonts w:hint="eastAsia"/>
                <w:color w:val="000000"/>
                <w:sz w:val="24"/>
              </w:rPr>
              <w:t>生命值为负，这个随从也会死亡并从这局游戏中消失。</w:t>
            </w:r>
          </w:p>
          <w:p w:rsidR="0028436A" w:rsidRPr="005E12C9" w:rsidRDefault="0028436A" w:rsidP="00464E3C">
            <w:pPr>
              <w:spacing w:line="360" w:lineRule="auto"/>
              <w:ind w:firstLineChars="200" w:firstLine="480"/>
              <w:jc w:val="left"/>
              <w:rPr>
                <w:rFonts w:hint="eastAsia"/>
                <w:color w:val="000000"/>
                <w:sz w:val="24"/>
              </w:rPr>
            </w:pPr>
            <w:r w:rsidRPr="004246B3">
              <w:rPr>
                <w:rFonts w:hint="eastAsia"/>
                <w:color w:val="000000"/>
                <w:sz w:val="24"/>
              </w:rPr>
              <w:t>随从牌和法术牌的区别在于随从牌上有攻击力</w:t>
            </w:r>
            <w:r w:rsidRPr="004246B3">
              <w:rPr>
                <w:rFonts w:hint="eastAsia"/>
                <w:color w:val="000000"/>
                <w:sz w:val="24"/>
              </w:rPr>
              <w:t>/</w:t>
            </w:r>
            <w:r>
              <w:rPr>
                <w:rFonts w:hint="eastAsia"/>
                <w:color w:val="000000"/>
                <w:sz w:val="24"/>
              </w:rPr>
              <w:t>防御力标记而法术牌上没有</w:t>
            </w:r>
            <w:r>
              <w:rPr>
                <w:rFonts w:hint="eastAsia"/>
                <w:color w:val="000000"/>
                <w:sz w:val="24"/>
              </w:rPr>
              <w:t>.</w:t>
            </w:r>
          </w:p>
          <w:p w:rsidR="0028436A" w:rsidRPr="004246B3" w:rsidRDefault="0028436A" w:rsidP="00464E3C">
            <w:pPr>
              <w:spacing w:line="360" w:lineRule="auto"/>
              <w:ind w:firstLineChars="200" w:firstLine="480"/>
              <w:jc w:val="left"/>
              <w:rPr>
                <w:rFonts w:hint="eastAsia"/>
                <w:color w:val="000000"/>
                <w:sz w:val="24"/>
              </w:rPr>
            </w:pPr>
            <w:r w:rsidRPr="004419F4">
              <w:rPr>
                <w:rFonts w:hint="eastAsia"/>
                <w:color w:val="000000"/>
                <w:sz w:val="24"/>
              </w:rPr>
              <w:t>英雄：</w:t>
            </w:r>
            <w:r w:rsidRPr="004246B3">
              <w:rPr>
                <w:rFonts w:hint="eastAsia"/>
                <w:color w:val="000000"/>
                <w:sz w:val="24"/>
              </w:rPr>
              <w:t>具有</w:t>
            </w:r>
            <w:r w:rsidRPr="004246B3">
              <w:rPr>
                <w:rFonts w:hint="eastAsia"/>
                <w:color w:val="000000"/>
                <w:sz w:val="24"/>
              </w:rPr>
              <w:t>30</w:t>
            </w:r>
            <w:r w:rsidRPr="004246B3">
              <w:rPr>
                <w:rFonts w:hint="eastAsia"/>
                <w:color w:val="000000"/>
                <w:sz w:val="24"/>
              </w:rPr>
              <w:t>点生命值，不在场上，是可以被随从攻击的人物。英雄死亡之后操控这个英雄的玩家就输了这一局游戏。</w:t>
            </w:r>
          </w:p>
          <w:p w:rsidR="0028436A" w:rsidRPr="004246B3" w:rsidRDefault="0028436A" w:rsidP="00464E3C">
            <w:pPr>
              <w:spacing w:line="360" w:lineRule="auto"/>
              <w:ind w:firstLineChars="200" w:firstLine="480"/>
              <w:jc w:val="left"/>
              <w:rPr>
                <w:color w:val="000000"/>
                <w:sz w:val="24"/>
              </w:rPr>
            </w:pPr>
            <w:r w:rsidRPr="004419F4">
              <w:rPr>
                <w:rFonts w:hint="eastAsia"/>
                <w:color w:val="000000"/>
                <w:sz w:val="24"/>
              </w:rPr>
              <w:t>水晶：</w:t>
            </w:r>
            <w:r w:rsidRPr="004246B3">
              <w:rPr>
                <w:rFonts w:hint="eastAsia"/>
                <w:color w:val="000000"/>
                <w:sz w:val="24"/>
              </w:rPr>
              <w:t>游戏一开始双方都只有一个水晶石，随着游戏推进，水晶每回合都会比上一回合开始时增加一个，直到玩家有</w:t>
            </w:r>
            <w:r w:rsidRPr="004246B3">
              <w:rPr>
                <w:rFonts w:hint="eastAsia"/>
                <w:color w:val="000000"/>
                <w:sz w:val="24"/>
              </w:rPr>
              <w:t>10</w:t>
            </w:r>
            <w:r w:rsidRPr="004246B3">
              <w:rPr>
                <w:rFonts w:hint="eastAsia"/>
                <w:color w:val="000000"/>
                <w:sz w:val="24"/>
              </w:rPr>
              <w:t>个水晶，这时他的水晶数量就停止上涨。每回合结束时水晶会补充到这个玩家这回合开始的状态。</w:t>
            </w:r>
          </w:p>
          <w:p w:rsidR="0028436A" w:rsidRPr="004246B3" w:rsidRDefault="0028436A" w:rsidP="00464E3C">
            <w:pPr>
              <w:spacing w:line="360" w:lineRule="auto"/>
              <w:ind w:firstLineChars="200" w:firstLine="480"/>
              <w:jc w:val="left"/>
              <w:rPr>
                <w:rFonts w:hint="eastAsia"/>
                <w:color w:val="000000"/>
                <w:sz w:val="24"/>
              </w:rPr>
            </w:pPr>
            <w:r w:rsidRPr="004246B3">
              <w:rPr>
                <w:rFonts w:hint="eastAsia"/>
                <w:color w:val="000000"/>
                <w:sz w:val="24"/>
              </w:rPr>
              <w:t>把卡牌从手牌转移到场上或者使用法术牌都要消耗一定数量的水晶，具体消耗水晶的数量取决于你想出的那张卡牌需要消耗几个水晶，每个卡牌都会标记自己需要消耗的水晶数。在玩家的出牌阶段玩家可以出一张或多张卡牌，不过前提是有足够的水晶可以出那张牌。</w:t>
            </w:r>
          </w:p>
          <w:p w:rsidR="0028436A" w:rsidRPr="004246B3" w:rsidRDefault="0028436A" w:rsidP="00464E3C">
            <w:pPr>
              <w:spacing w:line="360" w:lineRule="auto"/>
              <w:ind w:firstLineChars="200" w:firstLine="480"/>
              <w:jc w:val="left"/>
              <w:rPr>
                <w:color w:val="000000"/>
                <w:sz w:val="24"/>
              </w:rPr>
            </w:pPr>
            <w:r w:rsidRPr="004419F4">
              <w:rPr>
                <w:rFonts w:hint="eastAsia"/>
                <w:color w:val="000000"/>
                <w:sz w:val="24"/>
              </w:rPr>
              <w:t>随从技能：</w:t>
            </w:r>
            <w:r w:rsidRPr="004246B3">
              <w:rPr>
                <w:rFonts w:hint="eastAsia"/>
                <w:color w:val="000000"/>
                <w:sz w:val="24"/>
              </w:rPr>
              <w:t>随从除了可以攻击之外，有的随从还有一些技能。以下是几个重要技能的说明：</w:t>
            </w:r>
            <w:r>
              <w:rPr>
                <w:rFonts w:hint="eastAsia"/>
                <w:color w:val="000000"/>
                <w:sz w:val="24"/>
              </w:rPr>
              <w:t>1.</w:t>
            </w:r>
            <w:r w:rsidRPr="004246B3">
              <w:rPr>
                <w:rFonts w:hint="eastAsia"/>
                <w:color w:val="000000"/>
                <w:sz w:val="24"/>
              </w:rPr>
              <w:t>冲锋：普通随从到场上的第二回合才能进行攻击，不过带有冲锋技能的随从刚到场上就可以进行攻击了。</w:t>
            </w:r>
            <w:r>
              <w:rPr>
                <w:rFonts w:hint="eastAsia"/>
                <w:color w:val="000000"/>
                <w:sz w:val="24"/>
              </w:rPr>
              <w:t>2.</w:t>
            </w:r>
            <w:r w:rsidRPr="004246B3">
              <w:rPr>
                <w:rFonts w:hint="eastAsia"/>
                <w:color w:val="000000"/>
                <w:sz w:val="24"/>
              </w:rPr>
              <w:t>嘲讽：我方场上有嘲讽技能的随从时，对方随从只能先攻击带有嘲讽技能的随从。</w:t>
            </w:r>
            <w:r>
              <w:rPr>
                <w:rFonts w:hint="eastAsia"/>
                <w:color w:val="000000"/>
                <w:sz w:val="24"/>
              </w:rPr>
              <w:t>3.</w:t>
            </w:r>
            <w:r w:rsidRPr="004246B3">
              <w:rPr>
                <w:rFonts w:hint="eastAsia"/>
                <w:color w:val="000000"/>
                <w:sz w:val="24"/>
              </w:rPr>
              <w:t>战吼：当具有战吼技能的随从被放到场上时，</w:t>
            </w:r>
            <w:r w:rsidRPr="004246B3">
              <w:rPr>
                <w:color w:val="000000"/>
                <w:sz w:val="24"/>
              </w:rPr>
              <w:t>将会在上场的一瞬间发挥战吼的特效</w:t>
            </w:r>
            <w:r w:rsidRPr="004246B3">
              <w:rPr>
                <w:rFonts w:hint="eastAsia"/>
                <w:color w:val="000000"/>
                <w:sz w:val="24"/>
              </w:rPr>
              <w:t>。</w:t>
            </w:r>
          </w:p>
          <w:p w:rsidR="0028436A" w:rsidRPr="004246B3" w:rsidRDefault="0028436A" w:rsidP="00464E3C">
            <w:pPr>
              <w:tabs>
                <w:tab w:val="left" w:pos="7485"/>
              </w:tabs>
              <w:spacing w:line="360" w:lineRule="auto"/>
              <w:ind w:firstLineChars="200" w:firstLine="480"/>
              <w:jc w:val="left"/>
              <w:rPr>
                <w:rFonts w:hint="eastAsia"/>
                <w:color w:val="000000"/>
                <w:sz w:val="24"/>
              </w:rPr>
            </w:pPr>
            <w:r w:rsidRPr="004246B3">
              <w:rPr>
                <w:rFonts w:hint="eastAsia"/>
                <w:color w:val="000000"/>
                <w:sz w:val="24"/>
              </w:rPr>
              <w:t>除了这些常见技能，随从还可能有别的技能。</w:t>
            </w:r>
          </w:p>
          <w:p w:rsidR="0028436A" w:rsidRPr="004419F4" w:rsidRDefault="0028436A" w:rsidP="00464E3C">
            <w:pPr>
              <w:tabs>
                <w:tab w:val="left" w:pos="7485"/>
              </w:tabs>
              <w:spacing w:line="360" w:lineRule="auto"/>
              <w:ind w:firstLineChars="200" w:firstLine="480"/>
              <w:jc w:val="left"/>
              <w:rPr>
                <w:color w:val="000000"/>
                <w:sz w:val="24"/>
              </w:rPr>
            </w:pPr>
            <w:r w:rsidRPr="004419F4">
              <w:rPr>
                <w:rFonts w:hint="eastAsia"/>
                <w:color w:val="000000"/>
                <w:sz w:val="24"/>
              </w:rPr>
              <w:t>游戏流程概述：</w:t>
            </w:r>
          </w:p>
          <w:p w:rsidR="0028436A" w:rsidRPr="004419F4" w:rsidRDefault="0028436A" w:rsidP="00464E3C">
            <w:pPr>
              <w:pStyle w:val="a7"/>
              <w:tabs>
                <w:tab w:val="left" w:pos="7485"/>
              </w:tabs>
              <w:spacing w:line="360" w:lineRule="auto"/>
              <w:ind w:leftChars="200" w:left="660" w:hangingChars="100" w:hanging="24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1.</w:t>
            </w:r>
            <w:r w:rsidRPr="004419F4">
              <w:rPr>
                <w:rFonts w:ascii="Times New Roman" w:eastAsia="宋体" w:hAnsi="Times New Roman" w:hint="eastAsia"/>
                <w:color w:val="000000"/>
                <w:sz w:val="24"/>
                <w:szCs w:val="24"/>
              </w:rPr>
              <w:t>新开局：决定出牌顺序。随机决定两个玩家的出牌顺序。先出牌的玩家将获得</w:t>
            </w:r>
            <w:r w:rsidRPr="004419F4">
              <w:rPr>
                <w:rFonts w:ascii="Times New Roman" w:eastAsia="宋体" w:hAnsi="Times New Roman" w:hint="eastAsia"/>
                <w:color w:val="000000"/>
                <w:sz w:val="24"/>
                <w:szCs w:val="24"/>
              </w:rPr>
              <w:t>3</w:t>
            </w:r>
            <w:r w:rsidRPr="004419F4">
              <w:rPr>
                <w:rFonts w:ascii="Times New Roman" w:eastAsia="宋体" w:hAnsi="Times New Roman"/>
                <w:color w:val="000000"/>
                <w:sz w:val="24"/>
                <w:szCs w:val="24"/>
              </w:rPr>
              <w:t xml:space="preserve">  </w:t>
            </w:r>
            <w:r w:rsidRPr="004419F4">
              <w:rPr>
                <w:rFonts w:ascii="Times New Roman" w:eastAsia="宋体" w:hAnsi="Times New Roman" w:hint="eastAsia"/>
                <w:color w:val="000000"/>
                <w:sz w:val="24"/>
                <w:szCs w:val="24"/>
              </w:rPr>
              <w:t>张牌，后出牌的玩家将会获得</w:t>
            </w:r>
            <w:r w:rsidRPr="004419F4">
              <w:rPr>
                <w:rFonts w:ascii="Times New Roman" w:eastAsia="宋体" w:hAnsi="Times New Roman" w:hint="eastAsia"/>
                <w:color w:val="000000"/>
                <w:sz w:val="24"/>
                <w:szCs w:val="24"/>
              </w:rPr>
              <w:t>4</w:t>
            </w:r>
            <w:r w:rsidRPr="004419F4">
              <w:rPr>
                <w:rFonts w:ascii="Times New Roman" w:eastAsia="宋体" w:hAnsi="Times New Roman" w:hint="eastAsia"/>
                <w:color w:val="000000"/>
                <w:sz w:val="24"/>
                <w:szCs w:val="24"/>
              </w:rPr>
              <w:t>张牌。双方获得牌后两名玩家都可以选择把两张牌放回牌库重新抽牌。</w:t>
            </w:r>
          </w:p>
          <w:p w:rsidR="0028436A" w:rsidRPr="004419F4" w:rsidRDefault="0028436A" w:rsidP="00464E3C">
            <w:pPr>
              <w:pStyle w:val="a7"/>
              <w:tabs>
                <w:tab w:val="left" w:pos="7485"/>
              </w:tabs>
              <w:spacing w:line="360" w:lineRule="auto"/>
              <w:ind w:left="480" w:firstLineChars="0" w:firstLine="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2.</w:t>
            </w:r>
            <w:r w:rsidRPr="004419F4">
              <w:rPr>
                <w:rFonts w:ascii="Times New Roman" w:eastAsia="宋体" w:hAnsi="Times New Roman" w:hint="eastAsia"/>
                <w:color w:val="000000"/>
                <w:sz w:val="24"/>
                <w:szCs w:val="24"/>
              </w:rPr>
              <w:t>一名玩家回合开始，水晶比上回合开始时增加一个。</w:t>
            </w:r>
          </w:p>
          <w:p w:rsidR="0028436A" w:rsidRPr="004419F4" w:rsidRDefault="0028436A" w:rsidP="00464E3C">
            <w:pPr>
              <w:pStyle w:val="a7"/>
              <w:tabs>
                <w:tab w:val="left" w:pos="7485"/>
              </w:tabs>
              <w:spacing w:line="360" w:lineRule="auto"/>
              <w:ind w:firstLine="480"/>
              <w:jc w:val="left"/>
              <w:rPr>
                <w:rFonts w:ascii="Times New Roman" w:eastAsia="宋体" w:hAnsi="Times New Roman"/>
                <w:color w:val="000000"/>
                <w:sz w:val="24"/>
                <w:szCs w:val="24"/>
              </w:rPr>
            </w:pPr>
            <w:r w:rsidRPr="004419F4">
              <w:rPr>
                <w:rFonts w:ascii="Times New Roman" w:eastAsia="宋体" w:hAnsi="Times New Roman"/>
                <w:color w:val="000000"/>
                <w:sz w:val="24"/>
                <w:szCs w:val="24"/>
              </w:rPr>
              <w:t>3.</w:t>
            </w:r>
            <w:r w:rsidRPr="004419F4">
              <w:rPr>
                <w:rFonts w:ascii="Times New Roman" w:eastAsia="宋体" w:hAnsi="Times New Roman" w:hint="eastAsia"/>
                <w:color w:val="000000"/>
                <w:sz w:val="24"/>
                <w:szCs w:val="24"/>
              </w:rPr>
              <w:t>抽牌阶段：这个玩家从牌库里抽牌，前</w:t>
            </w:r>
            <w:r w:rsidRPr="004419F4">
              <w:rPr>
                <w:rFonts w:ascii="Times New Roman" w:eastAsia="宋体" w:hAnsi="Times New Roman" w:hint="eastAsia"/>
                <w:color w:val="000000"/>
                <w:sz w:val="24"/>
                <w:szCs w:val="24"/>
              </w:rPr>
              <w:t>10</w:t>
            </w:r>
            <w:r w:rsidRPr="004419F4">
              <w:rPr>
                <w:rFonts w:ascii="Times New Roman" w:eastAsia="宋体" w:hAnsi="Times New Roman" w:hint="eastAsia"/>
                <w:color w:val="000000"/>
                <w:sz w:val="24"/>
                <w:szCs w:val="24"/>
              </w:rPr>
              <w:t>回合抽到的牌所要耗费的水晶与目前</w:t>
            </w:r>
          </w:p>
          <w:p w:rsidR="0028436A" w:rsidRPr="004419F4" w:rsidRDefault="0028436A" w:rsidP="00464E3C">
            <w:pPr>
              <w:pStyle w:val="a7"/>
              <w:tabs>
                <w:tab w:val="left" w:pos="7485"/>
              </w:tabs>
              <w:spacing w:line="360" w:lineRule="auto"/>
              <w:ind w:firstLineChars="300" w:firstLine="72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水晶数相同，之后的回合抽到的牌是完全随机的。若牌库空了，对玩家造成伤</w:t>
            </w:r>
          </w:p>
          <w:p w:rsidR="0028436A" w:rsidRPr="004419F4" w:rsidRDefault="0028436A" w:rsidP="00464E3C">
            <w:pPr>
              <w:pStyle w:val="a7"/>
              <w:tabs>
                <w:tab w:val="left" w:pos="7485"/>
              </w:tabs>
              <w:spacing w:line="360" w:lineRule="auto"/>
              <w:ind w:firstLineChars="300" w:firstLine="72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害并计算伤害。</w:t>
            </w:r>
          </w:p>
          <w:p w:rsidR="0028436A" w:rsidRPr="004419F4" w:rsidRDefault="0028436A" w:rsidP="00464E3C">
            <w:pPr>
              <w:pStyle w:val="a7"/>
              <w:tabs>
                <w:tab w:val="left" w:pos="7485"/>
              </w:tabs>
              <w:spacing w:line="360" w:lineRule="auto"/>
              <w:ind w:left="480" w:firstLineChars="0" w:firstLine="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4.</w:t>
            </w:r>
            <w:r w:rsidRPr="004419F4">
              <w:rPr>
                <w:rFonts w:ascii="Times New Roman" w:eastAsia="宋体" w:hAnsi="Times New Roman" w:hint="eastAsia"/>
                <w:color w:val="000000"/>
                <w:sz w:val="24"/>
                <w:szCs w:val="24"/>
              </w:rPr>
              <w:t>出牌阶段：玩家把牌从手牌堆转移到场上。转移到场上的随从如果有战吼技</w:t>
            </w:r>
            <w:r w:rsidRPr="004419F4">
              <w:rPr>
                <w:rFonts w:ascii="Times New Roman" w:eastAsia="宋体" w:hAnsi="Times New Roman" w:hint="eastAsia"/>
                <w:color w:val="000000"/>
                <w:sz w:val="24"/>
                <w:szCs w:val="24"/>
              </w:rPr>
              <w:lastRenderedPageBreak/>
              <w:t>能，</w:t>
            </w:r>
          </w:p>
          <w:p w:rsidR="0028436A" w:rsidRPr="004419F4" w:rsidRDefault="0028436A" w:rsidP="00464E3C">
            <w:pPr>
              <w:pStyle w:val="a7"/>
              <w:tabs>
                <w:tab w:val="left" w:pos="7485"/>
              </w:tabs>
              <w:spacing w:line="360" w:lineRule="auto"/>
              <w:ind w:firstLineChars="300" w:firstLine="72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触发技能效果。玩家打出的法术牌也会立即触发效果。玩家也可以主动跳过这个</w:t>
            </w:r>
          </w:p>
          <w:p w:rsidR="0028436A" w:rsidRPr="004419F4" w:rsidRDefault="0028436A" w:rsidP="00464E3C">
            <w:pPr>
              <w:pStyle w:val="a7"/>
              <w:tabs>
                <w:tab w:val="left" w:pos="7485"/>
              </w:tabs>
              <w:spacing w:line="360" w:lineRule="auto"/>
              <w:ind w:firstLineChars="300" w:firstLine="720"/>
              <w:jc w:val="left"/>
              <w:rPr>
                <w:rFonts w:ascii="Times New Roman" w:eastAsia="宋体" w:hAnsi="Times New Roman"/>
                <w:color w:val="000000"/>
                <w:sz w:val="24"/>
                <w:szCs w:val="24"/>
              </w:rPr>
            </w:pPr>
            <w:r w:rsidRPr="004419F4">
              <w:rPr>
                <w:rFonts w:ascii="Times New Roman" w:eastAsia="宋体" w:hAnsi="Times New Roman" w:hint="eastAsia"/>
                <w:color w:val="000000"/>
                <w:sz w:val="24"/>
                <w:szCs w:val="24"/>
              </w:rPr>
              <w:t>阶段。这个阶段玩家也可以操控场上随从攻击对方随从或英雄。</w:t>
            </w:r>
          </w:p>
          <w:p w:rsidR="0028436A" w:rsidRDefault="0028436A" w:rsidP="00464E3C">
            <w:pPr>
              <w:pStyle w:val="a7"/>
              <w:tabs>
                <w:tab w:val="left" w:pos="7485"/>
              </w:tabs>
              <w:spacing w:line="360" w:lineRule="auto"/>
              <w:ind w:firstLine="480"/>
              <w:jc w:val="left"/>
              <w:rPr>
                <w:rFonts w:ascii="Times New Roman" w:eastAsia="宋体" w:hAnsi="Times New Roman"/>
                <w:color w:val="000000"/>
                <w:sz w:val="24"/>
                <w:szCs w:val="24"/>
              </w:rPr>
            </w:pPr>
            <w:r w:rsidRPr="004419F4">
              <w:rPr>
                <w:rFonts w:ascii="Times New Roman" w:eastAsia="宋体" w:hAnsi="Times New Roman"/>
                <w:color w:val="000000"/>
                <w:sz w:val="24"/>
                <w:szCs w:val="24"/>
              </w:rPr>
              <w:t>5.</w:t>
            </w:r>
            <w:r w:rsidRPr="004419F4">
              <w:rPr>
                <w:rFonts w:ascii="Times New Roman" w:eastAsia="宋体" w:hAnsi="Times New Roman" w:hint="eastAsia"/>
                <w:color w:val="000000"/>
                <w:sz w:val="24"/>
                <w:szCs w:val="24"/>
              </w:rPr>
              <w:t>回合结束：控制权转移到另外玩家，如此重复。</w:t>
            </w:r>
          </w:p>
          <w:p w:rsidR="0028436A" w:rsidRDefault="0028436A" w:rsidP="00464E3C">
            <w:pPr>
              <w:pStyle w:val="a7"/>
              <w:tabs>
                <w:tab w:val="left" w:pos="7485"/>
              </w:tabs>
              <w:spacing w:line="360" w:lineRule="auto"/>
              <w:ind w:firstLine="480"/>
              <w:jc w:val="left"/>
              <w:rPr>
                <w:rFonts w:ascii="Times New Roman" w:eastAsia="宋体" w:hAnsi="Times New Roman"/>
                <w:color w:val="000000"/>
                <w:sz w:val="24"/>
                <w:szCs w:val="24"/>
              </w:rPr>
            </w:pPr>
            <w:r>
              <w:rPr>
                <w:rFonts w:ascii="Times New Roman" w:eastAsia="宋体" w:hAnsi="Times New Roman" w:hint="eastAsia"/>
                <w:color w:val="000000"/>
                <w:sz w:val="24"/>
                <w:szCs w:val="24"/>
              </w:rPr>
              <w:t>基于以上概念，我们设计和实现的卡牌游戏有两个模式，首先是训练模式，它提供给</w:t>
            </w:r>
            <w:r>
              <w:rPr>
                <w:rFonts w:ascii="Times New Roman" w:eastAsia="宋体" w:hAnsi="Times New Roman" w:hint="eastAsia"/>
                <w:color w:val="000000"/>
                <w:sz w:val="24"/>
                <w:szCs w:val="24"/>
              </w:rPr>
              <w:t>AI</w:t>
            </w:r>
            <w:r>
              <w:rPr>
                <w:rFonts w:ascii="Times New Roman" w:eastAsia="宋体" w:hAnsi="Times New Roman" w:hint="eastAsia"/>
                <w:color w:val="000000"/>
                <w:sz w:val="24"/>
                <w:szCs w:val="24"/>
              </w:rPr>
              <w:t>训练的样本数据，一般用于对</w:t>
            </w:r>
            <w:r>
              <w:rPr>
                <w:rFonts w:ascii="Times New Roman" w:eastAsia="宋体" w:hAnsi="Times New Roman" w:hint="eastAsia"/>
                <w:color w:val="000000"/>
                <w:sz w:val="24"/>
                <w:szCs w:val="24"/>
              </w:rPr>
              <w:t>AI</w:t>
            </w:r>
            <w:r>
              <w:rPr>
                <w:rFonts w:ascii="Times New Roman" w:eastAsia="宋体" w:hAnsi="Times New Roman" w:hint="eastAsia"/>
                <w:color w:val="000000"/>
                <w:sz w:val="24"/>
                <w:szCs w:val="24"/>
              </w:rPr>
              <w:t>的样本库进行填充，样本库用文件的方式存储，因此它可以比较容易地手动修改和重置。其次是对战模式，这个模式中，</w:t>
            </w:r>
            <w:r>
              <w:rPr>
                <w:rFonts w:ascii="Times New Roman" w:eastAsia="宋体" w:hAnsi="Times New Roman" w:hint="eastAsia"/>
                <w:color w:val="000000"/>
                <w:sz w:val="24"/>
                <w:szCs w:val="24"/>
              </w:rPr>
              <w:t>AI</w:t>
            </w:r>
            <w:r>
              <w:rPr>
                <w:rFonts w:ascii="Times New Roman" w:eastAsia="宋体" w:hAnsi="Times New Roman" w:hint="eastAsia"/>
                <w:color w:val="000000"/>
                <w:sz w:val="24"/>
                <w:szCs w:val="24"/>
              </w:rPr>
              <w:t>将会使用它掌握的训练集和玩家进行对战。</w:t>
            </w:r>
          </w:p>
          <w:p w:rsidR="0028436A" w:rsidRDefault="0028436A" w:rsidP="00464E3C">
            <w:pPr>
              <w:spacing w:line="360" w:lineRule="auto"/>
              <w:ind w:firstLineChars="200" w:firstLine="480"/>
              <w:jc w:val="left"/>
              <w:rPr>
                <w:color w:val="000000"/>
                <w:sz w:val="24"/>
              </w:rPr>
            </w:pPr>
            <w:r>
              <w:rPr>
                <w:rFonts w:hint="eastAsia"/>
                <w:color w:val="000000"/>
                <w:sz w:val="24"/>
              </w:rPr>
              <w:t>上述训练集和</w:t>
            </w:r>
            <w:r>
              <w:rPr>
                <w:rFonts w:hint="eastAsia"/>
                <w:color w:val="000000"/>
                <w:sz w:val="24"/>
              </w:rPr>
              <w:t>AI</w:t>
            </w:r>
            <w:r>
              <w:rPr>
                <w:rFonts w:hint="eastAsia"/>
                <w:color w:val="000000"/>
                <w:sz w:val="24"/>
              </w:rPr>
              <w:t>主要通过多核函数级联分类器和深度估值网络实现。在训练样本达到一定数量的时候，分类器就足够通过现有的核函数和支</w:t>
            </w:r>
            <w:r w:rsidRPr="004246B3">
              <w:rPr>
                <w:rFonts w:hint="eastAsia"/>
                <w:color w:val="000000"/>
                <w:sz w:val="24"/>
              </w:rPr>
              <w:t>持向量机</w:t>
            </w:r>
            <w:r w:rsidRPr="003144A6">
              <w:rPr>
                <w:rFonts w:hint="eastAsia"/>
                <w:color w:val="000000"/>
                <w:sz w:val="24"/>
              </w:rPr>
              <w:t>寻找一个满足分类要求的最优分类超平面，使得该超平面在保证分类精度的同时，能够使超平面两侧的空白区域最大化。理论上，支持向量机能够实现对线性可分数据的最优分类</w:t>
            </w:r>
            <w:r>
              <w:rPr>
                <w:rFonts w:hint="eastAsia"/>
                <w:color w:val="000000"/>
                <w:sz w:val="24"/>
              </w:rPr>
              <w:t>。学习之后，这个超平面可以用来分割多个抽象数据点样本的特征。</w:t>
            </w:r>
          </w:p>
          <w:p w:rsidR="0028436A" w:rsidRDefault="0028436A" w:rsidP="00464E3C">
            <w:pPr>
              <w:spacing w:line="360" w:lineRule="auto"/>
              <w:ind w:firstLineChars="200" w:firstLine="480"/>
              <w:jc w:val="left"/>
              <w:rPr>
                <w:color w:val="000000"/>
                <w:sz w:val="24"/>
              </w:rPr>
            </w:pPr>
            <w:r>
              <w:rPr>
                <w:rFonts w:hint="eastAsia"/>
                <w:color w:val="000000"/>
                <w:sz w:val="24"/>
              </w:rPr>
              <w:t>卡牌游戏场上的样本包括双方英雄血量，随从状态、技能、攻击力方差、数量，卡牌数量等等不同维度的抽象数据。在训练时由玩家点击按钮帮助</w:t>
            </w:r>
            <w:r>
              <w:rPr>
                <w:rFonts w:hint="eastAsia"/>
                <w:color w:val="000000"/>
                <w:sz w:val="24"/>
              </w:rPr>
              <w:t>AI</w:t>
            </w:r>
            <w:r>
              <w:rPr>
                <w:rFonts w:hint="eastAsia"/>
                <w:color w:val="000000"/>
                <w:sz w:val="24"/>
              </w:rPr>
              <w:t>分析目前的策略和情况产生的这些样本数据可以帮助</w:t>
            </w:r>
            <w:r>
              <w:rPr>
                <w:rFonts w:hint="eastAsia"/>
                <w:color w:val="000000"/>
                <w:sz w:val="24"/>
              </w:rPr>
              <w:t>SVM</w:t>
            </w:r>
            <w:r>
              <w:rPr>
                <w:rFonts w:hint="eastAsia"/>
                <w:color w:val="000000"/>
                <w:sz w:val="24"/>
              </w:rPr>
              <w:t>组成更高效的超平面。在对战模式时</w:t>
            </w:r>
            <w:r>
              <w:rPr>
                <w:rFonts w:hint="eastAsia"/>
                <w:color w:val="000000"/>
                <w:sz w:val="24"/>
              </w:rPr>
              <w:t>AI</w:t>
            </w:r>
            <w:r>
              <w:rPr>
                <w:rFonts w:hint="eastAsia"/>
                <w:color w:val="000000"/>
                <w:sz w:val="24"/>
              </w:rPr>
              <w:t>通过超平面把现在</w:t>
            </w:r>
            <w:r>
              <w:rPr>
                <w:rFonts w:hint="eastAsia"/>
                <w:color w:val="000000"/>
                <w:sz w:val="24"/>
              </w:rPr>
              <w:t>AI</w:t>
            </w:r>
            <w:r>
              <w:rPr>
                <w:rFonts w:hint="eastAsia"/>
                <w:color w:val="000000"/>
                <w:sz w:val="24"/>
              </w:rPr>
              <w:t>面临的处境划归为其中的一类，并自动地使用这个类别对应的局面处理方式处理场上的局面，这个过程中估值网络就发挥了作用，它通过卡牌种类等特征店计算完成对具体处理方案的决策。</w:t>
            </w:r>
          </w:p>
          <w:p w:rsidR="0028436A" w:rsidRPr="004419F4" w:rsidRDefault="0028436A" w:rsidP="00464E3C">
            <w:pPr>
              <w:spacing w:line="360" w:lineRule="auto"/>
              <w:ind w:firstLineChars="200" w:firstLine="480"/>
              <w:jc w:val="left"/>
              <w:rPr>
                <w:rFonts w:hint="eastAsia"/>
                <w:color w:val="000000"/>
                <w:sz w:val="24"/>
              </w:rPr>
            </w:pPr>
            <w:r>
              <w:rPr>
                <w:rFonts w:hint="eastAsia"/>
                <w:color w:val="000000"/>
                <w:sz w:val="24"/>
              </w:rPr>
              <w:t>为了优化计算性能，减少计算上的压力，在计算超平面的过程中我们也使用了</w:t>
            </w:r>
            <w:r w:rsidRPr="00490323">
              <w:rPr>
                <w:rFonts w:hint="eastAsia"/>
                <w:color w:val="000000"/>
                <w:sz w:val="24"/>
              </w:rPr>
              <w:t>随机梯度下降算法</w:t>
            </w:r>
            <w:r>
              <w:rPr>
                <w:rFonts w:hint="eastAsia"/>
                <w:color w:val="000000"/>
                <w:sz w:val="24"/>
              </w:rPr>
              <w:t>，该</w:t>
            </w:r>
            <w:r w:rsidRPr="00490323">
              <w:rPr>
                <w:rFonts w:hint="eastAsia"/>
                <w:color w:val="000000"/>
                <w:sz w:val="24"/>
              </w:rPr>
              <w:t>由</w:t>
            </w:r>
            <w:r>
              <w:rPr>
                <w:rFonts w:hint="eastAsia"/>
                <w:color w:val="000000"/>
                <w:sz w:val="24"/>
              </w:rPr>
              <w:t>于使用简单、收敛速度快、效果可靠等优点得到了普遍应用，但是它也需要在训练数据上不断迭代，遍历多遍数据来</w:t>
            </w:r>
            <w:r w:rsidRPr="00490323">
              <w:rPr>
                <w:rFonts w:hint="eastAsia"/>
                <w:color w:val="000000"/>
                <w:sz w:val="24"/>
              </w:rPr>
              <w:t>提高其收敛速度和性能</w:t>
            </w:r>
            <w:r>
              <w:rPr>
                <w:rFonts w:hint="eastAsia"/>
                <w:color w:val="000000"/>
                <w:sz w:val="24"/>
              </w:rPr>
              <w:t>，</w:t>
            </w:r>
            <w:r w:rsidRPr="00490323">
              <w:rPr>
                <w:rFonts w:hint="eastAsia"/>
                <w:color w:val="000000"/>
                <w:sz w:val="24"/>
              </w:rPr>
              <w:t>具有重要</w:t>
            </w:r>
            <w:r>
              <w:rPr>
                <w:rFonts w:hint="eastAsia"/>
                <w:color w:val="000000"/>
                <w:sz w:val="24"/>
              </w:rPr>
              <w:t>的应用价值。在多个模型上执行随机梯度下降方法</w:t>
            </w:r>
            <w:r w:rsidRPr="00490323">
              <w:rPr>
                <w:rFonts w:hint="eastAsia"/>
                <w:color w:val="000000"/>
                <w:sz w:val="24"/>
              </w:rPr>
              <w:t>，将得到的</w:t>
            </w:r>
            <w:r>
              <w:rPr>
                <w:rFonts w:hint="eastAsia"/>
                <w:color w:val="000000"/>
                <w:sz w:val="24"/>
              </w:rPr>
              <w:t>不同的结果，如果合并它们</w:t>
            </w:r>
            <w:r w:rsidRPr="00490323">
              <w:rPr>
                <w:rFonts w:hint="eastAsia"/>
                <w:color w:val="000000"/>
                <w:sz w:val="24"/>
              </w:rPr>
              <w:t>作为最终的模型或者下一次迭代的初始模型，</w:t>
            </w:r>
            <w:r>
              <w:rPr>
                <w:rFonts w:hint="eastAsia"/>
                <w:color w:val="000000"/>
                <w:sz w:val="24"/>
              </w:rPr>
              <w:t>就能够提高精度，节省时间，实践中</w:t>
            </w:r>
            <w:r w:rsidRPr="00490323">
              <w:rPr>
                <w:rFonts w:hint="eastAsia"/>
                <w:color w:val="000000"/>
                <w:sz w:val="24"/>
              </w:rPr>
              <w:t>这种策略取得了很好的效果</w:t>
            </w:r>
            <w:r>
              <w:rPr>
                <w:rFonts w:hint="eastAsia"/>
                <w:color w:val="000000"/>
                <w:sz w:val="24"/>
              </w:rPr>
              <w:t>。</w:t>
            </w:r>
          </w:p>
          <w:p w:rsidR="0028436A" w:rsidRPr="004246B3" w:rsidRDefault="0028436A" w:rsidP="00464E3C">
            <w:pPr>
              <w:tabs>
                <w:tab w:val="left" w:pos="7485"/>
              </w:tabs>
              <w:spacing w:line="360" w:lineRule="auto"/>
              <w:ind w:firstLineChars="200" w:firstLine="480"/>
              <w:jc w:val="left"/>
              <w:rPr>
                <w:color w:val="000000"/>
                <w:sz w:val="24"/>
              </w:rPr>
            </w:pPr>
            <w:r>
              <w:rPr>
                <w:rFonts w:hint="eastAsia"/>
                <w:color w:val="000000"/>
                <w:sz w:val="24"/>
              </w:rPr>
              <w:t>游戏中设计的</w:t>
            </w:r>
            <w:r w:rsidRPr="004246B3">
              <w:rPr>
                <w:rFonts w:hint="eastAsia"/>
                <w:color w:val="000000"/>
                <w:sz w:val="24"/>
              </w:rPr>
              <w:t>30</w:t>
            </w:r>
            <w:r w:rsidRPr="004246B3">
              <w:rPr>
                <w:rFonts w:hint="eastAsia"/>
                <w:color w:val="000000"/>
                <w:sz w:val="24"/>
              </w:rPr>
              <w:t>张牌库卡牌</w:t>
            </w:r>
            <w:r>
              <w:rPr>
                <w:rFonts w:hint="eastAsia"/>
                <w:color w:val="000000"/>
                <w:sz w:val="24"/>
              </w:rPr>
              <w:t>数值</w:t>
            </w:r>
            <w:r w:rsidRPr="004246B3">
              <w:rPr>
                <w:rFonts w:hint="eastAsia"/>
                <w:color w:val="000000"/>
                <w:sz w:val="24"/>
              </w:rPr>
              <w:t>详述</w:t>
            </w:r>
            <w:r>
              <w:rPr>
                <w:rFonts w:hint="eastAsia"/>
                <w:color w:val="000000"/>
                <w:sz w:val="24"/>
              </w:rPr>
              <w:t>如下</w:t>
            </w:r>
            <w:r w:rsidRPr="004246B3">
              <w:rPr>
                <w:rFonts w:hint="eastAsia"/>
                <w:color w:val="000000"/>
                <w:sz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
              <w:gridCol w:w="1308"/>
              <w:gridCol w:w="596"/>
              <w:gridCol w:w="747"/>
              <w:gridCol w:w="598"/>
              <w:gridCol w:w="598"/>
              <w:gridCol w:w="2396"/>
              <w:gridCol w:w="456"/>
              <w:gridCol w:w="456"/>
              <w:gridCol w:w="456"/>
              <w:gridCol w:w="456"/>
              <w:gridCol w:w="457"/>
            </w:tblGrid>
            <w:tr w:rsidR="0028436A" w:rsidRPr="004246B3" w:rsidTr="00464E3C">
              <w:trPr>
                <w:trHeight w:val="540"/>
              </w:trPr>
              <w:tc>
                <w:tcPr>
                  <w:tcW w:w="266"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编号</w:t>
                  </w:r>
                </w:p>
              </w:tc>
              <w:tc>
                <w:tcPr>
                  <w:tcW w:w="727"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名称</w:t>
                  </w:r>
                </w:p>
              </w:tc>
              <w:tc>
                <w:tcPr>
                  <w:tcW w:w="331"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费用</w:t>
                  </w:r>
                </w:p>
              </w:tc>
              <w:tc>
                <w:tcPr>
                  <w:tcW w:w="415"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类型</w:t>
                  </w:r>
                </w:p>
              </w:tc>
              <w:tc>
                <w:tcPr>
                  <w:tcW w:w="332"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攻击</w:t>
                  </w:r>
                  <w:r w:rsidRPr="004246B3">
                    <w:rPr>
                      <w:rFonts w:hint="eastAsia"/>
                      <w:color w:val="000000"/>
                      <w:sz w:val="24"/>
                    </w:rPr>
                    <w:lastRenderedPageBreak/>
                    <w:t>力</w:t>
                  </w:r>
                </w:p>
              </w:tc>
              <w:tc>
                <w:tcPr>
                  <w:tcW w:w="332"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防御</w:t>
                  </w:r>
                  <w:r w:rsidRPr="004246B3">
                    <w:rPr>
                      <w:rFonts w:hint="eastAsia"/>
                      <w:color w:val="000000"/>
                      <w:sz w:val="24"/>
                    </w:rPr>
                    <w:lastRenderedPageBreak/>
                    <w:t>力</w:t>
                  </w:r>
                </w:p>
              </w:tc>
              <w:tc>
                <w:tcPr>
                  <w:tcW w:w="1331" w:type="pct"/>
                  <w:vMerge w:val="restar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效果描述</w:t>
                  </w:r>
                </w:p>
              </w:tc>
              <w:tc>
                <w:tcPr>
                  <w:tcW w:w="1266" w:type="pct"/>
                  <w:gridSpan w:val="5"/>
                  <w:shd w:val="clear" w:color="auto" w:fill="auto"/>
                  <w:vAlign w:val="center"/>
                </w:tcPr>
                <w:p w:rsidR="0028436A" w:rsidRPr="004246B3" w:rsidRDefault="0028436A" w:rsidP="00464E3C">
                  <w:pPr>
                    <w:tabs>
                      <w:tab w:val="left" w:pos="7485"/>
                    </w:tabs>
                    <w:spacing w:line="360" w:lineRule="auto"/>
                    <w:jc w:val="left"/>
                    <w:rPr>
                      <w:color w:val="000000"/>
                    </w:rPr>
                  </w:pPr>
                  <w:r w:rsidRPr="004246B3">
                    <w:rPr>
                      <w:rFonts w:hint="eastAsia"/>
                      <w:color w:val="000000"/>
                      <w:sz w:val="24"/>
                    </w:rPr>
                    <w:t>战术能力</w:t>
                  </w:r>
                </w:p>
              </w:tc>
            </w:tr>
            <w:tr w:rsidR="0028436A" w:rsidRPr="004246B3" w:rsidTr="00464E3C">
              <w:trPr>
                <w:trHeight w:val="540"/>
              </w:trPr>
              <w:tc>
                <w:tcPr>
                  <w:tcW w:w="266"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727"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331"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415"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332"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332"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1331" w:type="pct"/>
                  <w:vMerge/>
                  <w:shd w:val="clear" w:color="auto" w:fill="auto"/>
                  <w:vAlign w:val="center"/>
                </w:tcPr>
                <w:p w:rsidR="0028436A" w:rsidRPr="004246B3" w:rsidRDefault="0028436A" w:rsidP="00464E3C">
                  <w:pPr>
                    <w:tabs>
                      <w:tab w:val="left" w:pos="7485"/>
                    </w:tabs>
                    <w:spacing w:line="360" w:lineRule="auto"/>
                    <w:jc w:val="left"/>
                    <w:rPr>
                      <w:color w:val="000000"/>
                      <w:sz w:val="24"/>
                    </w:rPr>
                  </w:pP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解</w:t>
                  </w:r>
                  <w:r w:rsidRPr="004246B3">
                    <w:rPr>
                      <w:rFonts w:hint="eastAsia"/>
                      <w:color w:val="000000"/>
                      <w:sz w:val="24"/>
                    </w:rPr>
                    <w:lastRenderedPageBreak/>
                    <w:t>场</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治</w:t>
                  </w:r>
                  <w:r w:rsidRPr="004246B3">
                    <w:rPr>
                      <w:rFonts w:hint="eastAsia"/>
                      <w:color w:val="000000"/>
                      <w:sz w:val="24"/>
                    </w:rPr>
                    <w:lastRenderedPageBreak/>
                    <w:t>疗</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抽</w:t>
                  </w:r>
                  <w:r w:rsidRPr="004246B3">
                    <w:rPr>
                      <w:rFonts w:hint="eastAsia"/>
                      <w:color w:val="000000"/>
                      <w:sz w:val="24"/>
                    </w:rPr>
                    <w:lastRenderedPageBreak/>
                    <w:t>牌</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嘲</w:t>
                  </w:r>
                  <w:r w:rsidRPr="004246B3">
                    <w:rPr>
                      <w:rFonts w:hint="eastAsia"/>
                      <w:color w:val="000000"/>
                      <w:sz w:val="24"/>
                    </w:rPr>
                    <w:lastRenderedPageBreak/>
                    <w:t>讽</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抢</w:t>
                  </w:r>
                  <w:r w:rsidRPr="004246B3">
                    <w:rPr>
                      <w:rFonts w:hint="eastAsia"/>
                      <w:color w:val="000000"/>
                      <w:sz w:val="24"/>
                    </w:rPr>
                    <w:lastRenderedPageBreak/>
                    <w:t>脸</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1</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大名</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圣战士</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对一指定英雄或随从造成</w:t>
                  </w:r>
                  <w:r w:rsidRPr="004246B3">
                    <w:rPr>
                      <w:rFonts w:hint="eastAsia"/>
                      <w:b/>
                      <w:color w:val="000000"/>
                      <w:sz w:val="24"/>
                    </w:rPr>
                    <w:t>1</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shd w:val="pct15" w:color="auto" w:fill="FFFFFF"/>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吃瓜姐妹</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嘲讽</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人鱼公主</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冲锋</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幻界</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对一个指定的英雄或随从造成</w:t>
                  </w:r>
                  <w:r w:rsidRPr="004246B3">
                    <w:rPr>
                      <w:rFonts w:hint="eastAsia"/>
                      <w:b/>
                      <w:color w:val="000000"/>
                      <w:sz w:val="24"/>
                    </w:rPr>
                    <w:t>2</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6</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C</w:t>
                  </w:r>
                  <w:r w:rsidRPr="004246B3">
                    <w:rPr>
                      <w:color w:val="000000"/>
                      <w:sz w:val="24"/>
                    </w:rPr>
                    <w:t>.VA</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爱的战士</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为一个指定随从回复</w:t>
                  </w:r>
                  <w:r w:rsidRPr="004246B3">
                    <w:rPr>
                      <w:rFonts w:hint="eastAsia"/>
                      <w:b/>
                      <w:color w:val="000000"/>
                      <w:sz w:val="24"/>
                    </w:rPr>
                    <w:t>2</w:t>
                  </w:r>
                  <w:r w:rsidRPr="004246B3">
                    <w:rPr>
                      <w:rFonts w:hint="eastAsia"/>
                      <w:color w:val="000000"/>
                      <w:sz w:val="24"/>
                    </w:rPr>
                    <w:t>点生命值</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初夏</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抽</w:t>
                  </w:r>
                  <w:r w:rsidRPr="004246B3">
                    <w:rPr>
                      <w:rFonts w:hint="eastAsia"/>
                      <w:color w:val="000000"/>
                      <w:sz w:val="24"/>
                    </w:rPr>
                    <w:t>2</w:t>
                  </w:r>
                  <w:r w:rsidRPr="004246B3">
                    <w:rPr>
                      <w:rFonts w:hint="eastAsia"/>
                      <w:color w:val="000000"/>
                      <w:sz w:val="24"/>
                    </w:rPr>
                    <w:t>张牌</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9</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明星球员</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对一个指定随从造成</w:t>
                  </w:r>
                  <w:r w:rsidRPr="004246B3">
                    <w:rPr>
                      <w:rFonts w:hint="eastAsia"/>
                      <w:b/>
                      <w:color w:val="000000"/>
                      <w:sz w:val="24"/>
                    </w:rPr>
                    <w:t>3</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高中生</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漫画家</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11</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衰老之地</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对敌方场上随从和英雄都造成</w:t>
                  </w:r>
                  <w:r w:rsidRPr="004246B3">
                    <w:rPr>
                      <w:rFonts w:hint="eastAsia"/>
                      <w:b/>
                      <w:color w:val="000000"/>
                      <w:sz w:val="24"/>
                    </w:rPr>
                    <w:t>2</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12</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瓦尔基里</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嘲讽</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13</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校园偶像</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14</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夜刀刺客</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对敌方英</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雄造成</w:t>
                  </w:r>
                  <w:r w:rsidRPr="004246B3">
                    <w:rPr>
                      <w:rFonts w:hint="eastAsia"/>
                      <w:b/>
                      <w:color w:val="000000"/>
                      <w:sz w:val="24"/>
                    </w:rPr>
                    <w:t>3</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15</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中庭之蛇</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对场上所有</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随从造成</w:t>
                  </w:r>
                  <w:r w:rsidRPr="004246B3">
                    <w:rPr>
                      <w:rFonts w:hint="eastAsia"/>
                      <w:b/>
                      <w:color w:val="000000"/>
                      <w:sz w:val="24"/>
                    </w:rPr>
                    <w:t>2</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16</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钉宫香菜</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6</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消灭</w:t>
                  </w:r>
                  <w:r w:rsidRPr="004246B3">
                    <w:rPr>
                      <w:rFonts w:hint="eastAsia"/>
                      <w:b/>
                      <w:color w:val="000000"/>
                      <w:sz w:val="24"/>
                    </w:rPr>
                    <w:t>1</w:t>
                  </w:r>
                  <w:r w:rsidRPr="004246B3">
                    <w:rPr>
                      <w:rFonts w:hint="eastAsia"/>
                      <w:color w:val="000000"/>
                      <w:sz w:val="24"/>
                    </w:rPr>
                    <w:t>个</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指定敌方随从</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17</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不死鸟</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6</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6</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回复我方</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英雄</w:t>
                  </w:r>
                  <w:r w:rsidRPr="004246B3">
                    <w:rPr>
                      <w:b/>
                      <w:color w:val="000000"/>
                      <w:sz w:val="24"/>
                    </w:rPr>
                    <w:t>3</w:t>
                  </w:r>
                  <w:r w:rsidRPr="004246B3">
                    <w:rPr>
                      <w:color w:val="000000"/>
                      <w:sz w:val="24"/>
                    </w:rPr>
                    <w:t>点生命</w:t>
                  </w:r>
                  <w:r w:rsidRPr="004246B3">
                    <w:rPr>
                      <w:rFonts w:hint="eastAsia"/>
                      <w:color w:val="000000"/>
                      <w:sz w:val="24"/>
                    </w:rPr>
                    <w:t>值</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18</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原初</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守护者</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lastRenderedPageBreak/>
                    <w:t>6</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嘲讽</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19</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大剑士</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20</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镜止世界</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Pr>
                      <w:rFonts w:hint="eastAsia"/>
                      <w:color w:val="000000"/>
                      <w:sz w:val="24"/>
                    </w:rPr>
                    <w:t>对敌随从</w:t>
                  </w:r>
                  <w:r w:rsidRPr="004246B3">
                    <w:rPr>
                      <w:rFonts w:hint="eastAsia"/>
                      <w:color w:val="000000"/>
                      <w:sz w:val="24"/>
                    </w:rPr>
                    <w:t>造成</w:t>
                  </w:r>
                  <w:r w:rsidRPr="004246B3">
                    <w:rPr>
                      <w:rFonts w:hint="eastAsia"/>
                      <w:b/>
                      <w:color w:val="000000"/>
                      <w:sz w:val="24"/>
                    </w:rPr>
                    <w:t>4</w:t>
                  </w:r>
                  <w:r w:rsidRPr="004246B3">
                    <w:rPr>
                      <w:rFonts w:hint="eastAsia"/>
                      <w:color w:val="000000"/>
                      <w:sz w:val="24"/>
                    </w:rPr>
                    <w:t>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21</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云中仙人</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6</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冲锋</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22</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未来少女</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嘲讽</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23</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圆环之理</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对一个指定的随从或英雄造成</w:t>
                  </w:r>
                  <w:r w:rsidRPr="004246B3">
                    <w:rPr>
                      <w:rFonts w:hint="eastAsia"/>
                      <w:b/>
                      <w:color w:val="000000"/>
                      <w:sz w:val="24"/>
                    </w:rPr>
                    <w:t>8</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24</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少女杀手</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8</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5</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25</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享乐园</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9</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为一个指定的随</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从或英雄回复</w:t>
                  </w:r>
                  <w:r w:rsidRPr="004246B3">
                    <w:rPr>
                      <w:color w:val="000000"/>
                      <w:sz w:val="24"/>
                    </w:rPr>
                    <w:t>8</w:t>
                  </w:r>
                  <w:r w:rsidRPr="004246B3">
                    <w:rPr>
                      <w:color w:val="000000"/>
                      <w:sz w:val="24"/>
                    </w:rPr>
                    <w:t>点</w:t>
                  </w:r>
                </w:p>
                <w:p w:rsidR="0028436A" w:rsidRPr="004246B3" w:rsidRDefault="0028436A" w:rsidP="00464E3C">
                  <w:pPr>
                    <w:tabs>
                      <w:tab w:val="left" w:pos="7485"/>
                    </w:tabs>
                    <w:spacing w:line="360" w:lineRule="auto"/>
                    <w:jc w:val="left"/>
                    <w:rPr>
                      <w:color w:val="000000"/>
                      <w:sz w:val="24"/>
                    </w:rPr>
                  </w:pPr>
                  <w:r w:rsidRPr="004246B3">
                    <w:rPr>
                      <w:color w:val="000000"/>
                      <w:sz w:val="24"/>
                    </w:rPr>
                    <w:t>生命</w:t>
                  </w:r>
                  <w:r w:rsidRPr="004246B3">
                    <w:rPr>
                      <w:rFonts w:hint="eastAsia"/>
                      <w:color w:val="000000"/>
                      <w:sz w:val="24"/>
                    </w:rPr>
                    <w:t>，并</w:t>
                  </w:r>
                  <w:r w:rsidRPr="004246B3">
                    <w:rPr>
                      <w:color w:val="000000"/>
                      <w:sz w:val="24"/>
                    </w:rPr>
                    <w:t>抽</w:t>
                  </w:r>
                  <w:r w:rsidRPr="004246B3">
                    <w:rPr>
                      <w:color w:val="000000"/>
                      <w:sz w:val="24"/>
                    </w:rPr>
                    <w:t>2</w:t>
                  </w:r>
                  <w:r w:rsidRPr="004246B3">
                    <w:rPr>
                      <w:color w:val="000000"/>
                      <w:sz w:val="24"/>
                    </w:rPr>
                    <w:t>张牌</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26</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冰龙</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9</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6</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对敌方英</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雄造成</w:t>
                  </w:r>
                  <w:r w:rsidRPr="004246B3">
                    <w:rPr>
                      <w:rFonts w:hint="eastAsia"/>
                      <w:b/>
                      <w:color w:val="000000"/>
                      <w:sz w:val="24"/>
                    </w:rPr>
                    <w:t>5</w:t>
                  </w:r>
                  <w:r w:rsidRPr="004246B3">
                    <w:rPr>
                      <w:rFonts w:hint="eastAsia"/>
                      <w:color w:val="000000"/>
                      <w:sz w:val="24"/>
                    </w:rPr>
                    <w:t>点伤害</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27</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皇家骑士</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9</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4</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12</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嘲讽</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28</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爱神</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芙蕾雅</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7</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战吼</w:t>
                  </w:r>
                  <w:r w:rsidRPr="004246B3">
                    <w:rPr>
                      <w:rFonts w:hint="eastAsia"/>
                      <w:color w:val="000000"/>
                      <w:sz w:val="24"/>
                    </w:rPr>
                    <w:t>-</w:t>
                  </w:r>
                  <w:r w:rsidRPr="004246B3">
                    <w:rPr>
                      <w:rFonts w:hint="eastAsia"/>
                      <w:color w:val="000000"/>
                      <w:sz w:val="24"/>
                    </w:rPr>
                    <w:t>使场上随</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从攻击力都变为</w:t>
                  </w:r>
                  <w:r w:rsidRPr="004246B3">
                    <w:rPr>
                      <w:rFonts w:hint="eastAsia"/>
                      <w:color w:val="000000"/>
                      <w:sz w:val="24"/>
                    </w:rPr>
                    <w:t>1</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rPr>
                <w:trHeight w:val="661"/>
              </w:trPr>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29</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诸神</w:t>
                  </w:r>
                </w:p>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的黄昏</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法术</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消灭场上所有随从</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有</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r w:rsidR="0028436A" w:rsidRPr="004246B3" w:rsidTr="00464E3C">
              <w:tc>
                <w:tcPr>
                  <w:tcW w:w="266"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30</w:t>
                  </w:r>
                </w:p>
              </w:tc>
              <w:tc>
                <w:tcPr>
                  <w:tcW w:w="727"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灭世之龙</w:t>
                  </w:r>
                </w:p>
              </w:tc>
              <w:tc>
                <w:tcPr>
                  <w:tcW w:w="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415"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随从</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332"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10</w:t>
                  </w:r>
                </w:p>
              </w:tc>
              <w:tc>
                <w:tcPr>
                  <w:tcW w:w="1331"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c>
                <w:tcPr>
                  <w:tcW w:w="253" w:type="pct"/>
                  <w:shd w:val="clear" w:color="auto" w:fill="auto"/>
                  <w:vAlign w:val="center"/>
                </w:tcPr>
                <w:p w:rsidR="0028436A" w:rsidRPr="004246B3" w:rsidRDefault="0028436A" w:rsidP="00464E3C">
                  <w:pPr>
                    <w:tabs>
                      <w:tab w:val="left" w:pos="7485"/>
                    </w:tabs>
                    <w:spacing w:line="360" w:lineRule="auto"/>
                    <w:jc w:val="left"/>
                    <w:rPr>
                      <w:color w:val="000000"/>
                      <w:sz w:val="24"/>
                    </w:rPr>
                  </w:pPr>
                  <w:r w:rsidRPr="004246B3">
                    <w:rPr>
                      <w:rFonts w:hint="eastAsia"/>
                      <w:color w:val="000000"/>
                      <w:sz w:val="24"/>
                    </w:rPr>
                    <w:t>无</w:t>
                  </w:r>
                </w:p>
              </w:tc>
            </w:tr>
          </w:tbl>
          <w:p w:rsidR="0028436A" w:rsidRPr="00490323" w:rsidRDefault="0028436A" w:rsidP="00464E3C">
            <w:pPr>
              <w:spacing w:line="360" w:lineRule="auto"/>
              <w:ind w:firstLineChars="200" w:firstLine="480"/>
              <w:jc w:val="left"/>
              <w:rPr>
                <w:rFonts w:hint="eastAsia"/>
                <w:color w:val="000000"/>
                <w:sz w:val="24"/>
              </w:rPr>
            </w:pPr>
          </w:p>
        </w:tc>
      </w:tr>
    </w:tbl>
    <w:p w:rsidR="00323A73" w:rsidRDefault="00323A73"/>
    <w:sectPr w:rsidR="00323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570" w:rsidRDefault="006F1570" w:rsidP="0028436A">
      <w:r>
        <w:separator/>
      </w:r>
    </w:p>
  </w:endnote>
  <w:endnote w:type="continuationSeparator" w:id="0">
    <w:p w:rsidR="006F1570" w:rsidRDefault="006F1570" w:rsidP="00284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570" w:rsidRDefault="006F1570" w:rsidP="0028436A">
      <w:r>
        <w:separator/>
      </w:r>
    </w:p>
  </w:footnote>
  <w:footnote w:type="continuationSeparator" w:id="0">
    <w:p w:rsidR="006F1570" w:rsidRDefault="006F1570" w:rsidP="002843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9B1"/>
    <w:rsid w:val="0028436A"/>
    <w:rsid w:val="002D49B1"/>
    <w:rsid w:val="00323A73"/>
    <w:rsid w:val="006F1570"/>
    <w:rsid w:val="00C50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AD87"/>
  <w15:chartTrackingRefBased/>
  <w15:docId w15:val="{A6C2C8E5-004A-420C-B6E9-2B5043C34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8436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436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8436A"/>
    <w:rPr>
      <w:sz w:val="18"/>
      <w:szCs w:val="18"/>
    </w:rPr>
  </w:style>
  <w:style w:type="paragraph" w:styleId="a5">
    <w:name w:val="footer"/>
    <w:basedOn w:val="a"/>
    <w:link w:val="a6"/>
    <w:uiPriority w:val="99"/>
    <w:unhideWhenUsed/>
    <w:rsid w:val="0028436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8436A"/>
    <w:rPr>
      <w:sz w:val="18"/>
      <w:szCs w:val="18"/>
    </w:rPr>
  </w:style>
  <w:style w:type="paragraph" w:styleId="a7">
    <w:name w:val="List Paragraph"/>
    <w:basedOn w:val="a"/>
    <w:uiPriority w:val="34"/>
    <w:qFormat/>
    <w:rsid w:val="0028436A"/>
    <w:pPr>
      <w:ind w:firstLineChars="200" w:firstLine="420"/>
    </w:pPr>
    <w:rPr>
      <w:rFonts w:ascii="等线" w:eastAsia="等线" w:hAnsi="等线"/>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558</Words>
  <Characters>3183</Characters>
  <Application>Microsoft Office Word</Application>
  <DocSecurity>0</DocSecurity>
  <Lines>26</Lines>
  <Paragraphs>7</Paragraphs>
  <ScaleCrop>false</ScaleCrop>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田宇轩</dc:creator>
  <cp:keywords/>
  <dc:description/>
  <cp:lastModifiedBy>田宇轩</cp:lastModifiedBy>
  <cp:revision>2</cp:revision>
  <dcterms:created xsi:type="dcterms:W3CDTF">2017-03-17T02:14:00Z</dcterms:created>
  <dcterms:modified xsi:type="dcterms:W3CDTF">2017-03-17T02:14:00Z</dcterms:modified>
</cp:coreProperties>
</file>