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E74" w:rsidRPr="00C64E21" w:rsidRDefault="00C64E21" w:rsidP="00C64E21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  <w:lang w:bidi="ar-EG"/>
        </w:rPr>
        <w:t>كيرلس شريف هنري تادرس</w:t>
      </w:r>
      <w:r>
        <w:rPr>
          <w:sz w:val="36"/>
          <w:szCs w:val="36"/>
          <w:rtl/>
          <w:lang w:bidi="ar-EG"/>
        </w:rPr>
        <w:tab/>
      </w:r>
      <w:r>
        <w:rPr>
          <w:sz w:val="36"/>
          <w:szCs w:val="36"/>
          <w:rtl/>
          <w:lang w:bidi="ar-EG"/>
        </w:rPr>
        <w:tab/>
      </w:r>
      <w:r>
        <w:rPr>
          <w:sz w:val="36"/>
          <w:szCs w:val="36"/>
          <w:rtl/>
          <w:lang w:bidi="ar-EG"/>
        </w:rPr>
        <w:tab/>
      </w:r>
      <w:r>
        <w:rPr>
          <w:sz w:val="36"/>
          <w:szCs w:val="36"/>
          <w:rtl/>
          <w:lang w:bidi="ar-EG"/>
        </w:rPr>
        <w:tab/>
      </w:r>
      <w:r>
        <w:rPr>
          <w:rFonts w:hint="cs"/>
          <w:sz w:val="36"/>
          <w:szCs w:val="36"/>
          <w:rtl/>
          <w:lang w:bidi="ar-EG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Section 2</w:t>
      </w:r>
      <w:bookmarkStart w:id="0" w:name="_GoBack"/>
      <w:bookmarkEnd w:id="0"/>
    </w:p>
    <w:sectPr w:rsidR="00AB5E74" w:rsidRPr="00C6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51"/>
    <w:rsid w:val="001A7D51"/>
    <w:rsid w:val="0061608F"/>
    <w:rsid w:val="00C64E21"/>
    <w:rsid w:val="00FC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A178F-BCD8-4C9C-A730-9BFA3F02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Kirolos Sherif Tadros</dc:creator>
  <cp:keywords/>
  <dc:description/>
  <cp:lastModifiedBy>Kirolos Sherif Tadros</cp:lastModifiedBy>
  <cp:revision>2</cp:revision>
  <dcterms:created xsi:type="dcterms:W3CDTF">2018-11-01T16:40:00Z</dcterms:created>
  <dcterms:modified xsi:type="dcterms:W3CDTF">2018-11-01T16:41:00Z</dcterms:modified>
</cp:coreProperties>
</file>