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5A290" w14:textId="77777777" w:rsidR="005B55B9" w:rsidRPr="005B55B9" w:rsidRDefault="005B55B9" w:rsidP="005B55B9">
      <w:r w:rsidRPr="005B55B9">
        <w:rPr>
          <w:b/>
          <w:bCs/>
        </w:rPr>
        <w:t>What to submit?</w:t>
      </w:r>
    </w:p>
    <w:p w14:paraId="433A2FE0" w14:textId="77777777" w:rsidR="005B55B9" w:rsidRPr="005B55B9" w:rsidRDefault="005B55B9" w:rsidP="005B55B9">
      <w:pPr>
        <w:numPr>
          <w:ilvl w:val="0"/>
          <w:numId w:val="1"/>
        </w:numPr>
      </w:pPr>
      <w:r w:rsidRPr="005B55B9">
        <w:t>Your well documented source code (Only .java and .</w:t>
      </w:r>
      <w:proofErr w:type="spellStart"/>
      <w:r w:rsidRPr="005B55B9">
        <w:t>py</w:t>
      </w:r>
      <w:proofErr w:type="spellEnd"/>
      <w:r w:rsidRPr="005B55B9">
        <w:t xml:space="preserve"> files).</w:t>
      </w:r>
    </w:p>
    <w:p w14:paraId="2A4B7BBE" w14:textId="77777777" w:rsidR="005B55B9" w:rsidRPr="005B55B9" w:rsidRDefault="005B55B9" w:rsidP="005B55B9">
      <w:pPr>
        <w:numPr>
          <w:ilvl w:val="1"/>
          <w:numId w:val="1"/>
        </w:numPr>
      </w:pPr>
      <w:r w:rsidRPr="005B55B9">
        <w:t>Authors and description at the top</w:t>
      </w:r>
    </w:p>
    <w:p w14:paraId="2CD6F9EC" w14:textId="77777777" w:rsidR="005B55B9" w:rsidRPr="005B55B9" w:rsidRDefault="005B55B9" w:rsidP="005B55B9">
      <w:pPr>
        <w:numPr>
          <w:ilvl w:val="1"/>
          <w:numId w:val="1"/>
        </w:numPr>
      </w:pPr>
      <w:r w:rsidRPr="005B55B9">
        <w:t>Comments within the code throughout the programs</w:t>
      </w:r>
    </w:p>
    <w:p w14:paraId="4E3E9AAA" w14:textId="77777777" w:rsidR="005B55B9" w:rsidRPr="005B55B9" w:rsidRDefault="005B55B9" w:rsidP="005B55B9">
      <w:pPr>
        <w:numPr>
          <w:ilvl w:val="0"/>
          <w:numId w:val="1"/>
        </w:numPr>
      </w:pPr>
      <w:r w:rsidRPr="005B55B9">
        <w:t xml:space="preserve">A Word document </w:t>
      </w:r>
      <w:proofErr w:type="gramStart"/>
      <w:r w:rsidRPr="005B55B9">
        <w:t>including</w:t>
      </w:r>
      <w:proofErr w:type="gramEnd"/>
    </w:p>
    <w:p w14:paraId="52C053FB" w14:textId="77777777" w:rsidR="005B55B9" w:rsidRPr="005B55B9" w:rsidRDefault="005B55B9" w:rsidP="005B55B9">
      <w:pPr>
        <w:numPr>
          <w:ilvl w:val="1"/>
          <w:numId w:val="1"/>
        </w:numPr>
      </w:pPr>
      <w:r w:rsidRPr="005B55B9">
        <w:t>For each of the security properties below, explain if it is provided in this protocol:</w:t>
      </w:r>
    </w:p>
    <w:p w14:paraId="3762B76D" w14:textId="33204DD7" w:rsidR="005B55B9" w:rsidRPr="005B55B9" w:rsidRDefault="005B55B9" w:rsidP="005B55B9">
      <w:pPr>
        <w:numPr>
          <w:ilvl w:val="2"/>
          <w:numId w:val="1"/>
        </w:numPr>
        <w:rPr>
          <w:color w:val="FF0000"/>
        </w:rPr>
      </w:pPr>
      <w:r w:rsidRPr="005B55B9">
        <w:t>Confidentiality:</w:t>
      </w:r>
      <w:r w:rsidR="008900BA">
        <w:t xml:space="preserve"> </w:t>
      </w:r>
      <w:r w:rsidR="008900BA" w:rsidRPr="008900BA">
        <w:rPr>
          <w:color w:val="FF0000"/>
        </w:rPr>
        <w:t xml:space="preserve">This program </w:t>
      </w:r>
      <w:r w:rsidR="008900BA">
        <w:rPr>
          <w:color w:val="FF0000"/>
        </w:rPr>
        <w:t>provides confidentiality in the form of encryption.</w:t>
      </w:r>
    </w:p>
    <w:p w14:paraId="61239202" w14:textId="36A54D0F" w:rsidR="005B55B9" w:rsidRPr="005B55B9" w:rsidRDefault="005B55B9" w:rsidP="005B55B9">
      <w:pPr>
        <w:numPr>
          <w:ilvl w:val="2"/>
          <w:numId w:val="1"/>
        </w:numPr>
      </w:pPr>
      <w:r w:rsidRPr="005B55B9">
        <w:t>Message integrity:</w:t>
      </w:r>
      <w:r w:rsidR="008900BA">
        <w:t xml:space="preserve"> </w:t>
      </w:r>
      <w:r w:rsidR="008900BA" w:rsidRPr="00AF031B">
        <w:rPr>
          <w:color w:val="FF0000"/>
        </w:rPr>
        <w:t>This program does not provide message integrity because digital signatures</w:t>
      </w:r>
      <w:r w:rsidR="00AF031B" w:rsidRPr="00AF031B">
        <w:rPr>
          <w:color w:val="FF0000"/>
        </w:rPr>
        <w:t xml:space="preserve"> or </w:t>
      </w:r>
      <w:r w:rsidR="00AF031B" w:rsidRPr="00AF031B">
        <w:rPr>
          <w:color w:val="FF0000"/>
        </w:rPr>
        <w:t>message authentication codes</w:t>
      </w:r>
      <w:r w:rsidR="008900BA" w:rsidRPr="00AF031B">
        <w:rPr>
          <w:color w:val="FF0000"/>
        </w:rPr>
        <w:t xml:space="preserve"> are not used.</w:t>
      </w:r>
    </w:p>
    <w:p w14:paraId="2CA54685" w14:textId="6C9B4718" w:rsidR="005B55B9" w:rsidRPr="005B55B9" w:rsidRDefault="005B55B9" w:rsidP="00AF031B">
      <w:pPr>
        <w:numPr>
          <w:ilvl w:val="2"/>
          <w:numId w:val="1"/>
        </w:numPr>
        <w:rPr>
          <w:color w:val="FF0000"/>
        </w:rPr>
      </w:pPr>
      <w:r w:rsidRPr="005B55B9">
        <w:t>Source authenticity:</w:t>
      </w:r>
      <w:r w:rsidR="008900BA">
        <w:t xml:space="preserve"> </w:t>
      </w:r>
      <w:r w:rsidR="00AF031B" w:rsidRPr="00AF031B">
        <w:rPr>
          <w:color w:val="FF0000"/>
        </w:rPr>
        <w:t>T</w:t>
      </w:r>
      <w:r w:rsidR="00AF031B" w:rsidRPr="00AF031B">
        <w:rPr>
          <w:color w:val="FF0000"/>
        </w:rPr>
        <w:t>he use of RSA encryption for key exchange ensures that the server's public key is used to encrypt the AES key, providing assurance that the key came from the intended source (the server).</w:t>
      </w:r>
      <w:r w:rsidR="00AF031B" w:rsidRPr="00AF031B">
        <w:rPr>
          <w:color w:val="FF0000"/>
        </w:rPr>
        <w:t xml:space="preserve"> </w:t>
      </w:r>
      <w:r w:rsidR="00AF031B" w:rsidRPr="00AF031B">
        <w:rPr>
          <w:color w:val="FF0000"/>
        </w:rPr>
        <w:t>However, there is no explicit verification of the server's identity or authenticity beyond the key exchange mechanism.</w:t>
      </w:r>
      <w:r w:rsidR="00AF031B" w:rsidRPr="00AF031B">
        <w:rPr>
          <w:color w:val="FF0000"/>
        </w:rPr>
        <w:t xml:space="preserve"> </w:t>
      </w:r>
      <w:r w:rsidR="00AF031B" w:rsidRPr="00AF031B">
        <w:rPr>
          <w:color w:val="FF0000"/>
        </w:rPr>
        <w:t>For stronger source authenticity, the server could provide a digital signature along with the public key.</w:t>
      </w:r>
    </w:p>
    <w:p w14:paraId="5B8F3674" w14:textId="142BD4F7" w:rsidR="005B55B9" w:rsidRPr="005B55B9" w:rsidRDefault="005B55B9" w:rsidP="00AF031B">
      <w:pPr>
        <w:numPr>
          <w:ilvl w:val="2"/>
          <w:numId w:val="1"/>
        </w:numPr>
        <w:rPr>
          <w:color w:val="FF0000"/>
        </w:rPr>
      </w:pPr>
      <w:r w:rsidRPr="005B55B9">
        <w:t>Non-repudiation:</w:t>
      </w:r>
      <w:r w:rsidR="00AF031B" w:rsidRPr="00AF031B">
        <w:t xml:space="preserve"> </w:t>
      </w:r>
      <w:r w:rsidR="00AF031B" w:rsidRPr="00AF031B">
        <w:rPr>
          <w:color w:val="FF0000"/>
        </w:rPr>
        <w:t>Non-repudiation ensures that the sender of a message cannot deny having sent the message.</w:t>
      </w:r>
      <w:r w:rsidR="00AF031B">
        <w:rPr>
          <w:color w:val="FF0000"/>
        </w:rPr>
        <w:t xml:space="preserve"> </w:t>
      </w:r>
      <w:proofErr w:type="gramStart"/>
      <w:r w:rsidR="00AF031B" w:rsidRPr="00AF031B">
        <w:rPr>
          <w:color w:val="FF0000"/>
        </w:rPr>
        <w:t>The</w:t>
      </w:r>
      <w:proofErr w:type="gramEnd"/>
      <w:r w:rsidR="00AF031B" w:rsidRPr="00AF031B">
        <w:rPr>
          <w:color w:val="FF0000"/>
        </w:rPr>
        <w:t xml:space="preserve"> code does not include any mechanisms for non-repudiation, such as digital signatures with timestamps.</w:t>
      </w:r>
      <w:r w:rsidR="00AF031B" w:rsidRPr="00AF031B">
        <w:rPr>
          <w:color w:val="FF0000"/>
        </w:rPr>
        <w:t xml:space="preserve"> </w:t>
      </w:r>
      <w:r w:rsidR="00AF031B" w:rsidRPr="00AF031B">
        <w:rPr>
          <w:color w:val="FF0000"/>
        </w:rPr>
        <w:t>Implementing non-repudiation would require additional steps such as signing messages with the sender's private key.</w:t>
      </w:r>
    </w:p>
    <w:p w14:paraId="2028EDB0" w14:textId="77777777" w:rsidR="005B55B9" w:rsidRDefault="005B55B9" w:rsidP="005B55B9">
      <w:pPr>
        <w:numPr>
          <w:ilvl w:val="1"/>
          <w:numId w:val="1"/>
        </w:numPr>
      </w:pPr>
      <w:r w:rsidRPr="005B55B9">
        <w:t>Screenshot of the key transport (Steps 1-7 above)</w:t>
      </w:r>
    </w:p>
    <w:p w14:paraId="00DFE48B" w14:textId="5197AA41" w:rsidR="003B2C84" w:rsidRPr="005B55B9" w:rsidRDefault="003B2C84" w:rsidP="003B2C84">
      <w:pPr>
        <w:ind w:left="1440"/>
      </w:pPr>
      <w:r w:rsidRPr="003B2C84">
        <w:drawing>
          <wp:inline distT="0" distB="0" distL="0" distR="0" wp14:anchorId="426B4E10" wp14:editId="76447A2F">
            <wp:extent cx="5708073" cy="2705604"/>
            <wp:effectExtent l="0" t="0" r="6985" b="0"/>
            <wp:docPr id="190841390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413909" name="Picture 1" descr="A screenshot of a computer screen&#10;&#10;Description automatically generated"/>
                    <pic:cNvPicPr/>
                  </pic:nvPicPr>
                  <pic:blipFill>
                    <a:blip r:embed="rId5"/>
                    <a:stretch>
                      <a:fillRect/>
                    </a:stretch>
                  </pic:blipFill>
                  <pic:spPr>
                    <a:xfrm>
                      <a:off x="0" y="0"/>
                      <a:ext cx="5739026" cy="2720276"/>
                    </a:xfrm>
                    <a:prstGeom prst="rect">
                      <a:avLst/>
                    </a:prstGeom>
                  </pic:spPr>
                </pic:pic>
              </a:graphicData>
            </a:graphic>
          </wp:inline>
        </w:drawing>
      </w:r>
    </w:p>
    <w:p w14:paraId="5D3341D7" w14:textId="7F56FE2E" w:rsidR="005B55B9" w:rsidRPr="005B55B9" w:rsidRDefault="005B55B9" w:rsidP="005B55B9">
      <w:pPr>
        <w:numPr>
          <w:ilvl w:val="1"/>
          <w:numId w:val="1"/>
        </w:numPr>
      </w:pPr>
      <w:r w:rsidRPr="005B55B9">
        <w:lastRenderedPageBreak/>
        <w:t>Screenshot of a chat of at least 3 messages between the client and server</w:t>
      </w:r>
      <w:r w:rsidR="003B2C84">
        <w:t xml:space="preserve"> </w:t>
      </w:r>
      <w:r w:rsidR="003B2C84" w:rsidRPr="003B2C84">
        <w:drawing>
          <wp:inline distT="0" distB="0" distL="0" distR="0" wp14:anchorId="476233FB" wp14:editId="2D0361A4">
            <wp:extent cx="5753735" cy="2974694"/>
            <wp:effectExtent l="0" t="0" r="0" b="0"/>
            <wp:docPr id="20198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8342" name=""/>
                    <pic:cNvPicPr/>
                  </pic:nvPicPr>
                  <pic:blipFill>
                    <a:blip r:embed="rId6"/>
                    <a:stretch>
                      <a:fillRect/>
                    </a:stretch>
                  </pic:blipFill>
                  <pic:spPr>
                    <a:xfrm>
                      <a:off x="0" y="0"/>
                      <a:ext cx="5765201" cy="2980622"/>
                    </a:xfrm>
                    <a:prstGeom prst="rect">
                      <a:avLst/>
                    </a:prstGeom>
                  </pic:spPr>
                </pic:pic>
              </a:graphicData>
            </a:graphic>
          </wp:inline>
        </w:drawing>
      </w:r>
    </w:p>
    <w:p w14:paraId="1271CB32" w14:textId="6EC06B12" w:rsidR="005B55B9" w:rsidRDefault="005B55B9" w:rsidP="005B55B9">
      <w:pPr>
        <w:numPr>
          <w:ilvl w:val="1"/>
          <w:numId w:val="1"/>
        </w:numPr>
      </w:pPr>
      <w:r w:rsidRPr="005B55B9">
        <w:t xml:space="preserve">Screenshot of the end of the chat where client connection is closed, server is waiting for </w:t>
      </w:r>
      <w:r w:rsidRPr="005B55B9">
        <w:t>connections.</w:t>
      </w:r>
    </w:p>
    <w:p w14:paraId="57A82BC9" w14:textId="3E272EBF" w:rsidR="003B2C84" w:rsidRPr="005B55B9" w:rsidRDefault="003B2C84" w:rsidP="003B2C84">
      <w:pPr>
        <w:ind w:left="1440"/>
      </w:pPr>
      <w:r w:rsidRPr="003B2C84">
        <w:drawing>
          <wp:inline distT="0" distB="0" distL="0" distR="0" wp14:anchorId="00392AF6" wp14:editId="6E8778C7">
            <wp:extent cx="5856436" cy="3755157"/>
            <wp:effectExtent l="0" t="0" r="0" b="0"/>
            <wp:docPr id="1769801245"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801245" name="Picture 1" descr="A screenshot of a computer program"/>
                    <pic:cNvPicPr/>
                  </pic:nvPicPr>
                  <pic:blipFill>
                    <a:blip r:embed="rId7"/>
                    <a:stretch>
                      <a:fillRect/>
                    </a:stretch>
                  </pic:blipFill>
                  <pic:spPr>
                    <a:xfrm>
                      <a:off x="0" y="0"/>
                      <a:ext cx="5868696" cy="3763018"/>
                    </a:xfrm>
                    <a:prstGeom prst="rect">
                      <a:avLst/>
                    </a:prstGeom>
                  </pic:spPr>
                </pic:pic>
              </a:graphicData>
            </a:graphic>
          </wp:inline>
        </w:drawing>
      </w:r>
    </w:p>
    <w:p w14:paraId="328CFAD5" w14:textId="77777777" w:rsidR="005B55B9" w:rsidRPr="005B55B9" w:rsidRDefault="005B55B9" w:rsidP="005B55B9">
      <w:pPr>
        <w:numPr>
          <w:ilvl w:val="1"/>
          <w:numId w:val="1"/>
        </w:numPr>
      </w:pPr>
      <w:r w:rsidRPr="005B55B9">
        <w:t>Answers to these questions:</w:t>
      </w:r>
    </w:p>
    <w:p w14:paraId="657F83A9" w14:textId="4D918625" w:rsidR="005B55B9" w:rsidRPr="005B55B9" w:rsidRDefault="005B55B9" w:rsidP="005B55B9">
      <w:pPr>
        <w:numPr>
          <w:ilvl w:val="2"/>
          <w:numId w:val="1"/>
        </w:numPr>
        <w:rPr>
          <w:color w:val="FF0000"/>
        </w:rPr>
      </w:pPr>
      <w:r w:rsidRPr="005B55B9">
        <w:lastRenderedPageBreak/>
        <w:t xml:space="preserve">If you worked with </w:t>
      </w:r>
      <w:proofErr w:type="gramStart"/>
      <w:r w:rsidRPr="005B55B9">
        <w:t>partner</w:t>
      </w:r>
      <w:proofErr w:type="gramEnd"/>
      <w:r w:rsidRPr="005B55B9">
        <w:t xml:space="preserve"> on this project, how did the group members contribute to the project? Did everyone fairly </w:t>
      </w:r>
      <w:proofErr w:type="gramStart"/>
      <w:r w:rsidRPr="005B55B9">
        <w:t>contributed</w:t>
      </w:r>
      <w:proofErr w:type="gramEnd"/>
      <w:r w:rsidRPr="005B55B9">
        <w:t xml:space="preserve"> to the work?</w:t>
      </w:r>
      <w:r w:rsidR="003B2C84">
        <w:t xml:space="preserve"> </w:t>
      </w:r>
      <w:r w:rsidR="003B2C84" w:rsidRPr="003B2C84">
        <w:rPr>
          <w:color w:val="FF0000"/>
        </w:rPr>
        <w:t xml:space="preserve">I worked </w:t>
      </w:r>
      <w:proofErr w:type="gramStart"/>
      <w:r w:rsidR="003B2C84" w:rsidRPr="003B2C84">
        <w:rPr>
          <w:color w:val="FF0000"/>
        </w:rPr>
        <w:t>alone</w:t>
      </w:r>
      <w:proofErr w:type="gramEnd"/>
    </w:p>
    <w:p w14:paraId="67EAD2C4" w14:textId="56401448" w:rsidR="005B55B9" w:rsidRPr="005B55B9" w:rsidRDefault="005B55B9" w:rsidP="005B55B9">
      <w:pPr>
        <w:numPr>
          <w:ilvl w:val="2"/>
          <w:numId w:val="1"/>
        </w:numPr>
        <w:rPr>
          <w:color w:val="FF0000"/>
        </w:rPr>
      </w:pPr>
      <w:r w:rsidRPr="005B55B9">
        <w:t>What challenges have you faced when completing this assignment (other than arranging meeting times with the group members or other challenges about working in a group)?</w:t>
      </w:r>
      <w:r w:rsidR="003B2C84">
        <w:t xml:space="preserve"> </w:t>
      </w:r>
      <w:r w:rsidR="003B2C84" w:rsidRPr="003B2C84">
        <w:rPr>
          <w:color w:val="FF0000"/>
        </w:rPr>
        <w:t>Learning the process and implementation of RSA and AES</w:t>
      </w:r>
    </w:p>
    <w:p w14:paraId="36A4AA61" w14:textId="621451CA" w:rsidR="005B55B9" w:rsidRPr="005B55B9" w:rsidRDefault="005B55B9" w:rsidP="005B55B9">
      <w:pPr>
        <w:numPr>
          <w:ilvl w:val="2"/>
          <w:numId w:val="1"/>
        </w:numPr>
        <w:rPr>
          <w:color w:val="FF0000"/>
        </w:rPr>
      </w:pPr>
      <w:r w:rsidRPr="005B55B9">
        <w:t>How is the assignment helpful for you in understanding cryptographic algorithms?</w:t>
      </w:r>
      <w:r w:rsidR="003B2C84">
        <w:t xml:space="preserve"> </w:t>
      </w:r>
      <w:r w:rsidR="003B2C84" w:rsidRPr="003B2C84">
        <w:rPr>
          <w:color w:val="FF0000"/>
        </w:rPr>
        <w:t>It helps me understand the process and components of the algorithm.</w:t>
      </w:r>
    </w:p>
    <w:p w14:paraId="66292AC5" w14:textId="48C41650" w:rsidR="005B55B9" w:rsidRPr="005B55B9" w:rsidRDefault="005B55B9" w:rsidP="005B55B9">
      <w:pPr>
        <w:numPr>
          <w:ilvl w:val="2"/>
          <w:numId w:val="1"/>
        </w:numPr>
        <w:rPr>
          <w:color w:val="FF0000"/>
        </w:rPr>
      </w:pPr>
      <w:r w:rsidRPr="005B55B9">
        <w:t>Any other comments/suggestions.</w:t>
      </w:r>
      <w:r w:rsidR="003B2C84">
        <w:t xml:space="preserve"> </w:t>
      </w:r>
      <w:r w:rsidR="003B2C84" w:rsidRPr="003B2C84">
        <w:rPr>
          <w:color w:val="FF0000"/>
        </w:rPr>
        <w:t xml:space="preserve">It was difficult at the start. Maybe give us resources to give us ideas </w:t>
      </w:r>
      <w:proofErr w:type="gramStart"/>
      <w:r w:rsidR="003B2C84" w:rsidRPr="003B2C84">
        <w:rPr>
          <w:color w:val="FF0000"/>
        </w:rPr>
        <w:t>of</w:t>
      </w:r>
      <w:proofErr w:type="gramEnd"/>
      <w:r w:rsidR="003B2C84" w:rsidRPr="003B2C84">
        <w:rPr>
          <w:color w:val="FF0000"/>
        </w:rPr>
        <w:t xml:space="preserve"> the implementation.</w:t>
      </w:r>
    </w:p>
    <w:p w14:paraId="4D84ACC1" w14:textId="3D7B76C1" w:rsidR="008C5C70" w:rsidRDefault="008C5C70"/>
    <w:sectPr w:rsidR="008C5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B1CAE"/>
    <w:multiLevelType w:val="multilevel"/>
    <w:tmpl w:val="CBC85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5057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5B9"/>
    <w:rsid w:val="00390CF7"/>
    <w:rsid w:val="003B2C84"/>
    <w:rsid w:val="005B55B9"/>
    <w:rsid w:val="006C1334"/>
    <w:rsid w:val="008900BA"/>
    <w:rsid w:val="008C5C70"/>
    <w:rsid w:val="00AF031B"/>
    <w:rsid w:val="00B02A1C"/>
    <w:rsid w:val="00C50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9ADE3"/>
  <w15:chartTrackingRefBased/>
  <w15:docId w15:val="{A98DDACA-A6D6-4AA0-B5B6-3FD74606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5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55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55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55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55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55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55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55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55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5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55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55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55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55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55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55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55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55B9"/>
    <w:rPr>
      <w:rFonts w:eastAsiaTheme="majorEastAsia" w:cstheme="majorBidi"/>
      <w:color w:val="272727" w:themeColor="text1" w:themeTint="D8"/>
    </w:rPr>
  </w:style>
  <w:style w:type="paragraph" w:styleId="Title">
    <w:name w:val="Title"/>
    <w:basedOn w:val="Normal"/>
    <w:next w:val="Normal"/>
    <w:link w:val="TitleChar"/>
    <w:uiPriority w:val="10"/>
    <w:qFormat/>
    <w:rsid w:val="005B55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5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55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55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55B9"/>
    <w:pPr>
      <w:spacing w:before="160"/>
      <w:jc w:val="center"/>
    </w:pPr>
    <w:rPr>
      <w:i/>
      <w:iCs/>
      <w:color w:val="404040" w:themeColor="text1" w:themeTint="BF"/>
    </w:rPr>
  </w:style>
  <w:style w:type="character" w:customStyle="1" w:styleId="QuoteChar">
    <w:name w:val="Quote Char"/>
    <w:basedOn w:val="DefaultParagraphFont"/>
    <w:link w:val="Quote"/>
    <w:uiPriority w:val="29"/>
    <w:rsid w:val="005B55B9"/>
    <w:rPr>
      <w:i/>
      <w:iCs/>
      <w:color w:val="404040" w:themeColor="text1" w:themeTint="BF"/>
    </w:rPr>
  </w:style>
  <w:style w:type="paragraph" w:styleId="ListParagraph">
    <w:name w:val="List Paragraph"/>
    <w:basedOn w:val="Normal"/>
    <w:uiPriority w:val="34"/>
    <w:qFormat/>
    <w:rsid w:val="005B55B9"/>
    <w:pPr>
      <w:ind w:left="720"/>
      <w:contextualSpacing/>
    </w:pPr>
  </w:style>
  <w:style w:type="character" w:styleId="IntenseEmphasis">
    <w:name w:val="Intense Emphasis"/>
    <w:basedOn w:val="DefaultParagraphFont"/>
    <w:uiPriority w:val="21"/>
    <w:qFormat/>
    <w:rsid w:val="005B55B9"/>
    <w:rPr>
      <w:i/>
      <w:iCs/>
      <w:color w:val="0F4761" w:themeColor="accent1" w:themeShade="BF"/>
    </w:rPr>
  </w:style>
  <w:style w:type="paragraph" w:styleId="IntenseQuote">
    <w:name w:val="Intense Quote"/>
    <w:basedOn w:val="Normal"/>
    <w:next w:val="Normal"/>
    <w:link w:val="IntenseQuoteChar"/>
    <w:uiPriority w:val="30"/>
    <w:qFormat/>
    <w:rsid w:val="005B55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55B9"/>
    <w:rPr>
      <w:i/>
      <w:iCs/>
      <w:color w:val="0F4761" w:themeColor="accent1" w:themeShade="BF"/>
    </w:rPr>
  </w:style>
  <w:style w:type="character" w:styleId="IntenseReference">
    <w:name w:val="Intense Reference"/>
    <w:basedOn w:val="DefaultParagraphFont"/>
    <w:uiPriority w:val="32"/>
    <w:qFormat/>
    <w:rsid w:val="005B55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11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3</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Trenton Jones</dc:creator>
  <cp:keywords/>
  <dc:description/>
  <cp:lastModifiedBy>Trenton Jones</cp:lastModifiedBy>
  <cp:revision>1</cp:revision>
  <dcterms:created xsi:type="dcterms:W3CDTF">2024-04-17T16:19:00Z</dcterms:created>
  <dcterms:modified xsi:type="dcterms:W3CDTF">2024-04-18T01:02:00Z</dcterms:modified>
</cp:coreProperties>
</file>