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eastAsia="黑体"/>
          <w:bCs/>
          <w:sz w:val="32"/>
        </w:rPr>
      </w:pPr>
      <w:bookmarkStart w:id="0" w:name="_Toc271535248"/>
      <w:r>
        <w:rPr>
          <w:rFonts w:hint="eastAsia" w:eastAsia="黑体"/>
          <w:bCs/>
          <w:sz w:val="32"/>
        </w:rPr>
        <w:t>数学</w:t>
      </w:r>
      <w:r>
        <w:rPr>
          <w:rFonts w:eastAsia="黑体"/>
          <w:bCs/>
          <w:sz w:val="32"/>
        </w:rPr>
        <w:t>与统计学院课程</w:t>
      </w:r>
      <w:r>
        <w:rPr>
          <w:rFonts w:hint="eastAsia" w:eastAsia="黑体"/>
          <w:bCs/>
          <w:sz w:val="32"/>
        </w:rPr>
        <w:t>设计（C++与数据结构）</w:t>
      </w:r>
      <w:bookmarkEnd w:id="0"/>
      <w:r>
        <w:rPr>
          <w:rFonts w:hint="eastAsia" w:eastAsia="黑体"/>
          <w:bCs/>
          <w:sz w:val="32"/>
        </w:rPr>
        <w:t>任务书</w:t>
      </w:r>
    </w:p>
    <w:p>
      <w:pPr>
        <w:spacing w:line="240" w:lineRule="exact"/>
        <w:rPr>
          <w:rFonts w:eastAsia="仿宋_GB2312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6"/>
        <w:gridCol w:w="715"/>
        <w:gridCol w:w="596"/>
        <w:gridCol w:w="871"/>
        <w:gridCol w:w="1018"/>
        <w:gridCol w:w="652"/>
        <w:gridCol w:w="76"/>
        <w:gridCol w:w="1450"/>
        <w:gridCol w:w="587"/>
        <w:gridCol w:w="1229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3" w:hRule="atLeast"/>
          <w:jc w:val="center"/>
        </w:trPr>
        <w:tc>
          <w:tcPr>
            <w:tcW w:w="466" w:type="pct"/>
            <w:tcBorders>
              <w:top w:val="single" w:color="auto" w:sz="8" w:space="0"/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学号</w:t>
            </w:r>
          </w:p>
        </w:tc>
        <w:tc>
          <w:tcPr>
            <w:tcW w:w="706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color w:val="auto"/>
                <w:sz w:val="24"/>
                <w:lang w:val="en-US" w:eastAsia="zh-CN"/>
              </w:rPr>
              <w:t>202015116</w:t>
            </w:r>
          </w:p>
        </w:tc>
        <w:tc>
          <w:tcPr>
            <w:tcW w:w="469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eastAsiaTheme="minorEastAsia"/>
                <w:b/>
                <w:sz w:val="24"/>
              </w:rPr>
              <w:t>姓名</w:t>
            </w:r>
          </w:p>
        </w:tc>
        <w:tc>
          <w:tcPr>
            <w:tcW w:w="548" w:type="pct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梁祺若</w:t>
            </w:r>
          </w:p>
        </w:tc>
        <w:tc>
          <w:tcPr>
            <w:tcW w:w="392" w:type="pct"/>
            <w:gridSpan w:val="2"/>
            <w:tcBorders>
              <w:top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专业</w:t>
            </w:r>
          </w:p>
        </w:tc>
        <w:tc>
          <w:tcPr>
            <w:tcW w:w="1097" w:type="pct"/>
            <w:gridSpan w:val="2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 w:eastAsiaTheme="minorEastAsia"/>
                <w:color w:val="auto"/>
                <w:sz w:val="24"/>
                <w:lang w:val="en-US" w:eastAsia="zh-CN"/>
              </w:rPr>
              <w:t>数据科学与大数据技术</w:t>
            </w:r>
          </w:p>
        </w:tc>
        <w:tc>
          <w:tcPr>
            <w:tcW w:w="662" w:type="pc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eastAsiaTheme="minorEastAsia"/>
                <w:b/>
                <w:sz w:val="24"/>
              </w:rPr>
              <w:t>指导</w:t>
            </w:r>
            <w:r>
              <w:rPr>
                <w:rFonts w:eastAsiaTheme="minorEastAsia"/>
                <w:b/>
                <w:sz w:val="24"/>
              </w:rPr>
              <w:t>教师</w:t>
            </w:r>
          </w:p>
        </w:tc>
        <w:tc>
          <w:tcPr>
            <w:tcW w:w="660" w:type="pct"/>
            <w:tcBorders>
              <w:top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崔向南 张建波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  <w:jc w:val="center"/>
        </w:trPr>
        <w:tc>
          <w:tcPr>
            <w:tcW w:w="1172" w:type="pct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设计(实习)题目</w:t>
            </w:r>
          </w:p>
        </w:tc>
        <w:tc>
          <w:tcPr>
            <w:tcW w:w="3828" w:type="pct"/>
            <w:gridSpan w:val="8"/>
            <w:tcBorders>
              <w:right w:val="single" w:color="auto" w:sz="8" w:space="0"/>
            </w:tcBorders>
            <w:vAlign w:val="center"/>
          </w:tcPr>
          <w:p>
            <w:pPr>
              <w:rPr>
                <w:rFonts w:eastAsiaTheme="minorEastAsia"/>
                <w:sz w:val="24"/>
              </w:rPr>
            </w:pPr>
            <w:r>
              <w:rPr>
                <w:rFonts w:hint="eastAsia" w:eastAsiaTheme="minorEastAsia"/>
                <w:color w:val="auto"/>
                <w:sz w:val="24"/>
                <w:lang w:val="en-US" w:eastAsia="zh-CN"/>
              </w:rPr>
              <w:t>林业信息</w:t>
            </w:r>
            <w:r>
              <w:rPr>
                <w:rFonts w:hint="eastAsia" w:eastAsiaTheme="minorEastAsia"/>
                <w:color w:val="auto"/>
                <w:sz w:val="24"/>
              </w:rPr>
              <w:t>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  <w:jc w:val="center"/>
        </w:trPr>
        <w:tc>
          <w:tcPr>
            <w:tcW w:w="1172" w:type="pct"/>
            <w:gridSpan w:val="3"/>
            <w:tcBorders>
              <w:left w:val="single" w:color="auto" w:sz="8" w:space="0"/>
            </w:tcBorders>
            <w:vAlign w:val="center"/>
          </w:tcPr>
          <w:p>
            <w:pPr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完成期限</w:t>
            </w:r>
          </w:p>
        </w:tc>
        <w:tc>
          <w:tcPr>
            <w:tcW w:w="3828" w:type="pct"/>
            <w:gridSpan w:val="8"/>
            <w:tcBorders>
              <w:right w:val="single" w:color="auto" w:sz="8" w:space="0"/>
            </w:tcBorders>
            <w:vAlign w:val="center"/>
          </w:tcPr>
          <w:p>
            <w:pPr>
              <w:rPr>
                <w:rFonts w:eastAsiaTheme="minorEastAsia"/>
                <w:sz w:val="24"/>
              </w:rPr>
            </w:pPr>
            <w:r>
              <w:rPr>
                <w:rFonts w:hint="eastAsia" w:hAnsiTheme="minorEastAsia" w:eastAsiaTheme="minorEastAsia"/>
                <w:sz w:val="24"/>
              </w:rPr>
              <w:t>自</w:t>
            </w:r>
            <w:r>
              <w:rPr>
                <w:rFonts w:eastAsiaTheme="minorEastAsia"/>
                <w:sz w:val="24"/>
              </w:rPr>
              <w:t>20</w:t>
            </w:r>
            <w:r>
              <w:rPr>
                <w:rFonts w:hint="eastAsia" w:eastAsiaTheme="minorEastAsia"/>
                <w:sz w:val="24"/>
              </w:rPr>
              <w:t>21</w:t>
            </w:r>
            <w:r>
              <w:rPr>
                <w:rFonts w:hint="eastAsia" w:hAnsiTheme="minorEastAsia" w:eastAsiaTheme="minorEastAsia"/>
                <w:sz w:val="24"/>
              </w:rPr>
              <w:t>年11月</w:t>
            </w:r>
            <w:r>
              <w:rPr>
                <w:rFonts w:hint="eastAsia" w:eastAsiaTheme="minorEastAsia"/>
                <w:sz w:val="24"/>
              </w:rPr>
              <w:t>26</w:t>
            </w:r>
            <w:r>
              <w:rPr>
                <w:rFonts w:hint="eastAsia" w:hAnsiTheme="minorEastAsia" w:eastAsiaTheme="minorEastAsia"/>
                <w:sz w:val="24"/>
              </w:rPr>
              <w:t>日开始，至</w:t>
            </w:r>
            <w:r>
              <w:rPr>
                <w:rFonts w:eastAsiaTheme="minorEastAsia"/>
                <w:sz w:val="24"/>
              </w:rPr>
              <w:t>20</w:t>
            </w:r>
            <w:r>
              <w:rPr>
                <w:rFonts w:hint="eastAsia" w:eastAsiaTheme="minorEastAsia"/>
                <w:sz w:val="24"/>
              </w:rPr>
              <w:t>21</w:t>
            </w:r>
            <w:r>
              <w:rPr>
                <w:rFonts w:hint="eastAsia" w:hAnsiTheme="minorEastAsia" w:eastAsiaTheme="minorEastAsia"/>
                <w:sz w:val="24"/>
              </w:rPr>
              <w:t>年12月15日完成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5000" w:type="pct"/>
            <w:gridSpan w:val="11"/>
            <w:tcBorders>
              <w:left w:val="single" w:color="auto" w:sz="8" w:space="0"/>
              <w:bottom w:val="nil"/>
              <w:right w:val="single" w:color="auto" w:sz="8" w:space="0"/>
            </w:tcBorders>
          </w:tcPr>
          <w:p>
            <w:pPr>
              <w:rPr>
                <w:rFonts w:eastAsiaTheme="minorEastAsia"/>
                <w:color w:val="FF0000"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任务与要求</w:t>
            </w:r>
            <w:r>
              <w:rPr>
                <w:rFonts w:hAnsiTheme="minorEastAsia" w:eastAsiaTheme="minorEastAsia"/>
                <w:b/>
                <w:sz w:val="24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3" w:hRule="atLeast"/>
          <w:jc w:val="center"/>
        </w:trPr>
        <w:tc>
          <w:tcPr>
            <w:tcW w:w="5000" w:type="pct"/>
            <w:gridSpan w:val="11"/>
            <w:tcBorders>
              <w:top w:val="nil"/>
              <w:left w:val="single" w:color="auto" w:sz="8" w:space="0"/>
              <w:right w:val="single" w:color="auto" w:sz="8" w:space="0"/>
            </w:tcBorders>
          </w:tcPr>
          <w:p>
            <w:pPr>
              <w:ind w:firstLine="480" w:firstLineChars="200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注意到，当前世界正无比关注环境保护情况。我国更是设立“森林城市”称号，将这一奖项颁发给森林覆盖率高的城市，以彰显我国保护环境的决心。为了更好、更便捷、更有效率地对各个城市的林业资源进行分配、调节与监管，现要求编写程序来实现这个目标。同时注意生成相关数据结果，并以文件的形式存储在硬盘中，所有文件存储在一个文件夹中。该程序需要拥有以下功能、实现以下需求：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设计合理地系统界面实现系统功能，包括对各城市林业信息地添加、删除、查询等基本功能的入口和明了的选择界面。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各城市林业信息保存在文件中，并启动系统时通过读文件进行二次数据的输入。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在添加林业信息的操作中，对林业信息的改动要体现到文件中，并且对于林业覆盖率不合格的城市进行提醒。</w:t>
            </w:r>
          </w:p>
          <w:p>
            <w:pPr>
              <w:numPr>
                <w:ilvl w:val="0"/>
                <w:numId w:val="1"/>
              </w:numPr>
              <w:ind w:firstLine="480" w:firstLineChars="200"/>
              <w:rPr>
                <w:rFonts w:hint="default" w:eastAsiaTheme="minorEastAsia"/>
                <w:sz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lang w:val="en-US" w:eastAsia="zh-CN"/>
              </w:rPr>
              <w:t>在查询和删除的操作中，应对输错的信息进行处理，在用户所指定的变量内容找不到时，提示用户输入有误。</w:t>
            </w:r>
          </w:p>
          <w:p>
            <w:pPr>
              <w:numPr>
                <w:numId w:val="0"/>
              </w:numPr>
              <w:rPr>
                <w:rFonts w:hint="default" w:eastAsiaTheme="minorEastAsia"/>
                <w:sz w:val="24"/>
                <w:lang w:val="en-US" w:eastAsia="zh-CN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851" w:type="pct"/>
            <w:gridSpan w:val="2"/>
            <w:tcBorders>
              <w:left w:val="single" w:color="auto" w:sz="8" w:space="0"/>
              <w:bottom w:val="single" w:color="auto" w:sz="8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指导教师</w:t>
            </w:r>
          </w:p>
          <w:p>
            <w:pPr>
              <w:spacing w:line="300" w:lineRule="exact"/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签字</w:t>
            </w:r>
          </w:p>
        </w:tc>
        <w:tc>
          <w:tcPr>
            <w:tcW w:w="1689" w:type="pct"/>
            <w:gridSpan w:val="4"/>
            <w:tcBorders>
              <w:bottom w:val="single" w:color="auto" w:sz="8" w:space="0"/>
            </w:tcBorders>
          </w:tcPr>
          <w:p>
            <w:pPr>
              <w:rPr>
                <w:rFonts w:eastAsiaTheme="minorEastAsia"/>
                <w:sz w:val="24"/>
              </w:rPr>
            </w:pPr>
          </w:p>
          <w:p>
            <w:pPr>
              <w:rPr>
                <w:rFonts w:eastAsiaTheme="minorEastAsia"/>
                <w:sz w:val="24"/>
              </w:rPr>
            </w:pPr>
          </w:p>
          <w:p>
            <w:pPr>
              <w:wordWrap w:val="0"/>
              <w:jc w:val="right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sz w:val="24"/>
              </w:rPr>
              <w:t>20</w:t>
            </w:r>
            <w:r>
              <w:rPr>
                <w:rFonts w:hint="eastAsia" w:eastAsiaTheme="minorEastAsia"/>
                <w:sz w:val="24"/>
              </w:rPr>
              <w:t xml:space="preserve">  </w:t>
            </w:r>
            <w:r>
              <w:rPr>
                <w:rFonts w:hint="eastAsia" w:hAnsiTheme="minorEastAsia" w:eastAsiaTheme="minorEastAsia"/>
                <w:sz w:val="24"/>
              </w:rPr>
              <w:t>年   月   日</w:t>
            </w:r>
          </w:p>
        </w:tc>
        <w:tc>
          <w:tcPr>
            <w:tcW w:w="822" w:type="pct"/>
            <w:gridSpan w:val="2"/>
            <w:tcBorders>
              <w:bottom w:val="single" w:color="auto" w:sz="8" w:space="0"/>
            </w:tcBorders>
            <w:vAlign w:val="center"/>
          </w:tcPr>
          <w:p>
            <w:pPr>
              <w:spacing w:line="300" w:lineRule="exact"/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hint="eastAsia" w:hAnsiTheme="minorEastAsia" w:eastAsiaTheme="minorEastAsia"/>
                <w:b/>
                <w:sz w:val="24"/>
              </w:rPr>
              <w:t>学生</w:t>
            </w:r>
            <w:r>
              <w:rPr>
                <w:rFonts w:hAnsiTheme="minorEastAsia" w:eastAsiaTheme="minorEastAsia"/>
                <w:b/>
                <w:sz w:val="24"/>
              </w:rPr>
              <w:t>签字</w:t>
            </w:r>
          </w:p>
        </w:tc>
        <w:tc>
          <w:tcPr>
            <w:tcW w:w="1638" w:type="pct"/>
            <w:gridSpan w:val="3"/>
            <w:tcBorders>
              <w:bottom w:val="single" w:color="auto" w:sz="8" w:space="0"/>
              <w:right w:val="single" w:color="auto" w:sz="8" w:space="0"/>
            </w:tcBorders>
          </w:tcPr>
          <w:p>
            <w:pPr>
              <w:rPr>
                <w:rFonts w:eastAsiaTheme="minorEastAsia"/>
                <w:sz w:val="24"/>
              </w:rPr>
            </w:pPr>
          </w:p>
          <w:p>
            <w:pPr>
              <w:rPr>
                <w:rFonts w:eastAsiaTheme="minorEastAsia"/>
                <w:sz w:val="24"/>
              </w:rPr>
            </w:pPr>
          </w:p>
          <w:p>
            <w:pPr>
              <w:wordWrap w:val="0"/>
              <w:jc w:val="right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sz w:val="24"/>
              </w:rPr>
              <w:t>20</w:t>
            </w:r>
            <w:r>
              <w:rPr>
                <w:rFonts w:hint="eastAsia" w:eastAsiaTheme="minorEastAsia"/>
                <w:sz w:val="24"/>
              </w:rPr>
              <w:t xml:space="preserve">   </w:t>
            </w:r>
            <w:r>
              <w:rPr>
                <w:rFonts w:hint="eastAsia" w:hAnsiTheme="minorEastAsia" w:eastAsiaTheme="minorEastAsia"/>
                <w:sz w:val="24"/>
              </w:rPr>
              <w:t>年   月   日</w:t>
            </w:r>
          </w:p>
        </w:tc>
      </w:tr>
    </w:tbl>
    <w:p>
      <w:pPr>
        <w:spacing w:line="300" w:lineRule="exac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sz w:val="24"/>
        </w:rPr>
        <w:t>注：本任务书要</w:t>
      </w:r>
      <w:r>
        <w:rPr>
          <w:rFonts w:asciiTheme="minorEastAsia" w:hAnsiTheme="minorEastAsia" w:eastAsiaTheme="minorEastAsia"/>
          <w:sz w:val="24"/>
        </w:rPr>
        <w:t>打印</w:t>
      </w:r>
      <w:r>
        <w:rPr>
          <w:rFonts w:hint="eastAsia" w:asciiTheme="minorEastAsia" w:hAnsiTheme="minorEastAsia" w:eastAsiaTheme="minorEastAsia"/>
          <w:sz w:val="24"/>
        </w:rPr>
        <w:t>一份，并</w:t>
      </w:r>
      <w:r>
        <w:rPr>
          <w:rFonts w:asciiTheme="minorEastAsia" w:hAnsiTheme="minorEastAsia" w:eastAsiaTheme="minorEastAsia"/>
          <w:sz w:val="24"/>
        </w:rPr>
        <w:t>装订到报告的</w:t>
      </w:r>
      <w:r>
        <w:rPr>
          <w:rFonts w:hint="eastAsia" w:asciiTheme="minorEastAsia" w:hAnsiTheme="minorEastAsia" w:eastAsiaTheme="minorEastAsia"/>
          <w:sz w:val="24"/>
        </w:rPr>
        <w:t>后面。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418" w:bottom="1134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71BAFF"/>
    <w:multiLevelType w:val="singleLevel"/>
    <w:tmpl w:val="ED71BAF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06151"/>
    <w:rsid w:val="000155F1"/>
    <w:rsid w:val="000B0A3E"/>
    <w:rsid w:val="000D51E3"/>
    <w:rsid w:val="00106EB7"/>
    <w:rsid w:val="00163824"/>
    <w:rsid w:val="001A6011"/>
    <w:rsid w:val="001F00F1"/>
    <w:rsid w:val="001F4FF8"/>
    <w:rsid w:val="0020092E"/>
    <w:rsid w:val="00206151"/>
    <w:rsid w:val="002218AE"/>
    <w:rsid w:val="0027346B"/>
    <w:rsid w:val="00366E2A"/>
    <w:rsid w:val="0037286C"/>
    <w:rsid w:val="0038657D"/>
    <w:rsid w:val="003D2FEA"/>
    <w:rsid w:val="003D3F41"/>
    <w:rsid w:val="005830F1"/>
    <w:rsid w:val="00635FEE"/>
    <w:rsid w:val="006967DE"/>
    <w:rsid w:val="006A5FD5"/>
    <w:rsid w:val="006E5926"/>
    <w:rsid w:val="006F1F3C"/>
    <w:rsid w:val="006F37D9"/>
    <w:rsid w:val="00773E05"/>
    <w:rsid w:val="007B452C"/>
    <w:rsid w:val="007D0AF0"/>
    <w:rsid w:val="00821F49"/>
    <w:rsid w:val="00860E58"/>
    <w:rsid w:val="008C4137"/>
    <w:rsid w:val="009319A0"/>
    <w:rsid w:val="00A6098D"/>
    <w:rsid w:val="00AC32CB"/>
    <w:rsid w:val="00BD1D84"/>
    <w:rsid w:val="00BF44F1"/>
    <w:rsid w:val="00C25336"/>
    <w:rsid w:val="00CC2264"/>
    <w:rsid w:val="00D022EB"/>
    <w:rsid w:val="00D20BC5"/>
    <w:rsid w:val="00D43086"/>
    <w:rsid w:val="00D770F1"/>
    <w:rsid w:val="00E03FCE"/>
    <w:rsid w:val="00E4151C"/>
    <w:rsid w:val="00EA1B35"/>
    <w:rsid w:val="00EC73ED"/>
    <w:rsid w:val="00EF14D3"/>
    <w:rsid w:val="00F318ED"/>
    <w:rsid w:val="00F37C0A"/>
    <w:rsid w:val="00FD5941"/>
    <w:rsid w:val="00FE0B3E"/>
    <w:rsid w:val="4CB26A6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99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/>
      <w:sz w:val="18"/>
      <w:szCs w:val="18"/>
    </w:rPr>
  </w:style>
  <w:style w:type="character" w:customStyle="1" w:styleId="6">
    <w:name w:val="页眉 Char"/>
    <w:basedOn w:val="5"/>
    <w:link w:val="3"/>
    <w:locked/>
    <w:uiPriority w:val="99"/>
    <w:rPr>
      <w:rFonts w:cs="Times New Roman"/>
      <w:sz w:val="18"/>
      <w:szCs w:val="18"/>
    </w:rPr>
  </w:style>
  <w:style w:type="character" w:customStyle="1" w:styleId="7">
    <w:name w:val="页脚 Char"/>
    <w:basedOn w:val="5"/>
    <w:link w:val="2"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27</Words>
  <Characters>159</Characters>
  <Lines>1</Lines>
  <Paragraphs>1</Paragraphs>
  <TotalTime>44</TotalTime>
  <ScaleCrop>false</ScaleCrop>
  <LinksUpToDate>false</LinksUpToDate>
  <CharactersWithSpaces>185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2016-09-27T08:10:00Z</dcterms:created>
  <dc:creator>Windows 用户</dc:creator>
  <cp:lastModifiedBy>WPS_1509126691</cp:lastModifiedBy>
  <cp:lastPrinted>2016-09-27T08:46:00Z</cp:lastPrinted>
  <dcterms:modified xsi:type="dcterms:W3CDTF">2021-12-13T08:42:02Z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