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240" w:beforeLines="100"/>
        <w:jc w:val="center"/>
        <w:rPr>
          <w:rFonts w:ascii="黑体" w:eastAsia="黑体"/>
          <w:sz w:val="30"/>
          <w:szCs w:val="30"/>
        </w:rPr>
      </w:pPr>
      <w:bookmarkStart w:id="0" w:name="_Toc266177623"/>
      <w:r>
        <w:rPr>
          <w:rFonts w:hint="eastAsia" w:ascii="黑体" w:eastAsia="黑体"/>
          <w:sz w:val="30"/>
          <w:szCs w:val="30"/>
        </w:rPr>
        <w:t>实验报告</w:t>
      </w:r>
    </w:p>
    <w:p>
      <w:pPr>
        <w:wordWrap w:val="0"/>
        <w:ind w:right="315"/>
        <w:jc w:val="right"/>
        <w:rPr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成绩</w:t>
      </w:r>
      <w:r>
        <w:rPr>
          <w:sz w:val="21"/>
          <w:szCs w:val="21"/>
        </w:rPr>
        <w:t>：</w:t>
      </w:r>
    </w:p>
    <w:tbl>
      <w:tblPr>
        <w:tblStyle w:val="31"/>
        <w:tblW w:w="498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227"/>
        <w:gridCol w:w="726"/>
        <w:gridCol w:w="1305"/>
        <w:gridCol w:w="1197"/>
        <w:gridCol w:w="1368"/>
        <w:gridCol w:w="1208"/>
        <w:gridCol w:w="8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746" w:type="pct"/>
            <w:vMerge w:val="restart"/>
            <w:vAlign w:val="bottom"/>
          </w:tcPr>
          <w:p>
            <w:pPr>
              <w:rPr>
                <w:rFonts w:ascii="方正姚体" w:eastAsia="方正姚体"/>
                <w:sz w:val="21"/>
                <w:szCs w:val="21"/>
              </w:rPr>
            </w:pPr>
            <w:r>
              <w:rPr>
                <w:rFonts w:hint="eastAsia" w:ascii="方正姚体" w:eastAsia="方正姚体"/>
                <w:sz w:val="21"/>
                <w:szCs w:val="21"/>
              </w:rPr>
              <w:t>班级排序号</w:t>
            </w:r>
          </w:p>
          <w:p>
            <w:pPr>
              <w:rPr>
                <w:rFonts w:ascii="方正姚体" w:eastAsia="方正姚体"/>
                <w:sz w:val="21"/>
                <w:szCs w:val="21"/>
              </w:rPr>
            </w:pPr>
            <w:r>
              <w:rPr>
                <w:rFonts w:hint="eastAsia" w:ascii="方正姚体" w:eastAsia="方正姚体"/>
                <w:sz w:val="21"/>
                <w:szCs w:val="21"/>
              </w:rPr>
              <w:t>班级  学号</w:t>
            </w:r>
          </w:p>
        </w:tc>
        <w:tc>
          <w:tcPr>
            <w:tcW w:w="662" w:type="pct"/>
            <w:tcBorders>
              <w:bottom w:val="single" w:color="auto" w:sz="4" w:space="0"/>
            </w:tcBorders>
            <w:vAlign w:val="bottom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19</w:t>
            </w:r>
          </w:p>
        </w:tc>
        <w:tc>
          <w:tcPr>
            <w:tcW w:w="392" w:type="pct"/>
            <w:vMerge w:val="restart"/>
            <w:vAlign w:val="bottom"/>
          </w:tcPr>
          <w:p>
            <w:pPr>
              <w:rPr>
                <w:rFonts w:ascii="方正姚体" w:eastAsia="方正姚体"/>
                <w:sz w:val="21"/>
                <w:szCs w:val="21"/>
              </w:rPr>
            </w:pPr>
            <w:r>
              <w:rPr>
                <w:rFonts w:hint="eastAsia" w:ascii="方正姚体" w:eastAsia="方正姚体"/>
                <w:sz w:val="21"/>
                <w:szCs w:val="21"/>
              </w:rPr>
              <w:t>姓名</w:t>
            </w:r>
          </w:p>
        </w:tc>
        <w:tc>
          <w:tcPr>
            <w:tcW w:w="704" w:type="pct"/>
            <w:vMerge w:val="restart"/>
            <w:vAlign w:val="bottom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梁祺若</w:t>
            </w:r>
          </w:p>
        </w:tc>
        <w:tc>
          <w:tcPr>
            <w:tcW w:w="646" w:type="pct"/>
            <w:vMerge w:val="restart"/>
            <w:vAlign w:val="bottom"/>
          </w:tcPr>
          <w:p>
            <w:pPr>
              <w:rPr>
                <w:rFonts w:ascii="方正姚体" w:eastAsia="方正姚体"/>
                <w:sz w:val="21"/>
                <w:szCs w:val="21"/>
              </w:rPr>
            </w:pPr>
            <w:r>
              <w:rPr>
                <w:rFonts w:hint="eastAsia" w:ascii="方正姚体" w:eastAsia="方正姚体"/>
                <w:sz w:val="21"/>
                <w:szCs w:val="21"/>
              </w:rPr>
              <w:t>实验日期</w:t>
            </w:r>
          </w:p>
        </w:tc>
        <w:tc>
          <w:tcPr>
            <w:tcW w:w="738" w:type="pct"/>
            <w:vMerge w:val="restart"/>
            <w:vAlign w:val="bottom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22</w:t>
            </w:r>
            <w:bookmarkStart w:id="2" w:name="_GoBack"/>
            <w:bookmarkEnd w:id="2"/>
            <w:r>
              <w:rPr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652" w:type="pct"/>
            <w:vMerge w:val="restart"/>
            <w:vAlign w:val="bottom"/>
          </w:tcPr>
          <w:p>
            <w:pPr>
              <w:rPr>
                <w:rFonts w:ascii="方正姚体" w:eastAsia="方正姚体"/>
                <w:sz w:val="21"/>
                <w:szCs w:val="21"/>
              </w:rPr>
            </w:pPr>
            <w:r>
              <w:rPr>
                <w:rFonts w:hint="eastAsia" w:ascii="方正姚体" w:eastAsia="方正姚体"/>
                <w:sz w:val="21"/>
                <w:szCs w:val="21"/>
              </w:rPr>
              <w:t>仪器编号</w:t>
            </w:r>
          </w:p>
        </w:tc>
        <w:tc>
          <w:tcPr>
            <w:tcW w:w="459" w:type="pct"/>
            <w:vMerge w:val="restart"/>
            <w:vAlign w:val="bottom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46" w:type="pct"/>
            <w:vMerge w:val="continue"/>
            <w:vAlign w:val="bottom"/>
          </w:tcPr>
          <w:p>
            <w:pPr>
              <w:rPr>
                <w:rFonts w:ascii="方正姚体" w:eastAsia="方正姚体"/>
                <w:sz w:val="21"/>
                <w:szCs w:val="21"/>
              </w:rPr>
            </w:pPr>
          </w:p>
        </w:tc>
        <w:tc>
          <w:tcPr>
            <w:tcW w:w="662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202015116</w:t>
            </w:r>
          </w:p>
        </w:tc>
        <w:tc>
          <w:tcPr>
            <w:tcW w:w="392" w:type="pct"/>
            <w:vMerge w:val="continue"/>
            <w:vAlign w:val="bottom"/>
          </w:tcPr>
          <w:p>
            <w:pPr>
              <w:rPr>
                <w:rFonts w:ascii="方正姚体" w:eastAsia="方正姚体"/>
                <w:sz w:val="21"/>
                <w:szCs w:val="21"/>
              </w:rPr>
            </w:pPr>
          </w:p>
        </w:tc>
        <w:tc>
          <w:tcPr>
            <w:tcW w:w="704" w:type="pct"/>
            <w:vMerge w:val="continue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646" w:type="pct"/>
            <w:vMerge w:val="continue"/>
            <w:vAlign w:val="bottom"/>
          </w:tcPr>
          <w:p>
            <w:pPr>
              <w:rPr>
                <w:rFonts w:ascii="方正姚体" w:eastAsia="方正姚体"/>
                <w:sz w:val="21"/>
                <w:szCs w:val="21"/>
              </w:rPr>
            </w:pPr>
          </w:p>
        </w:tc>
        <w:tc>
          <w:tcPr>
            <w:tcW w:w="738" w:type="pct"/>
            <w:vMerge w:val="continue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652" w:type="pct"/>
            <w:vMerge w:val="continue"/>
            <w:vAlign w:val="bottom"/>
          </w:tcPr>
          <w:p>
            <w:pPr>
              <w:rPr>
                <w:rFonts w:ascii="方正姚体" w:eastAsia="方正姚体"/>
                <w:sz w:val="21"/>
                <w:szCs w:val="21"/>
              </w:rPr>
            </w:pPr>
          </w:p>
        </w:tc>
        <w:tc>
          <w:tcPr>
            <w:tcW w:w="459" w:type="pct"/>
            <w:vMerge w:val="continue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746" w:type="pct"/>
            <w:vAlign w:val="bottom"/>
          </w:tcPr>
          <w:p>
            <w:pPr>
              <w:rPr>
                <w:rFonts w:ascii="方正姚体" w:eastAsia="方正姚体"/>
                <w:sz w:val="21"/>
                <w:szCs w:val="21"/>
              </w:rPr>
            </w:pPr>
            <w:r>
              <w:rPr>
                <w:rFonts w:hint="eastAsia" w:ascii="方正姚体" w:eastAsia="方正姚体"/>
                <w:sz w:val="21"/>
                <w:szCs w:val="21"/>
              </w:rPr>
              <w:t>实验名称</w:t>
            </w:r>
          </w:p>
        </w:tc>
        <w:tc>
          <w:tcPr>
            <w:tcW w:w="4254" w:type="pct"/>
            <w:gridSpan w:val="7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实验3 数据更新</w:t>
            </w:r>
          </w:p>
        </w:tc>
      </w:tr>
    </w:tbl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22" w:firstLineChars="200"/>
        <w:outlineLvl w:val="0"/>
        <w:rPr>
          <w:b/>
          <w:sz w:val="21"/>
          <w:szCs w:val="21"/>
        </w:rPr>
      </w:pPr>
      <w:bookmarkStart w:id="1" w:name="OLE_LINK1"/>
      <w:r>
        <w:rPr>
          <w:rFonts w:hint="eastAsia"/>
          <w:b/>
          <w:sz w:val="21"/>
          <w:szCs w:val="21"/>
        </w:rPr>
        <w:t>1．</w:t>
      </w:r>
      <w:r>
        <w:rPr>
          <w:b/>
          <w:sz w:val="21"/>
          <w:szCs w:val="21"/>
        </w:rPr>
        <w:t>实验</w:t>
      </w:r>
      <w:r>
        <w:rPr>
          <w:rFonts w:hint="eastAsia"/>
          <w:b/>
          <w:sz w:val="21"/>
          <w:szCs w:val="21"/>
        </w:rPr>
        <w:t>题目</w:t>
      </w:r>
    </w:p>
    <w:p>
      <w:pPr>
        <w:pStyle w:val="62"/>
        <w:numPr>
          <w:ilvl w:val="0"/>
          <w:numId w:val="1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使用SQL语句向数据表中输入数据。</w:t>
      </w:r>
    </w:p>
    <w:p>
      <w:pPr>
        <w:pStyle w:val="62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1"/>
          <w:szCs w:val="21"/>
        </w:rPr>
        <w:t>使用SQL语句删除王红同学的成绩信息。</w:t>
      </w:r>
    </w:p>
    <w:p>
      <w:pPr>
        <w:pStyle w:val="62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1"/>
          <w:szCs w:val="21"/>
        </w:rPr>
        <w:t>使用SQL语句将陈冬同学的数据结构成绩修改为95分。</w:t>
      </w:r>
    </w:p>
    <w:p>
      <w:pPr>
        <w:pStyle w:val="62"/>
        <w:numPr>
          <w:ilvl w:val="0"/>
          <w:numId w:val="1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将同学们的数据库技术成绩加上平时分（同学们的平时分为1</w:t>
      </w:r>
      <w:r>
        <w:rPr>
          <w:sz w:val="21"/>
          <w:szCs w:val="21"/>
        </w:rPr>
        <w:t>00</w:t>
      </w:r>
      <w:r>
        <w:rPr>
          <w:rFonts w:hint="eastAsia"/>
          <w:sz w:val="21"/>
          <w:szCs w:val="21"/>
        </w:rPr>
        <w:t>分，占比</w:t>
      </w:r>
      <w:r>
        <w:rPr>
          <w:sz w:val="21"/>
          <w:szCs w:val="21"/>
        </w:rPr>
        <w:t>30%</w:t>
      </w:r>
      <w:r>
        <w:rPr>
          <w:rFonts w:hint="eastAsia"/>
          <w:sz w:val="21"/>
          <w:szCs w:val="21"/>
        </w:rPr>
        <w:t>）。</w:t>
      </w:r>
    </w:p>
    <w:p>
      <w:pPr>
        <w:pStyle w:val="62"/>
        <w:numPr>
          <w:ilvl w:val="0"/>
          <w:numId w:val="2"/>
        </w:numPr>
        <w:spacing w:line="360" w:lineRule="auto"/>
        <w:ind w:firstLineChars="0"/>
        <w:outlineLvl w:val="0"/>
        <w:rPr>
          <w:b/>
          <w:sz w:val="21"/>
          <w:szCs w:val="21"/>
        </w:rPr>
      </w:pPr>
      <w:r>
        <w:rPr>
          <w:b/>
          <w:sz w:val="21"/>
          <w:szCs w:val="21"/>
        </w:rPr>
        <w:t>实验</w:t>
      </w:r>
      <w:r>
        <w:rPr>
          <w:rFonts w:hint="eastAsia"/>
          <w:b/>
          <w:sz w:val="21"/>
          <w:szCs w:val="21"/>
        </w:rPr>
        <w:t>步骤（程序）</w:t>
      </w:r>
    </w:p>
    <w:p>
      <w:pPr>
        <w:spacing w:line="360" w:lineRule="auto"/>
        <w:outlineLvl w:val="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A</w:t>
      </w:r>
      <w:r>
        <w:rPr>
          <w:b/>
          <w:sz w:val="21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L202015116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'Dep1-s001'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数据结构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'68'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'Dep4-b001'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计算机基础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'68'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'Dep4-p001'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高级语言程序设计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'68'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'Dep4-s001'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数据库技术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'80'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'Dep4-s002'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'JAVA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程序设计与开发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'68'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'Dep4-s003'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软件工程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'68'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'Dep4-s004'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网页设计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'80'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B.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L202015116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STUDENT_COURSE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Student_id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Student_id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Student_name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王红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C.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STUDENT_COURSE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Grade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'95'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Student_id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Student_id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Student_name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陈冬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Course_id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Course_id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Course_name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数据结构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>.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STUDENT_COURSE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Grade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Grade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>0.7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>0.3</w:t>
      </w:r>
    </w:p>
    <w:p>
      <w:pPr>
        <w:autoSpaceDE w:val="0"/>
        <w:autoSpaceDN w:val="0"/>
        <w:adjustRightInd w:val="0"/>
        <w:ind w:firstLine="57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Course_id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ind w:firstLine="57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>
      <w:pPr>
        <w:autoSpaceDE w:val="0"/>
        <w:autoSpaceDN w:val="0"/>
        <w:adjustRightInd w:val="0"/>
        <w:ind w:firstLine="57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Course_id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</w:p>
    <w:p>
      <w:pPr>
        <w:autoSpaceDE w:val="0"/>
        <w:autoSpaceDN w:val="0"/>
        <w:adjustRightInd w:val="0"/>
        <w:ind w:firstLine="570" w:firstLineChars="3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Course_name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数据库技术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>
      <w:pPr>
        <w:autoSpaceDE w:val="0"/>
        <w:autoSpaceDN w:val="0"/>
        <w:adjustRightInd w:val="0"/>
        <w:ind w:firstLine="570" w:firstLineChars="30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spacing w:line="360" w:lineRule="auto"/>
        <w:ind w:firstLine="422" w:firstLineChars="200"/>
        <w:outlineLvl w:val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3．实验结果（截图）</w:t>
      </w:r>
    </w:p>
    <w:bookmarkEnd w:id="0"/>
    <w:bookmarkEnd w:id="1"/>
    <w:p>
      <w:pPr>
        <w:spacing w:line="360" w:lineRule="auto"/>
        <w:ind w:left="2308" w:leftChars="232" w:hanging="1890" w:hangingChars="90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4585970" cy="2077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2627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308" w:leftChars="232" w:hanging="1890" w:hangingChars="90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图1 初始化C</w:t>
      </w:r>
      <w:r>
        <w:rPr>
          <w:sz w:val="21"/>
          <w:szCs w:val="21"/>
        </w:rPr>
        <w:t>OURSE</w:t>
      </w:r>
      <w:r>
        <w:rPr>
          <w:rFonts w:hint="eastAsia"/>
          <w:sz w:val="21"/>
          <w:szCs w:val="21"/>
        </w:rPr>
        <w:t>表数据</w:t>
      </w:r>
    </w:p>
    <w:p/>
    <w:p>
      <w:pPr>
        <w:jc w:val="center"/>
        <w:rPr>
          <w:rFonts w:hint="eastAsia"/>
        </w:rPr>
      </w:pPr>
      <w:r>
        <w:drawing>
          <wp:inline distT="0" distB="0" distL="0" distR="0">
            <wp:extent cx="4424045" cy="2047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" t="12662"/>
                    <a:stretch>
                      <a:fillRect/>
                    </a:stretch>
                  </pic:blipFill>
                  <pic:spPr>
                    <a:xfrm>
                      <a:off x="0" y="0"/>
                      <a:ext cx="4443905" cy="205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图2初始化S</w:t>
      </w:r>
      <w:r>
        <w:rPr>
          <w:sz w:val="21"/>
          <w:szCs w:val="21"/>
        </w:rPr>
        <w:t>TUDENT_COURSE</w:t>
      </w:r>
      <w:r>
        <w:rPr>
          <w:rFonts w:hint="eastAsia"/>
          <w:sz w:val="21"/>
          <w:szCs w:val="21"/>
        </w:rPr>
        <w:t>表数据</w:t>
      </w:r>
    </w:p>
    <w:p>
      <w:pPr>
        <w:jc w:val="center"/>
      </w:pPr>
      <w:r>
        <w:drawing>
          <wp:inline distT="0" distB="0" distL="0" distR="0">
            <wp:extent cx="4500880" cy="1889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7" t="12043" b="10375"/>
                    <a:stretch>
                      <a:fillRect/>
                    </a:stretch>
                  </pic:blipFill>
                  <pic:spPr>
                    <a:xfrm>
                      <a:off x="0" y="0"/>
                      <a:ext cx="4515229" cy="189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图3删除王红成绩信息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693920" cy="20466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5" t="12580" b="5870"/>
                    <a:stretch>
                      <a:fillRect/>
                    </a:stretch>
                  </pic:blipFill>
                  <pic:spPr>
                    <a:xfrm>
                      <a:off x="0" y="0"/>
                      <a:ext cx="4703512" cy="205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图4修改陈冬数据结构成绩信息</w:t>
      </w:r>
    </w:p>
    <w:p>
      <w:pPr>
        <w:jc w:val="center"/>
      </w:pPr>
      <w:r>
        <w:drawing>
          <wp:inline distT="0" distB="0" distL="0" distR="0">
            <wp:extent cx="4726305" cy="19824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8" t="12561" b="8800"/>
                    <a:stretch>
                      <a:fillRect/>
                    </a:stretch>
                  </pic:blipFill>
                  <pic:spPr>
                    <a:xfrm>
                      <a:off x="0" y="0"/>
                      <a:ext cx="4748540" cy="199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图5为数据库技术成绩加上平时分</w:t>
      </w:r>
    </w:p>
    <w:sectPr>
      <w:headerReference r:id="rId3" w:type="default"/>
      <w:headerReference r:id="rId4" w:type="even"/>
      <w:pgSz w:w="11906" w:h="16838"/>
      <w:pgMar w:top="1418" w:right="1134" w:bottom="1418" w:left="1701" w:header="851" w:footer="851" w:gutter="0"/>
      <w:pgNumType w:start="1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  <w:tabs>
        <w:tab w:val="center" w:pos="4536"/>
        <w:tab w:val="right" w:pos="9057"/>
        <w:tab w:val="clear" w:pos="4153"/>
        <w:tab w:val="clear" w:pos="8306"/>
      </w:tabs>
      <w:spacing w:after="240" w:afterLines="100"/>
      <w:jc w:val="both"/>
    </w:pPr>
    <w:r>
      <w:rPr>
        <w:rFonts w:hint="eastAsia" w:ascii="仿宋_GB2312" w:eastAsia="仿宋_GB2312"/>
        <w:sz w:val="24"/>
        <w:szCs w:val="24"/>
        <w:u w:val="single"/>
      </w:rPr>
      <w:t>数学与统计学院</w:t>
    </w:r>
    <w:r>
      <w:rPr>
        <w:rFonts w:hint="eastAsia" w:ascii="仿宋_GB2312" w:eastAsia="仿宋_GB2312"/>
        <w:sz w:val="24"/>
        <w:szCs w:val="24"/>
        <w:u w:val="single"/>
      </w:rPr>
      <w:tab/>
    </w:r>
    <w:r>
      <w:rPr>
        <w:rFonts w:hint="eastAsia" w:ascii="仿宋_GB2312" w:eastAsia="仿宋_GB2312"/>
        <w:sz w:val="24"/>
        <w:szCs w:val="24"/>
        <w:u w:val="single"/>
      </w:rPr>
      <w:t>实验报告</w:t>
    </w:r>
    <w:r>
      <w:rPr>
        <w:rFonts w:hint="eastAsia" w:ascii="仿宋_GB2312" w:eastAsia="仿宋_GB2312"/>
        <w:sz w:val="24"/>
        <w:szCs w:val="24"/>
        <w:u w:val="single"/>
      </w:rPr>
      <w:tab/>
    </w:r>
    <w:r>
      <w:rPr>
        <w:rFonts w:hint="eastAsia" w:ascii="仿宋_GB2312" w:hAnsi="宋体" w:eastAsia="仿宋_GB2312"/>
        <w:sz w:val="24"/>
        <w:szCs w:val="24"/>
        <w:u w:val="single"/>
      </w:rPr>
      <w:t xml:space="preserve">第 </w:t>
    </w:r>
    <w:r>
      <w:rPr>
        <w:rStyle w:val="33"/>
        <w:rFonts w:hint="eastAsia" w:ascii="仿宋_GB2312" w:eastAsia="仿宋_GB2312"/>
        <w:sz w:val="24"/>
        <w:szCs w:val="24"/>
        <w:u w:val="single"/>
      </w:rPr>
      <w:fldChar w:fldCharType="begin"/>
    </w:r>
    <w:r>
      <w:rPr>
        <w:rStyle w:val="33"/>
        <w:rFonts w:hint="eastAsia" w:ascii="仿宋_GB2312" w:eastAsia="仿宋_GB2312"/>
        <w:sz w:val="24"/>
        <w:szCs w:val="24"/>
        <w:u w:val="single"/>
      </w:rPr>
      <w:instrText xml:space="preserve"> PAGE </w:instrText>
    </w:r>
    <w:r>
      <w:rPr>
        <w:rStyle w:val="33"/>
        <w:rFonts w:hint="eastAsia" w:ascii="仿宋_GB2312" w:eastAsia="仿宋_GB2312"/>
        <w:sz w:val="24"/>
        <w:szCs w:val="24"/>
        <w:u w:val="single"/>
      </w:rPr>
      <w:fldChar w:fldCharType="separate"/>
    </w:r>
    <w:r>
      <w:rPr>
        <w:rStyle w:val="33"/>
        <w:rFonts w:ascii="仿宋_GB2312" w:eastAsia="仿宋_GB2312"/>
        <w:sz w:val="24"/>
        <w:szCs w:val="24"/>
        <w:u w:val="single"/>
      </w:rPr>
      <w:t>1</w:t>
    </w:r>
    <w:r>
      <w:rPr>
        <w:rStyle w:val="33"/>
        <w:rFonts w:hint="eastAsia" w:ascii="仿宋_GB2312" w:eastAsia="仿宋_GB2312"/>
        <w:sz w:val="24"/>
        <w:szCs w:val="24"/>
        <w:u w:val="single"/>
      </w:rPr>
      <w:fldChar w:fldCharType="end"/>
    </w:r>
    <w:r>
      <w:rPr>
        <w:rFonts w:hint="eastAsia" w:ascii="仿宋_GB2312" w:hAnsi="宋体" w:eastAsia="仿宋_GB2312"/>
        <w:sz w:val="24"/>
        <w:szCs w:val="24"/>
        <w:u w:val="single"/>
      </w:rPr>
      <w:t xml:space="preserve"> 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  <w:tabs>
        <w:tab w:val="center" w:pos="4536"/>
        <w:tab w:val="right" w:pos="9057"/>
        <w:tab w:val="clear" w:pos="4153"/>
        <w:tab w:val="clear" w:pos="8306"/>
      </w:tabs>
      <w:spacing w:after="240" w:afterLines="100"/>
      <w:jc w:val="both"/>
    </w:pPr>
    <w:r>
      <w:rPr>
        <w:rFonts w:hint="eastAsia" w:ascii="仿宋_GB2312" w:eastAsia="仿宋_GB2312"/>
        <w:sz w:val="24"/>
        <w:szCs w:val="24"/>
        <w:u w:val="single"/>
      </w:rPr>
      <w:t xml:space="preserve">第 </w:t>
    </w:r>
    <w:r>
      <w:rPr>
        <w:rStyle w:val="33"/>
        <w:rFonts w:hint="eastAsia" w:ascii="仿宋_GB2312" w:eastAsia="仿宋_GB2312"/>
        <w:sz w:val="24"/>
        <w:szCs w:val="24"/>
        <w:u w:val="single"/>
      </w:rPr>
      <w:fldChar w:fldCharType="begin"/>
    </w:r>
    <w:r>
      <w:rPr>
        <w:rStyle w:val="33"/>
        <w:rFonts w:hint="eastAsia" w:ascii="仿宋_GB2312" w:eastAsia="仿宋_GB2312"/>
        <w:sz w:val="24"/>
        <w:szCs w:val="24"/>
        <w:u w:val="single"/>
      </w:rPr>
      <w:instrText xml:space="preserve"> PAGE </w:instrText>
    </w:r>
    <w:r>
      <w:rPr>
        <w:rStyle w:val="33"/>
        <w:rFonts w:hint="eastAsia" w:ascii="仿宋_GB2312" w:eastAsia="仿宋_GB2312"/>
        <w:sz w:val="24"/>
        <w:szCs w:val="24"/>
        <w:u w:val="single"/>
      </w:rPr>
      <w:fldChar w:fldCharType="separate"/>
    </w:r>
    <w:r>
      <w:rPr>
        <w:rStyle w:val="33"/>
        <w:rFonts w:ascii="仿宋_GB2312" w:eastAsia="仿宋_GB2312"/>
        <w:sz w:val="24"/>
        <w:szCs w:val="24"/>
        <w:u w:val="single"/>
      </w:rPr>
      <w:t>2</w:t>
    </w:r>
    <w:r>
      <w:rPr>
        <w:rStyle w:val="33"/>
        <w:rFonts w:hint="eastAsia" w:ascii="仿宋_GB2312" w:eastAsia="仿宋_GB2312"/>
        <w:sz w:val="24"/>
        <w:szCs w:val="24"/>
        <w:u w:val="single"/>
      </w:rPr>
      <w:fldChar w:fldCharType="end"/>
    </w:r>
    <w:r>
      <w:rPr>
        <w:rFonts w:hint="eastAsia" w:ascii="仿宋_GB2312" w:hAnsi="宋体" w:eastAsia="仿宋_GB2312"/>
        <w:sz w:val="24"/>
        <w:szCs w:val="24"/>
        <w:u w:val="single"/>
      </w:rPr>
      <w:t xml:space="preserve"> 页</w:t>
    </w:r>
    <w:r>
      <w:rPr>
        <w:rFonts w:hint="eastAsia" w:ascii="仿宋_GB2312" w:eastAsia="仿宋_GB2312"/>
        <w:sz w:val="24"/>
        <w:szCs w:val="24"/>
        <w:u w:val="single"/>
      </w:rPr>
      <w:tab/>
    </w:r>
    <w:r>
      <w:rPr>
        <w:rFonts w:hint="eastAsia" w:ascii="仿宋_GB2312" w:eastAsia="仿宋_GB2312"/>
        <w:sz w:val="24"/>
        <w:szCs w:val="24"/>
        <w:u w:val="single"/>
      </w:rPr>
      <w:t>实验报告</w:t>
    </w:r>
    <w:r>
      <w:rPr>
        <w:rFonts w:hint="eastAsia" w:ascii="仿宋_GB2312" w:eastAsia="仿宋_GB2312"/>
        <w:sz w:val="24"/>
        <w:szCs w:val="24"/>
        <w:u w:val="single"/>
      </w:rPr>
      <w:tab/>
    </w:r>
    <w:r>
      <w:rPr>
        <w:rFonts w:hint="eastAsia" w:ascii="仿宋_GB2312" w:eastAsia="仿宋_GB2312"/>
        <w:sz w:val="24"/>
        <w:szCs w:val="24"/>
        <w:u w:val="single"/>
      </w:rPr>
      <w:t>数学与统计学院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0929"/>
    <w:multiLevelType w:val="multilevel"/>
    <w:tmpl w:val="05B40929"/>
    <w:lvl w:ilvl="0" w:tentative="0">
      <w:start w:val="2"/>
      <w:numFmt w:val="decimal"/>
      <w:lvlText w:val="%1．"/>
      <w:lvlJc w:val="left"/>
      <w:pPr>
        <w:ind w:left="78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2" w:hanging="420"/>
      </w:pPr>
    </w:lvl>
    <w:lvl w:ilvl="2" w:tentative="0">
      <w:start w:val="1"/>
      <w:numFmt w:val="lowerRoman"/>
      <w:lvlText w:val="%3."/>
      <w:lvlJc w:val="right"/>
      <w:pPr>
        <w:ind w:left="1682" w:hanging="420"/>
      </w:pPr>
    </w:lvl>
    <w:lvl w:ilvl="3" w:tentative="0">
      <w:start w:val="1"/>
      <w:numFmt w:val="decimal"/>
      <w:lvlText w:val="%4."/>
      <w:lvlJc w:val="left"/>
      <w:pPr>
        <w:ind w:left="2102" w:hanging="420"/>
      </w:pPr>
    </w:lvl>
    <w:lvl w:ilvl="4" w:tentative="0">
      <w:start w:val="1"/>
      <w:numFmt w:val="lowerLetter"/>
      <w:lvlText w:val="%5)"/>
      <w:lvlJc w:val="left"/>
      <w:pPr>
        <w:ind w:left="2522" w:hanging="420"/>
      </w:pPr>
    </w:lvl>
    <w:lvl w:ilvl="5" w:tentative="0">
      <w:start w:val="1"/>
      <w:numFmt w:val="lowerRoman"/>
      <w:lvlText w:val="%6."/>
      <w:lvlJc w:val="right"/>
      <w:pPr>
        <w:ind w:left="2942" w:hanging="420"/>
      </w:pPr>
    </w:lvl>
    <w:lvl w:ilvl="6" w:tentative="0">
      <w:start w:val="1"/>
      <w:numFmt w:val="decimal"/>
      <w:lvlText w:val="%7."/>
      <w:lvlJc w:val="left"/>
      <w:pPr>
        <w:ind w:left="3362" w:hanging="420"/>
      </w:pPr>
    </w:lvl>
    <w:lvl w:ilvl="7" w:tentative="0">
      <w:start w:val="1"/>
      <w:numFmt w:val="lowerLetter"/>
      <w:lvlText w:val="%8)"/>
      <w:lvlJc w:val="left"/>
      <w:pPr>
        <w:ind w:left="3782" w:hanging="420"/>
      </w:pPr>
    </w:lvl>
    <w:lvl w:ilvl="8" w:tentative="0">
      <w:start w:val="1"/>
      <w:numFmt w:val="lowerRoman"/>
      <w:lvlText w:val="%9."/>
      <w:lvlJc w:val="right"/>
      <w:pPr>
        <w:ind w:left="4202" w:hanging="420"/>
      </w:pPr>
    </w:lvl>
  </w:abstractNum>
  <w:abstractNum w:abstractNumId="1">
    <w:nsid w:val="0751505E"/>
    <w:multiLevelType w:val="multilevel"/>
    <w:tmpl w:val="0751505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19"/>
  <w:evenAndOddHeaders w:val="1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2D71"/>
    <w:rsid w:val="00004281"/>
    <w:rsid w:val="0000573E"/>
    <w:rsid w:val="00007217"/>
    <w:rsid w:val="000077BE"/>
    <w:rsid w:val="000108B2"/>
    <w:rsid w:val="00012DB4"/>
    <w:rsid w:val="00032DED"/>
    <w:rsid w:val="00052B0D"/>
    <w:rsid w:val="00077E12"/>
    <w:rsid w:val="000815C8"/>
    <w:rsid w:val="000A68EB"/>
    <w:rsid w:val="000A72E1"/>
    <w:rsid w:val="000C1438"/>
    <w:rsid w:val="000D3EBB"/>
    <w:rsid w:val="000D746B"/>
    <w:rsid w:val="000E35CB"/>
    <w:rsid w:val="000F323E"/>
    <w:rsid w:val="00101EB4"/>
    <w:rsid w:val="0011455D"/>
    <w:rsid w:val="00114590"/>
    <w:rsid w:val="00126D6B"/>
    <w:rsid w:val="001316B8"/>
    <w:rsid w:val="001354B4"/>
    <w:rsid w:val="0013571D"/>
    <w:rsid w:val="00142D10"/>
    <w:rsid w:val="0014541A"/>
    <w:rsid w:val="001541F4"/>
    <w:rsid w:val="00154ADC"/>
    <w:rsid w:val="00167412"/>
    <w:rsid w:val="00172796"/>
    <w:rsid w:val="00172A27"/>
    <w:rsid w:val="00176C88"/>
    <w:rsid w:val="001776B5"/>
    <w:rsid w:val="0018152D"/>
    <w:rsid w:val="0018165E"/>
    <w:rsid w:val="001A1327"/>
    <w:rsid w:val="001A2159"/>
    <w:rsid w:val="001A31EF"/>
    <w:rsid w:val="001B298F"/>
    <w:rsid w:val="001D3529"/>
    <w:rsid w:val="001D5161"/>
    <w:rsid w:val="001F0479"/>
    <w:rsid w:val="001F0BA4"/>
    <w:rsid w:val="001F2169"/>
    <w:rsid w:val="00217DE7"/>
    <w:rsid w:val="00217F57"/>
    <w:rsid w:val="00230000"/>
    <w:rsid w:val="00237F1E"/>
    <w:rsid w:val="00251BAB"/>
    <w:rsid w:val="002754D3"/>
    <w:rsid w:val="0028425D"/>
    <w:rsid w:val="00284303"/>
    <w:rsid w:val="00287887"/>
    <w:rsid w:val="00295F47"/>
    <w:rsid w:val="002A4371"/>
    <w:rsid w:val="002C69F1"/>
    <w:rsid w:val="002E099B"/>
    <w:rsid w:val="00300BBB"/>
    <w:rsid w:val="00322714"/>
    <w:rsid w:val="003401CF"/>
    <w:rsid w:val="00365918"/>
    <w:rsid w:val="00367C27"/>
    <w:rsid w:val="00370D33"/>
    <w:rsid w:val="00397ABC"/>
    <w:rsid w:val="003A1AD4"/>
    <w:rsid w:val="003A2E06"/>
    <w:rsid w:val="003A57D5"/>
    <w:rsid w:val="003A718C"/>
    <w:rsid w:val="003C39CF"/>
    <w:rsid w:val="003D2454"/>
    <w:rsid w:val="003D3750"/>
    <w:rsid w:val="003E4EA2"/>
    <w:rsid w:val="00406E10"/>
    <w:rsid w:val="004076B8"/>
    <w:rsid w:val="004104DC"/>
    <w:rsid w:val="00411468"/>
    <w:rsid w:val="004143D0"/>
    <w:rsid w:val="00423CF6"/>
    <w:rsid w:val="004241CA"/>
    <w:rsid w:val="004243DC"/>
    <w:rsid w:val="00427666"/>
    <w:rsid w:val="00430600"/>
    <w:rsid w:val="00466DC3"/>
    <w:rsid w:val="004802E2"/>
    <w:rsid w:val="00485077"/>
    <w:rsid w:val="00490809"/>
    <w:rsid w:val="00494031"/>
    <w:rsid w:val="004A4C30"/>
    <w:rsid w:val="004A5F12"/>
    <w:rsid w:val="004C18B5"/>
    <w:rsid w:val="004D2366"/>
    <w:rsid w:val="004D4833"/>
    <w:rsid w:val="004E2ABB"/>
    <w:rsid w:val="004E4DFC"/>
    <w:rsid w:val="004E4E2E"/>
    <w:rsid w:val="004F2578"/>
    <w:rsid w:val="004F35B9"/>
    <w:rsid w:val="004F4AE4"/>
    <w:rsid w:val="005018F3"/>
    <w:rsid w:val="0051194E"/>
    <w:rsid w:val="00515576"/>
    <w:rsid w:val="0052569A"/>
    <w:rsid w:val="0053467C"/>
    <w:rsid w:val="0054462C"/>
    <w:rsid w:val="00546487"/>
    <w:rsid w:val="00554300"/>
    <w:rsid w:val="00556366"/>
    <w:rsid w:val="00556CF2"/>
    <w:rsid w:val="0055735E"/>
    <w:rsid w:val="00557CB8"/>
    <w:rsid w:val="00574533"/>
    <w:rsid w:val="005A6BD8"/>
    <w:rsid w:val="005B2CF4"/>
    <w:rsid w:val="005D247F"/>
    <w:rsid w:val="005D4274"/>
    <w:rsid w:val="005E3F1B"/>
    <w:rsid w:val="005E688B"/>
    <w:rsid w:val="005E6FFB"/>
    <w:rsid w:val="006025FE"/>
    <w:rsid w:val="00607C8D"/>
    <w:rsid w:val="00636067"/>
    <w:rsid w:val="00637CBC"/>
    <w:rsid w:val="006420B5"/>
    <w:rsid w:val="0064639D"/>
    <w:rsid w:val="006516F2"/>
    <w:rsid w:val="006538AE"/>
    <w:rsid w:val="00654555"/>
    <w:rsid w:val="00656B36"/>
    <w:rsid w:val="00693221"/>
    <w:rsid w:val="006A785B"/>
    <w:rsid w:val="006B62B3"/>
    <w:rsid w:val="006C08ED"/>
    <w:rsid w:val="006D21A6"/>
    <w:rsid w:val="006D373A"/>
    <w:rsid w:val="006D4EDD"/>
    <w:rsid w:val="006D58AC"/>
    <w:rsid w:val="006D7D1A"/>
    <w:rsid w:val="006E0EA0"/>
    <w:rsid w:val="006E28D3"/>
    <w:rsid w:val="006E29B1"/>
    <w:rsid w:val="006F1C05"/>
    <w:rsid w:val="006F1DAA"/>
    <w:rsid w:val="006F224C"/>
    <w:rsid w:val="006F2CC2"/>
    <w:rsid w:val="00700325"/>
    <w:rsid w:val="00714C31"/>
    <w:rsid w:val="00734FF9"/>
    <w:rsid w:val="00747780"/>
    <w:rsid w:val="00752645"/>
    <w:rsid w:val="007532BE"/>
    <w:rsid w:val="00760FBC"/>
    <w:rsid w:val="00783775"/>
    <w:rsid w:val="007C167D"/>
    <w:rsid w:val="008024A2"/>
    <w:rsid w:val="0080295D"/>
    <w:rsid w:val="00822A12"/>
    <w:rsid w:val="00845415"/>
    <w:rsid w:val="00870106"/>
    <w:rsid w:val="00877291"/>
    <w:rsid w:val="008820C5"/>
    <w:rsid w:val="00887C5C"/>
    <w:rsid w:val="008901DA"/>
    <w:rsid w:val="008A2B01"/>
    <w:rsid w:val="008A40BE"/>
    <w:rsid w:val="008A7037"/>
    <w:rsid w:val="008B3D0E"/>
    <w:rsid w:val="008B50AC"/>
    <w:rsid w:val="008C508E"/>
    <w:rsid w:val="008D44FC"/>
    <w:rsid w:val="008F48E1"/>
    <w:rsid w:val="00903735"/>
    <w:rsid w:val="00905FBE"/>
    <w:rsid w:val="00912FA1"/>
    <w:rsid w:val="00917702"/>
    <w:rsid w:val="009203A7"/>
    <w:rsid w:val="00920BF7"/>
    <w:rsid w:val="00921289"/>
    <w:rsid w:val="0092251C"/>
    <w:rsid w:val="00923F9B"/>
    <w:rsid w:val="00933ED7"/>
    <w:rsid w:val="00945044"/>
    <w:rsid w:val="00946578"/>
    <w:rsid w:val="0095469C"/>
    <w:rsid w:val="00986F11"/>
    <w:rsid w:val="009B11A5"/>
    <w:rsid w:val="009B146F"/>
    <w:rsid w:val="009D02F5"/>
    <w:rsid w:val="009D4A70"/>
    <w:rsid w:val="009E16AF"/>
    <w:rsid w:val="009E28DE"/>
    <w:rsid w:val="009E66CF"/>
    <w:rsid w:val="009F27AE"/>
    <w:rsid w:val="009F5B8C"/>
    <w:rsid w:val="009F6E6A"/>
    <w:rsid w:val="00A02191"/>
    <w:rsid w:val="00A14413"/>
    <w:rsid w:val="00A21729"/>
    <w:rsid w:val="00A26D41"/>
    <w:rsid w:val="00A3289F"/>
    <w:rsid w:val="00A404A1"/>
    <w:rsid w:val="00A525C9"/>
    <w:rsid w:val="00A52AD8"/>
    <w:rsid w:val="00A82BFF"/>
    <w:rsid w:val="00A85121"/>
    <w:rsid w:val="00A95144"/>
    <w:rsid w:val="00AA52A7"/>
    <w:rsid w:val="00AB1638"/>
    <w:rsid w:val="00AB4C9C"/>
    <w:rsid w:val="00AC6875"/>
    <w:rsid w:val="00AC7EDE"/>
    <w:rsid w:val="00AD5959"/>
    <w:rsid w:val="00AD7E07"/>
    <w:rsid w:val="00AE325A"/>
    <w:rsid w:val="00AE7309"/>
    <w:rsid w:val="00AF0838"/>
    <w:rsid w:val="00AF1F24"/>
    <w:rsid w:val="00B026DA"/>
    <w:rsid w:val="00B05D42"/>
    <w:rsid w:val="00B06E07"/>
    <w:rsid w:val="00B161FE"/>
    <w:rsid w:val="00B20C7E"/>
    <w:rsid w:val="00B306F7"/>
    <w:rsid w:val="00B31124"/>
    <w:rsid w:val="00B379CC"/>
    <w:rsid w:val="00B4442D"/>
    <w:rsid w:val="00B53DF9"/>
    <w:rsid w:val="00B55AF2"/>
    <w:rsid w:val="00B60570"/>
    <w:rsid w:val="00B679BD"/>
    <w:rsid w:val="00B67AF8"/>
    <w:rsid w:val="00B72111"/>
    <w:rsid w:val="00B73832"/>
    <w:rsid w:val="00B7519E"/>
    <w:rsid w:val="00B75B9D"/>
    <w:rsid w:val="00B84B7E"/>
    <w:rsid w:val="00B93339"/>
    <w:rsid w:val="00B9480B"/>
    <w:rsid w:val="00BD36D3"/>
    <w:rsid w:val="00BD37CA"/>
    <w:rsid w:val="00BE34E8"/>
    <w:rsid w:val="00BE48DD"/>
    <w:rsid w:val="00BE67EF"/>
    <w:rsid w:val="00BE749A"/>
    <w:rsid w:val="00BF1EDA"/>
    <w:rsid w:val="00BF2BBC"/>
    <w:rsid w:val="00C10B28"/>
    <w:rsid w:val="00C1381D"/>
    <w:rsid w:val="00C15F8D"/>
    <w:rsid w:val="00C21193"/>
    <w:rsid w:val="00C22EB0"/>
    <w:rsid w:val="00C4779C"/>
    <w:rsid w:val="00C548F5"/>
    <w:rsid w:val="00C55391"/>
    <w:rsid w:val="00C66C45"/>
    <w:rsid w:val="00C7378D"/>
    <w:rsid w:val="00C84609"/>
    <w:rsid w:val="00C901F9"/>
    <w:rsid w:val="00CA275F"/>
    <w:rsid w:val="00CB64C0"/>
    <w:rsid w:val="00CC3802"/>
    <w:rsid w:val="00CC5B8F"/>
    <w:rsid w:val="00CD1F07"/>
    <w:rsid w:val="00CE7818"/>
    <w:rsid w:val="00CF0D61"/>
    <w:rsid w:val="00D072FC"/>
    <w:rsid w:val="00D218AC"/>
    <w:rsid w:val="00D22F6F"/>
    <w:rsid w:val="00D24A14"/>
    <w:rsid w:val="00D26BA2"/>
    <w:rsid w:val="00D33306"/>
    <w:rsid w:val="00D40B21"/>
    <w:rsid w:val="00D43BCC"/>
    <w:rsid w:val="00D446F1"/>
    <w:rsid w:val="00D4526F"/>
    <w:rsid w:val="00D45B04"/>
    <w:rsid w:val="00D57105"/>
    <w:rsid w:val="00D57740"/>
    <w:rsid w:val="00D8080C"/>
    <w:rsid w:val="00D86F62"/>
    <w:rsid w:val="00D966C5"/>
    <w:rsid w:val="00DB22EE"/>
    <w:rsid w:val="00DB6CE4"/>
    <w:rsid w:val="00DE4DAA"/>
    <w:rsid w:val="00DF40E3"/>
    <w:rsid w:val="00DF6318"/>
    <w:rsid w:val="00E04FC1"/>
    <w:rsid w:val="00E07E8D"/>
    <w:rsid w:val="00E10045"/>
    <w:rsid w:val="00E13244"/>
    <w:rsid w:val="00E20E78"/>
    <w:rsid w:val="00E24749"/>
    <w:rsid w:val="00E34323"/>
    <w:rsid w:val="00E358C1"/>
    <w:rsid w:val="00E372D5"/>
    <w:rsid w:val="00E44FF2"/>
    <w:rsid w:val="00E45789"/>
    <w:rsid w:val="00E506B5"/>
    <w:rsid w:val="00E5795A"/>
    <w:rsid w:val="00E90308"/>
    <w:rsid w:val="00E959A8"/>
    <w:rsid w:val="00EA08D4"/>
    <w:rsid w:val="00EA2743"/>
    <w:rsid w:val="00EA7E8D"/>
    <w:rsid w:val="00EB6C7B"/>
    <w:rsid w:val="00EE16AC"/>
    <w:rsid w:val="00EF4D66"/>
    <w:rsid w:val="00F008A0"/>
    <w:rsid w:val="00F26B91"/>
    <w:rsid w:val="00F30B1D"/>
    <w:rsid w:val="00F3189B"/>
    <w:rsid w:val="00F34436"/>
    <w:rsid w:val="00F375D5"/>
    <w:rsid w:val="00F44F79"/>
    <w:rsid w:val="00F5060A"/>
    <w:rsid w:val="00F67208"/>
    <w:rsid w:val="00F7533F"/>
    <w:rsid w:val="00F773A2"/>
    <w:rsid w:val="00F8037F"/>
    <w:rsid w:val="00F819DF"/>
    <w:rsid w:val="00F81B76"/>
    <w:rsid w:val="00F823F8"/>
    <w:rsid w:val="00FA01ED"/>
    <w:rsid w:val="00FB504E"/>
    <w:rsid w:val="00FC19AF"/>
    <w:rsid w:val="00FC5385"/>
    <w:rsid w:val="00FD1342"/>
    <w:rsid w:val="00FF75CC"/>
    <w:rsid w:val="410421F8"/>
    <w:rsid w:val="78D108F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iPriority="0" w:name="annotation text"/>
    <w:lsdException w:unhideWhenUsed="0" w:uiPriority="99" w:semiHidden="0" w:name="header"/>
    <w:lsdException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nhideWhenUsed="0" w:uiPriority="0" w:semiHidden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nhideWhenUsed="0" w:uiPriority="0" w:semiHidden="0" w:name="Body Text 2"/>
    <w:lsdException w:uiPriority="0" w:name="Body Text 3"/>
    <w:lsdException w:unhideWhenUsed="0" w:uiPriority="0" w:semiHidden="0" w:name="Body Text Indent 2"/>
    <w:lsdException w:unhideWhenUsed="0" w:uiPriority="0" w:semiHidden="0" w:name="Body Text Indent 3"/>
    <w:lsdException w:uiPriority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nhideWhenUsed="0" w:uiPriority="0" w:semiHidden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500" w:after="500" w:line="480" w:lineRule="auto"/>
      <w:jc w:val="center"/>
      <w:outlineLvl w:val="0"/>
    </w:pPr>
    <w:rPr>
      <w:rFonts w:eastAsia="黑体"/>
      <w:b/>
      <w:kern w:val="44"/>
      <w:sz w:val="44"/>
    </w:rPr>
  </w:style>
  <w:style w:type="paragraph" w:styleId="3">
    <w:name w:val="heading 2"/>
    <w:basedOn w:val="1"/>
    <w:next w:val="4"/>
    <w:qFormat/>
    <w:uiPriority w:val="0"/>
    <w:pPr>
      <w:keepNext/>
      <w:keepLines/>
      <w:spacing w:before="160" w:after="160" w:line="420" w:lineRule="auto"/>
      <w:ind w:left="397"/>
      <w:jc w:val="center"/>
      <w:outlineLvl w:val="1"/>
    </w:pPr>
    <w:rPr>
      <w:b/>
      <w:sz w:val="32"/>
    </w:rPr>
  </w:style>
  <w:style w:type="paragraph" w:styleId="5">
    <w:name w:val="heading 3"/>
    <w:basedOn w:val="1"/>
    <w:next w:val="4"/>
    <w:qFormat/>
    <w:uiPriority w:val="0"/>
    <w:pPr>
      <w:keepNext/>
      <w:keepLines/>
      <w:spacing w:before="160" w:after="160"/>
      <w:jc w:val="left"/>
      <w:outlineLvl w:val="2"/>
    </w:pPr>
    <w:rPr>
      <w:rFonts w:eastAsia="黑体"/>
      <w:b/>
    </w:rPr>
  </w:style>
  <w:style w:type="character" w:default="1" w:styleId="32">
    <w:name w:val="Default Paragraph Font"/>
    <w:semiHidden/>
    <w:unhideWhenUsed/>
    <w:uiPriority w:val="1"/>
  </w:style>
  <w:style w:type="table" w:default="1" w:styleId="3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/>
    </w:pPr>
  </w:style>
  <w:style w:type="paragraph" w:styleId="6">
    <w:name w:val="toc 7"/>
    <w:basedOn w:val="1"/>
    <w:next w:val="1"/>
    <w:uiPriority w:val="0"/>
    <w:pPr>
      <w:ind w:left="2520"/>
    </w:pPr>
  </w:style>
  <w:style w:type="paragraph" w:styleId="7">
    <w:name w:val="caption"/>
    <w:basedOn w:val="1"/>
    <w:next w:val="1"/>
    <w:qFormat/>
    <w:uiPriority w:val="0"/>
    <w:pPr>
      <w:spacing w:after="120"/>
      <w:jc w:val="center"/>
    </w:pPr>
  </w:style>
  <w:style w:type="paragraph" w:styleId="8">
    <w:name w:val="Document Map"/>
    <w:basedOn w:val="1"/>
    <w:uiPriority w:val="0"/>
    <w:pPr>
      <w:shd w:val="clear" w:color="auto" w:fill="000080"/>
    </w:pPr>
  </w:style>
  <w:style w:type="paragraph" w:styleId="9">
    <w:name w:val="Body Text"/>
    <w:basedOn w:val="1"/>
    <w:uiPriority w:val="0"/>
    <w:pPr>
      <w:widowControl/>
      <w:ind w:right="35"/>
      <w:jc w:val="left"/>
    </w:pPr>
    <w:rPr>
      <w:sz w:val="24"/>
    </w:rPr>
  </w:style>
  <w:style w:type="paragraph" w:styleId="10">
    <w:name w:val="Body Text Indent"/>
    <w:basedOn w:val="1"/>
    <w:uiPriority w:val="0"/>
    <w:pPr>
      <w:ind w:firstLine="482"/>
    </w:pPr>
    <w:rPr>
      <w:sz w:val="24"/>
    </w:rPr>
  </w:style>
  <w:style w:type="paragraph" w:styleId="11">
    <w:name w:val="toc 5"/>
    <w:basedOn w:val="1"/>
    <w:next w:val="1"/>
    <w:uiPriority w:val="0"/>
    <w:pPr>
      <w:ind w:left="1680"/>
    </w:pPr>
  </w:style>
  <w:style w:type="paragraph" w:styleId="12">
    <w:name w:val="toc 3"/>
    <w:basedOn w:val="1"/>
    <w:next w:val="1"/>
    <w:uiPriority w:val="0"/>
    <w:pPr>
      <w:tabs>
        <w:tab w:val="right" w:leader="dot" w:pos="9061"/>
      </w:tabs>
      <w:spacing w:line="360" w:lineRule="auto"/>
      <w:ind w:firstLine="900"/>
    </w:pPr>
  </w:style>
  <w:style w:type="paragraph" w:styleId="13">
    <w:name w:val="Plain Text"/>
    <w:basedOn w:val="1"/>
    <w:uiPriority w:val="0"/>
    <w:rPr>
      <w:rFonts w:ascii="宋体" w:hAnsi="Courier New"/>
    </w:rPr>
  </w:style>
  <w:style w:type="paragraph" w:styleId="14">
    <w:name w:val="toc 8"/>
    <w:basedOn w:val="1"/>
    <w:next w:val="1"/>
    <w:uiPriority w:val="0"/>
    <w:pPr>
      <w:ind w:left="2940"/>
    </w:pPr>
  </w:style>
  <w:style w:type="paragraph" w:styleId="15">
    <w:name w:val="Date"/>
    <w:basedOn w:val="1"/>
    <w:next w:val="1"/>
    <w:uiPriority w:val="0"/>
    <w:pPr>
      <w:ind w:left="100" w:leftChars="2500"/>
    </w:pPr>
  </w:style>
  <w:style w:type="paragraph" w:styleId="16">
    <w:name w:val="Body Text Indent 2"/>
    <w:basedOn w:val="1"/>
    <w:uiPriority w:val="0"/>
    <w:pPr>
      <w:ind w:left="-141" w:firstLine="213"/>
    </w:pPr>
  </w:style>
  <w:style w:type="paragraph" w:styleId="17">
    <w:name w:val="endnote text"/>
    <w:basedOn w:val="1"/>
    <w:uiPriority w:val="0"/>
    <w:pPr>
      <w:snapToGrid w:val="0"/>
      <w:jc w:val="left"/>
    </w:pPr>
  </w:style>
  <w:style w:type="paragraph" w:styleId="18">
    <w:name w:val="Balloon Text"/>
    <w:basedOn w:val="1"/>
    <w:link w:val="60"/>
    <w:uiPriority w:val="0"/>
    <w:rPr>
      <w:szCs w:val="18"/>
    </w:rPr>
  </w:style>
  <w:style w:type="paragraph" w:styleId="1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</w:style>
  <w:style w:type="paragraph" w:styleId="20">
    <w:name w:val="header"/>
    <w:basedOn w:val="1"/>
    <w:link w:val="5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paragraph" w:styleId="21">
    <w:name w:val="toc 1"/>
    <w:basedOn w:val="1"/>
    <w:next w:val="1"/>
    <w:uiPriority w:val="0"/>
    <w:rPr>
      <w:sz w:val="24"/>
    </w:rPr>
  </w:style>
  <w:style w:type="paragraph" w:styleId="22">
    <w:name w:val="toc 4"/>
    <w:basedOn w:val="1"/>
    <w:next w:val="1"/>
    <w:uiPriority w:val="0"/>
    <w:pPr>
      <w:ind w:left="1260"/>
    </w:pPr>
  </w:style>
  <w:style w:type="paragraph" w:styleId="23">
    <w:name w:val="footnote text"/>
    <w:basedOn w:val="1"/>
    <w:uiPriority w:val="0"/>
    <w:pPr>
      <w:snapToGrid w:val="0"/>
      <w:jc w:val="left"/>
    </w:pPr>
  </w:style>
  <w:style w:type="paragraph" w:styleId="24">
    <w:name w:val="toc 6"/>
    <w:basedOn w:val="1"/>
    <w:next w:val="1"/>
    <w:uiPriority w:val="0"/>
    <w:pPr>
      <w:ind w:left="2100"/>
    </w:pPr>
  </w:style>
  <w:style w:type="paragraph" w:styleId="25">
    <w:name w:val="Body Text Indent 3"/>
    <w:basedOn w:val="1"/>
    <w:uiPriority w:val="0"/>
    <w:pPr>
      <w:ind w:firstLine="482"/>
      <w:jc w:val="left"/>
    </w:pPr>
    <w:rPr>
      <w:sz w:val="24"/>
    </w:rPr>
  </w:style>
  <w:style w:type="paragraph" w:styleId="26">
    <w:name w:val="toc 2"/>
    <w:basedOn w:val="1"/>
    <w:next w:val="1"/>
    <w:uiPriority w:val="0"/>
    <w:pPr>
      <w:ind w:left="397"/>
    </w:pPr>
  </w:style>
  <w:style w:type="paragraph" w:styleId="27">
    <w:name w:val="toc 9"/>
    <w:basedOn w:val="1"/>
    <w:next w:val="1"/>
    <w:uiPriority w:val="0"/>
    <w:pPr>
      <w:ind w:left="3360"/>
    </w:pPr>
  </w:style>
  <w:style w:type="paragraph" w:styleId="28">
    <w:name w:val="Body Text 2"/>
    <w:basedOn w:val="1"/>
    <w:uiPriority w:val="0"/>
    <w:pPr>
      <w:adjustRightInd w:val="0"/>
      <w:spacing w:line="440" w:lineRule="atLeast"/>
      <w:jc w:val="center"/>
      <w:textAlignment w:val="baseline"/>
    </w:pPr>
    <w:rPr>
      <w:kern w:val="0"/>
      <w:sz w:val="21"/>
    </w:rPr>
  </w:style>
  <w:style w:type="paragraph" w:styleId="29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31">
    <w:name w:val="Table Grid"/>
    <w:basedOn w:val="3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page number"/>
    <w:basedOn w:val="32"/>
    <w:uiPriority w:val="0"/>
  </w:style>
  <w:style w:type="character" w:styleId="34">
    <w:name w:val="FollowedHyperlink"/>
    <w:uiPriority w:val="0"/>
    <w:rPr>
      <w:color w:val="800080"/>
      <w:u w:val="single"/>
    </w:rPr>
  </w:style>
  <w:style w:type="character" w:styleId="35">
    <w:name w:val="HTML Typewriter"/>
    <w:uiPriority w:val="0"/>
    <w:rPr>
      <w:rFonts w:ascii="宋体" w:hAnsi="宋体" w:eastAsia="宋体"/>
      <w:sz w:val="24"/>
    </w:rPr>
  </w:style>
  <w:style w:type="character" w:styleId="36">
    <w:name w:val="Hyperlink"/>
    <w:uiPriority w:val="0"/>
    <w:rPr>
      <w:color w:val="0000FF"/>
      <w:u w:val="single"/>
    </w:rPr>
  </w:style>
  <w:style w:type="character" w:styleId="37">
    <w:name w:val="footnote reference"/>
    <w:uiPriority w:val="0"/>
    <w:rPr>
      <w:vertAlign w:val="superscript"/>
    </w:rPr>
  </w:style>
  <w:style w:type="paragraph" w:customStyle="1" w:styleId="38">
    <w:name w:val="注意内容"/>
    <w:basedOn w:val="1"/>
    <w:next w:val="4"/>
    <w:uiPriority w:val="0"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customStyle="1" w:styleId="39">
    <w:name w:val="标题4"/>
    <w:basedOn w:val="1"/>
    <w:next w:val="4"/>
    <w:uiPriority w:val="0"/>
    <w:pPr>
      <w:outlineLvl w:val="3"/>
    </w:pPr>
    <w:rPr>
      <w:rFonts w:ascii="宋体" w:hAnsi="宋体"/>
    </w:rPr>
  </w:style>
  <w:style w:type="paragraph" w:customStyle="1" w:styleId="40">
    <w:name w:val="单命令行"/>
    <w:basedOn w:val="1"/>
    <w:next w:val="1"/>
    <w:uiPriority w:val="0"/>
    <w:pPr>
      <w:ind w:left="425"/>
      <w:jc w:val="left"/>
    </w:pPr>
    <w:rPr>
      <w:rFonts w:ascii="Courier New" w:hAnsi="Courier New"/>
    </w:rPr>
  </w:style>
  <w:style w:type="paragraph" w:customStyle="1" w:styleId="41">
    <w:name w:val="正文＋"/>
    <w:basedOn w:val="1"/>
    <w:next w:val="42"/>
    <w:uiPriority w:val="0"/>
    <w:pPr>
      <w:spacing w:after="120"/>
    </w:pPr>
  </w:style>
  <w:style w:type="paragraph" w:customStyle="1" w:styleId="42">
    <w:name w:val="命令行"/>
    <w:basedOn w:val="1"/>
    <w:uiPriority w:val="0"/>
    <w:pPr>
      <w:shd w:val="pct10" w:color="auto" w:fill="FFFFFF"/>
      <w:jc w:val="center"/>
    </w:pPr>
    <w:rPr>
      <w:rFonts w:ascii="Lucida Console" w:hAnsi="Lucida Console"/>
    </w:rPr>
  </w:style>
  <w:style w:type="paragraph" w:customStyle="1" w:styleId="43">
    <w:name w:val="p0"/>
    <w:basedOn w:val="1"/>
    <w:uiPriority w:val="0"/>
    <w:pPr>
      <w:widowControl/>
    </w:pPr>
    <w:rPr>
      <w:rFonts w:hint="eastAsia"/>
    </w:rPr>
  </w:style>
  <w:style w:type="paragraph" w:customStyle="1" w:styleId="44">
    <w:name w:val="Wen"/>
    <w:basedOn w:val="1"/>
    <w:uiPriority w:val="0"/>
    <w:pPr>
      <w:spacing w:line="360" w:lineRule="auto"/>
    </w:pPr>
    <w:rPr>
      <w:rFonts w:hAnsi="宋体"/>
      <w:sz w:val="24"/>
    </w:rPr>
  </w:style>
  <w:style w:type="paragraph" w:customStyle="1" w:styleId="45">
    <w:name w:val="正文1"/>
    <w:basedOn w:val="1"/>
    <w:uiPriority w:val="0"/>
    <w:pPr>
      <w:ind w:firstLine="425"/>
    </w:pPr>
  </w:style>
  <w:style w:type="paragraph" w:customStyle="1" w:styleId="46">
    <w:name w:val="表注"/>
    <w:basedOn w:val="7"/>
    <w:uiPriority w:val="0"/>
    <w:rPr>
      <w:rFonts w:eastAsia="黑体"/>
    </w:rPr>
  </w:style>
  <w:style w:type="paragraph" w:customStyle="1" w:styleId="47">
    <w:name w:val="正文2"/>
    <w:basedOn w:val="45"/>
    <w:next w:val="45"/>
    <w:uiPriority w:val="0"/>
    <w:rPr>
      <w:rFonts w:ascii="Courier New" w:hAnsi="Courier New"/>
    </w:rPr>
  </w:style>
  <w:style w:type="paragraph" w:customStyle="1" w:styleId="48">
    <w:name w:val="节"/>
    <w:basedOn w:val="1"/>
    <w:next w:val="1"/>
    <w:uiPriority w:val="0"/>
    <w:pPr>
      <w:spacing w:before="120"/>
    </w:pPr>
    <w:rPr>
      <w:rFonts w:eastAsia="黑体"/>
    </w:rPr>
  </w:style>
  <w:style w:type="paragraph" w:customStyle="1" w:styleId="49">
    <w:name w:val="表格"/>
    <w:basedOn w:val="45"/>
    <w:uiPriority w:val="0"/>
    <w:pPr>
      <w:spacing w:before="80" w:after="80"/>
      <w:ind w:firstLine="0"/>
      <w:jc w:val="left"/>
    </w:pPr>
  </w:style>
  <w:style w:type="paragraph" w:customStyle="1" w:styleId="50">
    <w:name w:val="標準 + SimSun"/>
    <w:basedOn w:val="1"/>
    <w:uiPriority w:val="0"/>
    <w:pPr>
      <w:spacing w:line="400" w:lineRule="exact"/>
      <w:ind w:firstLine="420"/>
    </w:pPr>
    <w:rPr>
      <w:rFonts w:ascii="宋体" w:hAnsi="宋体"/>
      <w:sz w:val="24"/>
    </w:rPr>
  </w:style>
  <w:style w:type="paragraph" w:customStyle="1" w:styleId="51">
    <w:name w:val="图注"/>
    <w:basedOn w:val="7"/>
    <w:next w:val="1"/>
    <w:uiPriority w:val="0"/>
  </w:style>
  <w:style w:type="paragraph" w:customStyle="1" w:styleId="52">
    <w:name w:val="注释"/>
    <w:basedOn w:val="1"/>
    <w:next w:val="1"/>
    <w:uiPriority w:val="0"/>
    <w:pPr>
      <w:spacing w:before="120" w:after="120"/>
    </w:pPr>
    <w:rPr>
      <w:rFonts w:eastAsia="楷体_GB2312"/>
    </w:rPr>
  </w:style>
  <w:style w:type="paragraph" w:customStyle="1" w:styleId="53">
    <w:name w:val="程序"/>
    <w:basedOn w:val="13"/>
    <w:uiPriority w:val="0"/>
    <w:pPr>
      <w:spacing w:line="300" w:lineRule="auto"/>
    </w:pPr>
    <w:rPr>
      <w:rFonts w:ascii="Times New Roman" w:hAnsi="Times New Roman"/>
    </w:rPr>
  </w:style>
  <w:style w:type="paragraph" w:customStyle="1" w:styleId="54">
    <w:name w:val="图"/>
    <w:basedOn w:val="7"/>
    <w:next w:val="7"/>
    <w:uiPriority w:val="0"/>
  </w:style>
  <w:style w:type="paragraph" w:customStyle="1" w:styleId="55">
    <w:name w:val="Style 样式 样式 样式 样式 样式 正文缩进表正文正文非缩进 + 首行缩进:  2 字符 + 首行缩进:  2 字符 + 首行缩..."/>
    <w:basedOn w:val="1"/>
    <w:uiPriority w:val="0"/>
    <w:pPr>
      <w:spacing w:afterLines="50" w:line="300" w:lineRule="auto"/>
      <w:ind w:firstLine="200" w:firstLineChars="200"/>
    </w:pPr>
    <w:rPr>
      <w:rFonts w:hint="eastAsia" w:ascii="Arial" w:hAnsi="Arial"/>
    </w:rPr>
  </w:style>
  <w:style w:type="paragraph" w:customStyle="1" w:styleId="56">
    <w:name w:val="表头"/>
    <w:basedOn w:val="7"/>
    <w:uiPriority w:val="0"/>
    <w:pPr>
      <w:spacing w:before="120"/>
      <w:outlineLvl w:val="3"/>
    </w:pPr>
    <w:rPr>
      <w:rFonts w:eastAsia="黑体"/>
    </w:rPr>
  </w:style>
  <w:style w:type="character" w:customStyle="1" w:styleId="57">
    <w:name w:val="apple-style-span"/>
    <w:basedOn w:val="32"/>
    <w:qFormat/>
    <w:uiPriority w:val="0"/>
  </w:style>
  <w:style w:type="character" w:customStyle="1" w:styleId="58">
    <w:name w:val="apple-converted-space"/>
    <w:basedOn w:val="32"/>
    <w:uiPriority w:val="0"/>
  </w:style>
  <w:style w:type="character" w:customStyle="1" w:styleId="59">
    <w:name w:val="页眉 字符"/>
    <w:link w:val="20"/>
    <w:uiPriority w:val="99"/>
    <w:rPr>
      <w:rFonts w:eastAsia="楷体_GB2312"/>
      <w:kern w:val="2"/>
      <w:sz w:val="18"/>
    </w:rPr>
  </w:style>
  <w:style w:type="character" w:customStyle="1" w:styleId="60">
    <w:name w:val="批注框文本 字符"/>
    <w:link w:val="18"/>
    <w:uiPriority w:val="0"/>
    <w:rPr>
      <w:kern w:val="2"/>
      <w:sz w:val="18"/>
      <w:szCs w:val="18"/>
    </w:rPr>
  </w:style>
  <w:style w:type="character" w:styleId="61">
    <w:name w:val="Placeholder Text"/>
    <w:basedOn w:val="32"/>
    <w:semiHidden/>
    <w:uiPriority w:val="99"/>
    <w:rPr>
      <w:color w:val="808080"/>
    </w:rPr>
  </w:style>
  <w:style w:type="paragraph" w:styleId="6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179</Words>
  <Characters>1026</Characters>
  <Lines>8</Lines>
  <Paragraphs>2</Paragraphs>
  <TotalTime>148</TotalTime>
  <ScaleCrop>false</ScaleCrop>
  <LinksUpToDate>false</LinksUpToDate>
  <CharactersWithSpaces>1203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2017-01-22T03:02:00Z</dcterms:created>
  <dc:creator>数学与统计学院</dc:creator>
  <cp:lastModifiedBy>WPS_1509126691</cp:lastModifiedBy>
  <cp:lastPrinted>2017-01-22T09:41:00Z</cp:lastPrinted>
  <dcterms:modified xsi:type="dcterms:W3CDTF">2022-04-18T01:55:58Z</dcterms:modified>
  <dc:title>数学与统计学院实验指导书模板</dc:title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办公室">
    <vt:lpwstr>科技楼5075</vt:lpwstr>
  </property>
  <property fmtid="{D5CDD505-2E9C-101B-9397-08002B2CF9AE}" pid="3" name="部门">
    <vt:lpwstr>数学与统计学院</vt:lpwstr>
  </property>
  <property fmtid="{D5CDD505-2E9C-101B-9397-08002B2CF9AE}" pid="4" name="KSOProductBuildVer">
    <vt:lpwstr>2052-11.1.0.9828</vt:lpwstr>
  </property>
</Properties>
</file>