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6C17" w14:textId="61D1C5AF" w:rsidR="00291409" w:rsidRDefault="00541B2D" w:rsidP="00265671">
      <w:pPr>
        <w:spacing w:beforeLines="50" w:before="179" w:afterLines="50" w:after="179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实验</w:t>
      </w:r>
      <w:r w:rsidR="005A6E50">
        <w:rPr>
          <w:rFonts w:ascii="黑体" w:eastAsia="黑体" w:hint="eastAsia"/>
          <w:sz w:val="32"/>
          <w:szCs w:val="32"/>
        </w:rPr>
        <w:t>二</w:t>
      </w:r>
      <w:r>
        <w:rPr>
          <w:rFonts w:ascii="黑体" w:eastAsia="黑体" w:hint="eastAsia"/>
          <w:sz w:val="32"/>
          <w:szCs w:val="32"/>
        </w:rPr>
        <w:t xml:space="preserve"> </w:t>
      </w:r>
      <w:r w:rsidR="005A6E50">
        <w:rPr>
          <w:rFonts w:ascii="黑体" w:eastAsia="黑体" w:hint="eastAsia"/>
          <w:sz w:val="32"/>
          <w:szCs w:val="32"/>
        </w:rPr>
        <w:t>网络模拟软件的使用</w:t>
      </w:r>
    </w:p>
    <w:p w14:paraId="2E788A5E" w14:textId="5CF782EC" w:rsidR="00291409" w:rsidRDefault="00505565" w:rsidP="00505565">
      <w:pPr>
        <w:spacing w:line="360" w:lineRule="auto"/>
        <w:outlineLvl w:val="1"/>
        <w:rPr>
          <w:rFonts w:ascii="黑体" w:eastAsia="黑体"/>
        </w:rPr>
      </w:pPr>
      <w:r>
        <w:rPr>
          <w:rFonts w:ascii="黑体" w:eastAsia="黑体" w:hint="eastAsia"/>
        </w:rPr>
        <w:t>一、实验目的</w:t>
      </w:r>
    </w:p>
    <w:p w14:paraId="74CF5FB2" w14:textId="3892E2A5" w:rsidR="00505565" w:rsidRPr="00505565" w:rsidRDefault="00BB7CC9" w:rsidP="00505565">
      <w:pPr>
        <w:ind w:firstLine="420"/>
        <w:rPr>
          <w:rFonts w:ascii="黑体" w:eastAsia="黑体"/>
        </w:rPr>
      </w:pPr>
      <w:r>
        <w:rPr>
          <w:rFonts w:hint="eastAsia"/>
        </w:rPr>
        <w:t>本次实验是网络设备配置的第一个实验，通过本次实验主要目的是让学生对网络设备模拟器有直观的认识</w:t>
      </w:r>
      <w:r w:rsidR="000549BF">
        <w:rPr>
          <w:rFonts w:hint="eastAsia"/>
        </w:rPr>
        <w:t>，了解</w:t>
      </w:r>
      <w:r w:rsidR="000549BF">
        <w:rPr>
          <w:rFonts w:hint="eastAsia"/>
        </w:rPr>
        <w:t>Cisco</w:t>
      </w:r>
      <w:r w:rsidR="000549BF">
        <w:rPr>
          <w:rFonts w:hint="eastAsia"/>
        </w:rPr>
        <w:t>网络设备常规的</w:t>
      </w:r>
      <w:r w:rsidR="006C790C">
        <w:rPr>
          <w:rFonts w:hint="eastAsia"/>
        </w:rPr>
        <w:t>几</w:t>
      </w:r>
      <w:r w:rsidR="000549BF">
        <w:rPr>
          <w:rFonts w:hint="eastAsia"/>
        </w:rPr>
        <w:t>种</w:t>
      </w:r>
      <w:r w:rsidR="002277F0">
        <w:rPr>
          <w:rFonts w:hint="eastAsia"/>
        </w:rPr>
        <w:t>配置</w:t>
      </w:r>
      <w:r w:rsidR="000549BF">
        <w:rPr>
          <w:rFonts w:hint="eastAsia"/>
        </w:rPr>
        <w:t>模式。</w:t>
      </w:r>
      <w:r>
        <w:rPr>
          <w:rFonts w:hint="eastAsia"/>
        </w:rPr>
        <w:t>掌握使用模拟软件进行交换机的基本</w:t>
      </w:r>
      <w:r w:rsidR="000549BF">
        <w:rPr>
          <w:rFonts w:hint="eastAsia"/>
        </w:rPr>
        <w:t>配置</w:t>
      </w:r>
      <w:r>
        <w:rPr>
          <w:rFonts w:hint="eastAsia"/>
        </w:rPr>
        <w:t>、</w:t>
      </w:r>
      <w:r w:rsidR="001A0C53">
        <w:rPr>
          <w:rFonts w:hint="eastAsia"/>
        </w:rPr>
        <w:t>路由器的</w:t>
      </w:r>
      <w:r>
        <w:rPr>
          <w:rFonts w:hint="eastAsia"/>
        </w:rPr>
        <w:t>端口及</w:t>
      </w:r>
      <w:r>
        <w:t>IP</w:t>
      </w:r>
      <w:r>
        <w:rPr>
          <w:rFonts w:hint="eastAsia"/>
        </w:rPr>
        <w:t>地址的</w:t>
      </w:r>
      <w:r w:rsidR="000549BF">
        <w:rPr>
          <w:rFonts w:hint="eastAsia"/>
        </w:rPr>
        <w:t>配置、</w:t>
      </w:r>
      <w:r>
        <w:t>PC</w:t>
      </w:r>
      <w:r>
        <w:rPr>
          <w:rFonts w:hint="eastAsia"/>
        </w:rPr>
        <w:t>机的网络地址信息等</w:t>
      </w:r>
      <w:r w:rsidR="000549BF">
        <w:rPr>
          <w:rFonts w:hint="eastAsia"/>
        </w:rPr>
        <w:t>配置</w:t>
      </w:r>
      <w:r>
        <w:rPr>
          <w:rFonts w:hint="eastAsia"/>
        </w:rPr>
        <w:t>操作。</w:t>
      </w:r>
    </w:p>
    <w:p w14:paraId="099BF16F" w14:textId="215A63D7" w:rsidR="00505565" w:rsidRDefault="00505565" w:rsidP="00505565">
      <w:pPr>
        <w:spacing w:line="360" w:lineRule="auto"/>
        <w:outlineLvl w:val="1"/>
        <w:rPr>
          <w:rFonts w:ascii="黑体" w:eastAsia="黑体"/>
        </w:rPr>
      </w:pPr>
      <w:r>
        <w:rPr>
          <w:rFonts w:ascii="黑体" w:eastAsia="黑体" w:hint="eastAsia"/>
        </w:rPr>
        <w:t>二、实验原理</w:t>
      </w:r>
    </w:p>
    <w:p w14:paraId="5BFA7C1D" w14:textId="2C5B3E9D" w:rsidR="00BB6B5B" w:rsidRDefault="008B5E7E" w:rsidP="008B5E7E">
      <w:pPr>
        <w:ind w:firstLine="420"/>
      </w:pPr>
      <w:r>
        <w:rPr>
          <w:rFonts w:hint="eastAsia"/>
        </w:rPr>
        <w:t>目前，很多高校计算机网络实验室设备严重不足，特别是在高校扩大招生规模后，计算机网络实验设备更加不足，没有一个真正的计算机网络实验室。因为一套完整的网络实验室包括各种型号的交换机、路由器以及各种相关配套器材，其价格非常昂贵。另外，计算机网络发展迅速，新的网络设备层出不穷，如何使网络实验室能跟上这种发展潮流，是急需解决的问题。针对</w:t>
      </w:r>
      <w:r w:rsidR="00DF3A73">
        <w:rPr>
          <w:rFonts w:hint="eastAsia"/>
        </w:rPr>
        <w:t>如今</w:t>
      </w:r>
      <w:r>
        <w:rPr>
          <w:rFonts w:hint="eastAsia"/>
        </w:rPr>
        <w:t>高校《计算机网络与安全》实验课所存在的</w:t>
      </w:r>
      <w:r w:rsidR="00DF3A73">
        <w:rPr>
          <w:rFonts w:hint="eastAsia"/>
        </w:rPr>
        <w:t>客观</w:t>
      </w:r>
      <w:r>
        <w:rPr>
          <w:rFonts w:hint="eastAsia"/>
        </w:rPr>
        <w:t>问题，我们通过使用一种计算机网络模拟软件来模拟计算机网络</w:t>
      </w:r>
      <w:proofErr w:type="gramStart"/>
      <w:r>
        <w:rPr>
          <w:rFonts w:hint="eastAsia"/>
        </w:rPr>
        <w:t>课程</w:t>
      </w:r>
      <w:r w:rsidR="00DF3A73">
        <w:rPr>
          <w:rFonts w:hint="eastAsia"/>
        </w:rPr>
        <w:t>课程</w:t>
      </w:r>
      <w:proofErr w:type="gramEnd"/>
      <w:r>
        <w:rPr>
          <w:rFonts w:hint="eastAsia"/>
        </w:rPr>
        <w:t>所有需要在真正路由器和交换机上才能完成的实验。</w:t>
      </w:r>
    </w:p>
    <w:p w14:paraId="5E85A509" w14:textId="5B5BADD9" w:rsidR="008B5E7E" w:rsidRDefault="008B5E7E" w:rsidP="008B5E7E">
      <w:pPr>
        <w:ind w:firstLine="420"/>
      </w:pPr>
      <w:r>
        <w:rPr>
          <w:rFonts w:hint="eastAsia"/>
        </w:rPr>
        <w:t>为了实现网络配置实验的模拟练习，国内外不少专业公司推出各种各样的实验模拟器。这些模拟器各有优缺点。</w:t>
      </w:r>
      <w:r w:rsidR="006C790C">
        <w:rPr>
          <w:rFonts w:hint="eastAsia"/>
        </w:rPr>
        <w:t>早期</w:t>
      </w:r>
      <w:r>
        <w:rPr>
          <w:rFonts w:hint="eastAsia"/>
        </w:rPr>
        <w:t>比较出名的有思科（</w:t>
      </w:r>
      <w:r>
        <w:t>Cisco</w:t>
      </w:r>
      <w:r>
        <w:rPr>
          <w:rFonts w:hint="eastAsia"/>
        </w:rPr>
        <w:t>）网络学院的</w:t>
      </w:r>
      <w:r>
        <w:t>FLASH</w:t>
      </w:r>
      <w:r>
        <w:rPr>
          <w:rFonts w:hint="eastAsia"/>
        </w:rPr>
        <w:t>版模拟实验器、</w:t>
      </w:r>
      <w:r>
        <w:t xml:space="preserve">Boson </w:t>
      </w:r>
      <w:proofErr w:type="spellStart"/>
      <w:r>
        <w:t>NetSim</w:t>
      </w:r>
      <w:proofErr w:type="spellEnd"/>
      <w:r>
        <w:rPr>
          <w:rFonts w:hint="eastAsia"/>
        </w:rPr>
        <w:t>实验模拟器，以及我国北京邮电大学开发的计算机网络虚拟实验系统</w:t>
      </w:r>
      <w:r w:rsidR="006C790C">
        <w:rPr>
          <w:rFonts w:hint="eastAsia"/>
        </w:rPr>
        <w:t>。现今比较流行的模拟器有</w:t>
      </w:r>
      <w:r w:rsidR="005A6E50">
        <w:rPr>
          <w:rFonts w:hint="eastAsia"/>
        </w:rPr>
        <w:t>思科的</w:t>
      </w:r>
      <w:r w:rsidR="005A6E50">
        <w:rPr>
          <w:rFonts w:hint="eastAsia"/>
        </w:rPr>
        <w:t>Cisco</w:t>
      </w:r>
      <w:r w:rsidR="005A6E50">
        <w:t xml:space="preserve"> P</w:t>
      </w:r>
      <w:r w:rsidR="005A6E50">
        <w:rPr>
          <w:rFonts w:hint="eastAsia"/>
        </w:rPr>
        <w:t>acket</w:t>
      </w:r>
      <w:r w:rsidR="005A6E50">
        <w:t xml:space="preserve"> T</w:t>
      </w:r>
      <w:r w:rsidR="005A6E50">
        <w:rPr>
          <w:rFonts w:hint="eastAsia"/>
        </w:rPr>
        <w:t>racer</w:t>
      </w:r>
      <w:r w:rsidR="005A6E50">
        <w:rPr>
          <w:rFonts w:hint="eastAsia"/>
        </w:rPr>
        <w:t>和华为的</w:t>
      </w:r>
      <w:proofErr w:type="spellStart"/>
      <w:r w:rsidR="005A6E50">
        <w:rPr>
          <w:rFonts w:hint="eastAsia"/>
        </w:rPr>
        <w:t>e</w:t>
      </w:r>
      <w:r w:rsidR="005A6E50">
        <w:t>NSP</w:t>
      </w:r>
      <w:proofErr w:type="spellEnd"/>
      <w:r w:rsidR="005A6E50">
        <w:rPr>
          <w:rFonts w:hint="eastAsia"/>
        </w:rPr>
        <w:t>、</w:t>
      </w:r>
      <w:r w:rsidR="005A6E50">
        <w:rPr>
          <w:rFonts w:hint="eastAsia"/>
        </w:rPr>
        <w:t>Wireshark</w:t>
      </w:r>
      <w:r w:rsidR="005A6E50">
        <w:rPr>
          <w:rFonts w:hint="eastAsia"/>
        </w:rPr>
        <w:t>等模拟器</w:t>
      </w:r>
      <w:r>
        <w:rPr>
          <w:rFonts w:hint="eastAsia"/>
        </w:rPr>
        <w:t>。</w:t>
      </w:r>
    </w:p>
    <w:p w14:paraId="3A7D25DB" w14:textId="0CEAB860" w:rsidR="008B5E7E" w:rsidRDefault="008B5E7E" w:rsidP="008B5E7E">
      <w:pPr>
        <w:ind w:firstLine="420"/>
      </w:pPr>
      <w:r>
        <w:rPr>
          <w:rFonts w:hint="eastAsia"/>
        </w:rPr>
        <w:t>本实验将采用</w:t>
      </w:r>
      <w:r w:rsidR="00842B0E">
        <w:rPr>
          <w:rFonts w:hint="eastAsia"/>
        </w:rPr>
        <w:t>思科的</w:t>
      </w:r>
      <w:r w:rsidR="00842B0E">
        <w:rPr>
          <w:rFonts w:hint="eastAsia"/>
        </w:rPr>
        <w:t>Cisco</w:t>
      </w:r>
      <w:r w:rsidR="00842B0E">
        <w:t xml:space="preserve"> P</w:t>
      </w:r>
      <w:r w:rsidR="00842B0E">
        <w:rPr>
          <w:rFonts w:hint="eastAsia"/>
        </w:rPr>
        <w:t>acket</w:t>
      </w:r>
      <w:r w:rsidR="00842B0E">
        <w:t xml:space="preserve"> T</w:t>
      </w:r>
      <w:r w:rsidR="00842B0E">
        <w:rPr>
          <w:rFonts w:hint="eastAsia"/>
        </w:rPr>
        <w:t>racer</w:t>
      </w:r>
      <w:r>
        <w:rPr>
          <w:rFonts w:hint="eastAsia"/>
        </w:rPr>
        <w:t>模拟器作为实验模拟软件。有关</w:t>
      </w:r>
      <w:r w:rsidR="00102233">
        <w:rPr>
          <w:rFonts w:hint="eastAsia"/>
        </w:rPr>
        <w:t>Cisco</w:t>
      </w:r>
      <w:r w:rsidR="00102233">
        <w:t xml:space="preserve"> P</w:t>
      </w:r>
      <w:r w:rsidR="00102233">
        <w:rPr>
          <w:rFonts w:hint="eastAsia"/>
        </w:rPr>
        <w:t>acket</w:t>
      </w:r>
      <w:r w:rsidR="00102233">
        <w:t xml:space="preserve"> T</w:t>
      </w:r>
      <w:r w:rsidR="00102233">
        <w:rPr>
          <w:rFonts w:hint="eastAsia"/>
        </w:rPr>
        <w:t>racer</w:t>
      </w:r>
      <w:r>
        <w:rPr>
          <w:rFonts w:hint="eastAsia"/>
        </w:rPr>
        <w:t>的详细信息，同学们可以在</w:t>
      </w:r>
      <w:r w:rsidR="00102233">
        <w:rPr>
          <w:rFonts w:hint="eastAsia"/>
        </w:rPr>
        <w:t>思科公司官方网站</w:t>
      </w:r>
      <w:r>
        <w:rPr>
          <w:rFonts w:hint="eastAsia"/>
        </w:rPr>
        <w:t>上查询。</w:t>
      </w:r>
      <w:r w:rsidR="002277F0">
        <w:rPr>
          <w:rFonts w:hint="eastAsia"/>
        </w:rPr>
        <w:t>接下来我们将分别对</w:t>
      </w:r>
      <w:r w:rsidR="002277F0">
        <w:rPr>
          <w:rFonts w:hint="eastAsia"/>
        </w:rPr>
        <w:t>Cisco</w:t>
      </w:r>
      <w:r w:rsidR="002277F0">
        <w:rPr>
          <w:rFonts w:hint="eastAsia"/>
        </w:rPr>
        <w:t>网络设备的配置模式、</w:t>
      </w:r>
      <w:r w:rsidR="002277F0">
        <w:t>P</w:t>
      </w:r>
      <w:r w:rsidR="002277F0">
        <w:rPr>
          <w:rFonts w:hint="eastAsia"/>
        </w:rPr>
        <w:t>acket</w:t>
      </w:r>
      <w:r w:rsidR="002277F0">
        <w:t xml:space="preserve"> T</w:t>
      </w:r>
      <w:r w:rsidR="002277F0">
        <w:rPr>
          <w:rFonts w:hint="eastAsia"/>
        </w:rPr>
        <w:t>racer</w:t>
      </w:r>
      <w:r w:rsidR="002277F0">
        <w:rPr>
          <w:rFonts w:hint="eastAsia"/>
        </w:rPr>
        <w:t>的基本操作界面、命令配置方式、图形配置方式等几方面</w:t>
      </w:r>
      <w:r w:rsidR="004D47B8">
        <w:rPr>
          <w:rFonts w:hint="eastAsia"/>
        </w:rPr>
        <w:t>进行深入学习。</w:t>
      </w:r>
    </w:p>
    <w:p w14:paraId="75562C55" w14:textId="5652C302" w:rsidR="00BB6B5B" w:rsidRPr="001765D9" w:rsidRDefault="00333EAA" w:rsidP="00BB6B5B">
      <w:pPr>
        <w:numPr>
          <w:ilvl w:val="0"/>
          <w:numId w:val="4"/>
        </w:numPr>
        <w:tabs>
          <w:tab w:val="num" w:pos="-2724"/>
        </w:tabs>
        <w:ind w:left="770" w:hanging="350"/>
        <w:rPr>
          <w:rFonts w:ascii="STKaiti" w:eastAsia="STKaiti" w:hAnsi="STKaiti"/>
          <w:b/>
          <w:bCs/>
        </w:rPr>
      </w:pPr>
      <w:r w:rsidRPr="001765D9">
        <w:rPr>
          <w:rFonts w:ascii="STKaiti" w:eastAsia="STKaiti" w:hAnsi="STKaiti" w:hint="eastAsia"/>
          <w:b/>
          <w:bCs/>
        </w:rPr>
        <w:t>Cisco网络设备的配置模式</w:t>
      </w:r>
    </w:p>
    <w:p w14:paraId="58ADEE93" w14:textId="2E1200D0" w:rsidR="00333EAA" w:rsidRDefault="00333EAA" w:rsidP="00333EAA">
      <w:pPr>
        <w:ind w:firstLine="420"/>
      </w:pPr>
      <w:r>
        <w:rPr>
          <w:rFonts w:hint="eastAsia"/>
        </w:rPr>
        <w:t>在</w:t>
      </w:r>
      <w:r>
        <w:t>Cisco</w:t>
      </w:r>
      <w:r>
        <w:rPr>
          <w:rFonts w:hint="eastAsia"/>
        </w:rPr>
        <w:t>网络设备中，进行网络配置一般使用命令行接口</w:t>
      </w:r>
      <w:r>
        <w:t>CLI</w:t>
      </w:r>
      <w:r>
        <w:rPr>
          <w:rFonts w:hint="eastAsia"/>
        </w:rPr>
        <w:t>（</w:t>
      </w:r>
      <w:r>
        <w:t>Command Line Interface</w:t>
      </w:r>
      <w:r>
        <w:rPr>
          <w:rFonts w:hint="eastAsia"/>
        </w:rPr>
        <w:t>）方式。配置路由器的指令集非常庞大，不可能把所有的配置指令记忆下来，可以使用帮助命令“？”，如：“</w:t>
      </w:r>
      <w:r>
        <w:t xml:space="preserve">show </w:t>
      </w:r>
      <w:r>
        <w:rPr>
          <w:rFonts w:hint="eastAsia"/>
        </w:rPr>
        <w:t>？”可以查看所有有关</w:t>
      </w:r>
      <w:r>
        <w:t>show</w:t>
      </w:r>
      <w:r>
        <w:rPr>
          <w:rFonts w:hint="eastAsia"/>
        </w:rPr>
        <w:t>的使用方法。另外，把</w:t>
      </w:r>
      <w:r>
        <w:t>Cisco</w:t>
      </w:r>
      <w:r>
        <w:rPr>
          <w:rFonts w:hint="eastAsia"/>
        </w:rPr>
        <w:t>网络设备（路由器、交换机）的配置</w:t>
      </w:r>
      <w:r w:rsidR="005E7C07">
        <w:rPr>
          <w:rFonts w:hint="eastAsia"/>
        </w:rPr>
        <w:t>主要划分</w:t>
      </w:r>
      <w:r>
        <w:rPr>
          <w:rFonts w:hint="eastAsia"/>
        </w:rPr>
        <w:t>了</w:t>
      </w:r>
      <w:r w:rsidR="00F42A74">
        <w:rPr>
          <w:rFonts w:hint="eastAsia"/>
        </w:rPr>
        <w:t>五</w:t>
      </w:r>
      <w:r w:rsidR="005E7C07">
        <w:rPr>
          <w:rFonts w:hint="eastAsia"/>
        </w:rPr>
        <w:t>种</w:t>
      </w:r>
      <w:r>
        <w:rPr>
          <w:rFonts w:hint="eastAsia"/>
        </w:rPr>
        <w:t>模式，在不同的模式下有不同的指令集，下面介绍这</w:t>
      </w:r>
      <w:r w:rsidR="00F42A74">
        <w:rPr>
          <w:rFonts w:hint="eastAsia"/>
        </w:rPr>
        <w:t>五</w:t>
      </w:r>
      <w:r>
        <w:rPr>
          <w:rFonts w:hint="eastAsia"/>
        </w:rPr>
        <w:t>种工作模式。</w:t>
      </w:r>
    </w:p>
    <w:p w14:paraId="23A6506D" w14:textId="4498B32D" w:rsidR="00333EAA" w:rsidRPr="001311BD" w:rsidRDefault="001311BD" w:rsidP="001311BD">
      <w:pPr>
        <w:ind w:firstLineChars="200" w:firstLine="453"/>
        <w:rPr>
          <w:rFonts w:ascii="STKaiti" w:eastAsia="STKaiti" w:hAnsi="STKaiti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33EAA" w:rsidRPr="00E335F8">
        <w:rPr>
          <w:rFonts w:hint="eastAsia"/>
        </w:rPr>
        <w:t>用户模式</w:t>
      </w:r>
      <w:r w:rsidR="00333EAA" w:rsidRPr="001311BD">
        <w:rPr>
          <w:rFonts w:eastAsia="STKaiti"/>
        </w:rPr>
        <w:t>（</w:t>
      </w:r>
      <w:r w:rsidR="00333EAA" w:rsidRPr="001311BD">
        <w:rPr>
          <w:rFonts w:eastAsia="STKaiti"/>
        </w:rPr>
        <w:t>User EXEC</w:t>
      </w:r>
      <w:r w:rsidR="00333EAA" w:rsidRPr="001311BD">
        <w:rPr>
          <w:rFonts w:eastAsia="STKaiti"/>
        </w:rPr>
        <w:t>）</w:t>
      </w:r>
    </w:p>
    <w:p w14:paraId="3E6822F7" w14:textId="6A417232" w:rsidR="00333EAA" w:rsidRDefault="00333EAA" w:rsidP="00333EAA">
      <w:pPr>
        <w:ind w:firstLine="420"/>
      </w:pPr>
      <w:r>
        <w:rPr>
          <w:rFonts w:hint="eastAsia"/>
        </w:rPr>
        <w:t>用户模式是路由器启动时的默认模式，只提供有限的路由器访问权限，如查看路由器的配置参数，测试路由器的连通性等。但不能对路由器</w:t>
      </w:r>
      <w:r w:rsidR="009A19B1">
        <w:rPr>
          <w:rFonts w:hint="eastAsia"/>
        </w:rPr>
        <w:t>的</w:t>
      </w:r>
      <w:r>
        <w:rPr>
          <w:rFonts w:hint="eastAsia"/>
        </w:rPr>
        <w:t>配置</w:t>
      </w:r>
      <w:r w:rsidR="009A19B1">
        <w:rPr>
          <w:rFonts w:hint="eastAsia"/>
        </w:rPr>
        <w:t>作</w:t>
      </w:r>
      <w:r>
        <w:rPr>
          <w:rFonts w:hint="eastAsia"/>
        </w:rPr>
        <w:t>任何改动。该模式下的提示符（</w:t>
      </w:r>
      <w:r>
        <w:t>Prompt</w:t>
      </w:r>
      <w:r>
        <w:rPr>
          <w:rFonts w:hint="eastAsia"/>
        </w:rPr>
        <w:t>）为“</w:t>
      </w:r>
      <w:r>
        <w:t>&gt;</w:t>
      </w:r>
      <w:r>
        <w:rPr>
          <w:rFonts w:hint="eastAsia"/>
        </w:rPr>
        <w:t>”。可以使用</w:t>
      </w:r>
      <w:r>
        <w:t>show interface</w:t>
      </w:r>
      <w:r>
        <w:rPr>
          <w:rFonts w:hint="eastAsia"/>
        </w:rPr>
        <w:t>命令查看路由器的接口信息，此命令属于用户模式下的命令。也可以输入问号查看用于该模式下的命令列表：</w:t>
      </w:r>
    </w:p>
    <w:p w14:paraId="3C122E81" w14:textId="77777777" w:rsidR="00333EAA" w:rsidRDefault="00333EAA" w:rsidP="00333EAA">
      <w:pPr>
        <w:ind w:firstLine="420"/>
      </w:pPr>
      <w:r>
        <w:t>Router</w:t>
      </w:r>
      <w:proofErr w:type="gramStart"/>
      <w:r>
        <w:t>&gt;</w:t>
      </w:r>
      <w:r>
        <w:rPr>
          <w:b/>
          <w:u w:val="single"/>
        </w:rPr>
        <w:t>?</w:t>
      </w:r>
      <w:r>
        <w:rPr>
          <w:rFonts w:hint="eastAsia"/>
        </w:rPr>
        <w:t>（</w:t>
      </w:r>
      <w:proofErr w:type="gramEnd"/>
      <w:r>
        <w:rPr>
          <w:rFonts w:hint="eastAsia"/>
        </w:rPr>
        <w:t>回车）</w:t>
      </w:r>
    </w:p>
    <w:p w14:paraId="208EDD5D" w14:textId="3EE49FC3" w:rsidR="00333EAA" w:rsidRDefault="00333EAA" w:rsidP="00333EAA">
      <w:pPr>
        <w:ind w:firstLine="420"/>
      </w:pPr>
      <w:r>
        <w:rPr>
          <w:rFonts w:hint="eastAsia"/>
        </w:rPr>
        <w:t>其中，</w:t>
      </w:r>
      <w:r>
        <w:t>Router</w:t>
      </w:r>
      <w:r>
        <w:rPr>
          <w:rFonts w:hint="eastAsia"/>
        </w:rPr>
        <w:t>是所有</w:t>
      </w:r>
      <w:r>
        <w:t>Cisco</w:t>
      </w:r>
      <w:r>
        <w:rPr>
          <w:rFonts w:hint="eastAsia"/>
        </w:rPr>
        <w:t>路由器的默认主机名，主机名后的大于号“</w:t>
      </w:r>
      <w:r>
        <w:t>&gt;</w:t>
      </w:r>
      <w:r>
        <w:rPr>
          <w:rFonts w:hint="eastAsia"/>
        </w:rPr>
        <w:t>”</w:t>
      </w:r>
      <w:r w:rsidR="009A19B1">
        <w:rPr>
          <w:rFonts w:hint="eastAsia"/>
        </w:rPr>
        <w:t>为提示符，</w:t>
      </w:r>
      <w:r>
        <w:rPr>
          <w:rFonts w:hint="eastAsia"/>
        </w:rPr>
        <w:t>表示路由器当前处于用户模式。</w:t>
      </w:r>
    </w:p>
    <w:p w14:paraId="23CEEBBD" w14:textId="5391F3AF" w:rsidR="00333EAA" w:rsidRDefault="00333EAA" w:rsidP="00333EAA">
      <w:pPr>
        <w:ind w:firstLine="420"/>
      </w:pPr>
      <w:r w:rsidRPr="008D49FE">
        <w:rPr>
          <w:rFonts w:hint="eastAsia"/>
        </w:rPr>
        <w:t>注意：加下画线并加粗的字符串为输入的命令</w:t>
      </w:r>
      <w:r w:rsidR="008D49FE">
        <w:rPr>
          <w:rFonts w:hint="eastAsia"/>
        </w:rPr>
        <w:t>，以下同</w:t>
      </w:r>
      <w:r w:rsidRPr="008D49FE">
        <w:rPr>
          <w:rFonts w:hint="eastAsia"/>
        </w:rPr>
        <w:t>。</w:t>
      </w:r>
    </w:p>
    <w:p w14:paraId="543678EB" w14:textId="44834B87" w:rsidR="00333EAA" w:rsidRDefault="001311BD" w:rsidP="001311BD">
      <w:pPr>
        <w:ind w:firstLineChars="200" w:firstLine="453"/>
        <w:rPr>
          <w:rFonts w:ascii="STKaiti" w:eastAsia="STKaiti" w:hAnsi="STKaiti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333EAA" w:rsidRPr="00E335F8">
        <w:rPr>
          <w:rFonts w:hint="eastAsia"/>
        </w:rPr>
        <w:t>特权模式</w:t>
      </w:r>
      <w:r w:rsidR="00333EAA" w:rsidRPr="00E335F8">
        <w:rPr>
          <w:rFonts w:eastAsia="STKaiti"/>
        </w:rPr>
        <w:t>（</w:t>
      </w:r>
      <w:r w:rsidR="00333EAA" w:rsidRPr="00E335F8">
        <w:rPr>
          <w:rFonts w:eastAsia="STKaiti"/>
        </w:rPr>
        <w:t>Privileged EXEC</w:t>
      </w:r>
      <w:r w:rsidR="00333EAA" w:rsidRPr="00E335F8">
        <w:rPr>
          <w:rFonts w:eastAsia="STKaiti"/>
        </w:rPr>
        <w:t>）</w:t>
      </w:r>
    </w:p>
    <w:p w14:paraId="48C99F3F" w14:textId="77777777" w:rsidR="00333EAA" w:rsidRDefault="00333EAA" w:rsidP="00333EAA">
      <w:pPr>
        <w:ind w:firstLine="420"/>
      </w:pPr>
      <w:r>
        <w:rPr>
          <w:rFonts w:hint="eastAsia"/>
        </w:rPr>
        <w:t>特权模式也叫使能（</w:t>
      </w:r>
      <w:r>
        <w:t>enable</w:t>
      </w:r>
      <w:r>
        <w:rPr>
          <w:rFonts w:hint="eastAsia"/>
        </w:rPr>
        <w:t>）模式，可对路由器进行更多的操作，使用的</w:t>
      </w:r>
      <w:proofErr w:type="gramStart"/>
      <w:r>
        <w:rPr>
          <w:rFonts w:hint="eastAsia"/>
        </w:rPr>
        <w:t>命令集比用户</w:t>
      </w:r>
      <w:proofErr w:type="gramEnd"/>
      <w:r>
        <w:rPr>
          <w:rFonts w:hint="eastAsia"/>
        </w:rPr>
        <w:t>模式多，其中包括修改路由器配置的命令、重新启动路由器的命令和查看配置文件的命令等，还可以对路由器进行更高级的测试（用</w:t>
      </w:r>
      <w:r>
        <w:t>debug</w:t>
      </w:r>
      <w:r>
        <w:rPr>
          <w:rFonts w:hint="eastAsia"/>
        </w:rPr>
        <w:t>命令）。</w:t>
      </w:r>
    </w:p>
    <w:p w14:paraId="79EEFF7C" w14:textId="6762C550" w:rsidR="00333EAA" w:rsidRDefault="00333EAA" w:rsidP="00333EAA">
      <w:pPr>
        <w:ind w:firstLine="420"/>
      </w:pPr>
      <w:r>
        <w:rPr>
          <w:rFonts w:hint="eastAsia"/>
        </w:rPr>
        <w:t>从用户模式进入特权模式的命令是</w:t>
      </w:r>
      <w:r>
        <w:t>enable</w:t>
      </w:r>
      <w:r>
        <w:rPr>
          <w:rFonts w:hint="eastAsia"/>
        </w:rPr>
        <w:t>。如下：</w:t>
      </w:r>
    </w:p>
    <w:p w14:paraId="60CC42D0" w14:textId="77777777" w:rsidR="00333EAA" w:rsidRDefault="00333EAA" w:rsidP="00333EAA">
      <w:pPr>
        <w:ind w:firstLine="420"/>
      </w:pPr>
      <w:r>
        <w:t>Router&gt;</w:t>
      </w:r>
      <w:r>
        <w:rPr>
          <w:b/>
          <w:u w:val="single"/>
        </w:rPr>
        <w:t>enable</w:t>
      </w:r>
      <w:r>
        <w:rPr>
          <w:rFonts w:hint="eastAsia"/>
        </w:rPr>
        <w:t>（回车）</w:t>
      </w:r>
    </w:p>
    <w:p w14:paraId="172C0EB1" w14:textId="068692AC" w:rsidR="00333EAA" w:rsidRDefault="00333EAA" w:rsidP="00333EAA">
      <w:pPr>
        <w:ind w:firstLine="420"/>
      </w:pPr>
      <w:r>
        <w:t>Password</w:t>
      </w:r>
      <w:r>
        <w:rPr>
          <w:rFonts w:hint="eastAsia"/>
        </w:rPr>
        <w:t>：（</w:t>
      </w:r>
      <w:r w:rsidR="00075302">
        <w:rPr>
          <w:rFonts w:hint="eastAsia"/>
        </w:rPr>
        <w:t>有可能会需要</w:t>
      </w:r>
      <w:r>
        <w:rPr>
          <w:rFonts w:hint="eastAsia"/>
        </w:rPr>
        <w:t>输入特权模式的密码）</w:t>
      </w:r>
    </w:p>
    <w:p w14:paraId="103C49B6" w14:textId="77777777" w:rsidR="00333EAA" w:rsidRDefault="00333EAA" w:rsidP="00333EAA">
      <w:pPr>
        <w:ind w:firstLine="420"/>
      </w:pPr>
      <w:r>
        <w:t>Router#</w:t>
      </w:r>
    </w:p>
    <w:p w14:paraId="73E48170" w14:textId="77777777" w:rsidR="00333EAA" w:rsidRDefault="00333EAA" w:rsidP="00333EAA">
      <w:pPr>
        <w:ind w:firstLine="420"/>
      </w:pPr>
      <w:r>
        <w:rPr>
          <w:rFonts w:hint="eastAsia"/>
        </w:rPr>
        <w:t>特权模式的提示符为“</w:t>
      </w:r>
      <w:r>
        <w:t>#</w:t>
      </w:r>
      <w:r>
        <w:rPr>
          <w:rFonts w:hint="eastAsia"/>
        </w:rPr>
        <w:t>”，可以用</w:t>
      </w:r>
      <w:r>
        <w:t>disable</w:t>
      </w:r>
      <w:r>
        <w:rPr>
          <w:rFonts w:hint="eastAsia"/>
        </w:rPr>
        <w:t>或</w:t>
      </w:r>
      <w:r>
        <w:t>exit</w:t>
      </w:r>
      <w:r>
        <w:rPr>
          <w:rFonts w:hint="eastAsia"/>
        </w:rPr>
        <w:t>命令从特权模式退回到用户模式。</w:t>
      </w:r>
    </w:p>
    <w:p w14:paraId="204699FA" w14:textId="77777777" w:rsidR="00333EAA" w:rsidRDefault="00333EAA" w:rsidP="00333EAA">
      <w:pPr>
        <w:ind w:firstLine="420"/>
      </w:pPr>
      <w:r>
        <w:t xml:space="preserve">Router# </w:t>
      </w:r>
      <w:r>
        <w:rPr>
          <w:b/>
          <w:u w:val="single"/>
        </w:rPr>
        <w:t>disable</w:t>
      </w:r>
      <w:r>
        <w:rPr>
          <w:rFonts w:hint="eastAsia"/>
        </w:rPr>
        <w:t>（回车）</w:t>
      </w:r>
    </w:p>
    <w:p w14:paraId="4F8DE210" w14:textId="77777777" w:rsidR="00333EAA" w:rsidRDefault="00333EAA" w:rsidP="00333EAA">
      <w:pPr>
        <w:ind w:firstLine="420"/>
      </w:pPr>
      <w:r>
        <w:t>Router&gt;</w:t>
      </w:r>
    </w:p>
    <w:p w14:paraId="11265C47" w14:textId="5CDF4469" w:rsidR="00333EAA" w:rsidRPr="001311BD" w:rsidRDefault="001311BD" w:rsidP="001311BD">
      <w:pPr>
        <w:ind w:left="420"/>
        <w:rPr>
          <w:rFonts w:ascii="STKaiti" w:eastAsia="STKaiti" w:hAnsi="STKaiti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333EAA" w:rsidRPr="00E335F8">
        <w:rPr>
          <w:rFonts w:hint="eastAsia"/>
        </w:rPr>
        <w:t>全局</w:t>
      </w:r>
      <w:r w:rsidR="00E335F8">
        <w:rPr>
          <w:rFonts w:hint="eastAsia"/>
        </w:rPr>
        <w:t>配置</w:t>
      </w:r>
      <w:r w:rsidR="00333EAA" w:rsidRPr="00E335F8">
        <w:rPr>
          <w:rFonts w:hint="eastAsia"/>
        </w:rPr>
        <w:t>模式</w:t>
      </w:r>
      <w:r w:rsidR="00333EAA" w:rsidRPr="001311BD">
        <w:rPr>
          <w:rFonts w:eastAsia="STKaiti"/>
        </w:rPr>
        <w:t>（</w:t>
      </w:r>
      <w:r w:rsidR="00333EAA" w:rsidRPr="001311BD">
        <w:rPr>
          <w:rFonts w:eastAsia="STKaiti"/>
        </w:rPr>
        <w:t>Global Configuration</w:t>
      </w:r>
      <w:r w:rsidR="00333EAA" w:rsidRPr="001311BD">
        <w:rPr>
          <w:rFonts w:eastAsia="STKaiti"/>
        </w:rPr>
        <w:t>）</w:t>
      </w:r>
    </w:p>
    <w:p w14:paraId="07AEC8D1" w14:textId="1D308427" w:rsidR="00333EAA" w:rsidRDefault="00333EAA" w:rsidP="00333EAA">
      <w:pPr>
        <w:ind w:firstLine="420"/>
      </w:pPr>
      <w:r>
        <w:rPr>
          <w:rFonts w:hint="eastAsia"/>
        </w:rPr>
        <w:t>全局</w:t>
      </w:r>
      <w:r w:rsidR="002124F8">
        <w:rPr>
          <w:rFonts w:hint="eastAsia"/>
        </w:rPr>
        <w:t>配置</w:t>
      </w:r>
      <w:r>
        <w:rPr>
          <w:rFonts w:hint="eastAsia"/>
        </w:rPr>
        <w:t>模式是路由器的最高操作模式，可以设置路由器上运行的硬件和软件的相关参数；配置各接口、路由协议和广域网协议；设置用户和访问密码等。</w:t>
      </w:r>
    </w:p>
    <w:p w14:paraId="575AB62B" w14:textId="694A9D63" w:rsidR="00333EAA" w:rsidRDefault="00333EAA" w:rsidP="00333EAA">
      <w:pPr>
        <w:ind w:firstLine="420"/>
      </w:pPr>
      <w:r>
        <w:rPr>
          <w:rFonts w:hint="eastAsia"/>
        </w:rPr>
        <w:t>在特权模式“</w:t>
      </w:r>
      <w:r>
        <w:t>#</w:t>
      </w:r>
      <w:r>
        <w:rPr>
          <w:rFonts w:hint="eastAsia"/>
        </w:rPr>
        <w:t>”下输入</w:t>
      </w:r>
      <w:r>
        <w:t>config terminal</w:t>
      </w:r>
      <w:r>
        <w:rPr>
          <w:rFonts w:hint="eastAsia"/>
        </w:rPr>
        <w:t>（可简写为</w:t>
      </w:r>
      <w:r>
        <w:t>conf t</w:t>
      </w:r>
      <w:r>
        <w:rPr>
          <w:rFonts w:hint="eastAsia"/>
        </w:rPr>
        <w:t>）命令，进入全局</w:t>
      </w:r>
      <w:r w:rsidR="002124F8">
        <w:rPr>
          <w:rFonts w:hint="eastAsia"/>
        </w:rPr>
        <w:t>配置</w:t>
      </w:r>
      <w:r>
        <w:rPr>
          <w:rFonts w:hint="eastAsia"/>
        </w:rPr>
        <w:t>模式：</w:t>
      </w:r>
    </w:p>
    <w:p w14:paraId="4E0B6AF5" w14:textId="77777777" w:rsidR="00333EAA" w:rsidRDefault="00333EAA" w:rsidP="00333EAA">
      <w:pPr>
        <w:ind w:firstLine="420"/>
      </w:pPr>
      <w:r>
        <w:t xml:space="preserve">Router# </w:t>
      </w:r>
      <w:r>
        <w:rPr>
          <w:b/>
          <w:u w:val="single"/>
        </w:rPr>
        <w:t>conf t</w:t>
      </w:r>
      <w:r>
        <w:rPr>
          <w:rFonts w:hint="eastAsia"/>
        </w:rPr>
        <w:t>（回车）</w:t>
      </w:r>
    </w:p>
    <w:p w14:paraId="271322F4" w14:textId="77777777" w:rsidR="00333EAA" w:rsidRDefault="00333EAA" w:rsidP="00333EAA">
      <w:pPr>
        <w:ind w:firstLine="420"/>
      </w:pPr>
      <w:r>
        <w:t>Enter configuration command, one per line. End with CNTL/Z</w:t>
      </w:r>
    </w:p>
    <w:p w14:paraId="2430BE56" w14:textId="77777777" w:rsidR="00333EAA" w:rsidRDefault="00333EAA" w:rsidP="00333EAA">
      <w:pPr>
        <w:ind w:firstLine="420"/>
      </w:pPr>
      <w:r>
        <w:t>Router(config)#</w:t>
      </w:r>
      <w:r>
        <w:tab/>
      </w:r>
      <w:r>
        <w:rPr>
          <w:rFonts w:hint="eastAsia"/>
        </w:rPr>
        <w:t>（这是全局模式的提示符）</w:t>
      </w:r>
    </w:p>
    <w:p w14:paraId="7D02BEF5" w14:textId="237D68F7" w:rsidR="00333EAA" w:rsidRDefault="00333EAA" w:rsidP="00333EAA">
      <w:pPr>
        <w:ind w:firstLine="420"/>
      </w:pPr>
      <w:r>
        <w:rPr>
          <w:rFonts w:hint="eastAsia"/>
        </w:rPr>
        <w:t>从全局</w:t>
      </w:r>
      <w:r w:rsidR="002124F8">
        <w:rPr>
          <w:rFonts w:hint="eastAsia"/>
        </w:rPr>
        <w:t>配置</w:t>
      </w:r>
      <w:r>
        <w:rPr>
          <w:rFonts w:hint="eastAsia"/>
        </w:rPr>
        <w:t>模式退回特权模式的方法是：用命令</w:t>
      </w:r>
      <w:r>
        <w:t>exit</w:t>
      </w:r>
      <w:r>
        <w:rPr>
          <w:rFonts w:hint="eastAsia"/>
        </w:rPr>
        <w:t>（或者</w:t>
      </w:r>
      <w:r>
        <w:t>Ctrl + Z</w:t>
      </w:r>
      <w:r>
        <w:rPr>
          <w:rFonts w:hint="eastAsia"/>
        </w:rPr>
        <w:t>），在路由器控制台上将看到如下内容：</w:t>
      </w:r>
    </w:p>
    <w:p w14:paraId="6D64B569" w14:textId="77777777" w:rsidR="00333EAA" w:rsidRDefault="00333EAA" w:rsidP="00333EAA">
      <w:pPr>
        <w:ind w:firstLine="420"/>
      </w:pPr>
      <w:r>
        <w:t xml:space="preserve">Router(config)# </w:t>
      </w:r>
      <w:r>
        <w:rPr>
          <w:b/>
          <w:u w:val="single"/>
        </w:rPr>
        <w:t>exit</w:t>
      </w:r>
      <w:r>
        <w:rPr>
          <w:rFonts w:hint="eastAsia"/>
        </w:rPr>
        <w:t>（回车）</w:t>
      </w:r>
    </w:p>
    <w:p w14:paraId="4B907973" w14:textId="77777777" w:rsidR="00333EAA" w:rsidRDefault="00333EAA" w:rsidP="00333EAA">
      <w:pPr>
        <w:ind w:firstLine="420"/>
      </w:pPr>
      <w:r>
        <w:t>Router#</w:t>
      </w:r>
    </w:p>
    <w:p w14:paraId="04CE7DA2" w14:textId="47F6B091" w:rsidR="001311BD" w:rsidRDefault="001311BD" w:rsidP="00E21855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）接口配置模式</w:t>
      </w:r>
    </w:p>
    <w:p w14:paraId="1A8D23C4" w14:textId="4130CB8B" w:rsidR="00333EAA" w:rsidRDefault="002124F8" w:rsidP="00E21855">
      <w:pPr>
        <w:ind w:firstLine="420"/>
      </w:pPr>
      <w:r>
        <w:rPr>
          <w:rFonts w:hint="eastAsia"/>
        </w:rPr>
        <w:t>从全局配置模式还可以进入接口配置模式</w:t>
      </w:r>
      <w:r w:rsidR="001311BD">
        <w:rPr>
          <w:rFonts w:hint="eastAsia"/>
        </w:rPr>
        <w:t>，在全局配置模式下输入</w:t>
      </w:r>
      <w:r w:rsidR="001311BD">
        <w:rPr>
          <w:rFonts w:hint="eastAsia"/>
        </w:rPr>
        <w:t>interface</w:t>
      </w:r>
      <w:r w:rsidR="001311BD">
        <w:rPr>
          <w:rFonts w:hint="eastAsia"/>
        </w:rPr>
        <w:t>命令可以进入接口配置模式</w:t>
      </w:r>
      <w:r w:rsidR="00C50010">
        <w:rPr>
          <w:rFonts w:hint="eastAsia"/>
        </w:rPr>
        <w:t>，在接口</w:t>
      </w:r>
      <w:r w:rsidR="0091137A">
        <w:rPr>
          <w:rFonts w:hint="eastAsia"/>
        </w:rPr>
        <w:t>配置</w:t>
      </w:r>
      <w:r w:rsidR="00C50010">
        <w:rPr>
          <w:rFonts w:hint="eastAsia"/>
        </w:rPr>
        <w:t>模式下可以针对具体的接口进行如</w:t>
      </w:r>
      <w:r w:rsidR="00C50010">
        <w:rPr>
          <w:rFonts w:hint="eastAsia"/>
        </w:rPr>
        <w:t>I</w:t>
      </w:r>
      <w:r w:rsidR="00C50010">
        <w:t>P</w:t>
      </w:r>
      <w:r w:rsidR="00C50010">
        <w:rPr>
          <w:rFonts w:hint="eastAsia"/>
        </w:rPr>
        <w:t>地址等网络信息的设置</w:t>
      </w:r>
      <w:r w:rsidR="001311BD">
        <w:rPr>
          <w:rFonts w:hint="eastAsia"/>
        </w:rPr>
        <w:t>。</w:t>
      </w:r>
    </w:p>
    <w:p w14:paraId="38F67E02" w14:textId="235560D4" w:rsidR="001311BD" w:rsidRDefault="001311BD" w:rsidP="001311BD">
      <w:pPr>
        <w:ind w:firstLine="420"/>
      </w:pPr>
      <w:r>
        <w:t xml:space="preserve">Router(config)# </w:t>
      </w:r>
      <w:r>
        <w:rPr>
          <w:b/>
          <w:u w:val="single"/>
        </w:rPr>
        <w:t>interface  fa0/0</w:t>
      </w:r>
      <w:r>
        <w:rPr>
          <w:rFonts w:hint="eastAsia"/>
        </w:rPr>
        <w:t>（回车）</w:t>
      </w:r>
    </w:p>
    <w:p w14:paraId="622FF975" w14:textId="44C70BC4" w:rsidR="00333EAA" w:rsidRDefault="001311BD" w:rsidP="00E21855">
      <w:pPr>
        <w:ind w:firstLine="420"/>
      </w:pPr>
      <w:r>
        <w:t>Router(config-</w:t>
      </w:r>
      <w:proofErr w:type="gramStart"/>
      <w:r>
        <w:t>if)#</w:t>
      </w:r>
      <w:proofErr w:type="gramEnd"/>
    </w:p>
    <w:p w14:paraId="577D87C9" w14:textId="1584624C" w:rsidR="001311BD" w:rsidRDefault="001311BD" w:rsidP="001311BD">
      <w:pPr>
        <w:ind w:firstLine="420"/>
      </w:pPr>
      <w:r>
        <w:t>5</w:t>
      </w:r>
      <w:r>
        <w:rPr>
          <w:rFonts w:hint="eastAsia"/>
        </w:rPr>
        <w:t>）线路配置模式</w:t>
      </w:r>
    </w:p>
    <w:p w14:paraId="05CF0E0D" w14:textId="07FD610D" w:rsidR="001311BD" w:rsidRDefault="001311BD" w:rsidP="001311BD">
      <w:pPr>
        <w:ind w:firstLine="420"/>
      </w:pPr>
      <w:r>
        <w:rPr>
          <w:rFonts w:hint="eastAsia"/>
        </w:rPr>
        <w:t>从全局配置模式还可以进入线路配置模式，在全局配置模式下输入</w:t>
      </w:r>
      <w:r>
        <w:rPr>
          <w:rFonts w:hint="eastAsia"/>
        </w:rPr>
        <w:t>line</w:t>
      </w:r>
      <w:r>
        <w:rPr>
          <w:rFonts w:hint="eastAsia"/>
        </w:rPr>
        <w:t>命令可以进入线路配置模式</w:t>
      </w:r>
      <w:r w:rsidR="00C50010">
        <w:rPr>
          <w:rFonts w:hint="eastAsia"/>
        </w:rPr>
        <w:t>，进行虚拟通道的设置如远程登录等</w:t>
      </w:r>
      <w:r>
        <w:rPr>
          <w:rFonts w:hint="eastAsia"/>
        </w:rPr>
        <w:t>。</w:t>
      </w:r>
    </w:p>
    <w:p w14:paraId="735ACF01" w14:textId="429203CE" w:rsidR="001311BD" w:rsidRDefault="001311BD" w:rsidP="001311BD">
      <w:pPr>
        <w:ind w:firstLine="420"/>
      </w:pPr>
      <w:r>
        <w:t xml:space="preserve">Router(config)# </w:t>
      </w:r>
      <w:proofErr w:type="spellStart"/>
      <w:r>
        <w:rPr>
          <w:rFonts w:hint="eastAsia"/>
          <w:b/>
          <w:u w:val="single"/>
        </w:rPr>
        <w:t>lan</w:t>
      </w:r>
      <w:proofErr w:type="spellEnd"/>
      <w:r>
        <w:rPr>
          <w:b/>
          <w:u w:val="single"/>
        </w:rPr>
        <w:t xml:space="preserve">  </w:t>
      </w:r>
      <w:proofErr w:type="spellStart"/>
      <w:r>
        <w:rPr>
          <w:rFonts w:hint="eastAsia"/>
          <w:b/>
          <w:u w:val="single"/>
        </w:rPr>
        <w:t>vty</w:t>
      </w:r>
      <w:proofErr w:type="spellEnd"/>
      <w:r>
        <w:rPr>
          <w:b/>
          <w:u w:val="single"/>
        </w:rPr>
        <w:t xml:space="preserve"> 0 5</w:t>
      </w:r>
      <w:r>
        <w:rPr>
          <w:rFonts w:hint="eastAsia"/>
        </w:rPr>
        <w:t>（回车）</w:t>
      </w:r>
    </w:p>
    <w:p w14:paraId="7DC441BC" w14:textId="456A8F10" w:rsidR="001311BD" w:rsidRDefault="001311BD" w:rsidP="001311BD">
      <w:pPr>
        <w:ind w:firstLine="420"/>
      </w:pPr>
      <w:r>
        <w:t>Router(config-</w:t>
      </w:r>
      <w:proofErr w:type="gramStart"/>
      <w:r>
        <w:rPr>
          <w:rFonts w:hint="eastAsia"/>
        </w:rPr>
        <w:t>line</w:t>
      </w:r>
      <w:r>
        <w:t>)#</w:t>
      </w:r>
      <w:proofErr w:type="gramEnd"/>
    </w:p>
    <w:p w14:paraId="358BB662" w14:textId="72272FC6" w:rsidR="00291409" w:rsidRPr="001765D9" w:rsidRDefault="00F6512E">
      <w:pPr>
        <w:numPr>
          <w:ilvl w:val="0"/>
          <w:numId w:val="4"/>
        </w:numPr>
        <w:tabs>
          <w:tab w:val="num" w:pos="-2724"/>
        </w:tabs>
        <w:ind w:left="770" w:hanging="350"/>
        <w:rPr>
          <w:rFonts w:ascii="STKaiti" w:eastAsia="STKaiti" w:hAnsi="STKaiti"/>
          <w:b/>
          <w:bCs/>
        </w:rPr>
      </w:pPr>
      <w:r w:rsidRPr="001765D9">
        <w:rPr>
          <w:rFonts w:ascii="STKaiti" w:eastAsia="STKaiti" w:hAnsi="STKaiti" w:hint="eastAsia"/>
          <w:b/>
          <w:bCs/>
        </w:rPr>
        <w:t>Packet</w:t>
      </w:r>
      <w:r w:rsidRPr="001765D9">
        <w:rPr>
          <w:rFonts w:ascii="STKaiti" w:eastAsia="STKaiti" w:hAnsi="STKaiti"/>
          <w:b/>
          <w:bCs/>
        </w:rPr>
        <w:t xml:space="preserve"> T</w:t>
      </w:r>
      <w:r w:rsidRPr="001765D9">
        <w:rPr>
          <w:rFonts w:ascii="STKaiti" w:eastAsia="STKaiti" w:hAnsi="STKaiti" w:hint="eastAsia"/>
          <w:b/>
          <w:bCs/>
        </w:rPr>
        <w:t>racer的基本使用</w:t>
      </w:r>
    </w:p>
    <w:p w14:paraId="6DCC2621" w14:textId="6811A142" w:rsidR="00F6512E" w:rsidRDefault="00F6512E" w:rsidP="00F6512E">
      <w:pPr>
        <w:ind w:firstLine="420"/>
      </w:pPr>
      <w:r>
        <w:rPr>
          <w:rFonts w:hint="eastAsia"/>
        </w:rPr>
        <w:t>当软件安装完毕后，在</w:t>
      </w:r>
      <w:r>
        <w:t>Windows</w:t>
      </w:r>
      <w:r>
        <w:rPr>
          <w:rFonts w:hint="eastAsia"/>
        </w:rPr>
        <w:t>桌面上会出现如图</w:t>
      </w:r>
      <w:r>
        <w:t>1</w:t>
      </w:r>
      <w:r>
        <w:rPr>
          <w:rFonts w:hint="eastAsia"/>
        </w:rPr>
        <w:t>所示的快捷图标。</w:t>
      </w:r>
    </w:p>
    <w:p w14:paraId="4BDFB9BF" w14:textId="2AC4FF2B" w:rsidR="00F6512E" w:rsidRDefault="00E060EC" w:rsidP="00E060EC">
      <w:pPr>
        <w:jc w:val="center"/>
      </w:pPr>
      <w:r>
        <w:rPr>
          <w:noProof/>
        </w:rPr>
        <w:drawing>
          <wp:inline distT="0" distB="0" distL="0" distR="0" wp14:anchorId="627DD043" wp14:editId="11686C36">
            <wp:extent cx="866830" cy="8796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510" cy="88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B4AB" w14:textId="425B28E9" w:rsidR="00F6512E" w:rsidRDefault="00F6512E" w:rsidP="00F6512E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1 </w:t>
      </w:r>
      <w:r w:rsidR="00E060EC">
        <w:rPr>
          <w:rFonts w:hint="eastAsia"/>
          <w:sz w:val="18"/>
          <w:szCs w:val="18"/>
        </w:rPr>
        <w:t>Cisco</w:t>
      </w:r>
      <w:r w:rsidR="00E060EC">
        <w:rPr>
          <w:sz w:val="18"/>
          <w:szCs w:val="18"/>
        </w:rPr>
        <w:t xml:space="preserve"> </w:t>
      </w:r>
      <w:r w:rsidR="00E060EC">
        <w:rPr>
          <w:rFonts w:hint="eastAsia"/>
          <w:sz w:val="18"/>
          <w:szCs w:val="18"/>
        </w:rPr>
        <w:t>Packet</w:t>
      </w:r>
      <w:r w:rsidR="00E060EC">
        <w:rPr>
          <w:sz w:val="18"/>
          <w:szCs w:val="18"/>
        </w:rPr>
        <w:t xml:space="preserve"> </w:t>
      </w:r>
      <w:r w:rsidR="00E060EC">
        <w:rPr>
          <w:rFonts w:hint="eastAsia"/>
          <w:sz w:val="18"/>
          <w:szCs w:val="18"/>
        </w:rPr>
        <w:t>Tracer</w:t>
      </w:r>
      <w:r>
        <w:rPr>
          <w:rFonts w:hint="eastAsia"/>
          <w:sz w:val="18"/>
          <w:szCs w:val="18"/>
        </w:rPr>
        <w:t>快捷图标</w:t>
      </w:r>
      <w:r>
        <w:rPr>
          <w:sz w:val="18"/>
          <w:szCs w:val="18"/>
        </w:rPr>
        <w:t xml:space="preserve"> </w:t>
      </w:r>
    </w:p>
    <w:p w14:paraId="38C05294" w14:textId="526EAECD" w:rsidR="002E5239" w:rsidRDefault="00277C63" w:rsidP="00277C63">
      <w:pPr>
        <w:ind w:firstLine="420"/>
      </w:pPr>
      <w:r>
        <w:rPr>
          <w:rFonts w:hint="eastAsia"/>
        </w:rPr>
        <w:lastRenderedPageBreak/>
        <w:t>双击快捷图标，可以打开</w:t>
      </w:r>
      <w:r>
        <w:rPr>
          <w:rFonts w:hint="eastAsia"/>
        </w:rPr>
        <w:t>Cisco</w:t>
      </w:r>
      <w:r>
        <w:t xml:space="preserve"> P</w:t>
      </w:r>
      <w:r>
        <w:rPr>
          <w:rFonts w:hint="eastAsia"/>
        </w:rPr>
        <w:t>acket</w:t>
      </w:r>
      <w:r>
        <w:t xml:space="preserve"> T</w:t>
      </w:r>
      <w:r>
        <w:rPr>
          <w:rFonts w:hint="eastAsia"/>
        </w:rPr>
        <w:t>racer</w:t>
      </w:r>
      <w:r>
        <w:rPr>
          <w:rFonts w:hint="eastAsia"/>
        </w:rPr>
        <w:t>模拟器的操作界面，如图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051BF0C3" w14:textId="35594B9D" w:rsidR="00F6512E" w:rsidRDefault="009F3256" w:rsidP="00F6512E">
      <w:pPr>
        <w:jc w:val="center"/>
      </w:pPr>
      <w:r>
        <w:rPr>
          <w:noProof/>
        </w:rPr>
        <w:drawing>
          <wp:inline distT="0" distB="0" distL="0" distR="0" wp14:anchorId="3DB69862" wp14:editId="73B15207">
            <wp:extent cx="5195695" cy="275480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749" cy="27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2AB4" w14:textId="111A15E6" w:rsidR="00F6512E" w:rsidRDefault="00F6512E" w:rsidP="00F6512E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2 </w:t>
      </w:r>
      <w:r w:rsidR="009F530A">
        <w:rPr>
          <w:rFonts w:hint="eastAsia"/>
          <w:sz w:val="18"/>
          <w:szCs w:val="18"/>
        </w:rPr>
        <w:t>Cisco</w:t>
      </w:r>
      <w:r w:rsidR="009F530A">
        <w:rPr>
          <w:sz w:val="18"/>
          <w:szCs w:val="18"/>
        </w:rPr>
        <w:t xml:space="preserve"> </w:t>
      </w:r>
      <w:r w:rsidR="009F530A">
        <w:rPr>
          <w:rFonts w:hint="eastAsia"/>
          <w:sz w:val="18"/>
          <w:szCs w:val="18"/>
        </w:rPr>
        <w:t>Packet</w:t>
      </w:r>
      <w:r w:rsidR="009F530A">
        <w:rPr>
          <w:sz w:val="18"/>
          <w:szCs w:val="18"/>
        </w:rPr>
        <w:t xml:space="preserve"> </w:t>
      </w:r>
      <w:r w:rsidR="009F530A">
        <w:rPr>
          <w:rFonts w:hint="eastAsia"/>
          <w:sz w:val="18"/>
          <w:szCs w:val="18"/>
        </w:rPr>
        <w:t>Tracer</w:t>
      </w:r>
      <w:r w:rsidR="009F530A">
        <w:rPr>
          <w:rFonts w:hint="eastAsia"/>
          <w:sz w:val="18"/>
          <w:szCs w:val="18"/>
        </w:rPr>
        <w:t>操作</w:t>
      </w:r>
      <w:r>
        <w:rPr>
          <w:rFonts w:hint="eastAsia"/>
          <w:sz w:val="18"/>
          <w:szCs w:val="18"/>
        </w:rPr>
        <w:t>界面</w:t>
      </w:r>
      <w:r>
        <w:rPr>
          <w:sz w:val="18"/>
          <w:szCs w:val="18"/>
        </w:rPr>
        <w:t xml:space="preserve"> </w:t>
      </w:r>
    </w:p>
    <w:p w14:paraId="33347A67" w14:textId="17F08D31" w:rsidR="0075296C" w:rsidRDefault="0075296C" w:rsidP="0075296C">
      <w:pPr>
        <w:ind w:left="420"/>
      </w:pPr>
      <w:r>
        <w:rPr>
          <w:rFonts w:hint="eastAsia"/>
        </w:rPr>
        <w:t>图中所标示各区域功能如下：</w:t>
      </w:r>
    </w:p>
    <w:p w14:paraId="01862EA4" w14:textId="17B09AC9" w:rsidR="0075296C" w:rsidRDefault="009F3256" w:rsidP="00F6512E">
      <w:pPr>
        <w:numPr>
          <w:ilvl w:val="0"/>
          <w:numId w:val="20"/>
        </w:numPr>
        <w:tabs>
          <w:tab w:val="num" w:pos="-2724"/>
        </w:tabs>
        <w:ind w:left="0" w:firstLine="420"/>
      </w:pPr>
      <w:r>
        <w:rPr>
          <w:rFonts w:hint="eastAsia"/>
        </w:rPr>
        <w:t>菜单栏。此栏中有文件、编辑、选项、视图、工具、扩展、窗口、帮助选项。在这里我们可以进行如打开、保存、打印、调整视图等等基本操作。</w:t>
      </w:r>
    </w:p>
    <w:p w14:paraId="161797E0" w14:textId="4D511F31" w:rsidR="0075296C" w:rsidRDefault="003066ED" w:rsidP="00F6512E">
      <w:pPr>
        <w:numPr>
          <w:ilvl w:val="0"/>
          <w:numId w:val="20"/>
        </w:numPr>
        <w:tabs>
          <w:tab w:val="num" w:pos="-2724"/>
        </w:tabs>
        <w:ind w:left="0" w:firstLine="420"/>
      </w:pPr>
      <w:r>
        <w:rPr>
          <w:rFonts w:hint="eastAsia"/>
        </w:rPr>
        <w:t>主工具栏。这里设置了一些常用的快捷方式。</w:t>
      </w:r>
    </w:p>
    <w:p w14:paraId="485B6223" w14:textId="688656E1" w:rsidR="0075296C" w:rsidRDefault="003066ED" w:rsidP="00F6512E">
      <w:pPr>
        <w:numPr>
          <w:ilvl w:val="0"/>
          <w:numId w:val="20"/>
        </w:numPr>
        <w:tabs>
          <w:tab w:val="num" w:pos="-2724"/>
        </w:tabs>
        <w:ind w:left="0" w:firstLine="420"/>
      </w:pPr>
      <w:r>
        <w:rPr>
          <w:rFonts w:hint="eastAsia"/>
        </w:rPr>
        <w:t>逻辑</w:t>
      </w:r>
      <w:r>
        <w:rPr>
          <w:rFonts w:hint="eastAsia"/>
        </w:rPr>
        <w:t>/</w:t>
      </w:r>
      <w:r>
        <w:rPr>
          <w:rFonts w:hint="eastAsia"/>
        </w:rPr>
        <w:t>物理导航栏。可以通过此栏的按钮完成逻辑工作区和物理工作区之间的切换。</w:t>
      </w:r>
    </w:p>
    <w:p w14:paraId="04C949FD" w14:textId="5E08EC8C" w:rsidR="0075296C" w:rsidRDefault="003066ED" w:rsidP="00F6512E">
      <w:pPr>
        <w:numPr>
          <w:ilvl w:val="0"/>
          <w:numId w:val="20"/>
        </w:numPr>
        <w:tabs>
          <w:tab w:val="num" w:pos="-2724"/>
        </w:tabs>
        <w:ind w:left="0" w:firstLine="420"/>
      </w:pPr>
      <w:r>
        <w:rPr>
          <w:rFonts w:hint="eastAsia"/>
        </w:rPr>
        <w:t>通用工具栏。此栏设置了一些常用的工具，如选择、移动、备注、删除、查看、添加数据包和添加复杂数据包等功能。</w:t>
      </w:r>
    </w:p>
    <w:p w14:paraId="514F1D92" w14:textId="364D83A7" w:rsidR="0075296C" w:rsidRDefault="003066ED" w:rsidP="00F6512E">
      <w:pPr>
        <w:numPr>
          <w:ilvl w:val="0"/>
          <w:numId w:val="20"/>
        </w:numPr>
        <w:tabs>
          <w:tab w:val="num" w:pos="-2724"/>
        </w:tabs>
        <w:ind w:left="0" w:firstLine="420"/>
      </w:pPr>
      <w:r>
        <w:rPr>
          <w:rFonts w:hint="eastAsia"/>
        </w:rPr>
        <w:t>分组及层级管理工具栏。可以进行分组及分层设置。</w:t>
      </w:r>
    </w:p>
    <w:p w14:paraId="020893BE" w14:textId="1A2623A3" w:rsidR="0075296C" w:rsidRDefault="003066ED" w:rsidP="00F6512E">
      <w:pPr>
        <w:numPr>
          <w:ilvl w:val="0"/>
          <w:numId w:val="20"/>
        </w:numPr>
        <w:tabs>
          <w:tab w:val="num" w:pos="-2724"/>
        </w:tabs>
        <w:ind w:left="0" w:firstLine="420"/>
      </w:pPr>
      <w:r>
        <w:rPr>
          <w:rFonts w:hint="eastAsia"/>
        </w:rPr>
        <w:t>工作区。软件中心的空白区域为工作区，在工作区我们可以创建网络拓扑、监控模拟过程、查看各种信息及统计数据。</w:t>
      </w:r>
    </w:p>
    <w:p w14:paraId="2CC60ADF" w14:textId="0D7929E2" w:rsidR="0075296C" w:rsidRDefault="003066ED" w:rsidP="00F6512E">
      <w:pPr>
        <w:numPr>
          <w:ilvl w:val="0"/>
          <w:numId w:val="20"/>
        </w:numPr>
        <w:tabs>
          <w:tab w:val="num" w:pos="-2724"/>
        </w:tabs>
        <w:ind w:left="0" w:firstLine="420"/>
      </w:pPr>
      <w:r>
        <w:rPr>
          <w:rFonts w:hint="eastAsia"/>
        </w:rPr>
        <w:t>设备类型选择栏。这里包含了不同类型的设备</w:t>
      </w:r>
      <w:r w:rsidR="00C72250">
        <w:rPr>
          <w:rFonts w:hint="eastAsia"/>
        </w:rPr>
        <w:t>，如路由器、交换机、集线器、无线设备、连接线、终端设备、</w:t>
      </w:r>
      <w:proofErr w:type="gramStart"/>
      <w:r w:rsidR="00C72250">
        <w:rPr>
          <w:rFonts w:hint="eastAsia"/>
        </w:rPr>
        <w:t>网云等</w:t>
      </w:r>
      <w:proofErr w:type="gramEnd"/>
      <w:r w:rsidR="00C72250">
        <w:rPr>
          <w:rFonts w:hint="eastAsia"/>
        </w:rPr>
        <w:t>。</w:t>
      </w:r>
    </w:p>
    <w:p w14:paraId="27901D6F" w14:textId="52421328" w:rsidR="0075296C" w:rsidRDefault="00C72250" w:rsidP="00F6512E">
      <w:pPr>
        <w:numPr>
          <w:ilvl w:val="0"/>
          <w:numId w:val="20"/>
        </w:numPr>
        <w:tabs>
          <w:tab w:val="num" w:pos="-2724"/>
        </w:tabs>
        <w:ind w:left="0" w:firstLine="420"/>
      </w:pPr>
      <w:r>
        <w:rPr>
          <w:rFonts w:hint="eastAsia"/>
        </w:rPr>
        <w:t>具体设备选择栏。这里可以选择不同设备中的不同型号的设备。如我们在设备类型选择栏中选定路由器设备，则此栏可以提供详细的不同型号的路由器可供选择。</w:t>
      </w:r>
    </w:p>
    <w:p w14:paraId="4BE5D254" w14:textId="0E7AD779" w:rsidR="005C5E0F" w:rsidRDefault="005C5E0F" w:rsidP="00F6512E">
      <w:pPr>
        <w:numPr>
          <w:ilvl w:val="0"/>
          <w:numId w:val="20"/>
        </w:numPr>
        <w:tabs>
          <w:tab w:val="num" w:pos="-2724"/>
        </w:tabs>
        <w:ind w:left="0" w:firstLine="420"/>
      </w:pPr>
      <w:r>
        <w:rPr>
          <w:rFonts w:hint="eastAsia"/>
        </w:rPr>
        <w:t>实时</w:t>
      </w:r>
      <w:r>
        <w:rPr>
          <w:rFonts w:hint="eastAsia"/>
        </w:rPr>
        <w:t>/</w:t>
      </w:r>
      <w:r>
        <w:rPr>
          <w:rFonts w:hint="eastAsia"/>
        </w:rPr>
        <w:t>模拟导航栏。可以通过此栏中的按钮完成实时模式和模拟模式之间的转换，在模拟模式中，我们可以观测具体的数据包、协议等详细信息。</w:t>
      </w:r>
    </w:p>
    <w:p w14:paraId="67A30844" w14:textId="6BC1E18D" w:rsidR="00F6512E" w:rsidRDefault="00A14910" w:rsidP="00A14910">
      <w:pPr>
        <w:ind w:firstLineChars="200" w:firstLine="453"/>
      </w:pPr>
      <w:r>
        <w:rPr>
          <w:rFonts w:hint="eastAsia"/>
        </w:rPr>
        <w:t>接下来我们在工作区放置</w:t>
      </w:r>
      <w:r>
        <w:rPr>
          <w:rFonts w:hint="eastAsia"/>
        </w:rPr>
        <w:t>2</w:t>
      </w:r>
      <w:r>
        <w:rPr>
          <w:rFonts w:hint="eastAsia"/>
        </w:rPr>
        <w:t>台交换机、</w:t>
      </w:r>
      <w:r>
        <w:rPr>
          <w:rFonts w:hint="eastAsia"/>
        </w:rPr>
        <w:t>5</w:t>
      </w:r>
      <w:r>
        <w:rPr>
          <w:rFonts w:hint="eastAsia"/>
        </w:rPr>
        <w:t>台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机，并且将它们用连接线连接起来</w:t>
      </w:r>
      <w:r w:rsidR="0076261D">
        <w:rPr>
          <w:rFonts w:hint="eastAsia"/>
        </w:rPr>
        <w:t>。其中</w:t>
      </w:r>
      <w:r w:rsidR="0076261D">
        <w:rPr>
          <w:rFonts w:hint="eastAsia"/>
        </w:rPr>
        <w:t>P</w:t>
      </w:r>
      <w:r w:rsidR="0076261D">
        <w:t>C0</w:t>
      </w:r>
      <w:r w:rsidR="0076261D">
        <w:rPr>
          <w:rFonts w:hint="eastAsia"/>
        </w:rPr>
        <w:t>、</w:t>
      </w:r>
      <w:r w:rsidR="0076261D">
        <w:rPr>
          <w:rFonts w:hint="eastAsia"/>
        </w:rPr>
        <w:t>P</w:t>
      </w:r>
      <w:r w:rsidR="0076261D">
        <w:t>C1</w:t>
      </w:r>
      <w:r w:rsidR="0076261D">
        <w:rPr>
          <w:rFonts w:hint="eastAsia"/>
        </w:rPr>
        <w:t>、</w:t>
      </w:r>
      <w:r w:rsidR="0076261D">
        <w:rPr>
          <w:rFonts w:hint="eastAsia"/>
        </w:rPr>
        <w:t>P</w:t>
      </w:r>
      <w:r w:rsidR="0076261D">
        <w:t>C2</w:t>
      </w:r>
      <w:r w:rsidR="0076261D">
        <w:rPr>
          <w:rFonts w:hint="eastAsia"/>
        </w:rPr>
        <w:t>通过</w:t>
      </w:r>
      <w:proofErr w:type="spellStart"/>
      <w:r w:rsidR="0076261D">
        <w:rPr>
          <w:rFonts w:hint="eastAsia"/>
        </w:rPr>
        <w:t>Fast</w:t>
      </w:r>
      <w:r w:rsidR="0076261D">
        <w:t>E</w:t>
      </w:r>
      <w:r w:rsidR="0076261D">
        <w:rPr>
          <w:rFonts w:hint="eastAsia"/>
        </w:rPr>
        <w:t>thernet</w:t>
      </w:r>
      <w:proofErr w:type="spellEnd"/>
      <w:r w:rsidR="0076261D">
        <w:rPr>
          <w:rFonts w:hint="eastAsia"/>
        </w:rPr>
        <w:t>接口与交换机</w:t>
      </w:r>
      <w:r w:rsidR="0076261D">
        <w:rPr>
          <w:rFonts w:hint="eastAsia"/>
        </w:rPr>
        <w:t>Switch</w:t>
      </w:r>
      <w:r w:rsidR="0076261D">
        <w:t>0</w:t>
      </w:r>
      <w:r w:rsidR="0076261D">
        <w:rPr>
          <w:rFonts w:hint="eastAsia"/>
        </w:rPr>
        <w:t>相连，</w:t>
      </w:r>
      <w:r w:rsidR="0076261D">
        <w:rPr>
          <w:rFonts w:hint="eastAsia"/>
        </w:rPr>
        <w:t>P</w:t>
      </w:r>
      <w:r w:rsidR="0076261D">
        <w:t>C3</w:t>
      </w:r>
      <w:r w:rsidR="0076261D">
        <w:rPr>
          <w:rFonts w:hint="eastAsia"/>
        </w:rPr>
        <w:t>、</w:t>
      </w:r>
      <w:r w:rsidR="0076261D">
        <w:rPr>
          <w:rFonts w:hint="eastAsia"/>
        </w:rPr>
        <w:t>P</w:t>
      </w:r>
      <w:r w:rsidR="0076261D">
        <w:t>C4</w:t>
      </w:r>
      <w:r w:rsidR="0076261D">
        <w:rPr>
          <w:rFonts w:hint="eastAsia"/>
        </w:rPr>
        <w:t>通过</w:t>
      </w:r>
      <w:proofErr w:type="spellStart"/>
      <w:r w:rsidR="0076261D">
        <w:rPr>
          <w:rFonts w:hint="eastAsia"/>
        </w:rPr>
        <w:t>Fast</w:t>
      </w:r>
      <w:r w:rsidR="0076261D">
        <w:t>E</w:t>
      </w:r>
      <w:r w:rsidR="0076261D">
        <w:rPr>
          <w:rFonts w:hint="eastAsia"/>
        </w:rPr>
        <w:t>thernet</w:t>
      </w:r>
      <w:proofErr w:type="spellEnd"/>
      <w:r w:rsidR="0076261D">
        <w:rPr>
          <w:rFonts w:hint="eastAsia"/>
        </w:rPr>
        <w:t>接口与交换机</w:t>
      </w:r>
      <w:r w:rsidR="0076261D">
        <w:rPr>
          <w:rFonts w:hint="eastAsia"/>
        </w:rPr>
        <w:t>Switch</w:t>
      </w:r>
      <w:r w:rsidR="0076261D">
        <w:t>1</w:t>
      </w:r>
      <w:r w:rsidR="0076261D">
        <w:rPr>
          <w:rFonts w:hint="eastAsia"/>
        </w:rPr>
        <w:t>相连。两台交换机之间亦通过</w:t>
      </w:r>
      <w:proofErr w:type="spellStart"/>
      <w:r w:rsidR="0076261D">
        <w:rPr>
          <w:rFonts w:hint="eastAsia"/>
        </w:rPr>
        <w:t>FastEthernet</w:t>
      </w:r>
      <w:proofErr w:type="spellEnd"/>
      <w:r w:rsidR="0076261D">
        <w:rPr>
          <w:rFonts w:hint="eastAsia"/>
        </w:rPr>
        <w:t>或</w:t>
      </w:r>
      <w:proofErr w:type="spellStart"/>
      <w:r w:rsidR="0076261D">
        <w:rPr>
          <w:rFonts w:hint="eastAsia"/>
        </w:rPr>
        <w:t>Gigabit</w:t>
      </w:r>
      <w:r w:rsidR="0076261D">
        <w:t>E</w:t>
      </w:r>
      <w:r w:rsidR="0076261D">
        <w:rPr>
          <w:rFonts w:hint="eastAsia"/>
        </w:rPr>
        <w:t>thernet</w:t>
      </w:r>
      <w:proofErr w:type="spellEnd"/>
      <w:r w:rsidR="0076261D">
        <w:rPr>
          <w:rFonts w:hint="eastAsia"/>
        </w:rPr>
        <w:t>接口相连。</w:t>
      </w: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所示。（注意不同的设备及其接口相互连接时所需的连接线类型不同）</w:t>
      </w:r>
    </w:p>
    <w:p w14:paraId="07F6D404" w14:textId="7D524C86" w:rsidR="003C2E18" w:rsidRDefault="003C2E18" w:rsidP="00A14910">
      <w:pPr>
        <w:ind w:firstLineChars="200" w:firstLine="453"/>
      </w:pPr>
      <w:r>
        <w:rPr>
          <w:rFonts w:hint="eastAsia"/>
        </w:rPr>
        <w:t>连接完毕后如图</w:t>
      </w:r>
      <w:r>
        <w:rPr>
          <w:rFonts w:hint="eastAsia"/>
        </w:rPr>
        <w:t>5</w:t>
      </w:r>
      <w:r>
        <w:rPr>
          <w:rFonts w:hint="eastAsia"/>
        </w:rPr>
        <w:t>所示。</w:t>
      </w:r>
      <w:r w:rsidR="00E851A0">
        <w:rPr>
          <w:rFonts w:hint="eastAsia"/>
        </w:rPr>
        <w:t>从图</w:t>
      </w:r>
      <w:r w:rsidR="00E851A0">
        <w:rPr>
          <w:rFonts w:hint="eastAsia"/>
        </w:rPr>
        <w:t>5</w:t>
      </w:r>
      <w:r w:rsidR="00E851A0">
        <w:rPr>
          <w:rFonts w:hint="eastAsia"/>
        </w:rPr>
        <w:t>中我们可以看到各个连接线处于连通状态（绿色箭头标示），这里我们想一想为什么当前我们还没有对交换机及</w:t>
      </w:r>
      <w:r w:rsidR="00E851A0">
        <w:rPr>
          <w:rFonts w:hint="eastAsia"/>
        </w:rPr>
        <w:t>P</w:t>
      </w:r>
      <w:r w:rsidR="00E851A0">
        <w:t>C</w:t>
      </w:r>
      <w:r w:rsidR="00E851A0">
        <w:rPr>
          <w:rFonts w:hint="eastAsia"/>
        </w:rPr>
        <w:t>机进行网络配置，连接线也可以处于连通状态？</w:t>
      </w:r>
    </w:p>
    <w:p w14:paraId="7481007A" w14:textId="1B5DB4C2" w:rsidR="00F6512E" w:rsidRDefault="00A357FE" w:rsidP="00F6512E">
      <w:pPr>
        <w:jc w:val="center"/>
      </w:pPr>
      <w:r>
        <w:rPr>
          <w:noProof/>
        </w:rPr>
        <w:lastRenderedPageBreak/>
        <w:drawing>
          <wp:inline distT="0" distB="0" distL="0" distR="0" wp14:anchorId="74EC3736" wp14:editId="5CF1AECC">
            <wp:extent cx="3551889" cy="190517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7" cy="191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381E" w14:textId="307EF935" w:rsidR="00F6512E" w:rsidRDefault="00F6512E" w:rsidP="00F6512E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3 </w:t>
      </w:r>
      <w:r w:rsidR="00A357FE">
        <w:rPr>
          <w:rFonts w:hint="eastAsia"/>
          <w:sz w:val="18"/>
          <w:szCs w:val="18"/>
        </w:rPr>
        <w:t>在工作区中放置相应设备</w:t>
      </w:r>
      <w:r>
        <w:rPr>
          <w:sz w:val="18"/>
          <w:szCs w:val="18"/>
        </w:rPr>
        <w:t xml:space="preserve"> </w:t>
      </w:r>
    </w:p>
    <w:p w14:paraId="2C31D608" w14:textId="11365365" w:rsidR="00F6512E" w:rsidRDefault="00CE2F61" w:rsidP="00F6512E">
      <w:pPr>
        <w:jc w:val="center"/>
      </w:pPr>
      <w:r>
        <w:rPr>
          <w:noProof/>
        </w:rPr>
        <w:drawing>
          <wp:inline distT="0" distB="0" distL="0" distR="0" wp14:anchorId="6C29F213" wp14:editId="11449C30">
            <wp:extent cx="3800310" cy="225639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2"/>
                    <a:stretch/>
                  </pic:blipFill>
                  <pic:spPr bwMode="auto">
                    <a:xfrm>
                      <a:off x="0" y="0"/>
                      <a:ext cx="3824207" cy="227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CB9D1" w14:textId="35F1821A" w:rsidR="00F6512E" w:rsidRDefault="00F6512E" w:rsidP="00F6512E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4 </w:t>
      </w:r>
      <w:r w:rsidR="00CE2F61">
        <w:rPr>
          <w:rFonts w:hint="eastAsia"/>
          <w:sz w:val="18"/>
          <w:szCs w:val="18"/>
        </w:rPr>
        <w:t>P</w:t>
      </w:r>
      <w:r w:rsidR="00CE2F61">
        <w:rPr>
          <w:sz w:val="18"/>
          <w:szCs w:val="18"/>
        </w:rPr>
        <w:t>C</w:t>
      </w:r>
      <w:r w:rsidR="00CE2F61">
        <w:rPr>
          <w:rFonts w:hint="eastAsia"/>
          <w:sz w:val="18"/>
          <w:szCs w:val="18"/>
        </w:rPr>
        <w:t>机通过</w:t>
      </w:r>
      <w:r w:rsidR="00CE2F61">
        <w:rPr>
          <w:rFonts w:hint="eastAsia"/>
          <w:sz w:val="18"/>
          <w:szCs w:val="18"/>
        </w:rPr>
        <w:t>E</w:t>
      </w:r>
      <w:r w:rsidR="00CE2F61">
        <w:rPr>
          <w:rFonts w:hint="eastAsia"/>
          <w:sz w:val="18"/>
          <w:szCs w:val="18"/>
        </w:rPr>
        <w:t>口与交换机相连</w:t>
      </w:r>
      <w:r>
        <w:rPr>
          <w:sz w:val="18"/>
          <w:szCs w:val="18"/>
        </w:rPr>
        <w:t xml:space="preserve"> </w:t>
      </w:r>
    </w:p>
    <w:p w14:paraId="2AA1304A" w14:textId="3E67572B" w:rsidR="00F6512E" w:rsidRDefault="0084593A" w:rsidP="00F6512E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D87D395" wp14:editId="20C29FB0">
            <wp:extent cx="3930191" cy="19767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249" cy="197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448E" w14:textId="5DDD1F74" w:rsidR="00F6512E" w:rsidRDefault="00F6512E" w:rsidP="00F6512E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5 </w:t>
      </w:r>
      <w:r w:rsidR="0084593A">
        <w:rPr>
          <w:rFonts w:hint="eastAsia"/>
          <w:sz w:val="18"/>
          <w:szCs w:val="18"/>
        </w:rPr>
        <w:t>连接完毕后的拓扑图</w:t>
      </w:r>
    </w:p>
    <w:p w14:paraId="4B13935D" w14:textId="28A0FC42" w:rsidR="00922F84" w:rsidRDefault="00C85962" w:rsidP="00922F84">
      <w:pPr>
        <w:ind w:firstLineChars="200" w:firstLine="453"/>
      </w:pPr>
      <w:r>
        <w:rPr>
          <w:rFonts w:hint="eastAsia"/>
        </w:rPr>
        <w:t>点击交换机可以打开该交换机的配置界面，</w:t>
      </w:r>
      <w:r w:rsidR="005912E1">
        <w:rPr>
          <w:rFonts w:hint="eastAsia"/>
        </w:rPr>
        <w:t>下面说明一下常用的操作界面</w:t>
      </w:r>
      <w:r>
        <w:rPr>
          <w:rFonts w:hint="eastAsia"/>
        </w:rPr>
        <w:t>：</w:t>
      </w:r>
    </w:p>
    <w:p w14:paraId="0078BD5A" w14:textId="1F178AA2" w:rsidR="00922F84" w:rsidRDefault="00B71BDC" w:rsidP="00922F84">
      <w:pPr>
        <w:ind w:firstLineChars="200" w:firstLine="453"/>
      </w:pPr>
      <w:r>
        <w:t>1</w:t>
      </w:r>
      <w:r>
        <w:rPr>
          <w:rFonts w:hint="eastAsia"/>
        </w:rPr>
        <w:t>）</w:t>
      </w:r>
      <w:r w:rsidR="00C85962">
        <w:rPr>
          <w:rFonts w:hint="eastAsia"/>
        </w:rPr>
        <w:t>Physical</w:t>
      </w:r>
      <w:r w:rsidR="00C85962">
        <w:rPr>
          <w:rFonts w:hint="eastAsia"/>
        </w:rPr>
        <w:t>界面：这里显示了当</w:t>
      </w:r>
      <w:proofErr w:type="gramStart"/>
      <w:r w:rsidR="00C85962">
        <w:rPr>
          <w:rFonts w:hint="eastAsia"/>
        </w:rPr>
        <w:t>前设备</w:t>
      </w:r>
      <w:proofErr w:type="gramEnd"/>
      <w:r w:rsidR="00C85962">
        <w:rPr>
          <w:rFonts w:hint="eastAsia"/>
        </w:rPr>
        <w:t>的硬件面板，以及可以为当前设备安装的各种类型模块信息</w:t>
      </w:r>
      <w:r w:rsidR="00B73752">
        <w:rPr>
          <w:rFonts w:hint="eastAsia"/>
        </w:rPr>
        <w:t>，如图</w:t>
      </w:r>
      <w:r w:rsidR="00B73752">
        <w:rPr>
          <w:rFonts w:hint="eastAsia"/>
        </w:rPr>
        <w:t>6</w:t>
      </w:r>
      <w:r w:rsidR="00B73752">
        <w:rPr>
          <w:rFonts w:hint="eastAsia"/>
        </w:rPr>
        <w:t>所示</w:t>
      </w:r>
      <w:r w:rsidR="00C85962">
        <w:rPr>
          <w:rFonts w:hint="eastAsia"/>
        </w:rPr>
        <w:t>。（注：如果要给当前设备增加模块，请先将当前设备的电源按钮关闭）</w:t>
      </w:r>
    </w:p>
    <w:p w14:paraId="5DA46C4B" w14:textId="63E88CED" w:rsidR="00922F84" w:rsidRDefault="00B71BDC" w:rsidP="00B73752">
      <w:pPr>
        <w:ind w:firstLine="440"/>
      </w:pPr>
      <w:r>
        <w:t>2</w:t>
      </w:r>
      <w:r>
        <w:rPr>
          <w:rFonts w:hint="eastAsia"/>
        </w:rPr>
        <w:t>）</w:t>
      </w:r>
      <w:r w:rsidR="00B73752">
        <w:rPr>
          <w:rFonts w:hint="eastAsia"/>
        </w:rPr>
        <w:t>Config</w:t>
      </w:r>
      <w:r w:rsidR="00B73752">
        <w:rPr>
          <w:rFonts w:hint="eastAsia"/>
        </w:rPr>
        <w:t>界面：这里提供了当</w:t>
      </w:r>
      <w:proofErr w:type="gramStart"/>
      <w:r w:rsidR="00B73752">
        <w:rPr>
          <w:rFonts w:hint="eastAsia"/>
        </w:rPr>
        <w:t>前设备</w:t>
      </w:r>
      <w:proofErr w:type="gramEnd"/>
      <w:r w:rsidR="00B73752">
        <w:rPr>
          <w:rFonts w:hint="eastAsia"/>
        </w:rPr>
        <w:t>的图形化配置界面，可在相应接口的选项卡中直接配置该接口的网络配置信息，如图</w:t>
      </w:r>
      <w:r w:rsidR="00B73752">
        <w:rPr>
          <w:rFonts w:hint="eastAsia"/>
        </w:rPr>
        <w:t>7</w:t>
      </w:r>
      <w:r w:rsidR="00B73752">
        <w:rPr>
          <w:rFonts w:hint="eastAsia"/>
        </w:rPr>
        <w:t>所示。</w:t>
      </w:r>
    </w:p>
    <w:p w14:paraId="2732428A" w14:textId="1A430E82" w:rsidR="00B73752" w:rsidRPr="00B73752" w:rsidRDefault="00B71BDC" w:rsidP="00B73752">
      <w:pPr>
        <w:ind w:firstLine="440"/>
      </w:pPr>
      <w:r>
        <w:t>3</w:t>
      </w:r>
      <w:r>
        <w:rPr>
          <w:rFonts w:hint="eastAsia"/>
        </w:rPr>
        <w:t>）</w:t>
      </w:r>
      <w:r w:rsidR="00B73752">
        <w:t>CLI</w:t>
      </w:r>
      <w:r w:rsidR="00B73752">
        <w:rPr>
          <w:rFonts w:hint="eastAsia"/>
        </w:rPr>
        <w:t>界面：这里是该设备的命令配置界面，可在该界面中对设备使用相应命令进行配置，如图</w:t>
      </w:r>
      <w:r w:rsidR="00B73752">
        <w:t>8</w:t>
      </w:r>
      <w:r w:rsidR="00B73752">
        <w:rPr>
          <w:rFonts w:hint="eastAsia"/>
        </w:rPr>
        <w:t>所示。</w:t>
      </w:r>
    </w:p>
    <w:p w14:paraId="5A3D0A98" w14:textId="76E7F8C3" w:rsidR="00316519" w:rsidRDefault="00316519" w:rsidP="00316519">
      <w:pPr>
        <w:jc w:val="center"/>
      </w:pPr>
      <w:r>
        <w:rPr>
          <w:noProof/>
        </w:rPr>
        <w:lastRenderedPageBreak/>
        <w:drawing>
          <wp:inline distT="0" distB="0" distL="0" distR="0" wp14:anchorId="3C3F3DDC" wp14:editId="1359A01D">
            <wp:extent cx="4009482" cy="390073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837" cy="392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5ADA" w14:textId="228349F6" w:rsidR="00316519" w:rsidRPr="00ED7AC6" w:rsidRDefault="00ED7AC6" w:rsidP="0031651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Physical</w:t>
      </w:r>
      <w:r>
        <w:rPr>
          <w:rFonts w:hint="eastAsia"/>
          <w:sz w:val="18"/>
          <w:szCs w:val="18"/>
        </w:rPr>
        <w:t>界面</w:t>
      </w:r>
    </w:p>
    <w:p w14:paraId="0AF18232" w14:textId="285A2ABA" w:rsidR="00316519" w:rsidRDefault="00316519" w:rsidP="00316519">
      <w:pPr>
        <w:jc w:val="center"/>
      </w:pPr>
      <w:r>
        <w:rPr>
          <w:noProof/>
        </w:rPr>
        <w:drawing>
          <wp:inline distT="0" distB="0" distL="0" distR="0" wp14:anchorId="2625FA10" wp14:editId="21ED7A8A">
            <wp:extent cx="4078586" cy="391130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186" cy="392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6CA8" w14:textId="522F84B0" w:rsidR="00316519" w:rsidRPr="00ED7AC6" w:rsidRDefault="00ED7AC6" w:rsidP="0031651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7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Config</w:t>
      </w:r>
      <w:r>
        <w:rPr>
          <w:rFonts w:hint="eastAsia"/>
          <w:sz w:val="18"/>
          <w:szCs w:val="18"/>
        </w:rPr>
        <w:t>界面</w:t>
      </w:r>
    </w:p>
    <w:p w14:paraId="42A1F87F" w14:textId="512552BD" w:rsidR="00316519" w:rsidRDefault="00316519" w:rsidP="00316519">
      <w:pPr>
        <w:jc w:val="center"/>
      </w:pPr>
      <w:r>
        <w:rPr>
          <w:noProof/>
        </w:rPr>
        <w:lastRenderedPageBreak/>
        <w:drawing>
          <wp:inline distT="0" distB="0" distL="0" distR="0" wp14:anchorId="1FE40ABB" wp14:editId="73A0ED7D">
            <wp:extent cx="3862929" cy="37104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654" cy="372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5F1F" w14:textId="6EBBF3AA" w:rsidR="00316519" w:rsidRPr="00ED7AC6" w:rsidRDefault="00ED7AC6" w:rsidP="0031651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8</w:t>
      </w:r>
      <w:r>
        <w:rPr>
          <w:sz w:val="18"/>
          <w:szCs w:val="18"/>
        </w:rPr>
        <w:t xml:space="preserve"> CLI</w:t>
      </w:r>
      <w:r>
        <w:rPr>
          <w:rFonts w:hint="eastAsia"/>
          <w:sz w:val="18"/>
          <w:szCs w:val="18"/>
        </w:rPr>
        <w:t>界面</w:t>
      </w:r>
    </w:p>
    <w:p w14:paraId="3DE065C5" w14:textId="13127C58" w:rsidR="00CF54D7" w:rsidRDefault="00CF54D7" w:rsidP="00CF54D7">
      <w:pPr>
        <w:ind w:firstLineChars="200" w:firstLine="453"/>
      </w:pPr>
      <w:r>
        <w:rPr>
          <w:rFonts w:hint="eastAsia"/>
        </w:rPr>
        <w:t>点击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机可以打开该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机的配置界面，下面说明一下常用的操作界面：</w:t>
      </w:r>
    </w:p>
    <w:p w14:paraId="6D7203A7" w14:textId="213961AD" w:rsidR="00CF54D7" w:rsidRDefault="00CF54D7" w:rsidP="00CF54D7">
      <w:pPr>
        <w:ind w:firstLineChars="200" w:firstLine="453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Physical</w:t>
      </w:r>
      <w:r>
        <w:rPr>
          <w:rFonts w:hint="eastAsia"/>
        </w:rPr>
        <w:t>界面：这里显示了当前主机的硬件面板，以及可以为当前主机安装的各种类型</w:t>
      </w:r>
      <w:r w:rsidR="00B700CD">
        <w:rPr>
          <w:rFonts w:hint="eastAsia"/>
        </w:rPr>
        <w:t>硬件设备</w:t>
      </w:r>
      <w:r>
        <w:rPr>
          <w:rFonts w:hint="eastAsia"/>
        </w:rPr>
        <w:t>信息，如图</w:t>
      </w:r>
      <w:r>
        <w:t>9</w:t>
      </w:r>
      <w:r>
        <w:rPr>
          <w:rFonts w:hint="eastAsia"/>
        </w:rPr>
        <w:t>所示。</w:t>
      </w:r>
    </w:p>
    <w:p w14:paraId="7441C9E5" w14:textId="45B1CDED" w:rsidR="00CF54D7" w:rsidRDefault="00CF54D7" w:rsidP="00CF54D7">
      <w:pPr>
        <w:jc w:val="center"/>
      </w:pPr>
      <w:r>
        <w:rPr>
          <w:noProof/>
        </w:rPr>
        <w:drawing>
          <wp:inline distT="0" distB="0" distL="0" distR="0" wp14:anchorId="5135D091" wp14:editId="767F4F79">
            <wp:extent cx="3857869" cy="370517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12" cy="371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6C82" w14:textId="281FBFAD" w:rsidR="00CF54D7" w:rsidRPr="00B700CD" w:rsidRDefault="00B700CD" w:rsidP="00CF54D7">
      <w:pPr>
        <w:jc w:val="center"/>
        <w:rPr>
          <w:sz w:val="18"/>
          <w:szCs w:val="18"/>
        </w:rPr>
      </w:pPr>
      <w:r w:rsidRPr="00B700CD">
        <w:rPr>
          <w:rFonts w:hint="eastAsia"/>
          <w:sz w:val="18"/>
          <w:szCs w:val="18"/>
        </w:rPr>
        <w:t>图</w:t>
      </w:r>
      <w:r w:rsidRPr="00B700CD">
        <w:rPr>
          <w:rFonts w:hint="eastAsia"/>
          <w:sz w:val="18"/>
          <w:szCs w:val="18"/>
        </w:rPr>
        <w:t>9</w:t>
      </w:r>
      <w:r w:rsidRPr="00B700CD">
        <w:rPr>
          <w:sz w:val="18"/>
          <w:szCs w:val="18"/>
        </w:rPr>
        <w:t xml:space="preserve"> </w:t>
      </w:r>
      <w:r w:rsidRPr="00B700CD">
        <w:rPr>
          <w:rFonts w:hint="eastAsia"/>
          <w:sz w:val="18"/>
          <w:szCs w:val="18"/>
        </w:rPr>
        <w:t>Physical</w:t>
      </w:r>
      <w:r w:rsidRPr="00B700CD">
        <w:rPr>
          <w:rFonts w:hint="eastAsia"/>
          <w:sz w:val="18"/>
          <w:szCs w:val="18"/>
        </w:rPr>
        <w:t>界面</w:t>
      </w:r>
    </w:p>
    <w:p w14:paraId="40737FD1" w14:textId="1182D52F" w:rsidR="00B700CD" w:rsidRPr="00B700CD" w:rsidRDefault="00B700CD" w:rsidP="00B700CD">
      <w:pPr>
        <w:ind w:firstLine="440"/>
      </w:pPr>
      <w:r>
        <w:lastRenderedPageBreak/>
        <w:t>2</w:t>
      </w:r>
      <w:r>
        <w:rPr>
          <w:rFonts w:hint="eastAsia"/>
        </w:rPr>
        <w:t>）</w:t>
      </w:r>
      <w:r>
        <w:rPr>
          <w:rFonts w:hint="eastAsia"/>
        </w:rPr>
        <w:t>Config</w:t>
      </w:r>
      <w:r>
        <w:rPr>
          <w:rFonts w:hint="eastAsia"/>
        </w:rPr>
        <w:t>界面：这里提供了当前主机的图形化配置界面，可在相应接口的选项卡中直接配置该主机的网络配置信息，如图</w:t>
      </w:r>
      <w:r>
        <w:t>10</w:t>
      </w:r>
      <w:r>
        <w:rPr>
          <w:rFonts w:hint="eastAsia"/>
        </w:rPr>
        <w:t>所示。</w:t>
      </w:r>
    </w:p>
    <w:p w14:paraId="6F25AE98" w14:textId="086C5E8A" w:rsidR="00CF54D7" w:rsidRDefault="00CF54D7" w:rsidP="00CF54D7">
      <w:pPr>
        <w:jc w:val="center"/>
      </w:pPr>
      <w:r>
        <w:rPr>
          <w:noProof/>
        </w:rPr>
        <w:drawing>
          <wp:inline distT="0" distB="0" distL="0" distR="0" wp14:anchorId="4514D72C" wp14:editId="6A6DCB31">
            <wp:extent cx="3704150" cy="356774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95" cy="357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4BBC" w14:textId="7E9B0E1A" w:rsidR="00B700CD" w:rsidRPr="00ED7AC6" w:rsidRDefault="00B700CD" w:rsidP="00B700CD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10 </w:t>
      </w:r>
      <w:r>
        <w:rPr>
          <w:rFonts w:hint="eastAsia"/>
          <w:sz w:val="18"/>
          <w:szCs w:val="18"/>
        </w:rPr>
        <w:t>Config</w:t>
      </w:r>
      <w:r>
        <w:rPr>
          <w:rFonts w:hint="eastAsia"/>
          <w:sz w:val="18"/>
          <w:szCs w:val="18"/>
        </w:rPr>
        <w:t>界面</w:t>
      </w:r>
    </w:p>
    <w:p w14:paraId="6D18C1D8" w14:textId="69743A70" w:rsidR="00B35143" w:rsidRDefault="00B35143" w:rsidP="00B35143">
      <w:pPr>
        <w:ind w:firstLineChars="200" w:firstLine="453"/>
        <w:jc w:val="left"/>
      </w:pPr>
      <w:r>
        <w:t>3</w:t>
      </w:r>
      <w:r>
        <w:rPr>
          <w:rFonts w:hint="eastAsia"/>
        </w:rPr>
        <w:t>）</w:t>
      </w:r>
      <w:r w:rsidR="00491DB0">
        <w:rPr>
          <w:rFonts w:hint="eastAsia"/>
        </w:rPr>
        <w:t xml:space="preserve"> </w:t>
      </w:r>
      <w:r>
        <w:rPr>
          <w:rFonts w:hint="eastAsia"/>
        </w:rPr>
        <w:t>Desktop</w:t>
      </w:r>
      <w:r>
        <w:rPr>
          <w:rFonts w:hint="eastAsia"/>
        </w:rPr>
        <w:t>界面：这里设置了该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机常用的软件及程序，如图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所示，其中以</w:t>
      </w:r>
      <w:r>
        <w:rPr>
          <w:rFonts w:hint="eastAsia"/>
        </w:rPr>
        <w:t>Command</w:t>
      </w:r>
      <w:r>
        <w:t xml:space="preserve"> Prompt</w:t>
      </w:r>
      <w:r>
        <w:rPr>
          <w:rFonts w:hint="eastAsia"/>
        </w:rPr>
        <w:t>为例，可以打开该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机的</w:t>
      </w:r>
      <w:r>
        <w:rPr>
          <w:rFonts w:hint="eastAsia"/>
        </w:rPr>
        <w:t>D</w:t>
      </w:r>
      <w:r>
        <w:t>OS</w:t>
      </w:r>
      <w:r>
        <w:rPr>
          <w:rFonts w:hint="eastAsia"/>
        </w:rPr>
        <w:t>命令</w:t>
      </w:r>
      <w:r w:rsidR="00DD7FE4">
        <w:rPr>
          <w:rFonts w:hint="eastAsia"/>
        </w:rPr>
        <w:t>模拟</w:t>
      </w:r>
      <w:r>
        <w:rPr>
          <w:rFonts w:hint="eastAsia"/>
        </w:rPr>
        <w:t>操作窗口</w:t>
      </w:r>
      <w:r w:rsidR="00017991">
        <w:rPr>
          <w:rFonts w:hint="eastAsia"/>
        </w:rPr>
        <w:t>，如图</w:t>
      </w:r>
      <w:r w:rsidR="00017991">
        <w:rPr>
          <w:rFonts w:hint="eastAsia"/>
        </w:rPr>
        <w:t>1</w:t>
      </w:r>
      <w:r w:rsidR="00017991">
        <w:t>2</w:t>
      </w:r>
      <w:r w:rsidR="00017991">
        <w:rPr>
          <w:rFonts w:hint="eastAsia"/>
        </w:rPr>
        <w:t>所示。</w:t>
      </w:r>
    </w:p>
    <w:p w14:paraId="15422976" w14:textId="3EE18785" w:rsidR="00CF54D7" w:rsidRDefault="00CF54D7" w:rsidP="00CF54D7">
      <w:pPr>
        <w:jc w:val="center"/>
      </w:pPr>
      <w:r>
        <w:rPr>
          <w:noProof/>
        </w:rPr>
        <w:drawing>
          <wp:inline distT="0" distB="0" distL="0" distR="0" wp14:anchorId="0DC03A62" wp14:editId="4D0B8373">
            <wp:extent cx="3819000" cy="368931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644" cy="370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2BD0" w14:textId="40E4E494" w:rsidR="00F360C7" w:rsidRPr="00ED7AC6" w:rsidRDefault="00F360C7" w:rsidP="00F360C7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11 </w:t>
      </w:r>
      <w:r>
        <w:rPr>
          <w:rFonts w:hint="eastAsia"/>
          <w:sz w:val="18"/>
          <w:szCs w:val="18"/>
        </w:rPr>
        <w:t>Desktop</w:t>
      </w:r>
      <w:r>
        <w:rPr>
          <w:rFonts w:hint="eastAsia"/>
          <w:sz w:val="18"/>
          <w:szCs w:val="18"/>
        </w:rPr>
        <w:t>界面</w:t>
      </w:r>
    </w:p>
    <w:p w14:paraId="5A2B1830" w14:textId="0F51AE0A" w:rsidR="00CF54D7" w:rsidRDefault="00CF54D7" w:rsidP="00CF54D7">
      <w:pPr>
        <w:jc w:val="center"/>
      </w:pPr>
      <w:r>
        <w:rPr>
          <w:noProof/>
        </w:rPr>
        <w:lastRenderedPageBreak/>
        <w:drawing>
          <wp:inline distT="0" distB="0" distL="0" distR="0" wp14:anchorId="4B8E6C2E" wp14:editId="649DBD35">
            <wp:extent cx="3753870" cy="362060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468" cy="36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0AD4" w14:textId="30B4F78D" w:rsidR="00F360C7" w:rsidRPr="00ED7AC6" w:rsidRDefault="00F360C7" w:rsidP="00F360C7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12 </w:t>
      </w:r>
      <w:r>
        <w:rPr>
          <w:rFonts w:hint="eastAsia"/>
          <w:sz w:val="18"/>
          <w:szCs w:val="18"/>
        </w:rPr>
        <w:t>Command</w:t>
      </w:r>
      <w:r>
        <w:rPr>
          <w:rFonts w:hint="eastAsia"/>
          <w:sz w:val="18"/>
          <w:szCs w:val="18"/>
        </w:rPr>
        <w:t>窗口</w:t>
      </w:r>
    </w:p>
    <w:p w14:paraId="15D386DA" w14:textId="7196B351" w:rsidR="00291409" w:rsidRPr="001765D9" w:rsidRDefault="00F505D2">
      <w:pPr>
        <w:numPr>
          <w:ilvl w:val="0"/>
          <w:numId w:val="4"/>
        </w:numPr>
        <w:tabs>
          <w:tab w:val="num" w:pos="-2724"/>
        </w:tabs>
        <w:ind w:left="770" w:hanging="350"/>
        <w:rPr>
          <w:rFonts w:ascii="STKaiti" w:eastAsia="STKaiti" w:hAnsi="STKaiti"/>
          <w:b/>
          <w:bCs/>
        </w:rPr>
      </w:pPr>
      <w:r w:rsidRPr="001765D9">
        <w:rPr>
          <w:rFonts w:ascii="STKaiti" w:eastAsia="STKaiti" w:hAnsi="STKaiti" w:hint="eastAsia"/>
          <w:b/>
          <w:bCs/>
        </w:rPr>
        <w:t>命令配置模式</w:t>
      </w:r>
    </w:p>
    <w:p w14:paraId="468CD1C6" w14:textId="320AB463" w:rsidR="0049325C" w:rsidRDefault="00E51060" w:rsidP="0049325C">
      <w:pPr>
        <w:ind w:firstLineChars="200" w:firstLine="453"/>
      </w:pPr>
      <w:r>
        <w:rPr>
          <w:rFonts w:hint="eastAsia"/>
        </w:rPr>
        <w:t>1</w:t>
      </w:r>
      <w:r>
        <w:rPr>
          <w:rFonts w:hint="eastAsia"/>
        </w:rPr>
        <w:t>）对交换机进行命令配置：</w:t>
      </w:r>
      <w:r w:rsidR="0049325C">
        <w:rPr>
          <w:rFonts w:hint="eastAsia"/>
        </w:rPr>
        <w:t>在图</w:t>
      </w:r>
      <w:r w:rsidR="0049325C">
        <w:t>8</w:t>
      </w:r>
      <w:r>
        <w:rPr>
          <w:rFonts w:hint="eastAsia"/>
        </w:rPr>
        <w:t>交换机的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>界面</w:t>
      </w:r>
      <w:r w:rsidR="0049325C">
        <w:rPr>
          <w:rFonts w:hint="eastAsia"/>
        </w:rPr>
        <w:t>中</w:t>
      </w:r>
      <w:r>
        <w:rPr>
          <w:rFonts w:hint="eastAsia"/>
        </w:rPr>
        <w:t>，</w:t>
      </w:r>
      <w:r w:rsidR="0049325C">
        <w:rPr>
          <w:rFonts w:hint="eastAsia"/>
        </w:rPr>
        <w:t>输入</w:t>
      </w:r>
      <w:r w:rsidR="0049325C">
        <w:t>Cisco</w:t>
      </w:r>
      <w:r w:rsidR="0049325C">
        <w:rPr>
          <w:rFonts w:hint="eastAsia"/>
        </w:rPr>
        <w:t>的网络配置命令，</w:t>
      </w:r>
      <w:r>
        <w:rPr>
          <w:rFonts w:hint="eastAsia"/>
        </w:rPr>
        <w:t>对交换机进行基本配置，</w:t>
      </w:r>
      <w:r w:rsidR="0049325C">
        <w:rPr>
          <w:rFonts w:hint="eastAsia"/>
        </w:rPr>
        <w:t>命令如下：</w:t>
      </w:r>
    </w:p>
    <w:p w14:paraId="58D0CAF2" w14:textId="00618D8A" w:rsidR="0049325C" w:rsidRPr="0049325C" w:rsidRDefault="0049325C" w:rsidP="0049325C">
      <w:pPr>
        <w:ind w:firstLineChars="200" w:firstLine="453"/>
      </w:pPr>
      <w:r>
        <w:t>&gt;</w:t>
      </w:r>
      <w:proofErr w:type="spellStart"/>
      <w:r>
        <w:rPr>
          <w:b/>
          <w:u w:val="single"/>
        </w:rPr>
        <w:t>en</w:t>
      </w:r>
      <w:proofErr w:type="spellEnd"/>
      <w:r>
        <w:rPr>
          <w:rFonts w:hint="eastAsia"/>
        </w:rPr>
        <w:t>（回车）</w:t>
      </w:r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从用户模式进入特权模式</w:t>
      </w:r>
    </w:p>
    <w:p w14:paraId="5D067D47" w14:textId="4D1CA67F" w:rsidR="0049325C" w:rsidRDefault="0049325C" w:rsidP="0049325C">
      <w:pPr>
        <w:ind w:firstLineChars="200" w:firstLine="453"/>
      </w:pPr>
      <w:r>
        <w:t>#</w:t>
      </w:r>
      <w:r>
        <w:rPr>
          <w:b/>
          <w:u w:val="single"/>
        </w:rPr>
        <w:t>conf t</w:t>
      </w:r>
      <w:r>
        <w:rPr>
          <w:rFonts w:hint="eastAsia"/>
        </w:rPr>
        <w:t>（回车）</w:t>
      </w:r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从特权模式进入全局配置模式</w:t>
      </w:r>
    </w:p>
    <w:p w14:paraId="5D01050D" w14:textId="1D46EF47" w:rsidR="0049325C" w:rsidRDefault="0049325C" w:rsidP="0049325C">
      <w:pPr>
        <w:ind w:firstLineChars="200" w:firstLine="453"/>
      </w:pPr>
      <w:r>
        <w:t>(config)#</w:t>
      </w:r>
      <w:r>
        <w:rPr>
          <w:b/>
          <w:u w:val="single"/>
        </w:rPr>
        <w:t>hostname SXTJ1</w:t>
      </w:r>
      <w:r>
        <w:rPr>
          <w:rFonts w:hint="eastAsia"/>
        </w:rPr>
        <w:t>（回车）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设置交换机</w:t>
      </w:r>
      <w:r>
        <w:t>1</w:t>
      </w:r>
      <w:r>
        <w:rPr>
          <w:rFonts w:hint="eastAsia"/>
        </w:rPr>
        <w:t>的主机名为</w:t>
      </w:r>
      <w:r>
        <w:t>SXTJ1</w:t>
      </w:r>
    </w:p>
    <w:p w14:paraId="0B2BB205" w14:textId="6715125F" w:rsidR="0049325C" w:rsidRDefault="0049325C" w:rsidP="0049325C">
      <w:pPr>
        <w:ind w:firstLineChars="200" w:firstLine="453"/>
      </w:pPr>
      <w:r>
        <w:t>SSTJ1(config)#</w:t>
      </w:r>
      <w:r>
        <w:rPr>
          <w:b/>
          <w:u w:val="single"/>
        </w:rPr>
        <w:t>exit</w:t>
      </w:r>
      <w:r>
        <w:rPr>
          <w:rFonts w:hint="eastAsia"/>
        </w:rPr>
        <w:t>（回车）</w:t>
      </w: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从全局模式返回特权模式</w:t>
      </w:r>
    </w:p>
    <w:p w14:paraId="5871B338" w14:textId="4EE4BC73" w:rsidR="0049325C" w:rsidRDefault="0049325C" w:rsidP="0049325C">
      <w:pPr>
        <w:ind w:firstLineChars="200" w:firstLine="453"/>
        <w:jc w:val="left"/>
        <w:rPr>
          <w:sz w:val="18"/>
          <w:szCs w:val="18"/>
        </w:rPr>
      </w:pPr>
      <w:r>
        <w:t>SSTJ1#</w:t>
      </w:r>
      <w:r>
        <w:rPr>
          <w:b/>
          <w:u w:val="single"/>
        </w:rPr>
        <w:t>disable</w:t>
      </w:r>
      <w:r>
        <w:rPr>
          <w:rFonts w:hint="eastAsia"/>
        </w:rPr>
        <w:t>（回车）</w:t>
      </w: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从特权模式返回用户模式</w:t>
      </w:r>
    </w:p>
    <w:p w14:paraId="55E860D8" w14:textId="50C7333C" w:rsidR="00FE48CA" w:rsidRDefault="008F4ADE" w:rsidP="008F4ADE">
      <w:pPr>
        <w:ind w:firstLineChars="200" w:firstLine="453"/>
      </w:pPr>
      <w:r>
        <w:rPr>
          <w:rFonts w:hint="eastAsia"/>
        </w:rPr>
        <w:t>2</w:t>
      </w:r>
      <w:r>
        <w:rPr>
          <w:rFonts w:hint="eastAsia"/>
        </w:rPr>
        <w:t>）接下来配置</w:t>
      </w:r>
      <w:r>
        <w:t>PC</w:t>
      </w:r>
      <w:r>
        <w:rPr>
          <w:rFonts w:hint="eastAsia"/>
        </w:rPr>
        <w:t>机的</w:t>
      </w:r>
      <w:r>
        <w:t>IP</w:t>
      </w:r>
      <w:r>
        <w:rPr>
          <w:rFonts w:hint="eastAsia"/>
        </w:rPr>
        <w:t>地址</w:t>
      </w:r>
      <w:r w:rsidR="009B6314">
        <w:rPr>
          <w:rFonts w:hint="eastAsia"/>
        </w:rPr>
        <w:t>等信息</w:t>
      </w:r>
      <w:r>
        <w:rPr>
          <w:rFonts w:hint="eastAsia"/>
        </w:rPr>
        <w:t>。</w:t>
      </w:r>
      <w:r w:rsidR="00FE48CA">
        <w:rPr>
          <w:rFonts w:hint="eastAsia"/>
        </w:rPr>
        <w:t>拓扑图中各</w:t>
      </w:r>
      <w:r w:rsidR="00FE48CA">
        <w:rPr>
          <w:rFonts w:hint="eastAsia"/>
        </w:rPr>
        <w:t>P</w:t>
      </w:r>
      <w:r w:rsidR="00FE48CA">
        <w:t>C</w:t>
      </w:r>
      <w:r w:rsidR="00FE48CA">
        <w:rPr>
          <w:rFonts w:hint="eastAsia"/>
        </w:rPr>
        <w:t>的信息如表</w:t>
      </w:r>
      <w:r w:rsidR="00FE48CA">
        <w:rPr>
          <w:rFonts w:hint="eastAsia"/>
        </w:rPr>
        <w:t>1</w:t>
      </w:r>
      <w:r w:rsidR="00FE48CA">
        <w:rPr>
          <w:rFonts w:hint="eastAsia"/>
        </w:rPr>
        <w:t>所示。</w:t>
      </w:r>
    </w:p>
    <w:p w14:paraId="7F95CA39" w14:textId="77777777" w:rsidR="00582E2E" w:rsidRDefault="00582E2E" w:rsidP="00582E2E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>1 PC</w:t>
      </w:r>
      <w:r>
        <w:rPr>
          <w:rFonts w:hint="eastAsia"/>
          <w:b/>
        </w:rPr>
        <w:t>机的</w:t>
      </w:r>
      <w:r>
        <w:rPr>
          <w:b/>
        </w:rPr>
        <w:t>IP</w:t>
      </w:r>
      <w:r>
        <w:rPr>
          <w:rFonts w:hint="eastAsia"/>
          <w:b/>
        </w:rPr>
        <w:t>地址表</w:t>
      </w:r>
      <w:r>
        <w:rPr>
          <w:b/>
        </w:rPr>
        <w:t xml:space="preserve"> </w:t>
      </w:r>
    </w:p>
    <w:tbl>
      <w:tblPr>
        <w:tblStyle w:val="a5"/>
        <w:tblW w:w="5000" w:type="pct"/>
        <w:jc w:val="center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8"/>
        <w:gridCol w:w="2516"/>
        <w:gridCol w:w="2518"/>
        <w:gridCol w:w="2518"/>
      </w:tblGrid>
      <w:tr w:rsidR="00582E2E" w14:paraId="3BAADD9F" w14:textId="77777777" w:rsidTr="00DB41DA">
        <w:trPr>
          <w:trHeight w:val="509"/>
          <w:jc w:val="center"/>
        </w:trPr>
        <w:tc>
          <w:tcPr>
            <w:tcW w:w="83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7BEF15" w14:textId="77777777" w:rsidR="00582E2E" w:rsidRDefault="00582E2E" w:rsidP="00DB41DA">
            <w:pPr>
              <w:jc w:val="center"/>
            </w:pPr>
            <w:r>
              <w:t>PC</w:t>
            </w:r>
            <w:r>
              <w:rPr>
                <w:rFonts w:hint="eastAsia"/>
              </w:rPr>
              <w:t>机</w:t>
            </w:r>
          </w:p>
        </w:tc>
        <w:tc>
          <w:tcPr>
            <w:tcW w:w="138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8FD491" w14:textId="77777777" w:rsidR="00582E2E" w:rsidRDefault="00582E2E" w:rsidP="00DB41DA">
            <w:pPr>
              <w:jc w:val="center"/>
            </w:pPr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38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1DA93A5" w14:textId="77777777" w:rsidR="00582E2E" w:rsidRDefault="00582E2E" w:rsidP="00DB41DA">
            <w:pPr>
              <w:jc w:val="center"/>
            </w:pPr>
            <w:r>
              <w:rPr>
                <w:rFonts w:hint="eastAsia"/>
              </w:rPr>
              <w:t>子网掩码</w:t>
            </w:r>
          </w:p>
        </w:tc>
        <w:tc>
          <w:tcPr>
            <w:tcW w:w="138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5EFA08" w14:textId="77777777" w:rsidR="00582E2E" w:rsidRDefault="00582E2E" w:rsidP="00DB41DA">
            <w:pPr>
              <w:jc w:val="center"/>
            </w:pPr>
            <w:r>
              <w:rPr>
                <w:rFonts w:hint="eastAsia"/>
              </w:rPr>
              <w:t>默认网关</w:t>
            </w:r>
          </w:p>
        </w:tc>
      </w:tr>
      <w:tr w:rsidR="00582E2E" w14:paraId="3CF4843C" w14:textId="77777777" w:rsidTr="00DB41DA">
        <w:trPr>
          <w:jc w:val="center"/>
        </w:trPr>
        <w:tc>
          <w:tcPr>
            <w:tcW w:w="8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504F900" w14:textId="0E30D245" w:rsidR="00582E2E" w:rsidRDefault="00582E2E" w:rsidP="00DB41DA">
            <w:pPr>
              <w:jc w:val="center"/>
            </w:pPr>
            <w:r>
              <w:t>PC0</w:t>
            </w:r>
          </w:p>
        </w:tc>
        <w:tc>
          <w:tcPr>
            <w:tcW w:w="138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AD13F7A" w14:textId="37706F3D" w:rsidR="00582E2E" w:rsidRDefault="00582E2E" w:rsidP="00DB41DA">
            <w:pPr>
              <w:jc w:val="center"/>
            </w:pPr>
            <w:r>
              <w:t>202.206.16.10</w:t>
            </w: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87D1A4A" w14:textId="77777777" w:rsidR="00582E2E" w:rsidRDefault="00582E2E" w:rsidP="00DB41DA">
            <w:pPr>
              <w:jc w:val="center"/>
            </w:pPr>
            <w:r>
              <w:t>255.255.255.0</w:t>
            </w: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2666318" w14:textId="77777777" w:rsidR="00582E2E" w:rsidRDefault="00582E2E" w:rsidP="00DB41DA">
            <w:pPr>
              <w:jc w:val="center"/>
            </w:pPr>
            <w:r>
              <w:t>202.206.16.2</w:t>
            </w:r>
          </w:p>
        </w:tc>
      </w:tr>
      <w:tr w:rsidR="00582E2E" w14:paraId="058DBD17" w14:textId="77777777" w:rsidTr="00DB41DA">
        <w:trPr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1B696" w14:textId="3994FE9A" w:rsidR="00582E2E" w:rsidRDefault="00582E2E" w:rsidP="00DB41DA">
            <w:pPr>
              <w:jc w:val="center"/>
            </w:pPr>
            <w:r>
              <w:t>PC1</w:t>
            </w:r>
          </w:p>
        </w:tc>
        <w:tc>
          <w:tcPr>
            <w:tcW w:w="138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6423B" w14:textId="0D7CFB42" w:rsidR="00582E2E" w:rsidRDefault="00582E2E" w:rsidP="00DB41DA">
            <w:pPr>
              <w:jc w:val="center"/>
            </w:pPr>
            <w:r>
              <w:t>202.206.16.11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78B94" w14:textId="77777777" w:rsidR="00582E2E" w:rsidRDefault="00582E2E" w:rsidP="00DB41DA">
            <w:pPr>
              <w:jc w:val="center"/>
            </w:pPr>
            <w:r>
              <w:t>255.255.255.0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284CE" w14:textId="77777777" w:rsidR="00582E2E" w:rsidRDefault="00582E2E" w:rsidP="00DB41DA">
            <w:pPr>
              <w:jc w:val="center"/>
            </w:pPr>
            <w:r>
              <w:t>202.206.16.2</w:t>
            </w:r>
          </w:p>
        </w:tc>
      </w:tr>
      <w:tr w:rsidR="00582E2E" w14:paraId="466519AD" w14:textId="77777777" w:rsidTr="00DB41DA">
        <w:trPr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BBE33" w14:textId="03AE1149" w:rsidR="00582E2E" w:rsidRDefault="00582E2E" w:rsidP="00DB41DA">
            <w:pPr>
              <w:jc w:val="center"/>
            </w:pPr>
            <w:r>
              <w:t>PC2</w:t>
            </w:r>
          </w:p>
        </w:tc>
        <w:tc>
          <w:tcPr>
            <w:tcW w:w="138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C6FC3" w14:textId="6CA073A8" w:rsidR="00582E2E" w:rsidRDefault="00582E2E" w:rsidP="00DB41DA">
            <w:pPr>
              <w:jc w:val="center"/>
            </w:pPr>
            <w:r>
              <w:t>202.206.16.12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85F62" w14:textId="77777777" w:rsidR="00582E2E" w:rsidRDefault="00582E2E" w:rsidP="00DB41DA">
            <w:pPr>
              <w:jc w:val="center"/>
            </w:pPr>
            <w:r>
              <w:t>255.255.255.0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020BE" w14:textId="77777777" w:rsidR="00582E2E" w:rsidRDefault="00582E2E" w:rsidP="00DB41DA">
            <w:pPr>
              <w:jc w:val="center"/>
            </w:pPr>
            <w:r>
              <w:t>202.206.16.2</w:t>
            </w:r>
          </w:p>
        </w:tc>
      </w:tr>
      <w:tr w:rsidR="00582E2E" w14:paraId="5FED5082" w14:textId="77777777" w:rsidTr="00DB41DA">
        <w:trPr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6D70B" w14:textId="09A0FEE8" w:rsidR="00582E2E" w:rsidRDefault="00582E2E" w:rsidP="00DB41DA">
            <w:pPr>
              <w:jc w:val="center"/>
            </w:pPr>
            <w:r>
              <w:t>PC3</w:t>
            </w:r>
          </w:p>
        </w:tc>
        <w:tc>
          <w:tcPr>
            <w:tcW w:w="138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488A1" w14:textId="2D6F7FF6" w:rsidR="00582E2E" w:rsidRDefault="00582E2E" w:rsidP="00DB41DA">
            <w:pPr>
              <w:jc w:val="center"/>
            </w:pPr>
            <w:r>
              <w:t>202.206.16.13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A54D7" w14:textId="77777777" w:rsidR="00582E2E" w:rsidRDefault="00582E2E" w:rsidP="00DB41DA">
            <w:pPr>
              <w:jc w:val="center"/>
            </w:pPr>
            <w:r>
              <w:t>255.255.255.0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59978" w14:textId="77777777" w:rsidR="00582E2E" w:rsidRDefault="00582E2E" w:rsidP="00DB41DA">
            <w:pPr>
              <w:jc w:val="center"/>
            </w:pPr>
            <w:r>
              <w:t>202.206.16.2</w:t>
            </w:r>
          </w:p>
        </w:tc>
      </w:tr>
      <w:tr w:rsidR="00582E2E" w14:paraId="329253E1" w14:textId="77777777" w:rsidTr="00DB41DA">
        <w:trPr>
          <w:jc w:val="center"/>
        </w:trPr>
        <w:tc>
          <w:tcPr>
            <w:tcW w:w="837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E3662BF" w14:textId="76AE8E3D" w:rsidR="00582E2E" w:rsidRDefault="00582E2E" w:rsidP="00DB41DA">
            <w:pPr>
              <w:jc w:val="center"/>
            </w:pPr>
            <w:r>
              <w:t>PC4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776F2DB" w14:textId="18A23733" w:rsidR="00582E2E" w:rsidRDefault="00582E2E" w:rsidP="00DB41DA">
            <w:pPr>
              <w:jc w:val="center"/>
            </w:pPr>
            <w:r>
              <w:t>202.206.16.14</w:t>
            </w:r>
          </w:p>
        </w:tc>
        <w:tc>
          <w:tcPr>
            <w:tcW w:w="1388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94FA19D" w14:textId="77777777" w:rsidR="00582E2E" w:rsidRDefault="00582E2E" w:rsidP="00DB41DA">
            <w:pPr>
              <w:jc w:val="center"/>
            </w:pPr>
            <w:r>
              <w:t>255.255.255.0</w:t>
            </w:r>
          </w:p>
        </w:tc>
        <w:tc>
          <w:tcPr>
            <w:tcW w:w="1388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EF7C6CB" w14:textId="77777777" w:rsidR="00582E2E" w:rsidRDefault="00582E2E" w:rsidP="00DB41DA">
            <w:pPr>
              <w:jc w:val="center"/>
            </w:pPr>
            <w:r>
              <w:t>202.206.16.2</w:t>
            </w:r>
          </w:p>
        </w:tc>
      </w:tr>
    </w:tbl>
    <w:p w14:paraId="0F0BE293" w14:textId="7379F2F3" w:rsidR="008F4ADE" w:rsidRDefault="008F4ADE" w:rsidP="008F4ADE">
      <w:pPr>
        <w:ind w:firstLineChars="200" w:firstLine="453"/>
      </w:pPr>
      <w:r>
        <w:rPr>
          <w:rFonts w:hint="eastAsia"/>
        </w:rPr>
        <w:t>在图</w:t>
      </w:r>
      <w:r w:rsidR="009B6314">
        <w:t>12 PC</w:t>
      </w:r>
      <w:r w:rsidR="009B6314">
        <w:rPr>
          <w:rFonts w:hint="eastAsia"/>
        </w:rPr>
        <w:t>机的命令窗口中，</w:t>
      </w:r>
      <w:r>
        <w:rPr>
          <w:rFonts w:hint="eastAsia"/>
        </w:rPr>
        <w:t>输入</w:t>
      </w:r>
      <w:r w:rsidR="009B6314">
        <w:rPr>
          <w:rFonts w:hint="eastAsia"/>
        </w:rPr>
        <w:t>以下</w:t>
      </w:r>
      <w:r>
        <w:rPr>
          <w:rFonts w:hint="eastAsia"/>
        </w:rPr>
        <w:t>相应命令设置</w:t>
      </w:r>
      <w:r>
        <w:t>PC</w:t>
      </w:r>
      <w:r w:rsidR="009B6314">
        <w:t>0</w:t>
      </w:r>
      <w:r>
        <w:rPr>
          <w:rFonts w:hint="eastAsia"/>
        </w:rPr>
        <w:t>的</w:t>
      </w:r>
      <w:r>
        <w:t>IP</w:t>
      </w:r>
      <w:r>
        <w:rPr>
          <w:rFonts w:hint="eastAsia"/>
        </w:rPr>
        <w:t>地址</w:t>
      </w:r>
      <w:r w:rsidR="00462BEB">
        <w:rPr>
          <w:rFonts w:hint="eastAsia"/>
        </w:rPr>
        <w:t>等信息</w:t>
      </w:r>
      <w:r>
        <w:rPr>
          <w:rFonts w:hint="eastAsia"/>
        </w:rPr>
        <w:t>。</w:t>
      </w:r>
    </w:p>
    <w:p w14:paraId="5231F1F0" w14:textId="30984572" w:rsidR="008F4ADE" w:rsidRDefault="008F4ADE" w:rsidP="00767519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设置</w:t>
      </w:r>
      <w:r>
        <w:t>IP</w:t>
      </w:r>
      <w:r>
        <w:rPr>
          <w:rFonts w:hint="eastAsia"/>
        </w:rPr>
        <w:t>地址</w:t>
      </w:r>
      <w:r w:rsidR="00387563">
        <w:rPr>
          <w:rFonts w:hint="eastAsia"/>
        </w:rPr>
        <w:t>、</w:t>
      </w:r>
      <w:r>
        <w:rPr>
          <w:rFonts w:hint="eastAsia"/>
        </w:rPr>
        <w:t>子网掩码</w:t>
      </w:r>
      <w:r w:rsidR="00387563">
        <w:rPr>
          <w:rFonts w:hint="eastAsia"/>
        </w:rPr>
        <w:t>及网关</w:t>
      </w:r>
      <w:r>
        <w:rPr>
          <w:rFonts w:hint="eastAsia"/>
        </w:rPr>
        <w:t>：</w:t>
      </w:r>
      <w:r>
        <w:t>ipconfig  IP</w:t>
      </w:r>
      <w:r>
        <w:rPr>
          <w:rFonts w:hint="eastAsia"/>
        </w:rPr>
        <w:t>地址</w:t>
      </w:r>
      <w:r>
        <w:t xml:space="preserve"> </w:t>
      </w:r>
      <w:r>
        <w:rPr>
          <w:rFonts w:hint="eastAsia"/>
        </w:rPr>
        <w:t>子网掩码</w:t>
      </w:r>
      <w:r w:rsidR="00387563">
        <w:rPr>
          <w:rFonts w:hint="eastAsia"/>
        </w:rPr>
        <w:t xml:space="preserve"> </w:t>
      </w:r>
      <w:r w:rsidR="00387563">
        <w:rPr>
          <w:rFonts w:hint="eastAsia"/>
        </w:rPr>
        <w:t>网关</w:t>
      </w:r>
    </w:p>
    <w:p w14:paraId="611B545C" w14:textId="73C32FDF" w:rsidR="008F4ADE" w:rsidRDefault="008F4ADE" w:rsidP="00387563">
      <w:pPr>
        <w:ind w:firstLineChars="200" w:firstLine="453"/>
      </w:pPr>
      <w:r>
        <w:rPr>
          <w:rFonts w:hint="eastAsia"/>
        </w:rPr>
        <w:t>例如：</w:t>
      </w:r>
      <w:proofErr w:type="gramStart"/>
      <w:r>
        <w:t>ipconfig  202.206.16.</w:t>
      </w:r>
      <w:r w:rsidR="003B2674">
        <w:t>10</w:t>
      </w:r>
      <w:proofErr w:type="gramEnd"/>
      <w:r>
        <w:t xml:space="preserve">  255.255.255.0</w:t>
      </w:r>
      <w:r w:rsidR="00387563">
        <w:t xml:space="preserve">  202.206.16.2</w:t>
      </w:r>
    </w:p>
    <w:p w14:paraId="477C1F94" w14:textId="44FB161D" w:rsidR="008F4ADE" w:rsidRDefault="008F4ADE" w:rsidP="00767519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查看所设置的</w:t>
      </w:r>
      <w:r>
        <w:t>IP</w:t>
      </w:r>
      <w:r>
        <w:rPr>
          <w:rFonts w:hint="eastAsia"/>
        </w:rPr>
        <w:t>地址及网关是否正确：</w:t>
      </w:r>
      <w:r>
        <w:t>ipconfig</w:t>
      </w:r>
    </w:p>
    <w:p w14:paraId="7FD45CCF" w14:textId="2C306F82" w:rsidR="008F4ADE" w:rsidRDefault="008F4ADE" w:rsidP="00387563">
      <w:pPr>
        <w:ind w:firstLineChars="200" w:firstLine="453"/>
      </w:pPr>
      <w:r>
        <w:rPr>
          <w:rFonts w:hint="eastAsia"/>
        </w:rPr>
        <w:t>执行命令后的结果如图</w:t>
      </w:r>
      <w:r w:rsidR="003B2674">
        <w:t>13</w:t>
      </w:r>
      <w:r w:rsidR="003B2674">
        <w:rPr>
          <w:rFonts w:hint="eastAsia"/>
        </w:rPr>
        <w:t>所示。</w:t>
      </w:r>
      <w:r w:rsidR="00383575">
        <w:rPr>
          <w:rFonts w:hint="eastAsia"/>
        </w:rPr>
        <w:t>（注意：不同模拟器中</w:t>
      </w:r>
      <w:r w:rsidR="00383575">
        <w:rPr>
          <w:rFonts w:hint="eastAsia"/>
        </w:rPr>
        <w:t>ipconfig</w:t>
      </w:r>
      <w:r w:rsidR="00383575">
        <w:rPr>
          <w:rFonts w:hint="eastAsia"/>
        </w:rPr>
        <w:t>命令的用法不完全相同）</w:t>
      </w:r>
    </w:p>
    <w:p w14:paraId="1B3F128D" w14:textId="29FFE06F" w:rsidR="0049325C" w:rsidRDefault="004C2C6A" w:rsidP="00387563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851CF20" wp14:editId="10A06B02">
            <wp:extent cx="3908579" cy="271577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8" t="15879"/>
                    <a:stretch/>
                  </pic:blipFill>
                  <pic:spPr bwMode="auto">
                    <a:xfrm>
                      <a:off x="0" y="0"/>
                      <a:ext cx="3912381" cy="2718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C8913" w14:textId="75EC16ED" w:rsidR="004C2C6A" w:rsidRDefault="004C2C6A" w:rsidP="004C2C6A">
      <w:pPr>
        <w:jc w:val="center"/>
        <w:rPr>
          <w:b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13 </w:t>
      </w:r>
      <w:r>
        <w:rPr>
          <w:rFonts w:hint="eastAsia"/>
          <w:sz w:val="18"/>
          <w:szCs w:val="18"/>
        </w:rPr>
        <w:t>ipconfig</w:t>
      </w:r>
      <w:r>
        <w:rPr>
          <w:rFonts w:hint="eastAsia"/>
          <w:sz w:val="18"/>
          <w:szCs w:val="18"/>
        </w:rPr>
        <w:t>命令</w:t>
      </w:r>
    </w:p>
    <w:p w14:paraId="6D48C4A5" w14:textId="3952ADF3" w:rsidR="000D0813" w:rsidRDefault="000D0813" w:rsidP="000D0813">
      <w:pPr>
        <w:tabs>
          <w:tab w:val="left" w:pos="882"/>
        </w:tabs>
        <w:ind w:firstLineChars="200" w:firstLine="453"/>
      </w:pPr>
      <w:r>
        <w:rPr>
          <w:rFonts w:hint="eastAsia"/>
        </w:rPr>
        <w:t>3</w:t>
      </w:r>
      <w:r>
        <w:rPr>
          <w:rFonts w:hint="eastAsia"/>
        </w:rPr>
        <w:t>）路由器的</w:t>
      </w:r>
      <w:r>
        <w:t>IP</w:t>
      </w:r>
      <w:r>
        <w:rPr>
          <w:rFonts w:hint="eastAsia"/>
        </w:rPr>
        <w:t>地址及默认网关的配置方式：</w:t>
      </w:r>
    </w:p>
    <w:p w14:paraId="1BACDEB6" w14:textId="106D8C6A" w:rsidR="000D0813" w:rsidRDefault="000D0813" w:rsidP="000D0813">
      <w:pPr>
        <w:tabs>
          <w:tab w:val="left" w:pos="-1589"/>
        </w:tabs>
      </w:pPr>
      <w:r>
        <w:tab/>
      </w:r>
      <w:r>
        <w:rPr>
          <w:rFonts w:hint="eastAsia"/>
        </w:rPr>
        <w:t>这里简单介绍</w:t>
      </w:r>
      <w:r w:rsidR="00462BEB">
        <w:rPr>
          <w:rFonts w:hint="eastAsia"/>
        </w:rPr>
        <w:t>一</w:t>
      </w:r>
      <w:r>
        <w:rPr>
          <w:rFonts w:hint="eastAsia"/>
        </w:rPr>
        <w:t>下路由器的配置方式：在网络拓扑设置中，加载一个路由器设备，在网络配置中选中该路由器。打开</w:t>
      </w:r>
      <w:proofErr w:type="gramStart"/>
      <w:r>
        <w:rPr>
          <w:rFonts w:hint="eastAsia"/>
        </w:rPr>
        <w:t>类似图</w:t>
      </w:r>
      <w:proofErr w:type="gramEnd"/>
      <w:r>
        <w:t>8</w:t>
      </w:r>
      <w:r w:rsidR="00B15914">
        <w:t xml:space="preserve"> </w:t>
      </w:r>
      <w:r>
        <w:t>CLI</w:t>
      </w:r>
      <w:r>
        <w:rPr>
          <w:rFonts w:hint="eastAsia"/>
        </w:rPr>
        <w:t>界面，提示符“</w:t>
      </w:r>
      <w:r>
        <w:t>Router&gt;</w:t>
      </w:r>
      <w:r>
        <w:rPr>
          <w:rFonts w:hint="eastAsia"/>
        </w:rPr>
        <w:t>”。配置过程如下：</w:t>
      </w:r>
    </w:p>
    <w:tbl>
      <w:tblPr>
        <w:tblStyle w:val="a5"/>
        <w:tblW w:w="0" w:type="auto"/>
        <w:tblInd w:w="5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1E0" w:firstRow="1" w:lastRow="1" w:firstColumn="1" w:lastColumn="1" w:noHBand="0" w:noVBand="0"/>
      </w:tblPr>
      <w:tblGrid>
        <w:gridCol w:w="4540"/>
        <w:gridCol w:w="3957"/>
      </w:tblGrid>
      <w:tr w:rsidR="000D0813" w14:paraId="1094BB71" w14:textId="77777777" w:rsidTr="00B15914">
        <w:trPr>
          <w:trHeight w:val="1080"/>
        </w:trPr>
        <w:tc>
          <w:tcPr>
            <w:tcW w:w="4540" w:type="dxa"/>
            <w:vAlign w:val="center"/>
            <w:hideMark/>
          </w:tcPr>
          <w:p w14:paraId="51E8ADD4" w14:textId="77777777" w:rsidR="000D0813" w:rsidRDefault="000D0813" w:rsidP="00DB41DA">
            <w:r>
              <w:t>Router&gt;</w:t>
            </w:r>
            <w:proofErr w:type="spellStart"/>
            <w:r>
              <w:rPr>
                <w:b/>
                <w:u w:val="single"/>
              </w:rPr>
              <w:t>en</w:t>
            </w:r>
            <w:proofErr w:type="spellEnd"/>
            <w:r>
              <w:rPr>
                <w:rFonts w:hint="eastAsia"/>
              </w:rPr>
              <w:t>（回车）</w:t>
            </w:r>
          </w:p>
          <w:p w14:paraId="66618351" w14:textId="77777777" w:rsidR="000D0813" w:rsidRDefault="000D0813" w:rsidP="00DB41DA">
            <w:r>
              <w:t xml:space="preserve">Router# </w:t>
            </w:r>
            <w:r>
              <w:rPr>
                <w:b/>
                <w:u w:val="single"/>
              </w:rPr>
              <w:t>conf t</w:t>
            </w:r>
            <w:r>
              <w:rPr>
                <w:rFonts w:hint="eastAsia"/>
              </w:rPr>
              <w:t>（回车）</w:t>
            </w:r>
          </w:p>
          <w:p w14:paraId="45F7AA72" w14:textId="77777777" w:rsidR="000D0813" w:rsidRDefault="000D0813" w:rsidP="00DB41DA">
            <w:r>
              <w:t xml:space="preserve">Router(config)# </w:t>
            </w:r>
            <w:r>
              <w:rPr>
                <w:b/>
                <w:u w:val="single"/>
              </w:rPr>
              <w:t>interface s0</w:t>
            </w:r>
            <w:r>
              <w:rPr>
                <w:rFonts w:hint="eastAsia"/>
              </w:rPr>
              <w:t>（回车）</w:t>
            </w:r>
          </w:p>
        </w:tc>
        <w:tc>
          <w:tcPr>
            <w:tcW w:w="3957" w:type="dxa"/>
            <w:vAlign w:val="center"/>
            <w:hideMark/>
          </w:tcPr>
          <w:p w14:paraId="4952A018" w14:textId="77777777" w:rsidR="000D0813" w:rsidRDefault="000D0813" w:rsidP="00DB41DA">
            <w:r>
              <w:rPr>
                <w:rFonts w:hint="eastAsia"/>
              </w:rPr>
              <w:t>进入特权模式</w:t>
            </w:r>
          </w:p>
          <w:p w14:paraId="01D499E8" w14:textId="77777777" w:rsidR="000D0813" w:rsidRDefault="000D0813" w:rsidP="00DB41DA">
            <w:r>
              <w:rPr>
                <w:rFonts w:hint="eastAsia"/>
              </w:rPr>
              <w:t>进入全局模式</w:t>
            </w:r>
          </w:p>
          <w:p w14:paraId="5420FCF2" w14:textId="77777777" w:rsidR="000D0813" w:rsidRDefault="000D0813" w:rsidP="00DB41DA">
            <w:r>
              <w:rPr>
                <w:rFonts w:hint="eastAsia"/>
              </w:rPr>
              <w:t>进入</w:t>
            </w:r>
            <w:r>
              <w:t>0</w:t>
            </w:r>
            <w:r>
              <w:rPr>
                <w:rFonts w:hint="eastAsia"/>
              </w:rPr>
              <w:t>号串口</w:t>
            </w:r>
          </w:p>
        </w:tc>
      </w:tr>
      <w:tr w:rsidR="000D0813" w14:paraId="343C68E7" w14:textId="77777777" w:rsidTr="00B15914">
        <w:tc>
          <w:tcPr>
            <w:tcW w:w="8497" w:type="dxa"/>
            <w:gridSpan w:val="2"/>
            <w:vAlign w:val="center"/>
            <w:hideMark/>
          </w:tcPr>
          <w:p w14:paraId="34E79B45" w14:textId="77777777" w:rsidR="000D0813" w:rsidRDefault="000D0813" w:rsidP="00DB41DA">
            <w:r>
              <w:t xml:space="preserve">Router(config-if)# </w:t>
            </w:r>
            <w:proofErr w:type="spellStart"/>
            <w:r>
              <w:rPr>
                <w:b/>
                <w:u w:val="single"/>
              </w:rPr>
              <w:t>ip</w:t>
            </w:r>
            <w:proofErr w:type="spellEnd"/>
            <w:r>
              <w:rPr>
                <w:b/>
                <w:u w:val="single"/>
              </w:rPr>
              <w:t xml:space="preserve"> address 202.206.16.219 255.255.255.0</w:t>
            </w:r>
            <w:r>
              <w:rPr>
                <w:rFonts w:hint="eastAsia"/>
              </w:rPr>
              <w:t>（回车）</w:t>
            </w:r>
          </w:p>
        </w:tc>
      </w:tr>
      <w:tr w:rsidR="000D0813" w14:paraId="3B6A4599" w14:textId="77777777" w:rsidTr="00B15914">
        <w:tc>
          <w:tcPr>
            <w:tcW w:w="8497" w:type="dxa"/>
            <w:gridSpan w:val="2"/>
            <w:vAlign w:val="center"/>
            <w:hideMark/>
          </w:tcPr>
          <w:p w14:paraId="0C9140A9" w14:textId="648E01A6" w:rsidR="000D0813" w:rsidRDefault="000D0813" w:rsidP="00B15914">
            <w:pPr>
              <w:ind w:right="-10"/>
              <w:jc w:val="left"/>
              <w:rPr>
                <w:b/>
                <w:u w:val="single"/>
              </w:rPr>
            </w:pPr>
            <w:r>
              <w:rPr>
                <w:rFonts w:hint="eastAsia"/>
              </w:rPr>
              <w:t>设置</w:t>
            </w:r>
            <w:r>
              <w:t>s0</w:t>
            </w:r>
            <w:r>
              <w:rPr>
                <w:rFonts w:hint="eastAsia"/>
              </w:rPr>
              <w:t>端口的</w:t>
            </w:r>
            <w:r>
              <w:t>IP</w:t>
            </w:r>
            <w:r>
              <w:rPr>
                <w:rFonts w:hint="eastAsia"/>
              </w:rPr>
              <w:t>地址和子网掩码，其后面也可以加上网关，也可以不加</w:t>
            </w:r>
            <w:r w:rsidR="00462BEB">
              <w:rPr>
                <w:rFonts w:hint="eastAsia"/>
              </w:rPr>
              <w:t>。</w:t>
            </w:r>
          </w:p>
        </w:tc>
      </w:tr>
      <w:tr w:rsidR="000D0813" w14:paraId="4353C37B" w14:textId="77777777" w:rsidTr="00B15914">
        <w:trPr>
          <w:trHeight w:val="1440"/>
        </w:trPr>
        <w:tc>
          <w:tcPr>
            <w:tcW w:w="4540" w:type="dxa"/>
            <w:vAlign w:val="center"/>
            <w:hideMark/>
          </w:tcPr>
          <w:p w14:paraId="76FCCCE1" w14:textId="77777777" w:rsidR="000D0813" w:rsidRDefault="000D0813" w:rsidP="00DB41DA">
            <w:r>
              <w:t xml:space="preserve">Router(config-if)# </w:t>
            </w:r>
            <w:r>
              <w:rPr>
                <w:b/>
                <w:u w:val="single"/>
              </w:rPr>
              <w:t>no shutdown</w:t>
            </w:r>
            <w:r>
              <w:rPr>
                <w:rFonts w:hint="eastAsia"/>
              </w:rPr>
              <w:t>（回车）</w:t>
            </w:r>
          </w:p>
          <w:p w14:paraId="5B4CCCD2" w14:textId="77777777" w:rsidR="000D0813" w:rsidRDefault="000D0813" w:rsidP="00DB41DA">
            <w:r>
              <w:t xml:space="preserve">Router(config-if)# </w:t>
            </w:r>
            <w:r>
              <w:rPr>
                <w:b/>
                <w:u w:val="single"/>
              </w:rPr>
              <w:t>exit</w:t>
            </w:r>
            <w:r>
              <w:rPr>
                <w:rFonts w:hint="eastAsia"/>
              </w:rPr>
              <w:t>（回车）</w:t>
            </w:r>
          </w:p>
          <w:p w14:paraId="2C5A8283" w14:textId="77777777" w:rsidR="000D0813" w:rsidRDefault="000D0813" w:rsidP="00DB41DA">
            <w:r>
              <w:t xml:space="preserve">Router(config)# </w:t>
            </w:r>
            <w:r>
              <w:rPr>
                <w:b/>
                <w:u w:val="single"/>
              </w:rPr>
              <w:t>exit</w:t>
            </w:r>
            <w:r>
              <w:rPr>
                <w:rFonts w:hint="eastAsia"/>
              </w:rPr>
              <w:t>（回车）</w:t>
            </w:r>
          </w:p>
          <w:p w14:paraId="274D967C" w14:textId="77777777" w:rsidR="000D0813" w:rsidRDefault="000D0813" w:rsidP="00DB41DA">
            <w:r>
              <w:t xml:space="preserve">Router# </w:t>
            </w:r>
            <w:r>
              <w:rPr>
                <w:b/>
                <w:u w:val="single"/>
              </w:rPr>
              <w:t>show interface s0</w:t>
            </w:r>
            <w:r>
              <w:rPr>
                <w:rFonts w:hint="eastAsia"/>
              </w:rPr>
              <w:t>（回车）</w:t>
            </w:r>
          </w:p>
        </w:tc>
        <w:tc>
          <w:tcPr>
            <w:tcW w:w="3957" w:type="dxa"/>
            <w:vAlign w:val="center"/>
            <w:hideMark/>
          </w:tcPr>
          <w:p w14:paraId="6692E40B" w14:textId="77777777" w:rsidR="000D0813" w:rsidRDefault="000D0813" w:rsidP="00DB41DA">
            <w:r>
              <w:rPr>
                <w:rFonts w:hint="eastAsia"/>
              </w:rPr>
              <w:t>激活该端口</w:t>
            </w:r>
          </w:p>
          <w:p w14:paraId="2C436166" w14:textId="77777777" w:rsidR="000D0813" w:rsidRDefault="000D0813" w:rsidP="00DB41DA">
            <w:r>
              <w:rPr>
                <w:rFonts w:hint="eastAsia"/>
              </w:rPr>
              <w:t>退出该端口</w:t>
            </w:r>
          </w:p>
          <w:p w14:paraId="2FFC5302" w14:textId="77777777" w:rsidR="000D0813" w:rsidRDefault="000D0813" w:rsidP="00DB41DA">
            <w:r>
              <w:rPr>
                <w:rFonts w:hint="eastAsia"/>
              </w:rPr>
              <w:t>退出全局模式</w:t>
            </w:r>
          </w:p>
          <w:p w14:paraId="7E093C1B" w14:textId="77777777" w:rsidR="000D0813" w:rsidRDefault="000D0813" w:rsidP="00DB41DA">
            <w:r>
              <w:rPr>
                <w:rFonts w:hint="eastAsia"/>
              </w:rPr>
              <w:t>查看路由器</w:t>
            </w:r>
            <w:r>
              <w:t>s0</w:t>
            </w:r>
            <w:r>
              <w:rPr>
                <w:rFonts w:hint="eastAsia"/>
              </w:rPr>
              <w:t>端口的信息</w:t>
            </w:r>
          </w:p>
        </w:tc>
      </w:tr>
    </w:tbl>
    <w:p w14:paraId="23B8DAC1" w14:textId="550AD2D6" w:rsidR="00F505D2" w:rsidRPr="001765D9" w:rsidRDefault="00F505D2" w:rsidP="00F505D2">
      <w:pPr>
        <w:numPr>
          <w:ilvl w:val="0"/>
          <w:numId w:val="4"/>
        </w:numPr>
        <w:tabs>
          <w:tab w:val="num" w:pos="-2724"/>
        </w:tabs>
        <w:ind w:left="770" w:hanging="350"/>
        <w:rPr>
          <w:rFonts w:ascii="STKaiti" w:eastAsia="STKaiti" w:hAnsi="STKaiti"/>
          <w:b/>
          <w:bCs/>
        </w:rPr>
      </w:pPr>
      <w:r w:rsidRPr="001765D9">
        <w:rPr>
          <w:rFonts w:ascii="STKaiti" w:eastAsia="STKaiti" w:hAnsi="STKaiti" w:hint="eastAsia"/>
          <w:b/>
          <w:bCs/>
        </w:rPr>
        <w:t>图形配置模式</w:t>
      </w:r>
    </w:p>
    <w:p w14:paraId="6D807852" w14:textId="6FBE53A9" w:rsidR="00F505D2" w:rsidRDefault="00535F1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机的</w:t>
      </w:r>
      <w:r>
        <w:rPr>
          <w:rFonts w:hint="eastAsia"/>
        </w:rPr>
        <w:t>Config</w:t>
      </w:r>
      <w:r>
        <w:rPr>
          <w:rFonts w:hint="eastAsia"/>
        </w:rPr>
        <w:t>界面中进行图形化配置，如图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所示。</w:t>
      </w:r>
    </w:p>
    <w:p w14:paraId="55826C78" w14:textId="6988F016" w:rsidR="00535F15" w:rsidRDefault="00535F15" w:rsidP="00F15142">
      <w:pPr>
        <w:jc w:val="center"/>
      </w:pPr>
      <w:r>
        <w:rPr>
          <w:noProof/>
        </w:rPr>
        <w:drawing>
          <wp:inline distT="0" distB="0" distL="0" distR="0" wp14:anchorId="456F58E7" wp14:editId="542132AF">
            <wp:extent cx="4202011" cy="241789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634" cy="244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FB0C" w14:textId="054744C6" w:rsidR="00535F15" w:rsidRPr="00535F15" w:rsidRDefault="00535F15" w:rsidP="00535F15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4 PC</w:t>
      </w:r>
      <w:r>
        <w:rPr>
          <w:rFonts w:hint="eastAsia"/>
          <w:sz w:val="18"/>
          <w:szCs w:val="18"/>
        </w:rPr>
        <w:t>机的图形化</w:t>
      </w:r>
      <w:r w:rsidR="00533CD5">
        <w:rPr>
          <w:rFonts w:hint="eastAsia"/>
          <w:sz w:val="18"/>
          <w:szCs w:val="18"/>
        </w:rPr>
        <w:t>配置</w:t>
      </w:r>
    </w:p>
    <w:p w14:paraId="3AFF282B" w14:textId="173C5E8E" w:rsidR="00090D14" w:rsidRPr="001765D9" w:rsidRDefault="00090D14" w:rsidP="00090D14">
      <w:pPr>
        <w:pStyle w:val="ac"/>
        <w:numPr>
          <w:ilvl w:val="0"/>
          <w:numId w:val="29"/>
        </w:numPr>
        <w:ind w:firstLineChars="0"/>
        <w:rPr>
          <w:rFonts w:ascii="STKaiti" w:eastAsia="STKaiti" w:hAnsi="STKaiti"/>
          <w:b/>
          <w:bCs/>
        </w:rPr>
      </w:pPr>
      <w:r w:rsidRPr="001765D9">
        <w:rPr>
          <w:rFonts w:ascii="STKaiti" w:eastAsia="STKaiti" w:hAnsi="STKaiti" w:hint="eastAsia"/>
          <w:b/>
          <w:bCs/>
        </w:rPr>
        <w:lastRenderedPageBreak/>
        <w:t>连通测试</w:t>
      </w:r>
    </w:p>
    <w:p w14:paraId="0A289FF7" w14:textId="5BFC776D" w:rsidR="00535F15" w:rsidRDefault="00F15142" w:rsidP="00F15142">
      <w:pPr>
        <w:ind w:firstLineChars="200" w:firstLine="453"/>
      </w:pPr>
      <w:r>
        <w:rPr>
          <w:rFonts w:hint="eastAsia"/>
        </w:rPr>
        <w:t>用</w:t>
      </w:r>
      <w:r w:rsidR="00491975">
        <w:rPr>
          <w:rFonts w:hint="eastAsia"/>
        </w:rPr>
        <w:t>以上命令或者图形的配置方式</w:t>
      </w:r>
      <w:r>
        <w:rPr>
          <w:rFonts w:hint="eastAsia"/>
        </w:rPr>
        <w:t>把所有的</w:t>
      </w:r>
      <w:r>
        <w:t>PC</w:t>
      </w:r>
      <w:r>
        <w:rPr>
          <w:rFonts w:hint="eastAsia"/>
        </w:rPr>
        <w:t>机的</w:t>
      </w:r>
      <w:r>
        <w:t>IP</w:t>
      </w:r>
      <w:r>
        <w:rPr>
          <w:rFonts w:hint="eastAsia"/>
        </w:rPr>
        <w:t>地址、子网掩码及网关</w:t>
      </w:r>
      <w:r w:rsidR="00491975">
        <w:rPr>
          <w:rFonts w:hint="eastAsia"/>
        </w:rPr>
        <w:t>参照</w:t>
      </w:r>
      <w:r>
        <w:rPr>
          <w:rFonts w:hint="eastAsia"/>
        </w:rPr>
        <w:t>表</w:t>
      </w:r>
      <w:r>
        <w:t>1</w:t>
      </w:r>
      <w:r>
        <w:rPr>
          <w:rFonts w:hint="eastAsia"/>
        </w:rPr>
        <w:t>配置完毕。然后在任意一台</w:t>
      </w:r>
      <w:r>
        <w:t>PC</w:t>
      </w:r>
      <w:r>
        <w:rPr>
          <w:rFonts w:hint="eastAsia"/>
        </w:rPr>
        <w:t>机中（如</w:t>
      </w:r>
      <w:r>
        <w:t>PC0</w:t>
      </w:r>
      <w:r>
        <w:rPr>
          <w:rFonts w:hint="eastAsia"/>
        </w:rPr>
        <w:t>）用</w:t>
      </w:r>
      <w:r>
        <w:t>ping</w:t>
      </w:r>
      <w:r>
        <w:rPr>
          <w:rFonts w:hint="eastAsia"/>
        </w:rPr>
        <w:t>命令检测到各台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机的网络连通性。如图</w:t>
      </w:r>
      <w:r>
        <w:t>15</w:t>
      </w:r>
      <w:r w:rsidR="00491975">
        <w:rPr>
          <w:rFonts w:hint="eastAsia"/>
        </w:rPr>
        <w:t>所示</w:t>
      </w:r>
      <w:r>
        <w:rPr>
          <w:rFonts w:hint="eastAsia"/>
        </w:rPr>
        <w:t>。</w:t>
      </w:r>
    </w:p>
    <w:p w14:paraId="7653CC63" w14:textId="20151E4A" w:rsidR="00535F15" w:rsidRDefault="00796D69" w:rsidP="00796D69">
      <w:pPr>
        <w:jc w:val="center"/>
      </w:pPr>
      <w:r>
        <w:rPr>
          <w:noProof/>
        </w:rPr>
        <w:drawing>
          <wp:inline distT="0" distB="0" distL="0" distR="0" wp14:anchorId="6537C530" wp14:editId="63994F65">
            <wp:extent cx="4466289" cy="2128751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413" cy="213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26D4" w14:textId="05233EC8" w:rsidR="00796D69" w:rsidRPr="00796D69" w:rsidRDefault="00796D69" w:rsidP="00796D6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5 </w:t>
      </w:r>
      <w:r>
        <w:rPr>
          <w:rFonts w:hint="eastAsia"/>
          <w:sz w:val="18"/>
          <w:szCs w:val="18"/>
        </w:rPr>
        <w:t>连通性测试</w:t>
      </w:r>
    </w:p>
    <w:p w14:paraId="08378EBD" w14:textId="252E67B1" w:rsidR="00291409" w:rsidRPr="007F18B7" w:rsidRDefault="007F18B7" w:rsidP="007F18B7">
      <w:pPr>
        <w:jc w:val="left"/>
        <w:rPr>
          <w:rFonts w:ascii="黑体" w:eastAsia="黑体" w:hAnsi="黑体"/>
        </w:rPr>
      </w:pPr>
      <w:r w:rsidRPr="007F18B7">
        <w:rPr>
          <w:rFonts w:ascii="黑体" w:eastAsia="黑体" w:hAnsi="黑体" w:hint="eastAsia"/>
        </w:rPr>
        <w:t>三、</w:t>
      </w:r>
      <w:r w:rsidR="00541B2D" w:rsidRPr="007F18B7">
        <w:rPr>
          <w:rFonts w:ascii="黑体" w:eastAsia="黑体" w:hAnsi="黑体" w:hint="eastAsia"/>
        </w:rPr>
        <w:t>实验</w:t>
      </w:r>
      <w:r w:rsidRPr="007F18B7">
        <w:rPr>
          <w:rFonts w:ascii="黑体" w:eastAsia="黑体" w:hAnsi="黑体" w:hint="eastAsia"/>
        </w:rPr>
        <w:t>任务</w:t>
      </w:r>
    </w:p>
    <w:p w14:paraId="62B929BE" w14:textId="6C5BB52E" w:rsidR="00AD02BF" w:rsidRDefault="00614518" w:rsidP="00AD02BF">
      <w:pPr>
        <w:ind w:firstLine="420"/>
        <w:rPr>
          <w:b/>
          <w:sz w:val="18"/>
          <w:szCs w:val="18"/>
        </w:rPr>
      </w:pPr>
      <w:r>
        <w:rPr>
          <w:rFonts w:hint="eastAsia"/>
        </w:rPr>
        <w:t>按照图</w:t>
      </w:r>
      <w:r>
        <w:t>1</w:t>
      </w:r>
      <w:r w:rsidR="00462BEB">
        <w:t>6</w:t>
      </w:r>
      <w:r>
        <w:rPr>
          <w:rFonts w:hint="eastAsia"/>
        </w:rPr>
        <w:t>所示的网络要求连接各路由器</w:t>
      </w:r>
      <w:r w:rsidR="00317162">
        <w:rPr>
          <w:rFonts w:hint="eastAsia"/>
        </w:rPr>
        <w:t>及</w:t>
      </w:r>
      <w:r w:rsidR="00317162">
        <w:rPr>
          <w:rFonts w:hint="eastAsia"/>
        </w:rPr>
        <w:t>P</w:t>
      </w:r>
      <w:r w:rsidR="00317162">
        <w:t>C</w:t>
      </w:r>
      <w:r w:rsidR="00317162">
        <w:rPr>
          <w:rFonts w:hint="eastAsia"/>
        </w:rPr>
        <w:t>机</w:t>
      </w:r>
      <w:r>
        <w:rPr>
          <w:rFonts w:hint="eastAsia"/>
        </w:rPr>
        <w:t>，并按图中的要求设置路由器的</w:t>
      </w:r>
      <w:r>
        <w:t>IP</w:t>
      </w:r>
      <w:r>
        <w:rPr>
          <w:rFonts w:hint="eastAsia"/>
        </w:rPr>
        <w:t>地址。并把设备的名字命名为：学号</w:t>
      </w:r>
      <w:r>
        <w:t xml:space="preserve"> + </w:t>
      </w:r>
      <w:r>
        <w:rPr>
          <w:rFonts w:hint="eastAsia"/>
        </w:rPr>
        <w:t>设备编号。例如某同学学号为</w:t>
      </w:r>
      <w:r>
        <w:t>1234567</w:t>
      </w:r>
      <w:r>
        <w:rPr>
          <w:rFonts w:hint="eastAsia"/>
        </w:rPr>
        <w:t>，则路由器</w:t>
      </w:r>
      <w:r>
        <w:t>1</w:t>
      </w:r>
      <w:r>
        <w:rPr>
          <w:rFonts w:hint="eastAsia"/>
        </w:rPr>
        <w:t>（</w:t>
      </w:r>
      <w:r>
        <w:t>Router1</w:t>
      </w:r>
      <w:r>
        <w:rPr>
          <w:rFonts w:hint="eastAsia"/>
        </w:rPr>
        <w:t>）的命名为：</w:t>
      </w:r>
      <w:r>
        <w:t>1234567rt1</w:t>
      </w:r>
      <w:r>
        <w:rPr>
          <w:rFonts w:hint="eastAsia"/>
        </w:rPr>
        <w:t>，交换机</w:t>
      </w:r>
      <w:r>
        <w:t>1</w:t>
      </w:r>
      <w:r>
        <w:rPr>
          <w:rFonts w:hint="eastAsia"/>
        </w:rPr>
        <w:t>（</w:t>
      </w:r>
      <w:r>
        <w:t>Switch1</w:t>
      </w:r>
      <w:r>
        <w:rPr>
          <w:rFonts w:hint="eastAsia"/>
        </w:rPr>
        <w:t>）命名为：</w:t>
      </w:r>
      <w:r>
        <w:t>1234567sw1</w:t>
      </w:r>
      <w:r>
        <w:rPr>
          <w:rFonts w:hint="eastAsia"/>
        </w:rPr>
        <w:t>，</w:t>
      </w:r>
      <w:r>
        <w:t>PC1</w:t>
      </w:r>
      <w:r>
        <w:rPr>
          <w:rFonts w:hint="eastAsia"/>
        </w:rPr>
        <w:t>命名为：</w:t>
      </w:r>
      <w:r>
        <w:t>1234567pc1</w:t>
      </w:r>
      <w:r>
        <w:rPr>
          <w:rFonts w:hint="eastAsia"/>
        </w:rPr>
        <w:t>。</w:t>
      </w:r>
    </w:p>
    <w:p w14:paraId="7483372D" w14:textId="4157D89F" w:rsidR="00AD02BF" w:rsidRDefault="00614518" w:rsidP="00AD02BF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 wp14:anchorId="621E11BE" wp14:editId="25ECE408">
            <wp:extent cx="4704139" cy="184794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592" cy="18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A341" w14:textId="38E9AA76" w:rsidR="00291409" w:rsidRDefault="00AD02BF" w:rsidP="00AD02BF">
      <w:pPr>
        <w:jc w:val="center"/>
      </w:pPr>
      <w:r>
        <w:rPr>
          <w:rFonts w:hint="eastAsia"/>
          <w:sz w:val="18"/>
          <w:szCs w:val="18"/>
        </w:rPr>
        <w:t>图</w:t>
      </w:r>
      <w:r w:rsidR="00663EAF">
        <w:rPr>
          <w:sz w:val="18"/>
          <w:szCs w:val="18"/>
        </w:rPr>
        <w:t>1</w:t>
      </w:r>
      <w:r w:rsidR="00462BEB">
        <w:rPr>
          <w:sz w:val="18"/>
          <w:szCs w:val="18"/>
        </w:rPr>
        <w:t xml:space="preserve">6 </w:t>
      </w:r>
      <w:r>
        <w:rPr>
          <w:rFonts w:hint="eastAsia"/>
          <w:sz w:val="18"/>
          <w:szCs w:val="18"/>
        </w:rPr>
        <w:t>实验用图</w:t>
      </w:r>
    </w:p>
    <w:p w14:paraId="7A62D019" w14:textId="77777777" w:rsidR="00291409" w:rsidRDefault="00541B2D">
      <w:pPr>
        <w:numPr>
          <w:ilvl w:val="0"/>
          <w:numId w:val="8"/>
        </w:numPr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实验所需要的设备</w:t>
      </w:r>
    </w:p>
    <w:p w14:paraId="3BD646F8" w14:textId="2FF14791" w:rsidR="00291409" w:rsidRDefault="00614518">
      <w:pPr>
        <w:ind w:firstLine="420"/>
      </w:pPr>
      <w:r>
        <w:rPr>
          <w:rFonts w:hint="eastAsia"/>
        </w:rPr>
        <w:t>模拟软件中的</w:t>
      </w:r>
      <w:r>
        <w:t>1720</w:t>
      </w:r>
      <w:r>
        <w:rPr>
          <w:rFonts w:hint="eastAsia"/>
        </w:rPr>
        <w:t>路由器</w:t>
      </w:r>
      <w:r>
        <w:t>2</w:t>
      </w:r>
      <w:r>
        <w:rPr>
          <w:rFonts w:hint="eastAsia"/>
        </w:rPr>
        <w:t>个（路由器</w:t>
      </w:r>
      <w:r>
        <w:t>1</w:t>
      </w:r>
      <w:r>
        <w:rPr>
          <w:rFonts w:hint="eastAsia"/>
        </w:rPr>
        <w:t>和路由器</w:t>
      </w:r>
      <w:r>
        <w:t>2</w:t>
      </w:r>
      <w:r>
        <w:rPr>
          <w:rFonts w:hint="eastAsia"/>
        </w:rPr>
        <w:t>），</w:t>
      </w:r>
      <w:r>
        <w:t>1605</w:t>
      </w:r>
      <w:r>
        <w:rPr>
          <w:rFonts w:hint="eastAsia"/>
        </w:rPr>
        <w:t>路由器</w:t>
      </w:r>
      <w:r>
        <w:t>1</w:t>
      </w:r>
      <w:r>
        <w:rPr>
          <w:rFonts w:hint="eastAsia"/>
        </w:rPr>
        <w:t>个（路由器</w:t>
      </w:r>
      <w:r>
        <w:t>3</w:t>
      </w:r>
      <w:r>
        <w:rPr>
          <w:rFonts w:hint="eastAsia"/>
        </w:rPr>
        <w:t>），</w:t>
      </w:r>
      <w:r>
        <w:t>1912</w:t>
      </w:r>
      <w:r>
        <w:rPr>
          <w:rFonts w:hint="eastAsia"/>
        </w:rPr>
        <w:t>交换机</w:t>
      </w:r>
      <w:r>
        <w:t>1</w:t>
      </w:r>
      <w:r>
        <w:rPr>
          <w:rFonts w:hint="eastAsia"/>
        </w:rPr>
        <w:t>个、</w:t>
      </w:r>
      <w:r>
        <w:t>PC</w:t>
      </w:r>
      <w:r>
        <w:rPr>
          <w:rFonts w:hint="eastAsia"/>
        </w:rPr>
        <w:t>机三台。</w:t>
      </w:r>
    </w:p>
    <w:p w14:paraId="266D638C" w14:textId="77777777" w:rsidR="00291409" w:rsidRDefault="00541B2D">
      <w:pPr>
        <w:numPr>
          <w:ilvl w:val="0"/>
          <w:numId w:val="8"/>
        </w:numPr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实验步骤</w:t>
      </w:r>
    </w:p>
    <w:p w14:paraId="5289CBAF" w14:textId="338B790C" w:rsidR="00AD02BF" w:rsidRDefault="00AD02BF" w:rsidP="00AD02BF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按照实验拓扑图在模拟器软件中放置相应设备</w:t>
      </w:r>
      <w:r w:rsidR="00AA19E6">
        <w:rPr>
          <w:rFonts w:hint="eastAsia"/>
        </w:rPr>
        <w:t>，并选择合适的连接线</w:t>
      </w:r>
      <w:r w:rsidR="00303059">
        <w:rPr>
          <w:rFonts w:hint="eastAsia"/>
        </w:rPr>
        <w:t>进行</w:t>
      </w:r>
      <w:r w:rsidR="00AA19E6">
        <w:rPr>
          <w:rFonts w:hint="eastAsia"/>
        </w:rPr>
        <w:t>连接</w:t>
      </w:r>
      <w:r>
        <w:rPr>
          <w:rFonts w:hint="eastAsia"/>
        </w:rPr>
        <w:t>。</w:t>
      </w:r>
    </w:p>
    <w:p w14:paraId="30BB19FA" w14:textId="15FECB3D" w:rsidR="00AD02BF" w:rsidRDefault="00AA19E6" w:rsidP="00AD02BF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按照拓扑图所注相应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等信息，配置路由器、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机相关接口信息。</w:t>
      </w:r>
    </w:p>
    <w:p w14:paraId="6AC7AD69" w14:textId="49C004C1" w:rsidR="00AA19E6" w:rsidRDefault="007900DF" w:rsidP="00AD02BF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 w:rsidR="00614518">
        <w:rPr>
          <w:rFonts w:hint="eastAsia"/>
        </w:rPr>
        <w:t>P</w:t>
      </w:r>
      <w:r w:rsidR="00614518">
        <w:t>C1</w:t>
      </w:r>
      <w:r>
        <w:rPr>
          <w:rFonts w:hint="eastAsia"/>
        </w:rPr>
        <w:t>上用</w:t>
      </w:r>
      <w:r>
        <w:rPr>
          <w:rFonts w:hint="eastAsia"/>
        </w:rPr>
        <w:t>ping</w:t>
      </w:r>
      <w:r>
        <w:rPr>
          <w:rFonts w:hint="eastAsia"/>
        </w:rPr>
        <w:t>命令</w:t>
      </w:r>
      <w:r w:rsidR="00303059">
        <w:rPr>
          <w:rFonts w:hint="eastAsia"/>
        </w:rPr>
        <w:t>检测</w:t>
      </w:r>
      <w:r w:rsidR="00303059">
        <w:rPr>
          <w:rFonts w:hint="eastAsia"/>
        </w:rPr>
        <w:t>P</w:t>
      </w:r>
      <w:r w:rsidR="00303059">
        <w:t>C1</w:t>
      </w:r>
      <w:r w:rsidR="00303059">
        <w:rPr>
          <w:rFonts w:hint="eastAsia"/>
        </w:rPr>
        <w:t>到</w:t>
      </w:r>
      <w:r w:rsidR="00303059">
        <w:rPr>
          <w:rFonts w:hint="eastAsia"/>
        </w:rPr>
        <w:t>P</w:t>
      </w:r>
      <w:r w:rsidR="00303059">
        <w:t>C2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C3</w:t>
      </w:r>
      <w:r w:rsidR="00303059">
        <w:rPr>
          <w:rFonts w:hint="eastAsia"/>
        </w:rPr>
        <w:t>的连通性。</w:t>
      </w:r>
    </w:p>
    <w:p w14:paraId="5AB4B132" w14:textId="54F4F706" w:rsidR="00303059" w:rsidRDefault="0041612C" w:rsidP="00AD02BF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C1</w:t>
      </w:r>
      <w:r>
        <w:rPr>
          <w:rFonts w:hint="eastAsia"/>
        </w:rPr>
        <w:t>上用</w:t>
      </w:r>
      <w:r>
        <w:rPr>
          <w:rFonts w:hint="eastAsia"/>
        </w:rPr>
        <w:t>ping</w:t>
      </w:r>
      <w:r>
        <w:rPr>
          <w:rFonts w:hint="eastAsia"/>
        </w:rPr>
        <w:t>命令检测</w:t>
      </w:r>
      <w:r>
        <w:rPr>
          <w:rFonts w:hint="eastAsia"/>
        </w:rPr>
        <w:t>P</w:t>
      </w:r>
      <w:r>
        <w:t>C1</w:t>
      </w:r>
      <w:r>
        <w:rPr>
          <w:rFonts w:hint="eastAsia"/>
        </w:rPr>
        <w:t>到拓扑图中各个路由器接口</w:t>
      </w:r>
      <w:r>
        <w:rPr>
          <w:rFonts w:hint="eastAsia"/>
        </w:rPr>
        <w:t>I</w:t>
      </w:r>
      <w:r>
        <w:t>P</w:t>
      </w:r>
      <w:r w:rsidR="00C630EE">
        <w:rPr>
          <w:rFonts w:hint="eastAsia"/>
        </w:rPr>
        <w:t>地址</w:t>
      </w:r>
      <w:r>
        <w:rPr>
          <w:rFonts w:hint="eastAsia"/>
        </w:rPr>
        <w:t>的连通性。</w:t>
      </w:r>
    </w:p>
    <w:p w14:paraId="46620985" w14:textId="77777777" w:rsidR="00291409" w:rsidRDefault="00541B2D">
      <w:pPr>
        <w:numPr>
          <w:ilvl w:val="0"/>
          <w:numId w:val="8"/>
        </w:numPr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实验的验证方式</w:t>
      </w:r>
    </w:p>
    <w:p w14:paraId="3A140656" w14:textId="292E7CED" w:rsidR="00291409" w:rsidRDefault="00814A01">
      <w:pPr>
        <w:ind w:firstLine="420"/>
      </w:pPr>
      <w:r>
        <w:rPr>
          <w:rFonts w:hint="eastAsia"/>
        </w:rPr>
        <w:t>在</w:t>
      </w:r>
      <w:r>
        <w:t>PC1</w:t>
      </w:r>
      <w:r>
        <w:rPr>
          <w:rFonts w:hint="eastAsia"/>
        </w:rPr>
        <w:t>机上用</w:t>
      </w:r>
      <w:r>
        <w:t>ping</w:t>
      </w:r>
      <w:r>
        <w:rPr>
          <w:rFonts w:hint="eastAsia"/>
        </w:rPr>
        <w:t>命令检查到</w:t>
      </w:r>
      <w:r>
        <w:t>PC2</w:t>
      </w:r>
      <w:r w:rsidR="003A0FA4">
        <w:rPr>
          <w:rFonts w:hint="eastAsia"/>
        </w:rPr>
        <w:t>、</w:t>
      </w:r>
      <w:r w:rsidR="003A0FA4">
        <w:rPr>
          <w:rFonts w:hint="eastAsia"/>
        </w:rPr>
        <w:t>P</w:t>
      </w:r>
      <w:r w:rsidR="003A0FA4">
        <w:t>C3</w:t>
      </w:r>
      <w:r w:rsidR="003A0FA4">
        <w:rPr>
          <w:rFonts w:hint="eastAsia"/>
        </w:rPr>
        <w:t>以及拓扑图中各个路由器的接口</w:t>
      </w:r>
      <w:r w:rsidR="003A0FA4">
        <w:rPr>
          <w:rFonts w:hint="eastAsia"/>
        </w:rPr>
        <w:t>I</w:t>
      </w:r>
      <w:r w:rsidR="003A0FA4">
        <w:t>P</w:t>
      </w:r>
      <w:r>
        <w:rPr>
          <w:rFonts w:hint="eastAsia"/>
        </w:rPr>
        <w:t>的连通性。</w:t>
      </w:r>
      <w:r w:rsidR="00CC1315">
        <w:rPr>
          <w:rFonts w:hint="eastAsia"/>
        </w:rPr>
        <w:lastRenderedPageBreak/>
        <w:t>并且记录</w:t>
      </w:r>
      <w:r>
        <w:rPr>
          <w:rFonts w:hint="eastAsia"/>
        </w:rPr>
        <w:t>下屏幕截图或命令执行时屏幕上显示的内容。</w:t>
      </w:r>
    </w:p>
    <w:p w14:paraId="6529A7F4" w14:textId="13773719" w:rsidR="00F97583" w:rsidRPr="00F97583" w:rsidRDefault="00F97583" w:rsidP="00F97583">
      <w:pPr>
        <w:rPr>
          <w:rFonts w:ascii="黑体" w:eastAsia="黑体" w:hAnsi="黑体"/>
        </w:rPr>
      </w:pPr>
      <w:r w:rsidRPr="00F97583">
        <w:rPr>
          <w:rFonts w:ascii="黑体" w:eastAsia="黑体" w:hAnsi="黑体" w:hint="eastAsia"/>
        </w:rPr>
        <w:t>四、实验思考</w:t>
      </w:r>
    </w:p>
    <w:p w14:paraId="17E08319" w14:textId="5CE898CB" w:rsidR="00541B2D" w:rsidRDefault="007122D2" w:rsidP="00F97583">
      <w:pPr>
        <w:ind w:firstLineChars="200" w:firstLine="453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C1</w:t>
      </w:r>
      <w:r>
        <w:rPr>
          <w:rFonts w:hint="eastAsia"/>
        </w:rPr>
        <w:t>上使用</w:t>
      </w:r>
      <w:r>
        <w:rPr>
          <w:rFonts w:hint="eastAsia"/>
        </w:rPr>
        <w:t>ping</w:t>
      </w:r>
      <w:r>
        <w:rPr>
          <w:rFonts w:hint="eastAsia"/>
        </w:rPr>
        <w:t>命令进行连通性测试中，哪些设备或接口的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地址可以</w:t>
      </w:r>
      <w:r>
        <w:rPr>
          <w:rFonts w:hint="eastAsia"/>
        </w:rPr>
        <w:t>ping</w:t>
      </w:r>
      <w:r>
        <w:rPr>
          <w:rFonts w:hint="eastAsia"/>
        </w:rPr>
        <w:t>通，哪些不能？想一想为什么。</w:t>
      </w:r>
    </w:p>
    <w:sectPr w:rsidR="00541B2D">
      <w:pgSz w:w="11906" w:h="16838"/>
      <w:pgMar w:top="1418" w:right="1418" w:bottom="1418" w:left="1418" w:header="851" w:footer="851" w:gutter="0"/>
      <w:cols w:space="425"/>
      <w:docGrid w:type="linesAndChars" w:linePitch="359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8B763" w14:textId="77777777" w:rsidR="005A2A4B" w:rsidRDefault="005A2A4B" w:rsidP="00265671">
      <w:r>
        <w:separator/>
      </w:r>
    </w:p>
  </w:endnote>
  <w:endnote w:type="continuationSeparator" w:id="0">
    <w:p w14:paraId="15D3A6D1" w14:textId="77777777" w:rsidR="005A2A4B" w:rsidRDefault="005A2A4B" w:rsidP="0026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5E820" w14:textId="77777777" w:rsidR="005A2A4B" w:rsidRDefault="005A2A4B" w:rsidP="00265671">
      <w:r>
        <w:separator/>
      </w:r>
    </w:p>
  </w:footnote>
  <w:footnote w:type="continuationSeparator" w:id="0">
    <w:p w14:paraId="0CCFC0FF" w14:textId="77777777" w:rsidR="005A2A4B" w:rsidRDefault="005A2A4B" w:rsidP="00265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082"/>
    <w:multiLevelType w:val="hybridMultilevel"/>
    <w:tmpl w:val="0B1A4CC2"/>
    <w:lvl w:ilvl="0" w:tplc="3A7E87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997712"/>
    <w:multiLevelType w:val="hybridMultilevel"/>
    <w:tmpl w:val="61C8AA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27373"/>
    <w:multiLevelType w:val="hybridMultilevel"/>
    <w:tmpl w:val="91168FCE"/>
    <w:lvl w:ilvl="0" w:tplc="19E2586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E3CEA"/>
    <w:multiLevelType w:val="hybridMultilevel"/>
    <w:tmpl w:val="856635A6"/>
    <w:lvl w:ilvl="0" w:tplc="765AE06E">
      <w:start w:val="3"/>
      <w:numFmt w:val="japaneseCounting"/>
      <w:lvlText w:val="%1、"/>
      <w:lvlJc w:val="left"/>
      <w:pPr>
        <w:ind w:left="720" w:hanging="720"/>
      </w:pPr>
      <w:rPr>
        <w:rFonts w:ascii="黑体" w:eastAsia="黑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740062"/>
    <w:multiLevelType w:val="hybridMultilevel"/>
    <w:tmpl w:val="E1F8899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E33E8"/>
    <w:multiLevelType w:val="hybridMultilevel"/>
    <w:tmpl w:val="E200B7D4"/>
    <w:lvl w:ilvl="0" w:tplc="7CFA019A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12E4B"/>
    <w:multiLevelType w:val="hybridMultilevel"/>
    <w:tmpl w:val="71ECC710"/>
    <w:lvl w:ilvl="0" w:tplc="04090001">
      <w:start w:val="1"/>
      <w:numFmt w:val="bullet"/>
      <w:lvlText w:val=""/>
      <w:lvlJc w:val="left"/>
      <w:pPr>
        <w:ind w:left="8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3" w:hanging="420"/>
      </w:pPr>
      <w:rPr>
        <w:rFonts w:ascii="Wingdings" w:hAnsi="Wingdings" w:hint="default"/>
      </w:rPr>
    </w:lvl>
  </w:abstractNum>
  <w:abstractNum w:abstractNumId="7" w15:restartNumberingAfterBreak="0">
    <w:nsid w:val="39E305E2"/>
    <w:multiLevelType w:val="hybridMultilevel"/>
    <w:tmpl w:val="F1B8A0FA"/>
    <w:lvl w:ilvl="0" w:tplc="18B4137C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ED32B1"/>
    <w:multiLevelType w:val="hybridMultilevel"/>
    <w:tmpl w:val="56A6A4CC"/>
    <w:lvl w:ilvl="0" w:tplc="B868FC4A">
      <w:start w:val="1"/>
      <w:numFmt w:val="decimal"/>
      <w:lvlText w:val="%1）"/>
      <w:lvlJc w:val="left"/>
      <w:pPr>
        <w:ind w:left="720" w:hanging="7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025DEB"/>
    <w:multiLevelType w:val="hybridMultilevel"/>
    <w:tmpl w:val="1C76654C"/>
    <w:lvl w:ilvl="0" w:tplc="A83212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053CA3"/>
    <w:multiLevelType w:val="hybridMultilevel"/>
    <w:tmpl w:val="1C76654C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C266D2"/>
    <w:multiLevelType w:val="hybridMultilevel"/>
    <w:tmpl w:val="CFAEC5C6"/>
    <w:lvl w:ilvl="0" w:tplc="F9920B9C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</w:lvl>
    <w:lvl w:ilvl="1" w:tplc="F920DB66">
      <w:start w:val="1"/>
      <w:numFmt w:val="decimal"/>
      <w:lvlText w:val="%2．"/>
      <w:lvlJc w:val="left"/>
      <w:pPr>
        <w:tabs>
          <w:tab w:val="num" w:pos="1560"/>
        </w:tabs>
        <w:ind w:left="1560" w:hanging="7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A26196"/>
    <w:multiLevelType w:val="hybridMultilevel"/>
    <w:tmpl w:val="1D84BD8E"/>
    <w:lvl w:ilvl="0" w:tplc="04090001">
      <w:start w:val="1"/>
      <w:numFmt w:val="bullet"/>
      <w:lvlText w:val=""/>
      <w:lvlJc w:val="left"/>
      <w:pPr>
        <w:ind w:left="8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3" w:hanging="420"/>
      </w:pPr>
      <w:rPr>
        <w:rFonts w:ascii="Wingdings" w:hAnsi="Wingdings" w:hint="default"/>
      </w:rPr>
    </w:lvl>
  </w:abstractNum>
  <w:abstractNum w:abstractNumId="13" w15:restartNumberingAfterBreak="0">
    <w:nsid w:val="564C6214"/>
    <w:multiLevelType w:val="hybridMultilevel"/>
    <w:tmpl w:val="611E19E0"/>
    <w:lvl w:ilvl="0" w:tplc="294492D4">
      <w:start w:val="5"/>
      <w:numFmt w:val="decimal"/>
      <w:lvlText w:val="%1》"/>
      <w:lvlJc w:val="left"/>
      <w:pPr>
        <w:ind w:left="13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7" w:hanging="420"/>
      </w:pPr>
    </w:lvl>
    <w:lvl w:ilvl="2" w:tplc="0409001B" w:tentative="1">
      <w:start w:val="1"/>
      <w:numFmt w:val="lowerRoman"/>
      <w:lvlText w:val="%3."/>
      <w:lvlJc w:val="right"/>
      <w:pPr>
        <w:ind w:left="1847" w:hanging="420"/>
      </w:pPr>
    </w:lvl>
    <w:lvl w:ilvl="3" w:tplc="0409000F" w:tentative="1">
      <w:start w:val="1"/>
      <w:numFmt w:val="decimal"/>
      <w:lvlText w:val="%4."/>
      <w:lvlJc w:val="left"/>
      <w:pPr>
        <w:ind w:left="2267" w:hanging="420"/>
      </w:pPr>
    </w:lvl>
    <w:lvl w:ilvl="4" w:tplc="04090019" w:tentative="1">
      <w:start w:val="1"/>
      <w:numFmt w:val="lowerLetter"/>
      <w:lvlText w:val="%5)"/>
      <w:lvlJc w:val="left"/>
      <w:pPr>
        <w:ind w:left="2687" w:hanging="420"/>
      </w:pPr>
    </w:lvl>
    <w:lvl w:ilvl="5" w:tplc="0409001B" w:tentative="1">
      <w:start w:val="1"/>
      <w:numFmt w:val="lowerRoman"/>
      <w:lvlText w:val="%6."/>
      <w:lvlJc w:val="right"/>
      <w:pPr>
        <w:ind w:left="3107" w:hanging="420"/>
      </w:pPr>
    </w:lvl>
    <w:lvl w:ilvl="6" w:tplc="0409000F" w:tentative="1">
      <w:start w:val="1"/>
      <w:numFmt w:val="decimal"/>
      <w:lvlText w:val="%7."/>
      <w:lvlJc w:val="left"/>
      <w:pPr>
        <w:ind w:left="3527" w:hanging="420"/>
      </w:pPr>
    </w:lvl>
    <w:lvl w:ilvl="7" w:tplc="04090019" w:tentative="1">
      <w:start w:val="1"/>
      <w:numFmt w:val="lowerLetter"/>
      <w:lvlText w:val="%8)"/>
      <w:lvlJc w:val="left"/>
      <w:pPr>
        <w:ind w:left="3947" w:hanging="420"/>
      </w:pPr>
    </w:lvl>
    <w:lvl w:ilvl="8" w:tplc="0409001B" w:tentative="1">
      <w:start w:val="1"/>
      <w:numFmt w:val="lowerRoman"/>
      <w:lvlText w:val="%9."/>
      <w:lvlJc w:val="right"/>
      <w:pPr>
        <w:ind w:left="4367" w:hanging="420"/>
      </w:pPr>
    </w:lvl>
  </w:abstractNum>
  <w:abstractNum w:abstractNumId="14" w15:restartNumberingAfterBreak="0">
    <w:nsid w:val="5A2221C5"/>
    <w:multiLevelType w:val="hybridMultilevel"/>
    <w:tmpl w:val="5AD05EA0"/>
    <w:lvl w:ilvl="0" w:tplc="18B4137C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4B3491"/>
    <w:multiLevelType w:val="hybridMultilevel"/>
    <w:tmpl w:val="2F7AC952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38740D"/>
    <w:multiLevelType w:val="hybridMultilevel"/>
    <w:tmpl w:val="CFCC75F0"/>
    <w:lvl w:ilvl="0" w:tplc="B1B627E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545625"/>
    <w:multiLevelType w:val="hybridMultilevel"/>
    <w:tmpl w:val="2F7AC952"/>
    <w:lvl w:ilvl="0" w:tplc="19E2586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725E90"/>
    <w:multiLevelType w:val="hybridMultilevel"/>
    <w:tmpl w:val="E80CCBAA"/>
    <w:lvl w:ilvl="0" w:tplc="B6D0B860">
      <w:start w:val="1"/>
      <w:numFmt w:val="decimal"/>
      <w:lvlText w:val="%1）"/>
      <w:lvlJc w:val="left"/>
      <w:pPr>
        <w:ind w:left="720" w:hanging="7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4A4275"/>
    <w:multiLevelType w:val="hybridMultilevel"/>
    <w:tmpl w:val="27B80CF8"/>
    <w:lvl w:ilvl="0" w:tplc="FCC00CE6">
      <w:start w:val="5"/>
      <w:numFmt w:val="decimal"/>
      <w:lvlText w:val="%1."/>
      <w:lvlJc w:val="left"/>
      <w:pPr>
        <w:ind w:left="81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3" w:hanging="420"/>
      </w:pPr>
    </w:lvl>
    <w:lvl w:ilvl="2" w:tplc="0409001B" w:tentative="1">
      <w:start w:val="1"/>
      <w:numFmt w:val="lowerRoman"/>
      <w:lvlText w:val="%3."/>
      <w:lvlJc w:val="right"/>
      <w:pPr>
        <w:ind w:left="1713" w:hanging="420"/>
      </w:pPr>
    </w:lvl>
    <w:lvl w:ilvl="3" w:tplc="0409000F" w:tentative="1">
      <w:start w:val="1"/>
      <w:numFmt w:val="decimal"/>
      <w:lvlText w:val="%4."/>
      <w:lvlJc w:val="left"/>
      <w:pPr>
        <w:ind w:left="2133" w:hanging="420"/>
      </w:pPr>
    </w:lvl>
    <w:lvl w:ilvl="4" w:tplc="04090019" w:tentative="1">
      <w:start w:val="1"/>
      <w:numFmt w:val="lowerLetter"/>
      <w:lvlText w:val="%5)"/>
      <w:lvlJc w:val="left"/>
      <w:pPr>
        <w:ind w:left="2553" w:hanging="420"/>
      </w:pPr>
    </w:lvl>
    <w:lvl w:ilvl="5" w:tplc="0409001B" w:tentative="1">
      <w:start w:val="1"/>
      <w:numFmt w:val="lowerRoman"/>
      <w:lvlText w:val="%6."/>
      <w:lvlJc w:val="right"/>
      <w:pPr>
        <w:ind w:left="2973" w:hanging="420"/>
      </w:pPr>
    </w:lvl>
    <w:lvl w:ilvl="6" w:tplc="0409000F" w:tentative="1">
      <w:start w:val="1"/>
      <w:numFmt w:val="decimal"/>
      <w:lvlText w:val="%7."/>
      <w:lvlJc w:val="left"/>
      <w:pPr>
        <w:ind w:left="3393" w:hanging="420"/>
      </w:pPr>
    </w:lvl>
    <w:lvl w:ilvl="7" w:tplc="04090019" w:tentative="1">
      <w:start w:val="1"/>
      <w:numFmt w:val="lowerLetter"/>
      <w:lvlText w:val="%8)"/>
      <w:lvlJc w:val="left"/>
      <w:pPr>
        <w:ind w:left="3813" w:hanging="420"/>
      </w:pPr>
    </w:lvl>
    <w:lvl w:ilvl="8" w:tplc="0409001B" w:tentative="1">
      <w:start w:val="1"/>
      <w:numFmt w:val="lowerRoman"/>
      <w:lvlText w:val="%9."/>
      <w:lvlJc w:val="right"/>
      <w:pPr>
        <w:ind w:left="4233" w:hanging="420"/>
      </w:pPr>
    </w:lvl>
  </w:abstractNum>
  <w:abstractNum w:abstractNumId="20" w15:restartNumberingAfterBreak="0">
    <w:nsid w:val="6FCA6412"/>
    <w:multiLevelType w:val="hybridMultilevel"/>
    <w:tmpl w:val="818AE890"/>
    <w:lvl w:ilvl="0" w:tplc="737A9396">
      <w:start w:val="1"/>
      <w:numFmt w:val="decimal"/>
      <w:lvlText w:val="%1）"/>
      <w:lvlJc w:val="left"/>
      <w:pPr>
        <w:ind w:left="81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1" w15:restartNumberingAfterBreak="0">
    <w:nsid w:val="7B5F3A04"/>
    <w:multiLevelType w:val="hybridMultilevel"/>
    <w:tmpl w:val="40987F08"/>
    <w:lvl w:ilvl="0" w:tplc="9B3AA542">
      <w:start w:val="1"/>
      <w:numFmt w:val="decimal"/>
      <w:lvlText w:val="%1）"/>
      <w:lvlJc w:val="left"/>
      <w:pPr>
        <w:ind w:left="1173" w:hanging="7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93" w:hanging="420"/>
      </w:pPr>
    </w:lvl>
    <w:lvl w:ilvl="2" w:tplc="0409001B" w:tentative="1">
      <w:start w:val="1"/>
      <w:numFmt w:val="lowerRoman"/>
      <w:lvlText w:val="%3."/>
      <w:lvlJc w:val="right"/>
      <w:pPr>
        <w:ind w:left="1713" w:hanging="420"/>
      </w:pPr>
    </w:lvl>
    <w:lvl w:ilvl="3" w:tplc="0409000F" w:tentative="1">
      <w:start w:val="1"/>
      <w:numFmt w:val="decimal"/>
      <w:lvlText w:val="%4."/>
      <w:lvlJc w:val="left"/>
      <w:pPr>
        <w:ind w:left="2133" w:hanging="420"/>
      </w:pPr>
    </w:lvl>
    <w:lvl w:ilvl="4" w:tplc="04090019" w:tentative="1">
      <w:start w:val="1"/>
      <w:numFmt w:val="lowerLetter"/>
      <w:lvlText w:val="%5)"/>
      <w:lvlJc w:val="left"/>
      <w:pPr>
        <w:ind w:left="2553" w:hanging="420"/>
      </w:pPr>
    </w:lvl>
    <w:lvl w:ilvl="5" w:tplc="0409001B" w:tentative="1">
      <w:start w:val="1"/>
      <w:numFmt w:val="lowerRoman"/>
      <w:lvlText w:val="%6."/>
      <w:lvlJc w:val="right"/>
      <w:pPr>
        <w:ind w:left="2973" w:hanging="420"/>
      </w:pPr>
    </w:lvl>
    <w:lvl w:ilvl="6" w:tplc="0409000F" w:tentative="1">
      <w:start w:val="1"/>
      <w:numFmt w:val="decimal"/>
      <w:lvlText w:val="%7."/>
      <w:lvlJc w:val="left"/>
      <w:pPr>
        <w:ind w:left="3393" w:hanging="420"/>
      </w:pPr>
    </w:lvl>
    <w:lvl w:ilvl="7" w:tplc="04090019" w:tentative="1">
      <w:start w:val="1"/>
      <w:numFmt w:val="lowerLetter"/>
      <w:lvlText w:val="%8)"/>
      <w:lvlJc w:val="left"/>
      <w:pPr>
        <w:ind w:left="3813" w:hanging="420"/>
      </w:pPr>
    </w:lvl>
    <w:lvl w:ilvl="8" w:tplc="0409001B" w:tentative="1">
      <w:start w:val="1"/>
      <w:numFmt w:val="lowerRoman"/>
      <w:lvlText w:val="%9."/>
      <w:lvlJc w:val="right"/>
      <w:pPr>
        <w:ind w:left="4233" w:hanging="420"/>
      </w:pPr>
    </w:lvl>
  </w:abstractNum>
  <w:abstractNum w:abstractNumId="22" w15:restartNumberingAfterBreak="0">
    <w:nsid w:val="7D8353D6"/>
    <w:multiLevelType w:val="hybridMultilevel"/>
    <w:tmpl w:val="30907E4A"/>
    <w:lvl w:ilvl="0" w:tplc="B25AADD4">
      <w:start w:val="1"/>
      <w:numFmt w:val="decimal"/>
      <w:lvlText w:val="%1）"/>
      <w:lvlJc w:val="left"/>
      <w:pPr>
        <w:ind w:left="1173" w:hanging="7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93" w:hanging="420"/>
      </w:pPr>
    </w:lvl>
    <w:lvl w:ilvl="2" w:tplc="0409001B" w:tentative="1">
      <w:start w:val="1"/>
      <w:numFmt w:val="lowerRoman"/>
      <w:lvlText w:val="%3."/>
      <w:lvlJc w:val="right"/>
      <w:pPr>
        <w:ind w:left="1713" w:hanging="420"/>
      </w:pPr>
    </w:lvl>
    <w:lvl w:ilvl="3" w:tplc="0409000F" w:tentative="1">
      <w:start w:val="1"/>
      <w:numFmt w:val="decimal"/>
      <w:lvlText w:val="%4."/>
      <w:lvlJc w:val="left"/>
      <w:pPr>
        <w:ind w:left="2133" w:hanging="420"/>
      </w:pPr>
    </w:lvl>
    <w:lvl w:ilvl="4" w:tplc="04090019" w:tentative="1">
      <w:start w:val="1"/>
      <w:numFmt w:val="lowerLetter"/>
      <w:lvlText w:val="%5)"/>
      <w:lvlJc w:val="left"/>
      <w:pPr>
        <w:ind w:left="2553" w:hanging="420"/>
      </w:pPr>
    </w:lvl>
    <w:lvl w:ilvl="5" w:tplc="0409001B" w:tentative="1">
      <w:start w:val="1"/>
      <w:numFmt w:val="lowerRoman"/>
      <w:lvlText w:val="%6."/>
      <w:lvlJc w:val="right"/>
      <w:pPr>
        <w:ind w:left="2973" w:hanging="420"/>
      </w:pPr>
    </w:lvl>
    <w:lvl w:ilvl="6" w:tplc="0409000F" w:tentative="1">
      <w:start w:val="1"/>
      <w:numFmt w:val="decimal"/>
      <w:lvlText w:val="%7."/>
      <w:lvlJc w:val="left"/>
      <w:pPr>
        <w:ind w:left="3393" w:hanging="420"/>
      </w:pPr>
    </w:lvl>
    <w:lvl w:ilvl="7" w:tplc="04090019" w:tentative="1">
      <w:start w:val="1"/>
      <w:numFmt w:val="lowerLetter"/>
      <w:lvlText w:val="%8)"/>
      <w:lvlJc w:val="left"/>
      <w:pPr>
        <w:ind w:left="3813" w:hanging="420"/>
      </w:pPr>
    </w:lvl>
    <w:lvl w:ilvl="8" w:tplc="0409001B" w:tentative="1">
      <w:start w:val="1"/>
      <w:numFmt w:val="lowerRoman"/>
      <w:lvlText w:val="%9."/>
      <w:lvlJc w:val="right"/>
      <w:pPr>
        <w:ind w:left="4233" w:hanging="4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8"/>
  </w:num>
  <w:num w:numId="16">
    <w:abstractNumId w:val="22"/>
  </w:num>
  <w:num w:numId="17">
    <w:abstractNumId w:val="18"/>
  </w:num>
  <w:num w:numId="18">
    <w:abstractNumId w:val="1"/>
  </w:num>
  <w:num w:numId="19">
    <w:abstractNumId w:val="5"/>
  </w:num>
  <w:num w:numId="2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9"/>
  </w:num>
  <w:num w:numId="23">
    <w:abstractNumId w:val="6"/>
  </w:num>
  <w:num w:numId="24">
    <w:abstractNumId w:val="12"/>
  </w:num>
  <w:num w:numId="25">
    <w:abstractNumId w:val="10"/>
  </w:num>
  <w:num w:numId="26">
    <w:abstractNumId w:val="15"/>
  </w:num>
  <w:num w:numId="27">
    <w:abstractNumId w:val="16"/>
  </w:num>
  <w:num w:numId="28">
    <w:abstractNumId w:val="13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227"/>
  <w:drawingGridVerticalSpacing w:val="359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BCB"/>
    <w:rsid w:val="00017991"/>
    <w:rsid w:val="00031BCB"/>
    <w:rsid w:val="000368E0"/>
    <w:rsid w:val="000436CD"/>
    <w:rsid w:val="00044F14"/>
    <w:rsid w:val="000549BF"/>
    <w:rsid w:val="00075302"/>
    <w:rsid w:val="00077D92"/>
    <w:rsid w:val="000800FD"/>
    <w:rsid w:val="00080BAF"/>
    <w:rsid w:val="000873E1"/>
    <w:rsid w:val="00090D14"/>
    <w:rsid w:val="000A1E7E"/>
    <w:rsid w:val="000A3F18"/>
    <w:rsid w:val="000A5233"/>
    <w:rsid w:val="000A5C43"/>
    <w:rsid w:val="000C160A"/>
    <w:rsid w:val="000C68A1"/>
    <w:rsid w:val="000D012D"/>
    <w:rsid w:val="000D0813"/>
    <w:rsid w:val="000E04C6"/>
    <w:rsid w:val="00101D59"/>
    <w:rsid w:val="00102233"/>
    <w:rsid w:val="00106560"/>
    <w:rsid w:val="001226EA"/>
    <w:rsid w:val="001311BD"/>
    <w:rsid w:val="001476CC"/>
    <w:rsid w:val="00147996"/>
    <w:rsid w:val="00156940"/>
    <w:rsid w:val="001765D9"/>
    <w:rsid w:val="00184AAF"/>
    <w:rsid w:val="001A0C53"/>
    <w:rsid w:val="001E12A2"/>
    <w:rsid w:val="001E1970"/>
    <w:rsid w:val="001F10C0"/>
    <w:rsid w:val="001F6D56"/>
    <w:rsid w:val="002124F8"/>
    <w:rsid w:val="002277F0"/>
    <w:rsid w:val="0024278F"/>
    <w:rsid w:val="0025091E"/>
    <w:rsid w:val="00261BA3"/>
    <w:rsid w:val="00264AD9"/>
    <w:rsid w:val="00265671"/>
    <w:rsid w:val="00277C63"/>
    <w:rsid w:val="00291409"/>
    <w:rsid w:val="002B4951"/>
    <w:rsid w:val="002C64BB"/>
    <w:rsid w:val="002E5239"/>
    <w:rsid w:val="002F6900"/>
    <w:rsid w:val="00302B46"/>
    <w:rsid w:val="00303059"/>
    <w:rsid w:val="003066ED"/>
    <w:rsid w:val="00316519"/>
    <w:rsid w:val="00317162"/>
    <w:rsid w:val="0032691C"/>
    <w:rsid w:val="00333EAA"/>
    <w:rsid w:val="0034068B"/>
    <w:rsid w:val="0035348C"/>
    <w:rsid w:val="00366C2F"/>
    <w:rsid w:val="003727BA"/>
    <w:rsid w:val="00383575"/>
    <w:rsid w:val="00387563"/>
    <w:rsid w:val="00392BFF"/>
    <w:rsid w:val="003A0FA4"/>
    <w:rsid w:val="003B2674"/>
    <w:rsid w:val="003B7767"/>
    <w:rsid w:val="003C2E18"/>
    <w:rsid w:val="003D3277"/>
    <w:rsid w:val="003E4BE6"/>
    <w:rsid w:val="003F5026"/>
    <w:rsid w:val="003F6DC2"/>
    <w:rsid w:val="0041612C"/>
    <w:rsid w:val="00420D09"/>
    <w:rsid w:val="00425CE6"/>
    <w:rsid w:val="00442DEA"/>
    <w:rsid w:val="00462AA7"/>
    <w:rsid w:val="00462BEB"/>
    <w:rsid w:val="00491975"/>
    <w:rsid w:val="00491DB0"/>
    <w:rsid w:val="0049325C"/>
    <w:rsid w:val="00497363"/>
    <w:rsid w:val="004C2C6A"/>
    <w:rsid w:val="004D47B8"/>
    <w:rsid w:val="004E12E0"/>
    <w:rsid w:val="00505565"/>
    <w:rsid w:val="005112E8"/>
    <w:rsid w:val="00525A86"/>
    <w:rsid w:val="00533CD5"/>
    <w:rsid w:val="00535F15"/>
    <w:rsid w:val="00541B2D"/>
    <w:rsid w:val="00555259"/>
    <w:rsid w:val="005662BF"/>
    <w:rsid w:val="005703C0"/>
    <w:rsid w:val="005709A4"/>
    <w:rsid w:val="00582E2E"/>
    <w:rsid w:val="005912E1"/>
    <w:rsid w:val="005A2A4B"/>
    <w:rsid w:val="005A6E50"/>
    <w:rsid w:val="005C5E0F"/>
    <w:rsid w:val="005E08C9"/>
    <w:rsid w:val="005E7C07"/>
    <w:rsid w:val="0060692F"/>
    <w:rsid w:val="00614518"/>
    <w:rsid w:val="00626BF7"/>
    <w:rsid w:val="0064208E"/>
    <w:rsid w:val="006422A5"/>
    <w:rsid w:val="00663EAF"/>
    <w:rsid w:val="00664E16"/>
    <w:rsid w:val="006764EE"/>
    <w:rsid w:val="00682DDB"/>
    <w:rsid w:val="006868E9"/>
    <w:rsid w:val="006A2746"/>
    <w:rsid w:val="006B2F09"/>
    <w:rsid w:val="006C0982"/>
    <w:rsid w:val="006C790C"/>
    <w:rsid w:val="007122D2"/>
    <w:rsid w:val="0071669E"/>
    <w:rsid w:val="00732F58"/>
    <w:rsid w:val="007367E6"/>
    <w:rsid w:val="00744514"/>
    <w:rsid w:val="0075296C"/>
    <w:rsid w:val="0076261D"/>
    <w:rsid w:val="00767519"/>
    <w:rsid w:val="007677B2"/>
    <w:rsid w:val="00771757"/>
    <w:rsid w:val="007900DF"/>
    <w:rsid w:val="00796D69"/>
    <w:rsid w:val="007A6CD2"/>
    <w:rsid w:val="007C7FE3"/>
    <w:rsid w:val="007F18B7"/>
    <w:rsid w:val="007F6C41"/>
    <w:rsid w:val="00805E15"/>
    <w:rsid w:val="00814A01"/>
    <w:rsid w:val="00832030"/>
    <w:rsid w:val="00834F8F"/>
    <w:rsid w:val="00835400"/>
    <w:rsid w:val="00842B0E"/>
    <w:rsid w:val="00844730"/>
    <w:rsid w:val="0084593A"/>
    <w:rsid w:val="008612AC"/>
    <w:rsid w:val="008733E3"/>
    <w:rsid w:val="008929F8"/>
    <w:rsid w:val="008B5E7E"/>
    <w:rsid w:val="008D1830"/>
    <w:rsid w:val="008D49FE"/>
    <w:rsid w:val="008F4ADE"/>
    <w:rsid w:val="0091137A"/>
    <w:rsid w:val="00922F84"/>
    <w:rsid w:val="0093023E"/>
    <w:rsid w:val="009A19B1"/>
    <w:rsid w:val="009B6314"/>
    <w:rsid w:val="009C66BB"/>
    <w:rsid w:val="009D41FF"/>
    <w:rsid w:val="009F291E"/>
    <w:rsid w:val="009F3256"/>
    <w:rsid w:val="009F530A"/>
    <w:rsid w:val="00A14910"/>
    <w:rsid w:val="00A357FE"/>
    <w:rsid w:val="00A4518A"/>
    <w:rsid w:val="00A55056"/>
    <w:rsid w:val="00A667E1"/>
    <w:rsid w:val="00A72B92"/>
    <w:rsid w:val="00A8256A"/>
    <w:rsid w:val="00A93621"/>
    <w:rsid w:val="00AA19E6"/>
    <w:rsid w:val="00AA5DF8"/>
    <w:rsid w:val="00AB146B"/>
    <w:rsid w:val="00AB29CA"/>
    <w:rsid w:val="00AB3A5C"/>
    <w:rsid w:val="00AB6F66"/>
    <w:rsid w:val="00AD02BF"/>
    <w:rsid w:val="00AD55F8"/>
    <w:rsid w:val="00AE7CF1"/>
    <w:rsid w:val="00B15914"/>
    <w:rsid w:val="00B1632B"/>
    <w:rsid w:val="00B30F33"/>
    <w:rsid w:val="00B35143"/>
    <w:rsid w:val="00B36A5C"/>
    <w:rsid w:val="00B508C0"/>
    <w:rsid w:val="00B700CD"/>
    <w:rsid w:val="00B71BDC"/>
    <w:rsid w:val="00B73752"/>
    <w:rsid w:val="00B829E0"/>
    <w:rsid w:val="00BB6B5B"/>
    <w:rsid w:val="00BB7CC9"/>
    <w:rsid w:val="00BF7359"/>
    <w:rsid w:val="00C50010"/>
    <w:rsid w:val="00C630EE"/>
    <w:rsid w:val="00C72250"/>
    <w:rsid w:val="00C85962"/>
    <w:rsid w:val="00C95A34"/>
    <w:rsid w:val="00CB1043"/>
    <w:rsid w:val="00CB1E55"/>
    <w:rsid w:val="00CB342C"/>
    <w:rsid w:val="00CC1315"/>
    <w:rsid w:val="00CE060E"/>
    <w:rsid w:val="00CE2567"/>
    <w:rsid w:val="00CE2F61"/>
    <w:rsid w:val="00CF54D7"/>
    <w:rsid w:val="00D05BE9"/>
    <w:rsid w:val="00D3481E"/>
    <w:rsid w:val="00D36FE3"/>
    <w:rsid w:val="00DB1835"/>
    <w:rsid w:val="00DC6DE9"/>
    <w:rsid w:val="00DD7FE4"/>
    <w:rsid w:val="00DF3A73"/>
    <w:rsid w:val="00DF6371"/>
    <w:rsid w:val="00E00DE4"/>
    <w:rsid w:val="00E060EC"/>
    <w:rsid w:val="00E10FD9"/>
    <w:rsid w:val="00E21855"/>
    <w:rsid w:val="00E228D8"/>
    <w:rsid w:val="00E22BE3"/>
    <w:rsid w:val="00E335F8"/>
    <w:rsid w:val="00E50720"/>
    <w:rsid w:val="00E51060"/>
    <w:rsid w:val="00E550F2"/>
    <w:rsid w:val="00E66A54"/>
    <w:rsid w:val="00E732C9"/>
    <w:rsid w:val="00E82D51"/>
    <w:rsid w:val="00E851A0"/>
    <w:rsid w:val="00E92F8B"/>
    <w:rsid w:val="00EB2512"/>
    <w:rsid w:val="00EC7E42"/>
    <w:rsid w:val="00ED7AC6"/>
    <w:rsid w:val="00EE0D77"/>
    <w:rsid w:val="00F05A59"/>
    <w:rsid w:val="00F15142"/>
    <w:rsid w:val="00F360C7"/>
    <w:rsid w:val="00F42A74"/>
    <w:rsid w:val="00F505D2"/>
    <w:rsid w:val="00F6512E"/>
    <w:rsid w:val="00F97583"/>
    <w:rsid w:val="00FE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69479D"/>
  <w15:docId w15:val="{39AEF9F9-7829-4932-AF40-76FED7C4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semiHidden/>
    <w:pPr>
      <w:shd w:val="clear" w:color="auto" w:fill="000080"/>
    </w:pPr>
  </w:style>
  <w:style w:type="character" w:customStyle="1" w:styleId="a4">
    <w:name w:val="文档结构图 字符"/>
    <w:basedOn w:val="a0"/>
    <w:link w:val="a3"/>
    <w:rPr>
      <w:rFonts w:ascii="宋体" w:eastAsia="宋体"/>
      <w:kern w:val="2"/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265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265671"/>
    <w:rPr>
      <w:rFonts w:eastAsia="宋体"/>
      <w:kern w:val="2"/>
      <w:sz w:val="18"/>
      <w:szCs w:val="18"/>
    </w:rPr>
  </w:style>
  <w:style w:type="paragraph" w:styleId="a8">
    <w:name w:val="footer"/>
    <w:basedOn w:val="a"/>
    <w:link w:val="a9"/>
    <w:rsid w:val="00265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265671"/>
    <w:rPr>
      <w:rFonts w:eastAsia="宋体"/>
      <w:kern w:val="2"/>
      <w:sz w:val="18"/>
      <w:szCs w:val="18"/>
    </w:rPr>
  </w:style>
  <w:style w:type="paragraph" w:styleId="aa">
    <w:name w:val="Balloon Text"/>
    <w:basedOn w:val="a"/>
    <w:link w:val="ab"/>
    <w:rsid w:val="00265671"/>
    <w:rPr>
      <w:sz w:val="18"/>
      <w:szCs w:val="18"/>
    </w:rPr>
  </w:style>
  <w:style w:type="character" w:customStyle="1" w:styleId="ab">
    <w:name w:val="批注框文本 字符"/>
    <w:basedOn w:val="a0"/>
    <w:link w:val="aa"/>
    <w:rsid w:val="00265671"/>
    <w:rPr>
      <w:rFonts w:eastAsia="宋体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7F18B7"/>
    <w:pPr>
      <w:ind w:firstLineChars="200" w:firstLine="420"/>
    </w:pPr>
  </w:style>
  <w:style w:type="character" w:styleId="ad">
    <w:name w:val="Hyperlink"/>
    <w:basedOn w:val="a0"/>
    <w:rsid w:val="008B5E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11</Pages>
  <Words>838</Words>
  <Characters>4780</Characters>
  <Application>Microsoft Office Word</Application>
  <DocSecurity>0</DocSecurity>
  <Lines>39</Lines>
  <Paragraphs>11</Paragraphs>
  <ScaleCrop>false</ScaleCrop>
  <Company>NEUQ</Company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计算机网络实验一</dc:title>
  <dc:subject>网线制作、连网实验</dc:subject>
  <dc:creator>cxn</dc:creator>
  <cp:keywords/>
  <dc:description/>
  <cp:lastModifiedBy> </cp:lastModifiedBy>
  <cp:revision>207</cp:revision>
  <dcterms:created xsi:type="dcterms:W3CDTF">2016-10-12T03:01:00Z</dcterms:created>
  <dcterms:modified xsi:type="dcterms:W3CDTF">2022-03-26T03:57:00Z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计算机网络实验一">
    <vt:lpwstr>网线制作、连网实验</vt:lpwstr>
  </property>
</Properties>
</file>