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D6C17" w14:textId="50D1A8C7" w:rsidR="00291409" w:rsidRDefault="00541B2D" w:rsidP="00265671">
      <w:pPr>
        <w:spacing w:beforeLines="50" w:before="179" w:afterLines="50" w:after="179"/>
        <w:jc w:val="center"/>
        <w:outlineLvl w:val="0"/>
        <w:rPr>
          <w:rFonts w:ascii="黑体" w:eastAsia="黑体"/>
          <w:sz w:val="32"/>
          <w:szCs w:val="32"/>
        </w:rPr>
      </w:pPr>
      <w:r>
        <w:rPr>
          <w:rFonts w:ascii="黑体" w:eastAsia="黑体" w:hint="eastAsia"/>
          <w:sz w:val="32"/>
          <w:szCs w:val="32"/>
        </w:rPr>
        <w:t>实验</w:t>
      </w:r>
      <w:r w:rsidR="000D161E">
        <w:rPr>
          <w:rFonts w:ascii="黑体" w:eastAsia="黑体" w:hint="eastAsia"/>
          <w:sz w:val="32"/>
          <w:szCs w:val="32"/>
        </w:rPr>
        <w:t>五</w:t>
      </w:r>
      <w:r>
        <w:rPr>
          <w:rFonts w:ascii="黑体" w:eastAsia="黑体" w:hint="eastAsia"/>
          <w:sz w:val="32"/>
          <w:szCs w:val="32"/>
        </w:rPr>
        <w:t xml:space="preserve"> </w:t>
      </w:r>
      <w:r w:rsidR="000D161E">
        <w:rPr>
          <w:rFonts w:ascii="黑体" w:eastAsia="黑体" w:hint="eastAsia"/>
          <w:sz w:val="32"/>
          <w:szCs w:val="32"/>
        </w:rPr>
        <w:t>虚拟局域网的划分</w:t>
      </w:r>
    </w:p>
    <w:p w14:paraId="2E788A5E" w14:textId="5CF782EC" w:rsidR="00291409" w:rsidRDefault="00505565" w:rsidP="00505565">
      <w:pPr>
        <w:spacing w:line="360" w:lineRule="auto"/>
        <w:outlineLvl w:val="1"/>
        <w:rPr>
          <w:rFonts w:ascii="黑体" w:eastAsia="黑体"/>
        </w:rPr>
      </w:pPr>
      <w:r>
        <w:rPr>
          <w:rFonts w:ascii="黑体" w:eastAsia="黑体" w:hint="eastAsia"/>
        </w:rPr>
        <w:t>一、实验目的</w:t>
      </w:r>
    </w:p>
    <w:p w14:paraId="74CF5FB2" w14:textId="2ACE8144" w:rsidR="00505565" w:rsidRPr="00505565" w:rsidRDefault="000D161E" w:rsidP="00505565">
      <w:pPr>
        <w:ind w:firstLine="420"/>
        <w:rPr>
          <w:rFonts w:ascii="黑体" w:eastAsia="黑体"/>
        </w:rPr>
      </w:pPr>
      <w:r>
        <w:rPr>
          <w:rFonts w:hint="eastAsia"/>
        </w:rPr>
        <w:t>通过本次实验，</w:t>
      </w:r>
      <w:r w:rsidR="00E9019F">
        <w:rPr>
          <w:rFonts w:hint="eastAsia"/>
        </w:rPr>
        <w:t>使学生深入理解虚拟局域网的工作原理，</w:t>
      </w:r>
      <w:r>
        <w:rPr>
          <w:rFonts w:hint="eastAsia"/>
        </w:rPr>
        <w:t>学生将会对交换机的配置方法有一个初步的了解，并熟悉</w:t>
      </w:r>
      <w:r w:rsidR="005D4369">
        <w:rPr>
          <w:rFonts w:hint="eastAsia"/>
        </w:rPr>
        <w:t>使用</w:t>
      </w:r>
      <w:r>
        <w:rPr>
          <w:rFonts w:hint="eastAsia"/>
        </w:rPr>
        <w:t>交换机</w:t>
      </w:r>
      <w:r w:rsidR="0047037D">
        <w:rPr>
          <w:rFonts w:hint="eastAsia"/>
        </w:rPr>
        <w:t>的虚拟局域网配置</w:t>
      </w:r>
      <w:r>
        <w:rPr>
          <w:rFonts w:hint="eastAsia"/>
        </w:rPr>
        <w:t>的常用命令，</w:t>
      </w:r>
      <w:r w:rsidR="00E9019F">
        <w:rPr>
          <w:rFonts w:hint="eastAsia"/>
        </w:rPr>
        <w:t>并且</w:t>
      </w:r>
      <w:r>
        <w:rPr>
          <w:rFonts w:hint="eastAsia"/>
        </w:rPr>
        <w:t>能对虚拟局域网配置是否正确进行</w:t>
      </w:r>
      <w:r w:rsidR="0047037D">
        <w:rPr>
          <w:rFonts w:hint="eastAsia"/>
        </w:rPr>
        <w:t>检测</w:t>
      </w:r>
      <w:r>
        <w:rPr>
          <w:rFonts w:hint="eastAsia"/>
        </w:rPr>
        <w:t>。</w:t>
      </w:r>
    </w:p>
    <w:p w14:paraId="099BF16F" w14:textId="215A63D7" w:rsidR="00505565" w:rsidRDefault="00505565" w:rsidP="00505565">
      <w:pPr>
        <w:spacing w:line="360" w:lineRule="auto"/>
        <w:outlineLvl w:val="1"/>
        <w:rPr>
          <w:rFonts w:ascii="黑体" w:eastAsia="黑体"/>
        </w:rPr>
      </w:pPr>
      <w:r>
        <w:rPr>
          <w:rFonts w:ascii="黑体" w:eastAsia="黑体" w:hint="eastAsia"/>
        </w:rPr>
        <w:t>二、实验原理</w:t>
      </w:r>
    </w:p>
    <w:p w14:paraId="7F46745B" w14:textId="3C99B565" w:rsidR="00812E69" w:rsidRDefault="00812E69" w:rsidP="00812E69">
      <w:pPr>
        <w:ind w:firstLine="420"/>
      </w:pPr>
      <w:r>
        <w:rPr>
          <w:rFonts w:hint="eastAsia"/>
        </w:rPr>
        <w:t>如今，局域网变得越来越拥塞，而交换技术正是解决这一问题的方法之一。它可以减少网络的流量，并增加网络带宽。目前在数据通信中，大多数交换设备都只执行两类基本操作：转发数据帧和维护交换操作（构造并维护交换表）。</w:t>
      </w:r>
    </w:p>
    <w:p w14:paraId="4CEAB547" w14:textId="77777777" w:rsidR="00812E69" w:rsidRDefault="00812E69" w:rsidP="00812E69">
      <w:pPr>
        <w:ind w:firstLine="420"/>
      </w:pPr>
      <w:r>
        <w:rPr>
          <w:rFonts w:hint="eastAsia"/>
        </w:rPr>
        <w:t>连接局域网网段的交换机都有一个可寻址存储器（</w:t>
      </w:r>
      <w:r>
        <w:rPr>
          <w:rFonts w:hint="eastAsia"/>
        </w:rPr>
        <w:t>CAM</w:t>
      </w:r>
      <w:r>
        <w:rPr>
          <w:rFonts w:hint="eastAsia"/>
        </w:rPr>
        <w:t>，</w:t>
      </w:r>
      <w:r>
        <w:rPr>
          <w:rFonts w:hint="eastAsia"/>
        </w:rPr>
        <w:t>Content-addressable memory</w:t>
      </w:r>
      <w:r>
        <w:rPr>
          <w:rFonts w:hint="eastAsia"/>
        </w:rPr>
        <w:t>）用来存储</w:t>
      </w:r>
      <w:r>
        <w:rPr>
          <w:rFonts w:hint="eastAsia"/>
        </w:rPr>
        <w:t>MAC</w:t>
      </w:r>
      <w:r>
        <w:rPr>
          <w:rFonts w:hint="eastAsia"/>
        </w:rPr>
        <w:t>地址表（交换表），该表记录了发往目的地址的数据帧需要转发的端口号。</w:t>
      </w:r>
    </w:p>
    <w:p w14:paraId="27441198" w14:textId="455B4D29" w:rsidR="00812E69" w:rsidRDefault="003E00BC" w:rsidP="00812E69">
      <w:pPr>
        <w:ind w:firstLine="420"/>
      </w:pPr>
      <w:r>
        <w:rPr>
          <w:rFonts w:hint="eastAsia"/>
        </w:rPr>
        <w:t>交换机采用自学习算法自主进行记录设备的接口连接信息，并且采用</w:t>
      </w:r>
      <w:r>
        <w:rPr>
          <w:rFonts w:hint="eastAsia"/>
        </w:rPr>
        <w:t>S</w:t>
      </w:r>
      <w:r>
        <w:t>TP</w:t>
      </w:r>
      <w:r>
        <w:rPr>
          <w:rFonts w:hint="eastAsia"/>
        </w:rPr>
        <w:t>生成</w:t>
      </w:r>
      <w:proofErr w:type="gramStart"/>
      <w:r>
        <w:rPr>
          <w:rFonts w:hint="eastAsia"/>
        </w:rPr>
        <w:t>树协议</w:t>
      </w:r>
      <w:proofErr w:type="gramEnd"/>
      <w:r>
        <w:rPr>
          <w:rFonts w:hint="eastAsia"/>
        </w:rPr>
        <w:t>解决数据帧可能会产生的兜圈子问题。</w:t>
      </w:r>
      <w:r w:rsidR="00812E69">
        <w:rPr>
          <w:rFonts w:hint="eastAsia"/>
        </w:rPr>
        <w:t>交换机（第二层交换机，即数据链路层）</w:t>
      </w:r>
      <w:r w:rsidR="00080921">
        <w:rPr>
          <w:rFonts w:hint="eastAsia"/>
        </w:rPr>
        <w:t>通过</w:t>
      </w:r>
      <w:r w:rsidR="00812E69">
        <w:rPr>
          <w:rFonts w:hint="eastAsia"/>
        </w:rPr>
        <w:t>收到的数据帧（也称</w:t>
      </w:r>
      <w:r w:rsidR="00812E69">
        <w:rPr>
          <w:rFonts w:hint="eastAsia"/>
        </w:rPr>
        <w:t>MAC</w:t>
      </w:r>
      <w:r w:rsidR="00812E69">
        <w:rPr>
          <w:rFonts w:hint="eastAsia"/>
        </w:rPr>
        <w:t>帧）的目的地址来决定</w:t>
      </w:r>
      <w:proofErr w:type="gramStart"/>
      <w:r w:rsidR="00812E69">
        <w:rPr>
          <w:rFonts w:hint="eastAsia"/>
        </w:rPr>
        <w:t>该帧需要</w:t>
      </w:r>
      <w:proofErr w:type="gramEnd"/>
      <w:r w:rsidR="00812E69">
        <w:rPr>
          <w:rFonts w:hint="eastAsia"/>
        </w:rPr>
        <w:t>从哪个端口转发。它看不到数据帧中的数据部分（网络层数据）。如果交换机不知道</w:t>
      </w:r>
      <w:proofErr w:type="gramStart"/>
      <w:r w:rsidR="00812E69">
        <w:rPr>
          <w:rFonts w:hint="eastAsia"/>
        </w:rPr>
        <w:t>帧</w:t>
      </w:r>
      <w:proofErr w:type="gramEnd"/>
      <w:r w:rsidR="00812E69">
        <w:rPr>
          <w:rFonts w:hint="eastAsia"/>
        </w:rPr>
        <w:t>应该发送到哪里（交换表里没有该项），就向除接收端口之外的其他所有的端口广播该帧。当某个端口收到一个帧，而交换表里</w:t>
      </w:r>
      <w:proofErr w:type="gramStart"/>
      <w:r w:rsidR="00812E69">
        <w:rPr>
          <w:rFonts w:hint="eastAsia"/>
        </w:rPr>
        <w:t>没有该帧的</w:t>
      </w:r>
      <w:proofErr w:type="gramEnd"/>
      <w:r w:rsidR="00812E69">
        <w:rPr>
          <w:rFonts w:hint="eastAsia"/>
        </w:rPr>
        <w:t>源地址时，交换机就把该地址和相应的端口存到交换表里。</w:t>
      </w:r>
    </w:p>
    <w:p w14:paraId="7963B122" w14:textId="77777777" w:rsidR="00812E69" w:rsidRDefault="00812E69" w:rsidP="00812E69">
      <w:pPr>
        <w:ind w:firstLine="420"/>
      </w:pPr>
      <w:r>
        <w:rPr>
          <w:rFonts w:hint="eastAsia"/>
        </w:rPr>
        <w:t>在交换机每次存储地址时，地址都被打上时间标记。这使得该地址能在交换机里存储一段时间。如果在这段时间内某个地址被引用，则该时间将会被重新设定（说明是此地址和相应端口没有发生改变）。如果在设定的时间内该地址没有被引用，则交换机就会向该端口发送一个</w:t>
      </w:r>
      <w:proofErr w:type="gramStart"/>
      <w:r>
        <w:rPr>
          <w:rFonts w:hint="eastAsia"/>
        </w:rPr>
        <w:t>发现帧来询问</w:t>
      </w:r>
      <w:proofErr w:type="gramEnd"/>
      <w:r>
        <w:rPr>
          <w:rFonts w:hint="eastAsia"/>
        </w:rPr>
        <w:t>通向该端口的主机的硬件地址是否发生改变。</w:t>
      </w:r>
    </w:p>
    <w:p w14:paraId="008F590C" w14:textId="77777777" w:rsidR="00812E69" w:rsidRDefault="00812E69" w:rsidP="00812E69">
      <w:pPr>
        <w:ind w:firstLine="420"/>
      </w:pPr>
      <w:r>
        <w:rPr>
          <w:rFonts w:hint="eastAsia"/>
        </w:rPr>
        <w:t>交换机使用两种方式来转发数据帧：</w:t>
      </w:r>
    </w:p>
    <w:p w14:paraId="1657BFDC" w14:textId="42D9F591" w:rsidR="00812E69" w:rsidRDefault="00812E69" w:rsidP="00812E69">
      <w:pPr>
        <w:ind w:firstLineChars="200" w:firstLine="453"/>
      </w:pPr>
      <w:r>
        <w:t>1</w:t>
      </w:r>
      <w:r>
        <w:rPr>
          <w:rFonts w:hint="eastAsia"/>
        </w:rPr>
        <w:t>）存储转发：当交换机把整个数据帧接收下来之后才进行转发工作。</w:t>
      </w:r>
    </w:p>
    <w:p w14:paraId="3F680BA0" w14:textId="42DCE542" w:rsidR="00812E69" w:rsidRDefault="00812E69" w:rsidP="00812E69">
      <w:pPr>
        <w:ind w:firstLineChars="200" w:firstLine="453"/>
      </w:pPr>
      <w:r>
        <w:t>2</w:t>
      </w:r>
      <w:r>
        <w:rPr>
          <w:rFonts w:hint="eastAsia"/>
        </w:rPr>
        <w:t>）直通交换：由于数据帧的目的地址字段在最前面，所以，当交换机收到数据帧的目的地址字段之后就马上进行转发工作。</w:t>
      </w:r>
    </w:p>
    <w:p w14:paraId="1592E104" w14:textId="75664028" w:rsidR="00812E69" w:rsidRDefault="00812E69" w:rsidP="00812E69">
      <w:pPr>
        <w:ind w:firstLine="420"/>
      </w:pPr>
      <w:r>
        <w:rPr>
          <w:rFonts w:hint="eastAsia"/>
        </w:rPr>
        <w:t>两种交换方式各有优缺点：第</w:t>
      </w:r>
      <w:r>
        <w:rPr>
          <w:rFonts w:hint="eastAsia"/>
        </w:rPr>
        <w:t>1</w:t>
      </w:r>
      <w:r>
        <w:rPr>
          <w:rFonts w:hint="eastAsia"/>
        </w:rPr>
        <w:t>种转发方式的时延大，但能过滤出接收到的错误帧；第</w:t>
      </w:r>
      <w:r>
        <w:rPr>
          <w:rFonts w:hint="eastAsia"/>
        </w:rPr>
        <w:t>2</w:t>
      </w:r>
      <w:r>
        <w:rPr>
          <w:rFonts w:hint="eastAsia"/>
        </w:rPr>
        <w:t>种转发方式虽能减少</w:t>
      </w:r>
      <w:r w:rsidR="00DC2496">
        <w:rPr>
          <w:rFonts w:hint="eastAsia"/>
        </w:rPr>
        <w:t>数据帧的</w:t>
      </w:r>
      <w:r>
        <w:rPr>
          <w:rFonts w:hint="eastAsia"/>
        </w:rPr>
        <w:t>转发时延，但当交换机检验到数据帧有错误时已经发送出去大部分了。</w:t>
      </w:r>
    </w:p>
    <w:p w14:paraId="4B13CCEB" w14:textId="765B72D9" w:rsidR="003C2174" w:rsidRDefault="00812E69" w:rsidP="00812E69">
      <w:pPr>
        <w:ind w:firstLine="420"/>
      </w:pPr>
      <w:r>
        <w:rPr>
          <w:rFonts w:hint="eastAsia"/>
        </w:rPr>
        <w:t>1996</w:t>
      </w:r>
      <w:r>
        <w:rPr>
          <w:rFonts w:hint="eastAsia"/>
        </w:rPr>
        <w:t>年，</w:t>
      </w:r>
      <w:r>
        <w:rPr>
          <w:rFonts w:hint="eastAsia"/>
        </w:rPr>
        <w:t>Cisco</w:t>
      </w:r>
      <w:r>
        <w:rPr>
          <w:rFonts w:hint="eastAsia"/>
        </w:rPr>
        <w:t>公司最早提出了虚拟局域网</w:t>
      </w:r>
      <w:r>
        <w:rPr>
          <w:rFonts w:hint="eastAsia"/>
        </w:rPr>
        <w:t>VLAN</w:t>
      </w:r>
      <w:r>
        <w:rPr>
          <w:rFonts w:hint="eastAsia"/>
        </w:rPr>
        <w:t>（</w:t>
      </w:r>
      <w:r>
        <w:rPr>
          <w:rFonts w:hint="eastAsia"/>
        </w:rPr>
        <w:t>Virtual Local Area Network</w:t>
      </w:r>
      <w:r>
        <w:rPr>
          <w:rFonts w:hint="eastAsia"/>
        </w:rPr>
        <w:t>）技术。它是一种通过将局域网内的设备逻辑地而不是物理地划分成一个个网段从而实现虚拟工作组的技术。但有关</w:t>
      </w:r>
      <w:r>
        <w:rPr>
          <w:rFonts w:hint="eastAsia"/>
        </w:rPr>
        <w:t>VLAN</w:t>
      </w:r>
      <w:r>
        <w:rPr>
          <w:rFonts w:hint="eastAsia"/>
        </w:rPr>
        <w:t>的标准</w:t>
      </w:r>
      <w:r>
        <w:rPr>
          <w:rFonts w:hint="eastAsia"/>
        </w:rPr>
        <w:t>IEEE 802.1Q</w:t>
      </w:r>
      <w:r>
        <w:rPr>
          <w:rFonts w:hint="eastAsia"/>
        </w:rPr>
        <w:t>在</w:t>
      </w:r>
      <w:r>
        <w:rPr>
          <w:rFonts w:hint="eastAsia"/>
        </w:rPr>
        <w:t>1999</w:t>
      </w:r>
      <w:r>
        <w:rPr>
          <w:rFonts w:hint="eastAsia"/>
        </w:rPr>
        <w:t>年</w:t>
      </w:r>
      <w:r>
        <w:rPr>
          <w:rFonts w:hint="eastAsia"/>
        </w:rPr>
        <w:t>6</w:t>
      </w:r>
      <w:r>
        <w:rPr>
          <w:rFonts w:hint="eastAsia"/>
        </w:rPr>
        <w:t>月由</w:t>
      </w:r>
      <w:r>
        <w:rPr>
          <w:rFonts w:hint="eastAsia"/>
        </w:rPr>
        <w:t>IEEE</w:t>
      </w:r>
      <w:r>
        <w:rPr>
          <w:rFonts w:hint="eastAsia"/>
        </w:rPr>
        <w:t>委员会颁布实施。随着几年来的发展，</w:t>
      </w:r>
      <w:r>
        <w:rPr>
          <w:rFonts w:hint="eastAsia"/>
        </w:rPr>
        <w:t>VLAN</w:t>
      </w:r>
      <w:r>
        <w:rPr>
          <w:rFonts w:hint="eastAsia"/>
        </w:rPr>
        <w:t>技术得到广泛的支持，在大大小小的企业网络中被广泛应用，成为当前最为热门的一种以太局域网技术。本次实验就要介绍交换机的一个最常见技术应用——</w:t>
      </w:r>
      <w:r>
        <w:rPr>
          <w:rFonts w:hint="eastAsia"/>
        </w:rPr>
        <w:t>VLAN</w:t>
      </w:r>
      <w:r>
        <w:rPr>
          <w:rFonts w:hint="eastAsia"/>
        </w:rPr>
        <w:t>技术。</w:t>
      </w:r>
    </w:p>
    <w:p w14:paraId="61611415" w14:textId="102D2886" w:rsidR="00291409" w:rsidRPr="00883BBE" w:rsidRDefault="00F95B01">
      <w:pPr>
        <w:numPr>
          <w:ilvl w:val="0"/>
          <w:numId w:val="4"/>
        </w:numPr>
        <w:tabs>
          <w:tab w:val="num" w:pos="-2724"/>
        </w:tabs>
        <w:ind w:left="770" w:hanging="350"/>
        <w:rPr>
          <w:rFonts w:ascii="STKaiti" w:eastAsia="STKaiti" w:hAnsi="STKaiti"/>
          <w:b/>
          <w:bCs/>
        </w:rPr>
      </w:pPr>
      <w:r w:rsidRPr="00883BBE">
        <w:rPr>
          <w:rFonts w:ascii="STKaiti" w:eastAsia="STKaiti" w:hAnsi="STKaiti" w:hint="eastAsia"/>
          <w:b/>
          <w:bCs/>
        </w:rPr>
        <w:t>什么是VLAN？</w:t>
      </w:r>
    </w:p>
    <w:p w14:paraId="7F200FE7" w14:textId="77777777" w:rsidR="00717F53" w:rsidRDefault="00717F53" w:rsidP="00717F53">
      <w:pPr>
        <w:ind w:firstLine="420"/>
      </w:pPr>
      <w:r>
        <w:rPr>
          <w:rFonts w:hint="eastAsia"/>
        </w:rPr>
        <w:t>在共享网络中，一个物理的网段就是一个广播域（局域网，</w:t>
      </w:r>
      <w:r>
        <w:t>LAN</w:t>
      </w:r>
      <w:r>
        <w:rPr>
          <w:rFonts w:hint="eastAsia"/>
        </w:rPr>
        <w:t>）。而</w:t>
      </w:r>
      <w:r>
        <w:t>VLAN</w:t>
      </w:r>
      <w:r>
        <w:rPr>
          <w:rFonts w:hint="eastAsia"/>
        </w:rPr>
        <w:t>技术的出</w:t>
      </w:r>
      <w:r>
        <w:rPr>
          <w:rFonts w:hint="eastAsia"/>
        </w:rPr>
        <w:lastRenderedPageBreak/>
        <w:t>现，使得管理员根据实际应用需求，把同一物理局域网内的不同用户逻辑地划分成不同的广播域（虚拟局域网，</w:t>
      </w:r>
      <w:r>
        <w:t>VLAN</w:t>
      </w:r>
      <w:r>
        <w:rPr>
          <w:rFonts w:hint="eastAsia"/>
        </w:rPr>
        <w:t>），每一个</w:t>
      </w:r>
      <w:r>
        <w:t>VLAN</w:t>
      </w:r>
      <w:r>
        <w:rPr>
          <w:rFonts w:hint="eastAsia"/>
        </w:rPr>
        <w:t>都包含一组有着相同需求的计算机工作站，与物理上形成的</w:t>
      </w:r>
      <w:r>
        <w:t>LAN</w:t>
      </w:r>
      <w:r>
        <w:rPr>
          <w:rFonts w:hint="eastAsia"/>
        </w:rPr>
        <w:t>有着相同的属性。由于它是从逻辑上划分，而不是从物理上划分，所以同一个</w:t>
      </w:r>
      <w:r>
        <w:t>VLAN</w:t>
      </w:r>
      <w:r>
        <w:rPr>
          <w:rFonts w:hint="eastAsia"/>
        </w:rPr>
        <w:t>内的各个工作站没有限制在同一个物理范围中，即这些工作站可以在不同物理</w:t>
      </w:r>
      <w:r>
        <w:t>LAN</w:t>
      </w:r>
      <w:r>
        <w:rPr>
          <w:rFonts w:hint="eastAsia"/>
        </w:rPr>
        <w:t>网段。</w:t>
      </w:r>
    </w:p>
    <w:p w14:paraId="0C0F0F1A" w14:textId="3CB90DAB" w:rsidR="00717F53" w:rsidRDefault="00717F53" w:rsidP="00717F53">
      <w:pPr>
        <w:ind w:firstLine="420"/>
      </w:pPr>
      <w:r>
        <w:rPr>
          <w:rFonts w:hint="eastAsia"/>
        </w:rPr>
        <w:t>由</w:t>
      </w:r>
      <w:r>
        <w:t>VLAN</w:t>
      </w:r>
      <w:r>
        <w:rPr>
          <w:rFonts w:hint="eastAsia"/>
        </w:rPr>
        <w:t>的这些特点可知：</w:t>
      </w:r>
      <w:r>
        <w:rPr>
          <w:rFonts w:ascii="ˎ̥" w:hAnsi="ˎ̥"/>
          <w:szCs w:val="21"/>
        </w:rPr>
        <w:t>VLAN</w:t>
      </w:r>
      <w:r>
        <w:rPr>
          <w:rFonts w:ascii="ˎ̥" w:hAnsi="ˎ̥" w:hint="eastAsia"/>
          <w:szCs w:val="21"/>
        </w:rPr>
        <w:t>是一种通过将局域网内的设备逻辑地而不是物理地划分成一个个网段从而实现虚拟工作组的</w:t>
      </w:r>
      <w:r w:rsidR="009D7C25">
        <w:rPr>
          <w:rFonts w:ascii="ˎ̥" w:hAnsi="ˎ̥" w:hint="eastAsia"/>
          <w:szCs w:val="21"/>
        </w:rPr>
        <w:t>技</w:t>
      </w:r>
      <w:r>
        <w:rPr>
          <w:rFonts w:ascii="ˎ̥" w:hAnsi="ˎ̥" w:hint="eastAsia"/>
          <w:szCs w:val="21"/>
        </w:rPr>
        <w:t>术。</w:t>
      </w:r>
      <w:r>
        <w:rPr>
          <w:rFonts w:hint="eastAsia"/>
        </w:rPr>
        <w:t>这一技术主要应用于交换机和路由器中，其主流应用还是在交换机之中。但又不是所有交换机都具有此功能，只有</w:t>
      </w:r>
      <w:r>
        <w:t>VLAN</w:t>
      </w:r>
      <w:r>
        <w:rPr>
          <w:rFonts w:hint="eastAsia"/>
        </w:rPr>
        <w:t>协议的第三层以上交换机才具有此功能，这一点可以查看相应交换机的说明书即可得知。</w:t>
      </w:r>
    </w:p>
    <w:p w14:paraId="38C3076D" w14:textId="77777777" w:rsidR="00717F53" w:rsidRDefault="00717F53" w:rsidP="00717F53">
      <w:pPr>
        <w:ind w:firstLine="420"/>
        <w:rPr>
          <w:rFonts w:ascii="ˎ̥" w:hAnsi="ˎ̥" w:hint="eastAsia"/>
          <w:szCs w:val="21"/>
        </w:rPr>
      </w:pPr>
      <w:r>
        <w:rPr>
          <w:rFonts w:hint="eastAsia"/>
        </w:rPr>
        <w:t>注意：</w:t>
      </w:r>
      <w:r>
        <w:t>VLAN</w:t>
      </w:r>
      <w:r>
        <w:rPr>
          <w:rFonts w:hint="eastAsia"/>
        </w:rPr>
        <w:t>不是</w:t>
      </w:r>
      <w:r>
        <w:t>VPN</w:t>
      </w:r>
      <w:r>
        <w:rPr>
          <w:rFonts w:hint="eastAsia"/>
        </w:rPr>
        <w:t>（虚拟专用网）。</w:t>
      </w:r>
    </w:p>
    <w:p w14:paraId="2D00B62B" w14:textId="77777777" w:rsidR="00717F53" w:rsidRDefault="00717F53" w:rsidP="00717F53">
      <w:pPr>
        <w:ind w:firstLine="420"/>
      </w:pPr>
      <w:r>
        <w:rPr>
          <w:rFonts w:hint="eastAsia"/>
        </w:rPr>
        <w:t>在同一个</w:t>
      </w:r>
      <w:r>
        <w:t>VLAN</w:t>
      </w:r>
      <w:r>
        <w:rPr>
          <w:rFonts w:hint="eastAsia"/>
        </w:rPr>
        <w:t>中的工作站，不论它们实际与哪个交换机连接，它们之间的通信就好像在独立的交换机上一样。同一个</w:t>
      </w:r>
      <w:r>
        <w:t>VLAN</w:t>
      </w:r>
      <w:r>
        <w:rPr>
          <w:rFonts w:hint="eastAsia"/>
        </w:rPr>
        <w:t>中的广播只有</w:t>
      </w:r>
      <w:r>
        <w:t>VLAN</w:t>
      </w:r>
      <w:r>
        <w:rPr>
          <w:rFonts w:hint="eastAsia"/>
        </w:rPr>
        <w:t>中的成员才能听到，而不会传输到其他的</w:t>
      </w:r>
      <w:r>
        <w:t>VLAN</w:t>
      </w:r>
      <w:r>
        <w:rPr>
          <w:rFonts w:hint="eastAsia"/>
        </w:rPr>
        <w:t>中去。这样可以很好的控制不必要的广播风暴的产生，从而有助于提高网络的安全性，控制网络流量，形成虚拟工作组，动态管理网络。</w:t>
      </w:r>
    </w:p>
    <w:p w14:paraId="0F5953BC" w14:textId="77777777" w:rsidR="00717F53" w:rsidRDefault="00717F53" w:rsidP="00717F53">
      <w:pPr>
        <w:ind w:firstLine="420"/>
      </w:pPr>
      <w:r>
        <w:t>VLAN</w:t>
      </w:r>
      <w:r>
        <w:rPr>
          <w:rFonts w:hint="eastAsia"/>
        </w:rPr>
        <w:t>是为解决以太网的广播问题和安全性而提出的一种协议，它在以太网帧的基础上增加了</w:t>
      </w:r>
      <w:r>
        <w:t>VLAN</w:t>
      </w:r>
      <w:r>
        <w:rPr>
          <w:rFonts w:hint="eastAsia"/>
        </w:rPr>
        <w:t>头，用</w:t>
      </w:r>
      <w:r>
        <w:t>VLAN ID</w:t>
      </w:r>
      <w:r>
        <w:rPr>
          <w:rFonts w:hint="eastAsia"/>
        </w:rPr>
        <w:t>把用户划分为更小的工作组，限制不同工作组间的用户互访，每个工作组就是一个虚拟局域网（如图</w:t>
      </w:r>
      <w:r>
        <w:t>1</w:t>
      </w:r>
      <w:r>
        <w:rPr>
          <w:rFonts w:hint="eastAsia"/>
        </w:rPr>
        <w:t>）。</w:t>
      </w:r>
    </w:p>
    <w:p w14:paraId="70EE0B0A" w14:textId="77777777" w:rsidR="00717F53" w:rsidRDefault="00717F53" w:rsidP="00717F53">
      <w:pPr>
        <w:jc w:val="center"/>
        <w:rPr>
          <w:rFonts w:ascii="ˎ̥" w:hAnsi="ˎ̥" w:hint="eastAsia"/>
          <w:color w:val="0000FF"/>
          <w:szCs w:val="21"/>
        </w:rPr>
      </w:pPr>
      <w:r>
        <w:rPr>
          <w:rFonts w:ascii="ˎ̥" w:hAnsi="ˎ̥"/>
          <w:noProof/>
          <w:color w:val="0000FF"/>
          <w:szCs w:val="21"/>
        </w:rPr>
        <w:drawing>
          <wp:inline distT="0" distB="0" distL="0" distR="0" wp14:anchorId="2BC3F82A" wp14:editId="48B92A7A">
            <wp:extent cx="4973702" cy="2732079"/>
            <wp:effectExtent l="0" t="0" r="0" b="0"/>
            <wp:docPr id="3" name="图片 3" descr="交换机VLAN的配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交换机VLAN的配置(2)"/>
                    <pic:cNvPicPr>
                      <a:picLocks noChangeAspect="1" noChangeArrowheads="1"/>
                    </pic:cNvPicPr>
                  </pic:nvPicPr>
                  <pic:blipFill>
                    <a:blip r:embed="rId7">
                      <a:clrChange>
                        <a:clrFrom>
                          <a:srgbClr val="FCFBFC"/>
                        </a:clrFrom>
                        <a:clrTo>
                          <a:srgbClr val="FCFBFC">
                            <a:alpha val="0"/>
                          </a:srgbClr>
                        </a:clrTo>
                      </a:clrChange>
                    </a:blip>
                    <a:srcRect/>
                    <a:stretch>
                      <a:fillRect/>
                    </a:stretch>
                  </pic:blipFill>
                  <pic:spPr bwMode="auto">
                    <a:xfrm>
                      <a:off x="0" y="0"/>
                      <a:ext cx="4984693" cy="2738117"/>
                    </a:xfrm>
                    <a:prstGeom prst="rect">
                      <a:avLst/>
                    </a:prstGeom>
                    <a:noFill/>
                    <a:ln w="9525">
                      <a:noFill/>
                      <a:miter lim="800000"/>
                      <a:headEnd/>
                      <a:tailEnd/>
                    </a:ln>
                  </pic:spPr>
                </pic:pic>
              </a:graphicData>
            </a:graphic>
          </wp:inline>
        </w:drawing>
      </w:r>
    </w:p>
    <w:p w14:paraId="772A843A" w14:textId="77777777" w:rsidR="00717F53" w:rsidRDefault="00717F53" w:rsidP="00717F53">
      <w:pPr>
        <w:jc w:val="center"/>
        <w:rPr>
          <w:rFonts w:ascii="ˎ̥" w:hAnsi="ˎ̥" w:hint="eastAsia"/>
          <w:color w:val="0000FF"/>
          <w:sz w:val="18"/>
          <w:szCs w:val="18"/>
        </w:rPr>
      </w:pPr>
      <w:r>
        <w:rPr>
          <w:rFonts w:hint="eastAsia"/>
          <w:sz w:val="18"/>
          <w:szCs w:val="18"/>
        </w:rPr>
        <w:t>图</w:t>
      </w:r>
      <w:r>
        <w:rPr>
          <w:sz w:val="18"/>
          <w:szCs w:val="18"/>
        </w:rPr>
        <w:t xml:space="preserve">1 </w:t>
      </w:r>
      <w:r>
        <w:rPr>
          <w:rFonts w:hint="eastAsia"/>
          <w:sz w:val="18"/>
          <w:szCs w:val="18"/>
        </w:rPr>
        <w:t>虚拟局域网示例</w:t>
      </w:r>
      <w:r>
        <w:rPr>
          <w:rFonts w:ascii="ˎ̥" w:hAnsi="ˎ̥"/>
          <w:color w:val="0000FF"/>
          <w:sz w:val="18"/>
          <w:szCs w:val="18"/>
        </w:rPr>
        <w:t xml:space="preserve"> </w:t>
      </w:r>
    </w:p>
    <w:p w14:paraId="351FA02E" w14:textId="455C477A" w:rsidR="00717F53" w:rsidRDefault="00717F53" w:rsidP="00717F53">
      <w:pPr>
        <w:ind w:firstLine="420"/>
      </w:pPr>
      <w:r>
        <w:rPr>
          <w:rFonts w:hint="eastAsia"/>
        </w:rPr>
        <w:t>所连的用户主要分布于四个部分，即：生产部、财务部、信息中心和人事部。本</w:t>
      </w:r>
      <w:proofErr w:type="gramStart"/>
      <w:r>
        <w:rPr>
          <w:rFonts w:hint="eastAsia"/>
        </w:rPr>
        <w:t>例主要</w:t>
      </w:r>
      <w:proofErr w:type="gramEnd"/>
      <w:r>
        <w:rPr>
          <w:rFonts w:hint="eastAsia"/>
        </w:rPr>
        <w:t>对这四个部分用户单独划分</w:t>
      </w:r>
      <w:r>
        <w:t>VLAN</w:t>
      </w:r>
      <w:r>
        <w:rPr>
          <w:rFonts w:hint="eastAsia"/>
        </w:rPr>
        <w:t>，</w:t>
      </w:r>
      <w:r w:rsidR="009C3F3B">
        <w:rPr>
          <w:rFonts w:hint="eastAsia"/>
        </w:rPr>
        <w:t>从而在逻辑上将以上</w:t>
      </w:r>
      <w:r w:rsidR="009C3F3B">
        <w:rPr>
          <w:rFonts w:hint="eastAsia"/>
        </w:rPr>
        <w:t>4</w:t>
      </w:r>
      <w:r w:rsidR="009C3F3B">
        <w:rPr>
          <w:rFonts w:hint="eastAsia"/>
        </w:rPr>
        <w:t>个部门分配至不同的局域网中，从而</w:t>
      </w:r>
      <w:r>
        <w:rPr>
          <w:rFonts w:hint="eastAsia"/>
        </w:rPr>
        <w:t>确保相应部门网络资源不被盗用或破坏。</w:t>
      </w:r>
    </w:p>
    <w:p w14:paraId="1950C8F9" w14:textId="2E144C31" w:rsidR="00717F53" w:rsidRDefault="00717F53" w:rsidP="00717F53">
      <w:pPr>
        <w:ind w:firstLine="420"/>
      </w:pPr>
      <w:r>
        <w:rPr>
          <w:rFonts w:hint="eastAsia"/>
        </w:rPr>
        <w:t>现为了公司相应部分网络资源的安全性需要，特别是对于像财务部、人事部这样的敏感部门，其网络上的信息不想让太多人可以随便进出，于是公司采用了</w:t>
      </w:r>
      <w:r>
        <w:t>VLAN</w:t>
      </w:r>
      <w:r>
        <w:rPr>
          <w:rFonts w:hint="eastAsia"/>
        </w:rPr>
        <w:t>的方法来解决以上问题。通过</w:t>
      </w:r>
      <w:r>
        <w:t>VLAN</w:t>
      </w:r>
      <w:r>
        <w:rPr>
          <w:rFonts w:hint="eastAsia"/>
        </w:rPr>
        <w:t>的划分，可以把公司主要网络划分为：生产部、财务部、人事部和信息中心四个主要部分，对应的</w:t>
      </w:r>
      <w:r>
        <w:t>VLAN</w:t>
      </w:r>
      <w:r>
        <w:rPr>
          <w:rFonts w:hint="eastAsia"/>
        </w:rPr>
        <w:t>组名为：</w:t>
      </w:r>
      <w:r>
        <w:t>Product</w:t>
      </w:r>
      <w:r>
        <w:rPr>
          <w:rFonts w:hint="eastAsia"/>
        </w:rPr>
        <w:t>、</w:t>
      </w:r>
      <w:r>
        <w:t>Finance</w:t>
      </w:r>
      <w:r>
        <w:rPr>
          <w:rFonts w:hint="eastAsia"/>
        </w:rPr>
        <w:t>、</w:t>
      </w:r>
      <w:r>
        <w:t>Human</w:t>
      </w:r>
      <w:r>
        <w:rPr>
          <w:rFonts w:hint="eastAsia"/>
        </w:rPr>
        <w:t>、</w:t>
      </w:r>
      <w:r>
        <w:t>Information</w:t>
      </w:r>
      <w:r>
        <w:rPr>
          <w:rFonts w:hint="eastAsia"/>
        </w:rPr>
        <w:t>，各</w:t>
      </w:r>
      <w:r>
        <w:t>VLAN</w:t>
      </w:r>
      <w:r>
        <w:rPr>
          <w:rFonts w:hint="eastAsia"/>
        </w:rPr>
        <w:t>组所对应的</w:t>
      </w:r>
      <w:proofErr w:type="gramStart"/>
      <w:r>
        <w:rPr>
          <w:rFonts w:hint="eastAsia"/>
        </w:rPr>
        <w:t>网段如表</w:t>
      </w:r>
      <w:proofErr w:type="gramEnd"/>
      <w:r>
        <w:t>1</w:t>
      </w:r>
      <w:r>
        <w:rPr>
          <w:rFonts w:hint="eastAsia"/>
        </w:rPr>
        <w:t>所示。</w:t>
      </w:r>
    </w:p>
    <w:p w14:paraId="5BBBC8B1" w14:textId="77777777" w:rsidR="00906C86" w:rsidRDefault="00906C86" w:rsidP="00717F53">
      <w:pPr>
        <w:ind w:firstLine="420"/>
      </w:pPr>
    </w:p>
    <w:p w14:paraId="4B3ABE24" w14:textId="77777777" w:rsidR="00717F53" w:rsidRDefault="00717F53" w:rsidP="00717F53">
      <w:pPr>
        <w:jc w:val="center"/>
        <w:rPr>
          <w:b/>
          <w:sz w:val="18"/>
          <w:szCs w:val="18"/>
        </w:rPr>
      </w:pPr>
      <w:r>
        <w:rPr>
          <w:rFonts w:hint="eastAsia"/>
          <w:b/>
          <w:sz w:val="18"/>
          <w:szCs w:val="18"/>
        </w:rPr>
        <w:lastRenderedPageBreak/>
        <w:t>表</w:t>
      </w:r>
      <w:r>
        <w:rPr>
          <w:b/>
          <w:sz w:val="18"/>
          <w:szCs w:val="18"/>
        </w:rPr>
        <w:t xml:space="preserve">1 </w:t>
      </w:r>
      <w:r>
        <w:rPr>
          <w:rFonts w:hint="eastAsia"/>
          <w:b/>
          <w:sz w:val="18"/>
          <w:szCs w:val="18"/>
        </w:rPr>
        <w:t>配置表</w:t>
      </w:r>
      <w:r>
        <w:rPr>
          <w:b/>
          <w:sz w:val="18"/>
          <w:szCs w:val="18"/>
        </w:rPr>
        <w:t xml:space="preserve"> </w:t>
      </w:r>
    </w:p>
    <w:tbl>
      <w:tblPr>
        <w:tblStyle w:val="a5"/>
        <w:tblW w:w="0" w:type="auto"/>
        <w:jc w:val="center"/>
        <w:tblBorders>
          <w:top w:val="single" w:sz="12" w:space="0" w:color="auto"/>
          <w:left w:val="none" w:sz="0" w:space="0" w:color="auto"/>
          <w:bottom w:val="single" w:sz="12" w:space="0" w:color="auto"/>
          <w:right w:val="none" w:sz="0" w:space="0" w:color="auto"/>
        </w:tblBorders>
        <w:tblLook w:val="01E0" w:firstRow="1" w:lastRow="1" w:firstColumn="1" w:lastColumn="1" w:noHBand="0" w:noVBand="0"/>
      </w:tblPr>
      <w:tblGrid>
        <w:gridCol w:w="2306"/>
        <w:gridCol w:w="2239"/>
        <w:gridCol w:w="2265"/>
      </w:tblGrid>
      <w:tr w:rsidR="00717F53" w14:paraId="4E74447C" w14:textId="77777777" w:rsidTr="00EE68FD">
        <w:trPr>
          <w:jc w:val="center"/>
        </w:trPr>
        <w:tc>
          <w:tcPr>
            <w:tcW w:w="2306" w:type="dxa"/>
            <w:tcBorders>
              <w:top w:val="single" w:sz="12" w:space="0" w:color="auto"/>
              <w:left w:val="nil"/>
              <w:bottom w:val="single" w:sz="8" w:space="0" w:color="auto"/>
              <w:right w:val="nil"/>
            </w:tcBorders>
            <w:vAlign w:val="center"/>
            <w:hideMark/>
          </w:tcPr>
          <w:p w14:paraId="279D4212" w14:textId="77777777" w:rsidR="00717F53" w:rsidRDefault="00717F53" w:rsidP="00EE68FD">
            <w:pPr>
              <w:jc w:val="center"/>
            </w:pPr>
            <w:r>
              <w:t>VLAN</w:t>
            </w:r>
            <w:r>
              <w:rPr>
                <w:rFonts w:hint="eastAsia"/>
              </w:rPr>
              <w:t>号</w:t>
            </w:r>
          </w:p>
        </w:tc>
        <w:tc>
          <w:tcPr>
            <w:tcW w:w="2239" w:type="dxa"/>
            <w:tcBorders>
              <w:top w:val="single" w:sz="12" w:space="0" w:color="auto"/>
              <w:left w:val="nil"/>
              <w:bottom w:val="single" w:sz="8" w:space="0" w:color="auto"/>
              <w:right w:val="nil"/>
            </w:tcBorders>
            <w:vAlign w:val="center"/>
            <w:hideMark/>
          </w:tcPr>
          <w:p w14:paraId="56FC81F5" w14:textId="77777777" w:rsidR="00717F53" w:rsidRDefault="00717F53" w:rsidP="00EE68FD">
            <w:pPr>
              <w:jc w:val="center"/>
            </w:pPr>
            <w:r>
              <w:t>VLAN</w:t>
            </w:r>
            <w:r>
              <w:rPr>
                <w:rFonts w:hint="eastAsia"/>
              </w:rPr>
              <w:t>名</w:t>
            </w:r>
          </w:p>
        </w:tc>
        <w:tc>
          <w:tcPr>
            <w:tcW w:w="2265" w:type="dxa"/>
            <w:tcBorders>
              <w:top w:val="single" w:sz="12" w:space="0" w:color="auto"/>
              <w:left w:val="nil"/>
              <w:bottom w:val="single" w:sz="8" w:space="0" w:color="auto"/>
              <w:right w:val="nil"/>
            </w:tcBorders>
            <w:vAlign w:val="center"/>
            <w:hideMark/>
          </w:tcPr>
          <w:p w14:paraId="3012708B" w14:textId="77777777" w:rsidR="00717F53" w:rsidRDefault="00717F53" w:rsidP="00EE68FD">
            <w:pPr>
              <w:jc w:val="center"/>
            </w:pPr>
            <w:r>
              <w:rPr>
                <w:rFonts w:hint="eastAsia"/>
              </w:rPr>
              <w:t>端口号</w:t>
            </w:r>
          </w:p>
        </w:tc>
      </w:tr>
      <w:tr w:rsidR="00717F53" w14:paraId="1647AE9C" w14:textId="77777777" w:rsidTr="00EE68FD">
        <w:trPr>
          <w:jc w:val="center"/>
        </w:trPr>
        <w:tc>
          <w:tcPr>
            <w:tcW w:w="2306" w:type="dxa"/>
            <w:tcBorders>
              <w:top w:val="single" w:sz="8" w:space="0" w:color="auto"/>
              <w:left w:val="nil"/>
              <w:bottom w:val="nil"/>
              <w:right w:val="nil"/>
            </w:tcBorders>
            <w:vAlign w:val="center"/>
            <w:hideMark/>
          </w:tcPr>
          <w:p w14:paraId="5D742788" w14:textId="77777777" w:rsidR="00717F53" w:rsidRDefault="00717F53" w:rsidP="00EE68FD">
            <w:pPr>
              <w:jc w:val="center"/>
            </w:pPr>
            <w:r>
              <w:t>2</w:t>
            </w:r>
          </w:p>
        </w:tc>
        <w:tc>
          <w:tcPr>
            <w:tcW w:w="2239" w:type="dxa"/>
            <w:tcBorders>
              <w:top w:val="single" w:sz="8" w:space="0" w:color="auto"/>
              <w:left w:val="nil"/>
              <w:bottom w:val="nil"/>
              <w:right w:val="nil"/>
            </w:tcBorders>
            <w:vAlign w:val="center"/>
            <w:hideMark/>
          </w:tcPr>
          <w:p w14:paraId="4C1D681E" w14:textId="77777777" w:rsidR="00717F53" w:rsidRDefault="00717F53" w:rsidP="00EE68FD">
            <w:pPr>
              <w:jc w:val="center"/>
            </w:pPr>
            <w:r>
              <w:t>Product</w:t>
            </w:r>
          </w:p>
        </w:tc>
        <w:tc>
          <w:tcPr>
            <w:tcW w:w="2265" w:type="dxa"/>
            <w:tcBorders>
              <w:top w:val="single" w:sz="8" w:space="0" w:color="auto"/>
              <w:left w:val="nil"/>
              <w:bottom w:val="nil"/>
              <w:right w:val="nil"/>
            </w:tcBorders>
            <w:vAlign w:val="center"/>
            <w:hideMark/>
          </w:tcPr>
          <w:p w14:paraId="1F302D54" w14:textId="77777777" w:rsidR="00717F53" w:rsidRDefault="00717F53" w:rsidP="00EE68FD">
            <w:pPr>
              <w:jc w:val="center"/>
            </w:pPr>
            <w:r>
              <w:t>Switch1  2</w:t>
            </w:r>
            <w:r>
              <w:rPr>
                <w:rFonts w:hint="eastAsia"/>
              </w:rPr>
              <w:t>－</w:t>
            </w:r>
            <w:r>
              <w:t>23</w:t>
            </w:r>
          </w:p>
        </w:tc>
      </w:tr>
      <w:tr w:rsidR="00717F53" w14:paraId="5586F842" w14:textId="77777777" w:rsidTr="00EE68FD">
        <w:trPr>
          <w:jc w:val="center"/>
        </w:trPr>
        <w:tc>
          <w:tcPr>
            <w:tcW w:w="2306" w:type="dxa"/>
            <w:tcBorders>
              <w:top w:val="nil"/>
              <w:left w:val="nil"/>
              <w:bottom w:val="nil"/>
              <w:right w:val="nil"/>
            </w:tcBorders>
            <w:vAlign w:val="center"/>
            <w:hideMark/>
          </w:tcPr>
          <w:p w14:paraId="570247E6" w14:textId="77777777" w:rsidR="00717F53" w:rsidRDefault="00717F53" w:rsidP="00EE68FD">
            <w:pPr>
              <w:jc w:val="center"/>
            </w:pPr>
            <w:r>
              <w:t>3</w:t>
            </w:r>
          </w:p>
        </w:tc>
        <w:tc>
          <w:tcPr>
            <w:tcW w:w="2239" w:type="dxa"/>
            <w:tcBorders>
              <w:top w:val="nil"/>
              <w:left w:val="nil"/>
              <w:bottom w:val="nil"/>
              <w:right w:val="nil"/>
            </w:tcBorders>
            <w:vAlign w:val="center"/>
            <w:hideMark/>
          </w:tcPr>
          <w:p w14:paraId="0D8D295C" w14:textId="77777777" w:rsidR="00717F53" w:rsidRDefault="00717F53" w:rsidP="00EE68FD">
            <w:pPr>
              <w:jc w:val="center"/>
            </w:pPr>
            <w:r>
              <w:t>Finance</w:t>
            </w:r>
          </w:p>
        </w:tc>
        <w:tc>
          <w:tcPr>
            <w:tcW w:w="2265" w:type="dxa"/>
            <w:tcBorders>
              <w:top w:val="nil"/>
              <w:left w:val="nil"/>
              <w:bottom w:val="nil"/>
              <w:right w:val="nil"/>
            </w:tcBorders>
            <w:vAlign w:val="center"/>
            <w:hideMark/>
          </w:tcPr>
          <w:p w14:paraId="7B7869FD" w14:textId="77777777" w:rsidR="00717F53" w:rsidRDefault="00717F53" w:rsidP="00EE68FD">
            <w:pPr>
              <w:jc w:val="center"/>
            </w:pPr>
            <w:r>
              <w:t>Switch2  2</w:t>
            </w:r>
            <w:r>
              <w:rPr>
                <w:rFonts w:hint="eastAsia"/>
              </w:rPr>
              <w:t>－</w:t>
            </w:r>
            <w:r>
              <w:t>15</w:t>
            </w:r>
          </w:p>
        </w:tc>
      </w:tr>
      <w:tr w:rsidR="00717F53" w14:paraId="15C4593D" w14:textId="77777777" w:rsidTr="00EE68FD">
        <w:trPr>
          <w:jc w:val="center"/>
        </w:trPr>
        <w:tc>
          <w:tcPr>
            <w:tcW w:w="2306" w:type="dxa"/>
            <w:tcBorders>
              <w:top w:val="nil"/>
              <w:left w:val="nil"/>
              <w:bottom w:val="nil"/>
              <w:right w:val="nil"/>
            </w:tcBorders>
            <w:vAlign w:val="center"/>
            <w:hideMark/>
          </w:tcPr>
          <w:p w14:paraId="35EEE4CD" w14:textId="77777777" w:rsidR="00717F53" w:rsidRDefault="00717F53" w:rsidP="00EE68FD">
            <w:pPr>
              <w:jc w:val="center"/>
            </w:pPr>
            <w:r>
              <w:t>4</w:t>
            </w:r>
          </w:p>
        </w:tc>
        <w:tc>
          <w:tcPr>
            <w:tcW w:w="2239" w:type="dxa"/>
            <w:tcBorders>
              <w:top w:val="nil"/>
              <w:left w:val="nil"/>
              <w:bottom w:val="nil"/>
              <w:right w:val="nil"/>
            </w:tcBorders>
            <w:vAlign w:val="center"/>
            <w:hideMark/>
          </w:tcPr>
          <w:p w14:paraId="28CC6ABC" w14:textId="77777777" w:rsidR="00717F53" w:rsidRDefault="00717F53" w:rsidP="00EE68FD">
            <w:pPr>
              <w:jc w:val="center"/>
            </w:pPr>
            <w:r>
              <w:t>Human</w:t>
            </w:r>
          </w:p>
        </w:tc>
        <w:tc>
          <w:tcPr>
            <w:tcW w:w="2265" w:type="dxa"/>
            <w:tcBorders>
              <w:top w:val="nil"/>
              <w:left w:val="nil"/>
              <w:bottom w:val="nil"/>
              <w:right w:val="nil"/>
            </w:tcBorders>
            <w:vAlign w:val="center"/>
            <w:hideMark/>
          </w:tcPr>
          <w:p w14:paraId="4527751B" w14:textId="77777777" w:rsidR="00717F53" w:rsidRDefault="00717F53" w:rsidP="00EE68FD">
            <w:pPr>
              <w:jc w:val="center"/>
            </w:pPr>
            <w:r>
              <w:t>Switch3  2</w:t>
            </w:r>
            <w:r>
              <w:rPr>
                <w:rFonts w:hint="eastAsia"/>
              </w:rPr>
              <w:t>－</w:t>
            </w:r>
            <w:r>
              <w:t>10</w:t>
            </w:r>
          </w:p>
        </w:tc>
      </w:tr>
      <w:tr w:rsidR="00717F53" w14:paraId="00424F2D" w14:textId="77777777" w:rsidTr="00EE68FD">
        <w:trPr>
          <w:jc w:val="center"/>
        </w:trPr>
        <w:tc>
          <w:tcPr>
            <w:tcW w:w="2306" w:type="dxa"/>
            <w:tcBorders>
              <w:top w:val="nil"/>
              <w:left w:val="nil"/>
              <w:bottom w:val="single" w:sz="12" w:space="0" w:color="auto"/>
              <w:right w:val="nil"/>
            </w:tcBorders>
            <w:vAlign w:val="center"/>
            <w:hideMark/>
          </w:tcPr>
          <w:p w14:paraId="28A03721" w14:textId="77777777" w:rsidR="00717F53" w:rsidRDefault="00717F53" w:rsidP="00EE68FD">
            <w:pPr>
              <w:jc w:val="center"/>
            </w:pPr>
            <w:r>
              <w:t>5</w:t>
            </w:r>
          </w:p>
        </w:tc>
        <w:tc>
          <w:tcPr>
            <w:tcW w:w="2239" w:type="dxa"/>
            <w:tcBorders>
              <w:top w:val="nil"/>
              <w:left w:val="nil"/>
              <w:bottom w:val="single" w:sz="12" w:space="0" w:color="auto"/>
              <w:right w:val="nil"/>
            </w:tcBorders>
            <w:vAlign w:val="center"/>
            <w:hideMark/>
          </w:tcPr>
          <w:p w14:paraId="256FA8C8" w14:textId="77777777" w:rsidR="00717F53" w:rsidRDefault="00717F53" w:rsidP="00EE68FD">
            <w:pPr>
              <w:jc w:val="center"/>
            </w:pPr>
            <w:r>
              <w:t>Information</w:t>
            </w:r>
          </w:p>
        </w:tc>
        <w:tc>
          <w:tcPr>
            <w:tcW w:w="2265" w:type="dxa"/>
            <w:tcBorders>
              <w:top w:val="nil"/>
              <w:left w:val="nil"/>
              <w:bottom w:val="single" w:sz="12" w:space="0" w:color="auto"/>
              <w:right w:val="nil"/>
            </w:tcBorders>
            <w:vAlign w:val="center"/>
            <w:hideMark/>
          </w:tcPr>
          <w:p w14:paraId="47AAD88C" w14:textId="77777777" w:rsidR="00717F53" w:rsidRDefault="00717F53" w:rsidP="00EE68FD">
            <w:pPr>
              <w:jc w:val="center"/>
            </w:pPr>
            <w:r>
              <w:t>Switch3  11</w:t>
            </w:r>
            <w:r>
              <w:rPr>
                <w:rFonts w:hint="eastAsia"/>
              </w:rPr>
              <w:t>－</w:t>
            </w:r>
            <w:r>
              <w:t>20</w:t>
            </w:r>
          </w:p>
        </w:tc>
      </w:tr>
    </w:tbl>
    <w:p w14:paraId="0AE41C6F" w14:textId="77777777" w:rsidR="00717F53" w:rsidRDefault="00717F53" w:rsidP="00717F53">
      <w:pPr>
        <w:ind w:firstLine="420"/>
      </w:pPr>
      <w:r w:rsidRPr="00547417">
        <w:rPr>
          <w:rFonts w:hint="eastAsia"/>
          <w:bCs/>
        </w:rPr>
        <w:t>注意：</w:t>
      </w:r>
      <w:r>
        <w:rPr>
          <w:rFonts w:hint="eastAsia"/>
        </w:rPr>
        <w:t>之所以把交换机的</w:t>
      </w:r>
      <w:r>
        <w:t>VLAN</w:t>
      </w:r>
      <w:r>
        <w:rPr>
          <w:rFonts w:hint="eastAsia"/>
        </w:rPr>
        <w:t>号从</w:t>
      </w:r>
      <w:r>
        <w:t>2</w:t>
      </w:r>
      <w:r>
        <w:rPr>
          <w:rFonts w:hint="eastAsia"/>
        </w:rPr>
        <w:t>号开始，那是因为交换机有一个默认的</w:t>
      </w:r>
      <w:r>
        <w:t>VLAN</w:t>
      </w:r>
      <w:r>
        <w:rPr>
          <w:rFonts w:hint="eastAsia"/>
        </w:rPr>
        <w:t>，即</w:t>
      </w:r>
      <w:r>
        <w:t>1</w:t>
      </w:r>
      <w:r>
        <w:rPr>
          <w:rFonts w:hint="eastAsia"/>
        </w:rPr>
        <w:t>号</w:t>
      </w:r>
      <w:r>
        <w:t>VLAN</w:t>
      </w:r>
      <w:r>
        <w:rPr>
          <w:rFonts w:hint="eastAsia"/>
        </w:rPr>
        <w:t>，它包括所有连在该交换机上的用户。</w:t>
      </w:r>
    </w:p>
    <w:p w14:paraId="6C2392CF" w14:textId="77777777" w:rsidR="00717F53" w:rsidRDefault="00717F53" w:rsidP="00717F53">
      <w:pPr>
        <w:ind w:firstLine="420"/>
      </w:pPr>
      <w:r>
        <w:t>VLAN</w:t>
      </w:r>
      <w:r>
        <w:rPr>
          <w:rFonts w:hint="eastAsia"/>
        </w:rPr>
        <w:t>网络可以是有混合的网络类型设备组成，比如：</w:t>
      </w:r>
      <w:smartTag w:uri="urn:schemas-microsoft-com:office:smarttags" w:element="chmetcnv">
        <w:smartTagPr>
          <w:attr w:name="TCSC" w:val="0"/>
          <w:attr w:name="NumberType" w:val="1"/>
          <w:attr w:name="Negative" w:val="False"/>
          <w:attr w:name="HasSpace" w:val="False"/>
          <w:attr w:name="SourceValue" w:val="10"/>
          <w:attr w:name="UnitName" w:val="m"/>
        </w:smartTagPr>
        <w:r>
          <w:t>10M</w:t>
        </w:r>
      </w:smartTag>
      <w:r>
        <w:rPr>
          <w:rFonts w:hint="eastAsia"/>
        </w:rPr>
        <w:t>以太网、</w:t>
      </w:r>
      <w:smartTag w:uri="urn:schemas-microsoft-com:office:smarttags" w:element="chmetcnv">
        <w:smartTagPr>
          <w:attr w:name="TCSC" w:val="0"/>
          <w:attr w:name="NumberType" w:val="1"/>
          <w:attr w:name="Negative" w:val="False"/>
          <w:attr w:name="HasSpace" w:val="False"/>
          <w:attr w:name="SourceValue" w:val="100"/>
          <w:attr w:name="UnitName" w:val="m"/>
        </w:smartTagPr>
        <w:r>
          <w:t>100M</w:t>
        </w:r>
      </w:smartTag>
      <w:r>
        <w:rPr>
          <w:rFonts w:hint="eastAsia"/>
        </w:rPr>
        <w:t>以太网、令牌网、</w:t>
      </w:r>
      <w:r>
        <w:t>FDDI</w:t>
      </w:r>
      <w:r>
        <w:rPr>
          <w:rFonts w:hint="eastAsia"/>
        </w:rPr>
        <w:t>、</w:t>
      </w:r>
      <w:r>
        <w:t>CDDI</w:t>
      </w:r>
      <w:r>
        <w:rPr>
          <w:rFonts w:hint="eastAsia"/>
        </w:rPr>
        <w:t>等等，可以是工作站、服务器、集线器、网络上行主干等等。</w:t>
      </w:r>
    </w:p>
    <w:p w14:paraId="342D0FF6" w14:textId="77777777" w:rsidR="00DE3959" w:rsidRPr="00883BBE" w:rsidRDefault="00DE3959" w:rsidP="00DE3959">
      <w:pPr>
        <w:numPr>
          <w:ilvl w:val="0"/>
          <w:numId w:val="4"/>
        </w:numPr>
        <w:tabs>
          <w:tab w:val="num" w:pos="-2724"/>
        </w:tabs>
        <w:ind w:left="772" w:hanging="352"/>
        <w:outlineLvl w:val="2"/>
        <w:rPr>
          <w:rFonts w:ascii="STKaiti" w:eastAsia="STKaiti" w:hAnsi="STKaiti"/>
          <w:b/>
          <w:bCs/>
        </w:rPr>
      </w:pPr>
      <w:r w:rsidRPr="00883BBE">
        <w:rPr>
          <w:rFonts w:ascii="STKaiti" w:eastAsia="STKaiti" w:hAnsi="STKaiti" w:hint="eastAsia"/>
          <w:b/>
          <w:bCs/>
        </w:rPr>
        <w:t>VLAN的优越性</w:t>
      </w:r>
    </w:p>
    <w:p w14:paraId="4F275281" w14:textId="2AA666D6" w:rsidR="00DE3959" w:rsidRDefault="00DE3959" w:rsidP="00DE3959">
      <w:pPr>
        <w:ind w:firstLine="420"/>
      </w:pPr>
      <w:r>
        <w:rPr>
          <w:rFonts w:hint="eastAsia"/>
        </w:rPr>
        <w:t>任何技术要得到广泛支持和应用，肯定存在一些关键优势，</w:t>
      </w:r>
      <w:r>
        <w:t>VLAN</w:t>
      </w:r>
      <w:r>
        <w:rPr>
          <w:rFonts w:hint="eastAsia"/>
        </w:rPr>
        <w:t>技术也一样，它的优势主要体现在以下几个方面：</w:t>
      </w:r>
    </w:p>
    <w:p w14:paraId="32950F2F" w14:textId="77777777" w:rsidR="00DE3959" w:rsidRDefault="00DE3959" w:rsidP="00DE3959">
      <w:pPr>
        <w:numPr>
          <w:ilvl w:val="0"/>
          <w:numId w:val="11"/>
        </w:numPr>
        <w:ind w:hanging="133"/>
      </w:pPr>
      <w:r>
        <w:rPr>
          <w:rFonts w:hint="eastAsia"/>
        </w:rPr>
        <w:t>增加了网络连接的灵活性</w:t>
      </w:r>
    </w:p>
    <w:p w14:paraId="1B743C44" w14:textId="77777777" w:rsidR="00DE3959" w:rsidRDefault="00DE3959" w:rsidP="00DE3959">
      <w:pPr>
        <w:ind w:firstLine="420"/>
      </w:pPr>
      <w:r>
        <w:rPr>
          <w:rFonts w:hint="eastAsia"/>
        </w:rPr>
        <w:t>借助</w:t>
      </w:r>
      <w:r>
        <w:t>VLAN</w:t>
      </w:r>
      <w:r>
        <w:rPr>
          <w:rFonts w:hint="eastAsia"/>
        </w:rPr>
        <w:t>技术，能将不同地点、不同网络、不同用户组合在一起，形成一个虚拟的网络环境，就像使用本地</w:t>
      </w:r>
      <w:r>
        <w:t>LAN</w:t>
      </w:r>
      <w:r>
        <w:rPr>
          <w:rFonts w:hint="eastAsia"/>
        </w:rPr>
        <w:t>一样方便、灵活、有效。</w:t>
      </w:r>
      <w:r>
        <w:t>VLAN</w:t>
      </w:r>
      <w:r>
        <w:rPr>
          <w:rFonts w:hint="eastAsia"/>
        </w:rPr>
        <w:t>可以降低移动或变更工作站地理位置的管理费用，特别是一些业务情况有经常性变动的公司使用了</w:t>
      </w:r>
      <w:r>
        <w:t>VLAN</w:t>
      </w:r>
      <w:r>
        <w:rPr>
          <w:rFonts w:hint="eastAsia"/>
        </w:rPr>
        <w:t>后，这部分管理费用大大降低。</w:t>
      </w:r>
    </w:p>
    <w:p w14:paraId="5538CD66" w14:textId="77777777" w:rsidR="00DE3959" w:rsidRDefault="00DE3959" w:rsidP="00DE3959">
      <w:pPr>
        <w:numPr>
          <w:ilvl w:val="0"/>
          <w:numId w:val="11"/>
        </w:numPr>
        <w:ind w:hanging="133"/>
      </w:pPr>
      <w:r>
        <w:rPr>
          <w:rFonts w:hint="eastAsia"/>
        </w:rPr>
        <w:t>控制网络上的广播</w:t>
      </w:r>
    </w:p>
    <w:p w14:paraId="7F2CB3F1" w14:textId="77777777" w:rsidR="00DE3959" w:rsidRDefault="00DE3959" w:rsidP="00DE3959">
      <w:pPr>
        <w:ind w:firstLine="420"/>
      </w:pPr>
      <w:r>
        <w:t>VLAN</w:t>
      </w:r>
      <w:r>
        <w:rPr>
          <w:rFonts w:hint="eastAsia"/>
        </w:rPr>
        <w:t>可以提供建立防火墙的机制，防止交换网络的过量广播。使用</w:t>
      </w:r>
      <w:r>
        <w:t>VLAN</w:t>
      </w:r>
      <w:r>
        <w:rPr>
          <w:rFonts w:hint="eastAsia"/>
        </w:rPr>
        <w:t>，可以将某个交换端口或用户赋予某一个特定的</w:t>
      </w:r>
      <w:r>
        <w:t>VLAN</w:t>
      </w:r>
      <w:r>
        <w:rPr>
          <w:rFonts w:hint="eastAsia"/>
        </w:rPr>
        <w:t>组，该</w:t>
      </w:r>
      <w:r>
        <w:t>VLAN</w:t>
      </w:r>
      <w:r>
        <w:rPr>
          <w:rFonts w:hint="eastAsia"/>
        </w:rPr>
        <w:t>组可以在一个交换网中或跨接多个交换机，在一个</w:t>
      </w:r>
      <w:r>
        <w:t>VLAN</w:t>
      </w:r>
      <w:r>
        <w:rPr>
          <w:rFonts w:hint="eastAsia"/>
        </w:rPr>
        <w:t>中的广播不会送到</w:t>
      </w:r>
      <w:r>
        <w:t>VLAN</w:t>
      </w:r>
      <w:r>
        <w:rPr>
          <w:rFonts w:hint="eastAsia"/>
        </w:rPr>
        <w:t>之外。同样，相邻的端口不会收到其他</w:t>
      </w:r>
      <w:r>
        <w:t>VLAN</w:t>
      </w:r>
      <w:r>
        <w:rPr>
          <w:rFonts w:hint="eastAsia"/>
        </w:rPr>
        <w:t>产生的广播。这样可以减少广播流量，释放带宽给用户应用，减少广播的产生。</w:t>
      </w:r>
    </w:p>
    <w:p w14:paraId="71002859" w14:textId="77777777" w:rsidR="00DE3959" w:rsidRDefault="00DE3959" w:rsidP="00DE3959">
      <w:pPr>
        <w:numPr>
          <w:ilvl w:val="0"/>
          <w:numId w:val="11"/>
        </w:numPr>
        <w:ind w:hanging="133"/>
      </w:pPr>
      <w:r>
        <w:rPr>
          <w:rFonts w:hint="eastAsia"/>
        </w:rPr>
        <w:t>增加网络的安全性</w:t>
      </w:r>
    </w:p>
    <w:p w14:paraId="0906098D" w14:textId="4F0BC26B" w:rsidR="003C2174" w:rsidRDefault="00DE3959" w:rsidP="00DE3959">
      <w:pPr>
        <w:ind w:firstLine="420"/>
      </w:pPr>
      <w:r>
        <w:rPr>
          <w:rFonts w:hint="eastAsia"/>
        </w:rPr>
        <w:t>因为一个</w:t>
      </w:r>
      <w:r>
        <w:t>VLAN</w:t>
      </w:r>
      <w:r>
        <w:rPr>
          <w:rFonts w:hint="eastAsia"/>
        </w:rPr>
        <w:t>就是一个单独的广播域，</w:t>
      </w:r>
      <w:r>
        <w:t>VLAN</w:t>
      </w:r>
      <w:r>
        <w:rPr>
          <w:rFonts w:hint="eastAsia"/>
        </w:rPr>
        <w:t>之间相互隔离，这大大提高了网络的利用率，确保了网络的安全保密性。人们在</w:t>
      </w:r>
      <w:r>
        <w:t>LAN</w:t>
      </w:r>
      <w:r>
        <w:rPr>
          <w:rFonts w:hint="eastAsia"/>
        </w:rPr>
        <w:t>上经常传送一些保密的、关键性的数据。保密的数据应提供访问控制等安全手段。一个有效和容易实现的方法是将网络分成几个不同的广播组。网络管理</w:t>
      </w:r>
      <w:proofErr w:type="gramStart"/>
      <w:r>
        <w:rPr>
          <w:rFonts w:hint="eastAsia"/>
        </w:rPr>
        <w:t>员限制</w:t>
      </w:r>
      <w:proofErr w:type="gramEnd"/>
      <w:r>
        <w:rPr>
          <w:rFonts w:hint="eastAsia"/>
        </w:rPr>
        <w:t>了</w:t>
      </w:r>
      <w:r>
        <w:t>VLAN</w:t>
      </w:r>
      <w:r>
        <w:rPr>
          <w:rFonts w:hint="eastAsia"/>
        </w:rPr>
        <w:t>中用户的数量，并禁止未经允许而访问</w:t>
      </w:r>
      <w:r>
        <w:t>VLAN</w:t>
      </w:r>
      <w:r>
        <w:rPr>
          <w:rFonts w:hint="eastAsia"/>
        </w:rPr>
        <w:t>中的应用。交换机的端口可以基于应用类型和访问特权来进行分组，被限制的应用程序和资源一般置于安全性</w:t>
      </w:r>
      <w:r>
        <w:t>VLAN</w:t>
      </w:r>
      <w:r>
        <w:rPr>
          <w:rFonts w:hint="eastAsia"/>
        </w:rPr>
        <w:t>中。</w:t>
      </w:r>
    </w:p>
    <w:p w14:paraId="47A90E62" w14:textId="44AAD276" w:rsidR="003C2174" w:rsidRPr="00883BBE" w:rsidRDefault="00F41109" w:rsidP="003C2174">
      <w:pPr>
        <w:numPr>
          <w:ilvl w:val="0"/>
          <w:numId w:val="4"/>
        </w:numPr>
        <w:tabs>
          <w:tab w:val="num" w:pos="-2724"/>
        </w:tabs>
        <w:ind w:left="772" w:hanging="352"/>
        <w:outlineLvl w:val="2"/>
        <w:rPr>
          <w:rFonts w:eastAsia="STKaiti"/>
          <w:b/>
          <w:bCs/>
        </w:rPr>
      </w:pPr>
      <w:r w:rsidRPr="00883BBE">
        <w:rPr>
          <w:rFonts w:ascii="STKaiti" w:eastAsia="STKaiti" w:hAnsi="STKaiti"/>
          <w:b/>
          <w:bCs/>
        </w:rPr>
        <w:t>VLAN</w:t>
      </w:r>
      <w:r w:rsidRPr="00883BBE">
        <w:rPr>
          <w:rFonts w:eastAsia="STKaiti" w:hint="eastAsia"/>
          <w:b/>
          <w:bCs/>
        </w:rPr>
        <w:t>的划分方法</w:t>
      </w:r>
    </w:p>
    <w:p w14:paraId="1A65C339" w14:textId="77777777" w:rsidR="00F41109" w:rsidRDefault="00F41109" w:rsidP="00F41109">
      <w:pPr>
        <w:ind w:firstLine="420"/>
      </w:pPr>
      <w:r>
        <w:t>VLAN</w:t>
      </w:r>
      <w:r>
        <w:rPr>
          <w:rFonts w:hint="eastAsia"/>
        </w:rPr>
        <w:t>在交换机上的实现方法，可以大致划分为六类：</w:t>
      </w:r>
    </w:p>
    <w:p w14:paraId="4CFF27EB" w14:textId="77777777" w:rsidR="00F41109" w:rsidRDefault="00F41109" w:rsidP="00F41109">
      <w:pPr>
        <w:numPr>
          <w:ilvl w:val="0"/>
          <w:numId w:val="12"/>
        </w:numPr>
        <w:ind w:left="584" w:hanging="130"/>
        <w:outlineLvl w:val="3"/>
      </w:pPr>
      <w:r>
        <w:rPr>
          <w:rFonts w:hint="eastAsia"/>
        </w:rPr>
        <w:t>基于端口划分</w:t>
      </w:r>
      <w:r>
        <w:t>VLAN</w:t>
      </w:r>
    </w:p>
    <w:p w14:paraId="73AB346A" w14:textId="77777777" w:rsidR="00F41109" w:rsidRDefault="00F41109" w:rsidP="00F41109">
      <w:pPr>
        <w:ind w:firstLine="420"/>
      </w:pPr>
      <w:r>
        <w:rPr>
          <w:rFonts w:hint="eastAsia"/>
        </w:rPr>
        <w:t>这是一种最常用、最有效的</w:t>
      </w:r>
      <w:r>
        <w:t>VLAN</w:t>
      </w:r>
      <w:r>
        <w:rPr>
          <w:rFonts w:hint="eastAsia"/>
        </w:rPr>
        <w:t>划分方法。目前绝大多数</w:t>
      </w:r>
      <w:r>
        <w:t>VLAN</w:t>
      </w:r>
      <w:r>
        <w:rPr>
          <w:rFonts w:hint="eastAsia"/>
        </w:rPr>
        <w:t>协议的交换机都提供这种配置方法。这种划分</w:t>
      </w:r>
      <w:r>
        <w:t>VLAN</w:t>
      </w:r>
      <w:r>
        <w:rPr>
          <w:rFonts w:hint="eastAsia"/>
        </w:rPr>
        <w:t>的方法是根据以太网交换机的交换端口来划分的，它是将</w:t>
      </w:r>
      <w:r>
        <w:t>VLAN</w:t>
      </w:r>
      <w:r>
        <w:rPr>
          <w:rFonts w:hint="eastAsia"/>
        </w:rPr>
        <w:t>交换机上的物理端口和</w:t>
      </w:r>
      <w:r>
        <w:t>VLAN</w:t>
      </w:r>
      <w:r>
        <w:rPr>
          <w:rFonts w:hint="eastAsia"/>
        </w:rPr>
        <w:t>交换机内部的</w:t>
      </w:r>
      <w:r>
        <w:t>PVC</w:t>
      </w:r>
      <w:r>
        <w:rPr>
          <w:rFonts w:hint="eastAsia"/>
        </w:rPr>
        <w:t>（永久虚电路）端口分成若干个组，每个组构成一个虚拟网，相当于一个独立的</w:t>
      </w:r>
      <w:r>
        <w:t>VLAN</w:t>
      </w:r>
      <w:r>
        <w:rPr>
          <w:rFonts w:hint="eastAsia"/>
        </w:rPr>
        <w:t>交换机。</w:t>
      </w:r>
    </w:p>
    <w:p w14:paraId="0A06C2BE" w14:textId="4D1FB1B4" w:rsidR="00F41109" w:rsidRDefault="00F41109" w:rsidP="00F41109">
      <w:pPr>
        <w:ind w:firstLine="420"/>
      </w:pPr>
      <w:r>
        <w:rPr>
          <w:rFonts w:hint="eastAsia"/>
        </w:rPr>
        <w:t>当不同部门需要互访时，可通过路由器转发，并配合基于</w:t>
      </w:r>
      <w:r>
        <w:t>MAC</w:t>
      </w:r>
      <w:r>
        <w:rPr>
          <w:rFonts w:hint="eastAsia"/>
        </w:rPr>
        <w:t>地址的端口过滤。对某</w:t>
      </w:r>
      <w:r>
        <w:rPr>
          <w:rFonts w:hint="eastAsia"/>
        </w:rPr>
        <w:lastRenderedPageBreak/>
        <w:t>站点的访问路径上最靠近该站点的交换机、三层交换机或路由器的相应端口上，设定可通过的</w:t>
      </w:r>
      <w:r>
        <w:t>MAC</w:t>
      </w:r>
      <w:r>
        <w:rPr>
          <w:rFonts w:hint="eastAsia"/>
        </w:rPr>
        <w:t>地址集。这样就可以防止非法入侵者从内部盗用</w:t>
      </w:r>
      <w:r>
        <w:t>IP</w:t>
      </w:r>
      <w:r>
        <w:rPr>
          <w:rFonts w:hint="eastAsia"/>
        </w:rPr>
        <w:t>地址从其他可接入点</w:t>
      </w:r>
      <w:r w:rsidR="008508B9">
        <w:rPr>
          <w:rFonts w:hint="eastAsia"/>
        </w:rPr>
        <w:t>进行网络</w:t>
      </w:r>
      <w:r>
        <w:rPr>
          <w:rFonts w:hint="eastAsia"/>
        </w:rPr>
        <w:t>入侵的可能。</w:t>
      </w:r>
    </w:p>
    <w:p w14:paraId="4069ACCB" w14:textId="77777777" w:rsidR="00F41109" w:rsidRDefault="00F41109" w:rsidP="00F41109">
      <w:pPr>
        <w:ind w:firstLine="420"/>
      </w:pPr>
      <w:r>
        <w:rPr>
          <w:rFonts w:hint="eastAsia"/>
        </w:rPr>
        <w:t>从这种划分方法本身我们可以看出，这种划分的方法的优点是定义</w:t>
      </w:r>
      <w:r>
        <w:t>VLAN</w:t>
      </w:r>
      <w:r>
        <w:rPr>
          <w:rFonts w:hint="eastAsia"/>
        </w:rPr>
        <w:t>成员时非常简单，只要将所有的端口都定义为相应的</w:t>
      </w:r>
      <w:r>
        <w:t>VLAN</w:t>
      </w:r>
      <w:r>
        <w:rPr>
          <w:rFonts w:hint="eastAsia"/>
        </w:rPr>
        <w:t>组即可。适合于任何大小的网络。它的缺点是如果某用户离开了原来的端口，到了一个新的交换机的某个端口，必须重新定义。</w:t>
      </w:r>
    </w:p>
    <w:p w14:paraId="3116C34F" w14:textId="77777777" w:rsidR="00F41109" w:rsidRDefault="00F41109" w:rsidP="00F41109">
      <w:pPr>
        <w:numPr>
          <w:ilvl w:val="0"/>
          <w:numId w:val="12"/>
        </w:numPr>
        <w:ind w:left="584" w:hanging="130"/>
        <w:outlineLvl w:val="3"/>
      </w:pPr>
      <w:r>
        <w:rPr>
          <w:rFonts w:hint="eastAsia"/>
        </w:rPr>
        <w:t>基于</w:t>
      </w:r>
      <w:r>
        <w:t>MAC</w:t>
      </w:r>
      <w:r>
        <w:rPr>
          <w:rFonts w:hint="eastAsia"/>
        </w:rPr>
        <w:t>地址划分</w:t>
      </w:r>
      <w:r>
        <w:t>VLAN</w:t>
      </w:r>
    </w:p>
    <w:p w14:paraId="514F8630" w14:textId="77777777" w:rsidR="00F41109" w:rsidRDefault="00F41109" w:rsidP="00F41109">
      <w:pPr>
        <w:ind w:firstLine="420"/>
      </w:pPr>
      <w:r>
        <w:rPr>
          <w:rFonts w:hint="eastAsia"/>
        </w:rPr>
        <w:t>这种划分</w:t>
      </w:r>
      <w:r>
        <w:t>VLAN</w:t>
      </w:r>
      <w:r>
        <w:rPr>
          <w:rFonts w:hint="eastAsia"/>
        </w:rPr>
        <w:t>的方法是根据每个主机的</w:t>
      </w:r>
      <w:r>
        <w:t>MAC</w:t>
      </w:r>
      <w:r>
        <w:rPr>
          <w:rFonts w:hint="eastAsia"/>
        </w:rPr>
        <w:t>地址来划分，即对每个</w:t>
      </w:r>
      <w:r>
        <w:t>MAC</w:t>
      </w:r>
      <w:r>
        <w:rPr>
          <w:rFonts w:hint="eastAsia"/>
        </w:rPr>
        <w:t>地址的主机都配置他属于哪个组。它的实现机制就是每一块网卡都对应唯一的</w:t>
      </w:r>
      <w:r>
        <w:t>MAC</w:t>
      </w:r>
      <w:r>
        <w:rPr>
          <w:rFonts w:hint="eastAsia"/>
        </w:rPr>
        <w:t>地址，</w:t>
      </w:r>
      <w:r>
        <w:t>VLAN</w:t>
      </w:r>
      <w:r>
        <w:rPr>
          <w:rFonts w:hint="eastAsia"/>
        </w:rPr>
        <w:t>交换机跟踪属于</w:t>
      </w:r>
      <w:r>
        <w:t>VLAN MAC</w:t>
      </w:r>
      <w:r>
        <w:rPr>
          <w:rFonts w:hint="eastAsia"/>
        </w:rPr>
        <w:t>的地址。这种方式的</w:t>
      </w:r>
      <w:r>
        <w:t>VLAN</w:t>
      </w:r>
      <w:r>
        <w:rPr>
          <w:rFonts w:hint="eastAsia"/>
        </w:rPr>
        <w:t>允许网络用户从一个物理位置移动到另一个物理位置时，自动保留其所属</w:t>
      </w:r>
      <w:r>
        <w:t>VLAN</w:t>
      </w:r>
      <w:r>
        <w:rPr>
          <w:rFonts w:hint="eastAsia"/>
        </w:rPr>
        <w:t>的成员身份。</w:t>
      </w:r>
    </w:p>
    <w:p w14:paraId="72DBCD21" w14:textId="0A1C712A" w:rsidR="00F41109" w:rsidRDefault="00F41109" w:rsidP="00F41109">
      <w:pPr>
        <w:ind w:firstLine="420"/>
      </w:pPr>
      <w:r>
        <w:rPr>
          <w:rFonts w:hint="eastAsia"/>
        </w:rPr>
        <w:t>由这种划分的机制可以看出，这种方法的最大优点就是当用户的物理位置移动时，即从一个交换机移到其他的交换机时，</w:t>
      </w:r>
      <w:r>
        <w:t>VLAN</w:t>
      </w:r>
      <w:r>
        <w:rPr>
          <w:rFonts w:hint="eastAsia"/>
        </w:rPr>
        <w:t>不用重新配置。因为它是基于用户，而不是基于交换机端口的。这种方法的缺点是初始化时，所有的用户都必须进行配置。如果有成百上千</w:t>
      </w:r>
      <w:proofErr w:type="gramStart"/>
      <w:r>
        <w:rPr>
          <w:rFonts w:hint="eastAsia"/>
        </w:rPr>
        <w:t>个</w:t>
      </w:r>
      <w:proofErr w:type="gramEnd"/>
      <w:r>
        <w:rPr>
          <w:rFonts w:hint="eastAsia"/>
        </w:rPr>
        <w:t>用户的话，配置是非常</w:t>
      </w:r>
      <w:r w:rsidR="00A23A22">
        <w:rPr>
          <w:rFonts w:hint="eastAsia"/>
        </w:rPr>
        <w:t>麻烦</w:t>
      </w:r>
      <w:r>
        <w:rPr>
          <w:rFonts w:hint="eastAsia"/>
        </w:rPr>
        <w:t>的，所以这种划分方法通常适用于小型局域网。并且这种划分的方法也导致了交换机执行效率的降低，因为在每一个交换机的端口都可能存在很多个</w:t>
      </w:r>
      <w:r>
        <w:t>VLAN</w:t>
      </w:r>
      <w:r>
        <w:rPr>
          <w:rFonts w:hint="eastAsia"/>
        </w:rPr>
        <w:t>组的成员，保存了许多用户的</w:t>
      </w:r>
      <w:r>
        <w:t>MAC</w:t>
      </w:r>
      <w:r>
        <w:rPr>
          <w:rFonts w:hint="eastAsia"/>
        </w:rPr>
        <w:t>地址，查询起来相当不容易。另外，对于使用笔记本电脑的用户来说，他们的网卡可能经常更换，这样</w:t>
      </w:r>
      <w:r>
        <w:t>VLAN</w:t>
      </w:r>
      <w:r>
        <w:rPr>
          <w:rFonts w:hint="eastAsia"/>
        </w:rPr>
        <w:t>就必须经常配置。</w:t>
      </w:r>
    </w:p>
    <w:p w14:paraId="75596831" w14:textId="77777777" w:rsidR="00F41109" w:rsidRDefault="00F41109" w:rsidP="00F41109">
      <w:pPr>
        <w:numPr>
          <w:ilvl w:val="0"/>
          <w:numId w:val="12"/>
        </w:numPr>
        <w:ind w:left="584" w:hanging="130"/>
        <w:outlineLvl w:val="3"/>
      </w:pPr>
      <w:r>
        <w:rPr>
          <w:rFonts w:hint="eastAsia"/>
        </w:rPr>
        <w:t>基于网络层协议划分</w:t>
      </w:r>
      <w:r>
        <w:t>VLAN</w:t>
      </w:r>
    </w:p>
    <w:p w14:paraId="01FF0DBA" w14:textId="77777777" w:rsidR="00F41109" w:rsidRDefault="00F41109" w:rsidP="00F41109">
      <w:pPr>
        <w:ind w:firstLineChars="184" w:firstLine="417"/>
      </w:pPr>
      <w:r>
        <w:t>VLAN</w:t>
      </w:r>
      <w:r>
        <w:rPr>
          <w:rFonts w:hint="eastAsia"/>
        </w:rPr>
        <w:t>按网络层协议来划分，可分为</w:t>
      </w:r>
      <w:r>
        <w:t>IP</w:t>
      </w:r>
      <w:r>
        <w:rPr>
          <w:rFonts w:hint="eastAsia"/>
        </w:rPr>
        <w:t>、</w:t>
      </w:r>
      <w:r>
        <w:t>IPX</w:t>
      </w:r>
      <w:r>
        <w:rPr>
          <w:rFonts w:hint="eastAsia"/>
        </w:rPr>
        <w:t>、</w:t>
      </w:r>
      <w:proofErr w:type="spellStart"/>
      <w:r>
        <w:t>DECnet</w:t>
      </w:r>
      <w:proofErr w:type="spellEnd"/>
      <w:r>
        <w:rPr>
          <w:rFonts w:hint="eastAsia"/>
        </w:rPr>
        <w:t>、</w:t>
      </w:r>
      <w:r>
        <w:t>AppleTalk</w:t>
      </w:r>
      <w:r>
        <w:rPr>
          <w:rFonts w:hint="eastAsia"/>
        </w:rPr>
        <w:t>、</w:t>
      </w:r>
      <w:r>
        <w:t>Banyan</w:t>
      </w:r>
      <w:r>
        <w:rPr>
          <w:rFonts w:hint="eastAsia"/>
        </w:rPr>
        <w:t>等</w:t>
      </w:r>
      <w:r>
        <w:t>VLAN</w:t>
      </w:r>
      <w:r>
        <w:rPr>
          <w:rFonts w:hint="eastAsia"/>
        </w:rPr>
        <w:t>网络。这种按网络层协议来组成的</w:t>
      </w:r>
      <w:r>
        <w:t>VLAN</w:t>
      </w:r>
      <w:r>
        <w:rPr>
          <w:rFonts w:hint="eastAsia"/>
        </w:rPr>
        <w:t>可使广播域跨越多个</w:t>
      </w:r>
      <w:r>
        <w:t>VLAN</w:t>
      </w:r>
      <w:r>
        <w:rPr>
          <w:rFonts w:hint="eastAsia"/>
        </w:rPr>
        <w:t>交换机。这对于希望针对具体应用和服务来组织用户的网络管理员来说是非常具有吸引力的。而且，用户可以在网络内部自由移动，但其</w:t>
      </w:r>
      <w:r>
        <w:t>VLAN</w:t>
      </w:r>
      <w:r>
        <w:rPr>
          <w:rFonts w:hint="eastAsia"/>
        </w:rPr>
        <w:t>成员身份仍然保留不变。</w:t>
      </w:r>
    </w:p>
    <w:p w14:paraId="30BE37AB" w14:textId="77777777" w:rsidR="00F41109" w:rsidRDefault="00F41109" w:rsidP="00F41109">
      <w:pPr>
        <w:ind w:firstLine="417"/>
      </w:pPr>
      <w:r>
        <w:rPr>
          <w:rFonts w:hint="eastAsia"/>
        </w:rPr>
        <w:t>这种方法的优点是用户的物理位置改变后，不需要重新配置所属的</w:t>
      </w:r>
      <w:r>
        <w:t>VLAN</w:t>
      </w:r>
      <w:r>
        <w:rPr>
          <w:rFonts w:hint="eastAsia"/>
        </w:rPr>
        <w:t>，而且可以根据协议类型来划分</w:t>
      </w:r>
      <w:r>
        <w:t>VLAN</w:t>
      </w:r>
      <w:r>
        <w:rPr>
          <w:rFonts w:hint="eastAsia"/>
        </w:rPr>
        <w:t>，这对网络管理者来说很重要。还有，这种方法不需要附加</w:t>
      </w:r>
      <w:proofErr w:type="gramStart"/>
      <w:r>
        <w:rPr>
          <w:rFonts w:hint="eastAsia"/>
        </w:rPr>
        <w:t>帧</w:t>
      </w:r>
      <w:proofErr w:type="gramEnd"/>
      <w:r>
        <w:rPr>
          <w:rFonts w:hint="eastAsia"/>
        </w:rPr>
        <w:t>标签来识别</w:t>
      </w:r>
      <w:r>
        <w:t>VLAN</w:t>
      </w:r>
      <w:r>
        <w:rPr>
          <w:rFonts w:hint="eastAsia"/>
        </w:rPr>
        <w:t>，这样可以减少网络的通信量。这种方法的缺点是效率低，因为检查每一个数据包的网络层地址是需要消耗处理时间的（相对于前面两种方法），一般的交换机芯片都可以自动检查网络上数据包的以太网帧头，但要让芯片能检查</w:t>
      </w:r>
      <w:r>
        <w:t>IP</w:t>
      </w:r>
      <w:r>
        <w:rPr>
          <w:rFonts w:hint="eastAsia"/>
        </w:rPr>
        <w:t>帧头，需要更高的技术，同时也更费时。</w:t>
      </w:r>
    </w:p>
    <w:p w14:paraId="0C6A5D37" w14:textId="77777777" w:rsidR="00F41109" w:rsidRDefault="00F41109" w:rsidP="00F41109">
      <w:pPr>
        <w:numPr>
          <w:ilvl w:val="0"/>
          <w:numId w:val="12"/>
        </w:numPr>
        <w:ind w:left="584" w:hanging="130"/>
        <w:outlineLvl w:val="3"/>
      </w:pPr>
      <w:r>
        <w:rPr>
          <w:rFonts w:hint="eastAsia"/>
        </w:rPr>
        <w:t>根据</w:t>
      </w:r>
      <w:r>
        <w:t>IP</w:t>
      </w:r>
      <w:r>
        <w:rPr>
          <w:rFonts w:hint="eastAsia"/>
        </w:rPr>
        <w:t>组播划分</w:t>
      </w:r>
      <w:r>
        <w:t>VLAN</w:t>
      </w:r>
    </w:p>
    <w:p w14:paraId="6786B309" w14:textId="77777777" w:rsidR="00F41109" w:rsidRDefault="00F41109" w:rsidP="00F41109">
      <w:pPr>
        <w:ind w:firstLine="420"/>
      </w:pPr>
      <w:r>
        <w:t>IP</w:t>
      </w:r>
      <w:r>
        <w:rPr>
          <w:rFonts w:hint="eastAsia"/>
        </w:rPr>
        <w:t>组播实际上也是一种</w:t>
      </w:r>
      <w:r>
        <w:t>VLAN</w:t>
      </w:r>
      <w:r>
        <w:rPr>
          <w:rFonts w:hint="eastAsia"/>
        </w:rPr>
        <w:t>的定义，即认为一个</w:t>
      </w:r>
      <w:r>
        <w:t>IP</w:t>
      </w:r>
      <w:r>
        <w:rPr>
          <w:rFonts w:hint="eastAsia"/>
        </w:rPr>
        <w:t>组播组就是一个</w:t>
      </w:r>
      <w:r>
        <w:t>VLAN</w:t>
      </w:r>
      <w:r>
        <w:rPr>
          <w:rFonts w:hint="eastAsia"/>
        </w:rPr>
        <w:t>。这种划分的方法将</w:t>
      </w:r>
      <w:r>
        <w:t>VLAN</w:t>
      </w:r>
      <w:r>
        <w:rPr>
          <w:rFonts w:hint="eastAsia"/>
        </w:rPr>
        <w:t>扩大到了广域网，因此这种方法具有更大的灵活性，而且也很容易通过路由器进行扩展，主要适合于不在同一地理范围的局域网用户组成一个</w:t>
      </w:r>
      <w:r>
        <w:t>VLAN</w:t>
      </w:r>
      <w:r>
        <w:rPr>
          <w:rFonts w:hint="eastAsia"/>
        </w:rPr>
        <w:t>，不适合局域网，因为其效率不高。</w:t>
      </w:r>
    </w:p>
    <w:p w14:paraId="358F58FB" w14:textId="77777777" w:rsidR="00F41109" w:rsidRDefault="00F41109" w:rsidP="00F41109">
      <w:pPr>
        <w:numPr>
          <w:ilvl w:val="0"/>
          <w:numId w:val="12"/>
        </w:numPr>
        <w:ind w:left="584" w:hanging="130"/>
        <w:outlineLvl w:val="3"/>
      </w:pPr>
      <w:r>
        <w:rPr>
          <w:rFonts w:hint="eastAsia"/>
        </w:rPr>
        <w:t>按策略划分</w:t>
      </w:r>
      <w:r>
        <w:t>VLAN</w:t>
      </w:r>
    </w:p>
    <w:p w14:paraId="5755608F" w14:textId="77777777" w:rsidR="00F41109" w:rsidRDefault="00F41109" w:rsidP="00F41109">
      <w:pPr>
        <w:ind w:firstLine="420"/>
      </w:pPr>
      <w:r>
        <w:rPr>
          <w:rFonts w:hint="eastAsia"/>
        </w:rPr>
        <w:t>基于策略组成的</w:t>
      </w:r>
      <w:r>
        <w:t>VLAN</w:t>
      </w:r>
      <w:r>
        <w:rPr>
          <w:rFonts w:hint="eastAsia"/>
        </w:rPr>
        <w:t>能实现多种分配方法，包括</w:t>
      </w:r>
      <w:r>
        <w:t>VLAN</w:t>
      </w:r>
      <w:r>
        <w:rPr>
          <w:rFonts w:hint="eastAsia"/>
        </w:rPr>
        <w:t>交换机端口、</w:t>
      </w:r>
      <w:r>
        <w:t>MAC</w:t>
      </w:r>
      <w:r>
        <w:rPr>
          <w:rFonts w:hint="eastAsia"/>
        </w:rPr>
        <w:t>地址、</w:t>
      </w:r>
      <w:r>
        <w:t>IP</w:t>
      </w:r>
      <w:r>
        <w:rPr>
          <w:rFonts w:hint="eastAsia"/>
        </w:rPr>
        <w:t>地址、网络层协议等。网络管理人员可根据自己的管理模式和本单位的需求来决定选择哪种类型的</w:t>
      </w:r>
      <w:r>
        <w:t>VLAN</w:t>
      </w:r>
      <w:r>
        <w:rPr>
          <w:rFonts w:hint="eastAsia"/>
        </w:rPr>
        <w:t>。</w:t>
      </w:r>
    </w:p>
    <w:p w14:paraId="016643D1" w14:textId="77777777" w:rsidR="00F41109" w:rsidRDefault="00F41109" w:rsidP="00F41109">
      <w:pPr>
        <w:numPr>
          <w:ilvl w:val="0"/>
          <w:numId w:val="12"/>
        </w:numPr>
        <w:ind w:left="584" w:hanging="130"/>
        <w:outlineLvl w:val="3"/>
      </w:pPr>
      <w:r>
        <w:rPr>
          <w:rFonts w:hint="eastAsia"/>
        </w:rPr>
        <w:t>按用户定义、非用户授权划分</w:t>
      </w:r>
      <w:r>
        <w:t>VLAN</w:t>
      </w:r>
    </w:p>
    <w:p w14:paraId="14D214B4" w14:textId="4B4451B0" w:rsidR="00F41109" w:rsidRDefault="00F41109" w:rsidP="00F41109">
      <w:pPr>
        <w:ind w:firstLine="420"/>
      </w:pPr>
      <w:r>
        <w:rPr>
          <w:rFonts w:hint="eastAsia"/>
        </w:rPr>
        <w:lastRenderedPageBreak/>
        <w:t>基于用户定义、非用户授权来划分</w:t>
      </w:r>
      <w:r>
        <w:t>VLAN</w:t>
      </w:r>
      <w:r>
        <w:rPr>
          <w:rFonts w:hint="eastAsia"/>
        </w:rPr>
        <w:t>，是指为了适应特别的</w:t>
      </w:r>
      <w:r>
        <w:t>VLAN</w:t>
      </w:r>
      <w:r>
        <w:rPr>
          <w:rFonts w:hint="eastAsia"/>
        </w:rPr>
        <w:t>网络，根据具体的网络用户的特别要求来定义和设计</w:t>
      </w:r>
      <w:r>
        <w:t>VLAN</w:t>
      </w:r>
      <w:r>
        <w:rPr>
          <w:rFonts w:hint="eastAsia"/>
        </w:rPr>
        <w:t>，而且可以让非</w:t>
      </w:r>
      <w:r>
        <w:t>VLAN</w:t>
      </w:r>
      <w:r>
        <w:rPr>
          <w:rFonts w:hint="eastAsia"/>
        </w:rPr>
        <w:t>群体用户访问</w:t>
      </w:r>
      <w:r>
        <w:t>VLAN</w:t>
      </w:r>
      <w:r>
        <w:rPr>
          <w:rFonts w:hint="eastAsia"/>
        </w:rPr>
        <w:t>，但是需要提供用户密码，在得到</w:t>
      </w:r>
      <w:r>
        <w:t>VLAN</w:t>
      </w:r>
      <w:r>
        <w:rPr>
          <w:rFonts w:hint="eastAsia"/>
        </w:rPr>
        <w:t>管理的认证后才可以加入该</w:t>
      </w:r>
      <w:r>
        <w:t>VLAN</w:t>
      </w:r>
      <w:r>
        <w:rPr>
          <w:rFonts w:hint="eastAsia"/>
        </w:rPr>
        <w:t>。</w:t>
      </w:r>
    </w:p>
    <w:p w14:paraId="6F353D34" w14:textId="58A592DC" w:rsidR="003C2174" w:rsidRPr="00331FF1" w:rsidRDefault="00AF1043" w:rsidP="003C2174">
      <w:pPr>
        <w:numPr>
          <w:ilvl w:val="0"/>
          <w:numId w:val="4"/>
        </w:numPr>
        <w:tabs>
          <w:tab w:val="num" w:pos="-2724"/>
        </w:tabs>
        <w:ind w:left="772" w:hanging="352"/>
        <w:outlineLvl w:val="2"/>
        <w:rPr>
          <w:rFonts w:eastAsia="STKaiti"/>
          <w:b/>
          <w:bCs/>
        </w:rPr>
      </w:pPr>
      <w:r w:rsidRPr="00331FF1">
        <w:rPr>
          <w:rFonts w:ascii="STKaiti" w:eastAsia="STKaiti" w:hAnsi="STKaiti" w:hint="eastAsia"/>
          <w:b/>
          <w:bCs/>
        </w:rPr>
        <w:t>基于Cisco交换机的VLAN划分</w:t>
      </w:r>
    </w:p>
    <w:p w14:paraId="06F84603" w14:textId="77777777" w:rsidR="00B9775F" w:rsidRDefault="00B9775F" w:rsidP="00B9775F">
      <w:pPr>
        <w:numPr>
          <w:ilvl w:val="0"/>
          <w:numId w:val="13"/>
        </w:numPr>
        <w:outlineLvl w:val="3"/>
      </w:pPr>
      <w:r>
        <w:rPr>
          <w:rFonts w:hint="eastAsia"/>
        </w:rPr>
        <w:t>基本命令</w:t>
      </w:r>
    </w:p>
    <w:p w14:paraId="7DA298C2" w14:textId="77777777" w:rsidR="00B9775F" w:rsidRDefault="00B9775F" w:rsidP="00B9775F">
      <w:pPr>
        <w:numPr>
          <w:ilvl w:val="1"/>
          <w:numId w:val="13"/>
        </w:numPr>
        <w:ind w:left="0" w:firstLine="420"/>
      </w:pPr>
      <w:r>
        <w:t>show version</w:t>
      </w:r>
      <w:r>
        <w:rPr>
          <w:rFonts w:hint="eastAsia"/>
        </w:rPr>
        <w:t>：用来显示交换机的相关信息，包括：型号、在线时间、以太网接口个数、基本以太网地址（此地址代表交换机，在最小生成树算法中使用）。需要说明的是交换机的每一个端口都有一个</w:t>
      </w:r>
      <w:r>
        <w:t>MAC</w:t>
      </w:r>
      <w:r>
        <w:rPr>
          <w:rFonts w:hint="eastAsia"/>
        </w:rPr>
        <w:t>地址。</w:t>
      </w:r>
    </w:p>
    <w:p w14:paraId="61CB491B" w14:textId="77777777" w:rsidR="00B9775F" w:rsidRDefault="00B9775F" w:rsidP="00B9775F">
      <w:pPr>
        <w:numPr>
          <w:ilvl w:val="1"/>
          <w:numId w:val="13"/>
        </w:numPr>
        <w:ind w:left="0" w:firstLine="420"/>
      </w:pPr>
      <w:proofErr w:type="spellStart"/>
      <w:r>
        <w:t>ip</w:t>
      </w:r>
      <w:proofErr w:type="spellEnd"/>
      <w:r>
        <w:t xml:space="preserve"> address IP</w:t>
      </w:r>
      <w:r>
        <w:rPr>
          <w:rFonts w:hint="eastAsia"/>
        </w:rPr>
        <w:t>地址</w:t>
      </w:r>
      <w:r>
        <w:t xml:space="preserve"> </w:t>
      </w:r>
      <w:r>
        <w:rPr>
          <w:rFonts w:hint="eastAsia"/>
        </w:rPr>
        <w:t>子网掩码：为交换机设置</w:t>
      </w:r>
      <w:r>
        <w:t>IP</w:t>
      </w:r>
      <w:r>
        <w:rPr>
          <w:rFonts w:hint="eastAsia"/>
        </w:rPr>
        <w:t>地址。例如：</w:t>
      </w:r>
    </w:p>
    <w:p w14:paraId="4EC069BF" w14:textId="77777777" w:rsidR="00B9775F" w:rsidRDefault="00B9775F" w:rsidP="00B9775F">
      <w:pPr>
        <w:ind w:left="840"/>
      </w:pPr>
      <w:proofErr w:type="spellStart"/>
      <w:r>
        <w:rPr>
          <w:b/>
          <w:u w:val="single"/>
        </w:rPr>
        <w:t>ip</w:t>
      </w:r>
      <w:proofErr w:type="spellEnd"/>
      <w:r>
        <w:rPr>
          <w:b/>
          <w:u w:val="single"/>
        </w:rPr>
        <w:t xml:space="preserve">  address  210.85.203.22  255.255.255.0</w:t>
      </w:r>
      <w:r>
        <w:rPr>
          <w:rFonts w:hint="eastAsia"/>
        </w:rPr>
        <w:t>（回车）</w:t>
      </w:r>
    </w:p>
    <w:p w14:paraId="46A5B587" w14:textId="77777777" w:rsidR="00B9775F" w:rsidRDefault="00B9775F" w:rsidP="00B9775F">
      <w:pPr>
        <w:ind w:firstLine="420"/>
      </w:pPr>
      <w:r>
        <w:rPr>
          <w:rFonts w:hint="eastAsia"/>
        </w:rPr>
        <w:t>为交换机的某一个端口设置</w:t>
      </w:r>
      <w:r>
        <w:t>IP</w:t>
      </w:r>
      <w:r>
        <w:rPr>
          <w:rFonts w:hint="eastAsia"/>
        </w:rPr>
        <w:t>地址后，就可以使用该地址访问和管理该交换机。</w:t>
      </w:r>
    </w:p>
    <w:p w14:paraId="5E31E085" w14:textId="77777777" w:rsidR="00B9775F" w:rsidRDefault="00B9775F" w:rsidP="00B9775F">
      <w:pPr>
        <w:numPr>
          <w:ilvl w:val="1"/>
          <w:numId w:val="13"/>
        </w:numPr>
        <w:ind w:left="0" w:firstLine="420"/>
      </w:pPr>
      <w:proofErr w:type="spellStart"/>
      <w:r>
        <w:t>ip</w:t>
      </w:r>
      <w:proofErr w:type="spellEnd"/>
      <w:r>
        <w:t xml:space="preserve"> default-gateway IP</w:t>
      </w:r>
      <w:r>
        <w:rPr>
          <w:rFonts w:hint="eastAsia"/>
        </w:rPr>
        <w:t>地址：设置默认网关。例如：</w:t>
      </w:r>
    </w:p>
    <w:p w14:paraId="3A7F3E69" w14:textId="77777777" w:rsidR="00B9775F" w:rsidRDefault="00B9775F" w:rsidP="00B9775F">
      <w:pPr>
        <w:ind w:left="420" w:firstLine="420"/>
      </w:pPr>
      <w:proofErr w:type="spellStart"/>
      <w:r>
        <w:rPr>
          <w:b/>
          <w:u w:val="single"/>
        </w:rPr>
        <w:t>ip</w:t>
      </w:r>
      <w:proofErr w:type="spellEnd"/>
      <w:r>
        <w:rPr>
          <w:b/>
          <w:u w:val="single"/>
        </w:rPr>
        <w:t xml:space="preserve">  default-gateway  210.85.203.254</w:t>
      </w:r>
      <w:r>
        <w:rPr>
          <w:rFonts w:hint="eastAsia"/>
        </w:rPr>
        <w:t>（回车）</w:t>
      </w:r>
    </w:p>
    <w:p w14:paraId="3E8A11CB" w14:textId="77777777" w:rsidR="00B9775F" w:rsidRDefault="00B9775F" w:rsidP="00B9775F">
      <w:pPr>
        <w:numPr>
          <w:ilvl w:val="1"/>
          <w:numId w:val="13"/>
        </w:numPr>
        <w:ind w:left="0" w:firstLine="420"/>
      </w:pPr>
      <w:r>
        <w:t>duplex {auto | full | full-flow-control | half}</w:t>
      </w:r>
      <w:r>
        <w:rPr>
          <w:rFonts w:hint="eastAsia"/>
        </w:rPr>
        <w:t>：设置接口的工作模式。其参数说明如下：</w:t>
      </w:r>
    </w:p>
    <w:p w14:paraId="51D975CE" w14:textId="77777777" w:rsidR="00B9775F" w:rsidRDefault="00B9775F" w:rsidP="00B9775F">
      <w:pPr>
        <w:numPr>
          <w:ilvl w:val="2"/>
          <w:numId w:val="13"/>
        </w:numPr>
      </w:pPr>
      <w:r>
        <w:t>auto</w:t>
      </w:r>
      <w:r>
        <w:rPr>
          <w:rFonts w:hint="eastAsia"/>
        </w:rPr>
        <w:t>：自动协商。</w:t>
      </w:r>
    </w:p>
    <w:p w14:paraId="1E89509B" w14:textId="77777777" w:rsidR="00B9775F" w:rsidRDefault="00B9775F" w:rsidP="00B9775F">
      <w:pPr>
        <w:numPr>
          <w:ilvl w:val="2"/>
          <w:numId w:val="13"/>
        </w:numPr>
      </w:pPr>
      <w:r>
        <w:t>full</w:t>
      </w:r>
      <w:r>
        <w:rPr>
          <w:rFonts w:hint="eastAsia"/>
        </w:rPr>
        <w:t>：全双工。</w:t>
      </w:r>
    </w:p>
    <w:p w14:paraId="14E60BF3" w14:textId="77777777" w:rsidR="00B9775F" w:rsidRDefault="00B9775F" w:rsidP="00B9775F">
      <w:pPr>
        <w:numPr>
          <w:ilvl w:val="2"/>
          <w:numId w:val="13"/>
        </w:numPr>
      </w:pPr>
      <w:r>
        <w:t>full-flow-control</w:t>
      </w:r>
      <w:r>
        <w:rPr>
          <w:rFonts w:hint="eastAsia"/>
        </w:rPr>
        <w:t>：双工流控。</w:t>
      </w:r>
    </w:p>
    <w:p w14:paraId="5865213F" w14:textId="77777777" w:rsidR="00B9775F" w:rsidRDefault="00B9775F" w:rsidP="00B9775F">
      <w:pPr>
        <w:numPr>
          <w:ilvl w:val="2"/>
          <w:numId w:val="13"/>
        </w:numPr>
      </w:pPr>
      <w:r>
        <w:t>half</w:t>
      </w:r>
      <w:r>
        <w:rPr>
          <w:rFonts w:hint="eastAsia"/>
        </w:rPr>
        <w:t>：半双工。</w:t>
      </w:r>
    </w:p>
    <w:p w14:paraId="3AB96207" w14:textId="77777777" w:rsidR="00B9775F" w:rsidRDefault="00B9775F" w:rsidP="00B9775F">
      <w:pPr>
        <w:numPr>
          <w:ilvl w:val="1"/>
          <w:numId w:val="13"/>
        </w:numPr>
        <w:ind w:left="0" w:firstLine="420"/>
      </w:pPr>
      <w:r>
        <w:t>show mac-address-table</w:t>
      </w:r>
      <w:r>
        <w:rPr>
          <w:rFonts w:hint="eastAsia"/>
        </w:rPr>
        <w:t>：查看</w:t>
      </w:r>
      <w:r>
        <w:t>MAC</w:t>
      </w:r>
      <w:r>
        <w:rPr>
          <w:rFonts w:hint="eastAsia"/>
        </w:rPr>
        <w:t>地址表。</w:t>
      </w:r>
    </w:p>
    <w:p w14:paraId="74F26ED9" w14:textId="77777777" w:rsidR="00B9775F" w:rsidRDefault="00B9775F" w:rsidP="00B9775F">
      <w:pPr>
        <w:ind w:firstLine="420"/>
      </w:pPr>
      <w:r>
        <w:rPr>
          <w:rFonts w:hint="eastAsia"/>
        </w:rPr>
        <w:t>另外，在特权模式下还有几个命令用来显示交换机的信息：</w:t>
      </w:r>
    </w:p>
    <w:p w14:paraId="13935F8A" w14:textId="77777777" w:rsidR="00B9775F" w:rsidRDefault="00B9775F" w:rsidP="00B9775F">
      <w:pPr>
        <w:numPr>
          <w:ilvl w:val="1"/>
          <w:numId w:val="13"/>
        </w:numPr>
        <w:ind w:left="0" w:firstLine="420"/>
      </w:pPr>
      <w:r>
        <w:t xml:space="preserve">show </w:t>
      </w:r>
      <w:proofErr w:type="spellStart"/>
      <w:r>
        <w:t>ip</w:t>
      </w:r>
      <w:proofErr w:type="spellEnd"/>
      <w:r>
        <w:rPr>
          <w:rFonts w:hint="eastAsia"/>
        </w:rPr>
        <w:t>：显示交换机</w:t>
      </w:r>
      <w:r>
        <w:t>IP</w:t>
      </w:r>
      <w:r>
        <w:rPr>
          <w:rFonts w:hint="eastAsia"/>
        </w:rPr>
        <w:t>地址的配置情况。</w:t>
      </w:r>
    </w:p>
    <w:p w14:paraId="17C4E968" w14:textId="77777777" w:rsidR="00B9775F" w:rsidRDefault="00B9775F" w:rsidP="00B9775F">
      <w:pPr>
        <w:numPr>
          <w:ilvl w:val="1"/>
          <w:numId w:val="13"/>
        </w:numPr>
        <w:ind w:left="0" w:firstLine="420"/>
      </w:pPr>
      <w:r>
        <w:t>show running-config</w:t>
      </w:r>
      <w:r>
        <w:rPr>
          <w:rFonts w:hint="eastAsia"/>
        </w:rPr>
        <w:t>：列出交换机的配置清单。</w:t>
      </w:r>
    </w:p>
    <w:p w14:paraId="783AFE10" w14:textId="7AA86F74" w:rsidR="00B9775F" w:rsidRDefault="00B9775F" w:rsidP="00B9775F">
      <w:pPr>
        <w:numPr>
          <w:ilvl w:val="1"/>
          <w:numId w:val="13"/>
        </w:numPr>
        <w:ind w:left="0" w:firstLine="420"/>
      </w:pPr>
      <w:r>
        <w:t xml:space="preserve">show interface </w:t>
      </w:r>
      <w:r>
        <w:rPr>
          <w:rFonts w:hint="eastAsia"/>
        </w:rPr>
        <w:t>端口：列出某个端口的具体信息。</w:t>
      </w:r>
      <w:r w:rsidR="00A16FB8">
        <w:rPr>
          <w:rFonts w:hint="eastAsia"/>
        </w:rPr>
        <w:t>例如</w:t>
      </w:r>
      <w:r>
        <w:t>Cisco 1912</w:t>
      </w:r>
      <w:r>
        <w:rPr>
          <w:rFonts w:hint="eastAsia"/>
        </w:rPr>
        <w:t>交换机有</w:t>
      </w:r>
      <w:r>
        <w:t>12</w:t>
      </w:r>
      <w:r>
        <w:rPr>
          <w:rFonts w:hint="eastAsia"/>
        </w:rPr>
        <w:t>个以太网接口和两个快速以太网接口，显示</w:t>
      </w:r>
      <w:r>
        <w:t>12</w:t>
      </w:r>
      <w:r>
        <w:rPr>
          <w:rFonts w:hint="eastAsia"/>
        </w:rPr>
        <w:t>个以太网接口中的某一个可以用如下命令：</w:t>
      </w:r>
    </w:p>
    <w:p w14:paraId="0A31B05D" w14:textId="77777777" w:rsidR="00B9775F" w:rsidRDefault="00B9775F" w:rsidP="00B9775F">
      <w:pPr>
        <w:ind w:left="840"/>
      </w:pPr>
      <w:r>
        <w:rPr>
          <w:b/>
          <w:u w:val="single"/>
        </w:rPr>
        <w:t>show  interface  e0/8</w:t>
      </w:r>
      <w:r>
        <w:rPr>
          <w:rFonts w:hint="eastAsia"/>
        </w:rPr>
        <w:t>（回车）</w:t>
      </w:r>
    </w:p>
    <w:p w14:paraId="2F479FB3" w14:textId="77777777" w:rsidR="00B9775F" w:rsidRDefault="00B9775F" w:rsidP="00B9775F">
      <w:pPr>
        <w:ind w:firstLine="420"/>
      </w:pPr>
      <w:r>
        <w:rPr>
          <w:rFonts w:hint="eastAsia"/>
        </w:rPr>
        <w:t>显示</w:t>
      </w:r>
      <w:r>
        <w:t>2</w:t>
      </w:r>
      <w:r>
        <w:rPr>
          <w:rFonts w:hint="eastAsia"/>
        </w:rPr>
        <w:t>个快速以太网接口中的某一个，可以使用如下命令：</w:t>
      </w:r>
    </w:p>
    <w:p w14:paraId="69C66D8B" w14:textId="77777777" w:rsidR="00B9775F" w:rsidRDefault="00B9775F" w:rsidP="00B9775F">
      <w:pPr>
        <w:ind w:left="420" w:firstLine="420"/>
      </w:pPr>
      <w:r>
        <w:rPr>
          <w:b/>
          <w:u w:val="single"/>
        </w:rPr>
        <w:t>show  interface  fa0/26</w:t>
      </w:r>
      <w:r>
        <w:rPr>
          <w:rFonts w:hint="eastAsia"/>
        </w:rPr>
        <w:t>（回车）</w:t>
      </w:r>
    </w:p>
    <w:p w14:paraId="7C654D53" w14:textId="77777777" w:rsidR="00B9775F" w:rsidRDefault="00B9775F" w:rsidP="00B9775F">
      <w:pPr>
        <w:numPr>
          <w:ilvl w:val="0"/>
          <w:numId w:val="13"/>
        </w:numPr>
        <w:outlineLvl w:val="3"/>
      </w:pPr>
      <w:r>
        <w:rPr>
          <w:rFonts w:hint="eastAsia"/>
        </w:rPr>
        <w:t>配置命令</w:t>
      </w:r>
    </w:p>
    <w:p w14:paraId="55547591" w14:textId="77777777" w:rsidR="00B9775F" w:rsidRDefault="00B9775F" w:rsidP="00B9775F">
      <w:pPr>
        <w:ind w:firstLine="420"/>
      </w:pPr>
      <w:r>
        <w:t>VLAN</w:t>
      </w:r>
      <w:r>
        <w:rPr>
          <w:rFonts w:hint="eastAsia"/>
        </w:rPr>
        <w:t>的配置过程非常简单，只需两步：（</w:t>
      </w:r>
      <w:r>
        <w:t>1</w:t>
      </w:r>
      <w:r>
        <w:rPr>
          <w:rFonts w:hint="eastAsia"/>
        </w:rPr>
        <w:t>）为各</w:t>
      </w:r>
      <w:r>
        <w:t>VLAN</w:t>
      </w:r>
      <w:r>
        <w:rPr>
          <w:rFonts w:hint="eastAsia"/>
        </w:rPr>
        <w:t>组命名；（</w:t>
      </w:r>
      <w:r>
        <w:t>2</w:t>
      </w:r>
      <w:r>
        <w:rPr>
          <w:rFonts w:hint="eastAsia"/>
        </w:rPr>
        <w:t>）把相应的</w:t>
      </w:r>
      <w:r>
        <w:t>VLAN</w:t>
      </w:r>
      <w:r>
        <w:rPr>
          <w:rFonts w:hint="eastAsia"/>
        </w:rPr>
        <w:t>对应到相应的交换机端口。</w:t>
      </w:r>
    </w:p>
    <w:p w14:paraId="242F24CD" w14:textId="77777777" w:rsidR="00B9775F" w:rsidRDefault="00B9775F" w:rsidP="00B9775F">
      <w:pPr>
        <w:numPr>
          <w:ilvl w:val="1"/>
          <w:numId w:val="13"/>
        </w:numPr>
        <w:ind w:left="0" w:firstLine="420"/>
      </w:pPr>
      <w:proofErr w:type="spellStart"/>
      <w:r>
        <w:t>vlan</w:t>
      </w:r>
      <w:proofErr w:type="spellEnd"/>
      <w:r>
        <w:t xml:space="preserve"> </w:t>
      </w:r>
      <w:proofErr w:type="spellStart"/>
      <w:r>
        <w:t>vlan</w:t>
      </w:r>
      <w:proofErr w:type="spellEnd"/>
      <w:r>
        <w:t xml:space="preserve">-id [name </w:t>
      </w:r>
      <w:proofErr w:type="spellStart"/>
      <w:r>
        <w:t>vlan_name</w:t>
      </w:r>
      <w:proofErr w:type="spellEnd"/>
      <w:r>
        <w:t>]</w:t>
      </w:r>
      <w:r>
        <w:rPr>
          <w:rFonts w:hint="eastAsia"/>
        </w:rPr>
        <w:t>：创建</w:t>
      </w:r>
      <w:r>
        <w:t>VLAN</w:t>
      </w:r>
      <w:r>
        <w:rPr>
          <w:rFonts w:hint="eastAsia"/>
        </w:rPr>
        <w:t>。其中：</w:t>
      </w:r>
      <w:proofErr w:type="spellStart"/>
      <w:r>
        <w:t>vlan</w:t>
      </w:r>
      <w:proofErr w:type="spellEnd"/>
      <w:r>
        <w:t>-id</w:t>
      </w:r>
      <w:r>
        <w:rPr>
          <w:rFonts w:hint="eastAsia"/>
        </w:rPr>
        <w:t>为</w:t>
      </w:r>
      <w:r>
        <w:t>VLAN</w:t>
      </w:r>
      <w:r>
        <w:rPr>
          <w:rFonts w:hint="eastAsia"/>
        </w:rPr>
        <w:t>号，取值范围为</w:t>
      </w:r>
      <w:r>
        <w:t>2</w:t>
      </w:r>
      <w:r>
        <w:rPr>
          <w:rFonts w:hint="eastAsia"/>
        </w:rPr>
        <w:t>—</w:t>
      </w:r>
      <w:r>
        <w:t>1001</w:t>
      </w:r>
      <w:r>
        <w:rPr>
          <w:rFonts w:hint="eastAsia"/>
        </w:rPr>
        <w:t>。</w:t>
      </w:r>
      <w:proofErr w:type="spellStart"/>
      <w:r>
        <w:t>vlan_name</w:t>
      </w:r>
      <w:proofErr w:type="spellEnd"/>
      <w:r>
        <w:rPr>
          <w:rFonts w:hint="eastAsia"/>
        </w:rPr>
        <w:t>为</w:t>
      </w:r>
      <w:r>
        <w:t>VLAN</w:t>
      </w:r>
      <w:r>
        <w:rPr>
          <w:rFonts w:hint="eastAsia"/>
        </w:rPr>
        <w:t>命名的名字。例如：</w:t>
      </w:r>
    </w:p>
    <w:p w14:paraId="3FA3A03E" w14:textId="77777777" w:rsidR="00B9775F" w:rsidRDefault="00B9775F" w:rsidP="00B9775F">
      <w:pPr>
        <w:ind w:left="840"/>
      </w:pPr>
      <w:r>
        <w:t xml:space="preserve">(config)# </w:t>
      </w:r>
      <w:proofErr w:type="spellStart"/>
      <w:r>
        <w:rPr>
          <w:b/>
          <w:u w:val="single"/>
        </w:rPr>
        <w:t>vlan</w:t>
      </w:r>
      <w:proofErr w:type="spellEnd"/>
      <w:r>
        <w:rPr>
          <w:b/>
          <w:u w:val="single"/>
        </w:rPr>
        <w:t xml:space="preserve">  20  name Production</w:t>
      </w:r>
      <w:r>
        <w:rPr>
          <w:rFonts w:hint="eastAsia"/>
        </w:rPr>
        <w:t>（回车）</w:t>
      </w:r>
    </w:p>
    <w:p w14:paraId="03474737" w14:textId="77777777" w:rsidR="00B9775F" w:rsidRDefault="00B9775F" w:rsidP="00B9775F">
      <w:pPr>
        <w:ind w:firstLine="420"/>
      </w:pPr>
      <w:r>
        <w:rPr>
          <w:rFonts w:hint="eastAsia"/>
        </w:rPr>
        <w:t>此命令需要在全局模式下使用。如果需要设置多个</w:t>
      </w:r>
      <w:r>
        <w:t>VLAN</w:t>
      </w:r>
      <w:r>
        <w:rPr>
          <w:rFonts w:hint="eastAsia"/>
        </w:rPr>
        <w:t>，可以重复上述命令。创建完后用</w:t>
      </w:r>
      <w:r>
        <w:t>exit</w:t>
      </w:r>
      <w:r>
        <w:rPr>
          <w:rFonts w:hint="eastAsia"/>
        </w:rPr>
        <w:t>命令从全局模式退出保存设置。</w:t>
      </w:r>
    </w:p>
    <w:p w14:paraId="6083B08A" w14:textId="77777777" w:rsidR="00B9775F" w:rsidRDefault="00B9775F" w:rsidP="00B9775F">
      <w:pPr>
        <w:numPr>
          <w:ilvl w:val="1"/>
          <w:numId w:val="13"/>
        </w:numPr>
        <w:ind w:left="0" w:firstLine="420"/>
      </w:pPr>
      <w:proofErr w:type="spellStart"/>
      <w:r>
        <w:t>vlan</w:t>
      </w:r>
      <w:proofErr w:type="spellEnd"/>
      <w:r>
        <w:t xml:space="preserve">-membership static </w:t>
      </w:r>
      <w:proofErr w:type="spellStart"/>
      <w:r>
        <w:t>vlan_id</w:t>
      </w:r>
      <w:proofErr w:type="spellEnd"/>
      <w:r>
        <w:rPr>
          <w:rFonts w:hint="eastAsia"/>
        </w:rPr>
        <w:t>：把端口加入到指定的</w:t>
      </w:r>
      <w:r>
        <w:t>VLAN</w:t>
      </w:r>
      <w:r>
        <w:rPr>
          <w:rFonts w:hint="eastAsia"/>
        </w:rPr>
        <w:t>号。如：</w:t>
      </w:r>
    </w:p>
    <w:tbl>
      <w:tblPr>
        <w:tblStyle w:val="a5"/>
        <w:tblW w:w="794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4280"/>
        <w:gridCol w:w="3668"/>
      </w:tblGrid>
      <w:tr w:rsidR="00B9775F" w14:paraId="73BE3816" w14:textId="77777777" w:rsidTr="003E4C23">
        <w:trPr>
          <w:trHeight w:val="2520"/>
          <w:jc w:val="center"/>
        </w:trPr>
        <w:tc>
          <w:tcPr>
            <w:tcW w:w="4280" w:type="dxa"/>
            <w:vAlign w:val="center"/>
            <w:hideMark/>
          </w:tcPr>
          <w:p w14:paraId="37189ABE" w14:textId="77777777" w:rsidR="00B9775F" w:rsidRDefault="00B9775F" w:rsidP="00EE68FD">
            <w:r>
              <w:lastRenderedPageBreak/>
              <w:t xml:space="preserve">&gt; </w:t>
            </w:r>
            <w:proofErr w:type="spellStart"/>
            <w:r>
              <w:rPr>
                <w:b/>
                <w:u w:val="single"/>
              </w:rPr>
              <w:t>en</w:t>
            </w:r>
            <w:proofErr w:type="spellEnd"/>
            <w:r>
              <w:rPr>
                <w:rFonts w:hint="eastAsia"/>
              </w:rPr>
              <w:t>（回车）</w:t>
            </w:r>
          </w:p>
          <w:p w14:paraId="45F53820" w14:textId="77777777" w:rsidR="00B9775F" w:rsidRDefault="00B9775F" w:rsidP="00EE68FD">
            <w:r>
              <w:t xml:space="preserve"># </w:t>
            </w:r>
            <w:r>
              <w:rPr>
                <w:b/>
                <w:u w:val="single"/>
              </w:rPr>
              <w:t>conf t</w:t>
            </w:r>
            <w:r>
              <w:rPr>
                <w:rFonts w:hint="eastAsia"/>
              </w:rPr>
              <w:t>（回车）</w:t>
            </w:r>
          </w:p>
          <w:p w14:paraId="6B76F9F1" w14:textId="6FDF0E5A" w:rsidR="00B9775F" w:rsidRDefault="00B9775F" w:rsidP="00EE68FD">
            <w:r>
              <w:t xml:space="preserve">(config)# </w:t>
            </w:r>
            <w:proofErr w:type="spellStart"/>
            <w:r>
              <w:rPr>
                <w:b/>
                <w:u w:val="single"/>
              </w:rPr>
              <w:t>vlan</w:t>
            </w:r>
            <w:proofErr w:type="spellEnd"/>
            <w:r>
              <w:rPr>
                <w:b/>
                <w:u w:val="single"/>
              </w:rPr>
              <w:t xml:space="preserve">  20  name  S</w:t>
            </w:r>
            <w:r w:rsidR="00A16FB8">
              <w:rPr>
                <w:b/>
                <w:u w:val="single"/>
              </w:rPr>
              <w:t>X</w:t>
            </w:r>
            <w:r>
              <w:rPr>
                <w:b/>
                <w:u w:val="single"/>
              </w:rPr>
              <w:t>TJ</w:t>
            </w:r>
            <w:r>
              <w:rPr>
                <w:rFonts w:hint="eastAsia"/>
              </w:rPr>
              <w:t>（回车）</w:t>
            </w:r>
          </w:p>
          <w:p w14:paraId="4E5F75FB" w14:textId="77777777" w:rsidR="00B9775F" w:rsidRDefault="00B9775F" w:rsidP="00EE68FD">
            <w:r>
              <w:t xml:space="preserve">(config)# </w:t>
            </w:r>
            <w:r>
              <w:rPr>
                <w:b/>
                <w:u w:val="single"/>
              </w:rPr>
              <w:t>int  e0/8</w:t>
            </w:r>
            <w:r>
              <w:rPr>
                <w:rFonts w:hint="eastAsia"/>
              </w:rPr>
              <w:t>（回车）</w:t>
            </w:r>
          </w:p>
          <w:p w14:paraId="3F3DF986" w14:textId="77777777" w:rsidR="00B9775F" w:rsidRDefault="00B9775F" w:rsidP="00EE68FD">
            <w:pPr>
              <w:rPr>
                <w:u w:val="single"/>
              </w:rPr>
            </w:pPr>
            <w:r>
              <w:t xml:space="preserve">(config-if)# </w:t>
            </w:r>
            <w:proofErr w:type="spellStart"/>
            <w:r>
              <w:rPr>
                <w:b/>
              </w:rPr>
              <w:t>vlan</w:t>
            </w:r>
            <w:proofErr w:type="spellEnd"/>
            <w:r>
              <w:rPr>
                <w:b/>
                <w:u w:val="single"/>
              </w:rPr>
              <w:t>-m  static  20</w:t>
            </w:r>
            <w:r>
              <w:rPr>
                <w:rFonts w:hint="eastAsia"/>
              </w:rPr>
              <w:t>（回车）</w:t>
            </w:r>
          </w:p>
          <w:p w14:paraId="479A4D44" w14:textId="77777777" w:rsidR="00B9775F" w:rsidRDefault="00B9775F" w:rsidP="00EE68FD">
            <w:r>
              <w:t xml:space="preserve">(config-if)# </w:t>
            </w:r>
            <w:r>
              <w:rPr>
                <w:b/>
                <w:u w:val="single"/>
              </w:rPr>
              <w:t>exit</w:t>
            </w:r>
            <w:r>
              <w:rPr>
                <w:rFonts w:hint="eastAsia"/>
              </w:rPr>
              <w:t>（回车）</w:t>
            </w:r>
          </w:p>
          <w:p w14:paraId="0592FD67" w14:textId="77777777" w:rsidR="00B9775F" w:rsidRDefault="00B9775F" w:rsidP="00EE68FD">
            <w:r>
              <w:t>(config)#</w:t>
            </w:r>
          </w:p>
        </w:tc>
        <w:tc>
          <w:tcPr>
            <w:tcW w:w="3668" w:type="dxa"/>
            <w:vAlign w:val="center"/>
          </w:tcPr>
          <w:p w14:paraId="731007C5" w14:textId="77777777" w:rsidR="00B9775F" w:rsidRDefault="00B9775F" w:rsidP="00EE68FD">
            <w:r>
              <w:rPr>
                <w:rFonts w:hint="eastAsia"/>
              </w:rPr>
              <w:t>进入特权模式</w:t>
            </w:r>
          </w:p>
          <w:p w14:paraId="490708FA" w14:textId="77777777" w:rsidR="00B9775F" w:rsidRDefault="00B9775F" w:rsidP="00EE68FD">
            <w:r>
              <w:rPr>
                <w:rFonts w:hint="eastAsia"/>
              </w:rPr>
              <w:t>进入全局模式</w:t>
            </w:r>
          </w:p>
          <w:p w14:paraId="2DF034C4" w14:textId="77777777" w:rsidR="00B9775F" w:rsidRDefault="00B9775F" w:rsidP="00EE68FD">
            <w:r>
              <w:rPr>
                <w:rFonts w:hint="eastAsia"/>
              </w:rPr>
              <w:t>定义</w:t>
            </w:r>
            <w:r>
              <w:t>VLAN20</w:t>
            </w:r>
            <w:r>
              <w:rPr>
                <w:rFonts w:hint="eastAsia"/>
              </w:rPr>
              <w:t>并命名为</w:t>
            </w:r>
            <w:r>
              <w:t>Production</w:t>
            </w:r>
          </w:p>
          <w:p w14:paraId="732503CA" w14:textId="77777777" w:rsidR="00B9775F" w:rsidRDefault="00B9775F" w:rsidP="00EE68FD">
            <w:r>
              <w:rPr>
                <w:rFonts w:hint="eastAsia"/>
              </w:rPr>
              <w:t>进入</w:t>
            </w:r>
            <w:r>
              <w:t>E0/8</w:t>
            </w:r>
            <w:r>
              <w:rPr>
                <w:rFonts w:hint="eastAsia"/>
              </w:rPr>
              <w:t>端口</w:t>
            </w:r>
          </w:p>
          <w:p w14:paraId="6E0F4C40" w14:textId="77777777" w:rsidR="00B9775F" w:rsidRDefault="00B9775F" w:rsidP="00EE68FD">
            <w:r>
              <w:rPr>
                <w:rFonts w:hint="eastAsia"/>
              </w:rPr>
              <w:t>将端口静态配置到</w:t>
            </w:r>
            <w:r>
              <w:t>VLAN20</w:t>
            </w:r>
          </w:p>
          <w:p w14:paraId="5BED146E" w14:textId="77777777" w:rsidR="00B9775F" w:rsidRDefault="00B9775F" w:rsidP="00EE68FD">
            <w:r>
              <w:rPr>
                <w:rFonts w:hint="eastAsia"/>
              </w:rPr>
              <w:t>保存并返回到特权模式</w:t>
            </w:r>
          </w:p>
          <w:p w14:paraId="3135B06E" w14:textId="77777777" w:rsidR="00B9775F" w:rsidRDefault="00B9775F" w:rsidP="00EE68FD"/>
        </w:tc>
      </w:tr>
    </w:tbl>
    <w:p w14:paraId="637A92CF" w14:textId="77777777" w:rsidR="00B9775F" w:rsidRDefault="00B9775F" w:rsidP="00B9775F">
      <w:pPr>
        <w:numPr>
          <w:ilvl w:val="0"/>
          <w:numId w:val="13"/>
        </w:numPr>
        <w:outlineLvl w:val="3"/>
      </w:pPr>
      <w:r>
        <w:rPr>
          <w:rFonts w:hint="eastAsia"/>
        </w:rPr>
        <w:t>实例</w:t>
      </w:r>
    </w:p>
    <w:p w14:paraId="705F01E9" w14:textId="480F15FC" w:rsidR="00B9775F" w:rsidRDefault="00B9775F" w:rsidP="00B9775F">
      <w:pPr>
        <w:ind w:firstLine="420"/>
      </w:pPr>
      <w:r>
        <w:rPr>
          <w:rFonts w:hint="eastAsia"/>
        </w:rPr>
        <w:t>下面通过一个具体实例说明如何使用</w:t>
      </w:r>
      <w:r>
        <w:t>Cisco</w:t>
      </w:r>
      <w:r>
        <w:rPr>
          <w:rFonts w:hint="eastAsia"/>
        </w:rPr>
        <w:t>交换机进行</w:t>
      </w:r>
      <w:r>
        <w:t>VLAN</w:t>
      </w:r>
      <w:r>
        <w:rPr>
          <w:rFonts w:hint="eastAsia"/>
        </w:rPr>
        <w:t>划分。该实例的拓扑图如图</w:t>
      </w:r>
      <w:r>
        <w:t>2</w:t>
      </w:r>
      <w:r>
        <w:rPr>
          <w:rFonts w:hint="eastAsia"/>
        </w:rPr>
        <w:t>所示：</w:t>
      </w:r>
    </w:p>
    <w:p w14:paraId="07D94B5F" w14:textId="05E8D622" w:rsidR="00B9775F" w:rsidRDefault="00C50B59" w:rsidP="00B9775F">
      <w:pPr>
        <w:jc w:val="center"/>
      </w:pPr>
      <w:r>
        <w:rPr>
          <w:noProof/>
        </w:rPr>
        <w:drawing>
          <wp:inline distT="0" distB="0" distL="0" distR="0" wp14:anchorId="506B8F5F" wp14:editId="6EF0EA8A">
            <wp:extent cx="4101586" cy="18022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rotWithShape="1">
                    <a:blip r:embed="rId8">
                      <a:extLst>
                        <a:ext uri="{28A0092B-C50C-407E-A947-70E740481C1C}">
                          <a14:useLocalDpi xmlns:a14="http://schemas.microsoft.com/office/drawing/2010/main" val="0"/>
                        </a:ext>
                      </a:extLst>
                    </a:blip>
                    <a:srcRect l="1" t="5801" r="-583"/>
                    <a:stretch/>
                  </pic:blipFill>
                  <pic:spPr bwMode="auto">
                    <a:xfrm>
                      <a:off x="0" y="0"/>
                      <a:ext cx="4119703" cy="1810219"/>
                    </a:xfrm>
                    <a:prstGeom prst="rect">
                      <a:avLst/>
                    </a:prstGeom>
                    <a:ln>
                      <a:noFill/>
                    </a:ln>
                    <a:extLst>
                      <a:ext uri="{53640926-AAD7-44D8-BBD7-CCE9431645EC}">
                        <a14:shadowObscured xmlns:a14="http://schemas.microsoft.com/office/drawing/2010/main"/>
                      </a:ext>
                    </a:extLst>
                  </pic:spPr>
                </pic:pic>
              </a:graphicData>
            </a:graphic>
          </wp:inline>
        </w:drawing>
      </w:r>
    </w:p>
    <w:p w14:paraId="362D3B94" w14:textId="77777777" w:rsidR="00B9775F" w:rsidRDefault="00B9775F" w:rsidP="00B9775F">
      <w:pPr>
        <w:jc w:val="center"/>
        <w:rPr>
          <w:sz w:val="18"/>
          <w:szCs w:val="18"/>
        </w:rPr>
      </w:pPr>
      <w:r>
        <w:rPr>
          <w:rFonts w:hint="eastAsia"/>
          <w:sz w:val="18"/>
          <w:szCs w:val="18"/>
        </w:rPr>
        <w:t>图</w:t>
      </w:r>
      <w:r>
        <w:rPr>
          <w:sz w:val="18"/>
          <w:szCs w:val="18"/>
        </w:rPr>
        <w:t>2 VLAN</w:t>
      </w:r>
      <w:r>
        <w:rPr>
          <w:rFonts w:hint="eastAsia"/>
          <w:sz w:val="18"/>
          <w:szCs w:val="18"/>
        </w:rPr>
        <w:t>配置实例</w:t>
      </w:r>
      <w:r>
        <w:rPr>
          <w:sz w:val="18"/>
          <w:szCs w:val="18"/>
        </w:rPr>
        <w:t xml:space="preserve"> </w:t>
      </w:r>
    </w:p>
    <w:p w14:paraId="00535BDC" w14:textId="768E71F0" w:rsidR="00B9775F" w:rsidRDefault="00B9775F" w:rsidP="00B9775F">
      <w:pPr>
        <w:ind w:firstLine="420"/>
      </w:pPr>
      <w:r>
        <w:rPr>
          <w:rFonts w:hint="eastAsia"/>
        </w:rPr>
        <w:t>图</w:t>
      </w:r>
      <w:r>
        <w:t>2</w:t>
      </w:r>
      <w:r>
        <w:rPr>
          <w:rFonts w:hint="eastAsia"/>
        </w:rPr>
        <w:t>中各</w:t>
      </w:r>
      <w:r>
        <w:t>PC</w:t>
      </w:r>
      <w:r>
        <w:rPr>
          <w:rFonts w:hint="eastAsia"/>
        </w:rPr>
        <w:t>机的</w:t>
      </w:r>
      <w:r>
        <w:t>IP</w:t>
      </w:r>
      <w:r>
        <w:rPr>
          <w:rFonts w:hint="eastAsia"/>
        </w:rPr>
        <w:t>地址</w:t>
      </w:r>
      <w:r w:rsidR="007C2837">
        <w:rPr>
          <w:rFonts w:hint="eastAsia"/>
        </w:rPr>
        <w:t>、掩码、端口、</w:t>
      </w:r>
      <w:r w:rsidR="007C2837">
        <w:rPr>
          <w:rFonts w:hint="eastAsia"/>
        </w:rPr>
        <w:t>V</w:t>
      </w:r>
      <w:r w:rsidR="007C2837">
        <w:t>LAN</w:t>
      </w:r>
      <w:r w:rsidR="007C2837">
        <w:rPr>
          <w:rFonts w:hint="eastAsia"/>
        </w:rPr>
        <w:t>编号</w:t>
      </w:r>
      <w:r>
        <w:rPr>
          <w:rFonts w:hint="eastAsia"/>
        </w:rPr>
        <w:t>和默认网关配置</w:t>
      </w:r>
      <w:r w:rsidR="007C2837">
        <w:rPr>
          <w:rFonts w:hint="eastAsia"/>
        </w:rPr>
        <w:t>如</w:t>
      </w:r>
      <w:r>
        <w:rPr>
          <w:rFonts w:hint="eastAsia"/>
        </w:rPr>
        <w:t>表</w:t>
      </w:r>
      <w:r>
        <w:t>2</w:t>
      </w:r>
      <w:r>
        <w:rPr>
          <w:rFonts w:hint="eastAsia"/>
        </w:rPr>
        <w:t>：</w:t>
      </w:r>
    </w:p>
    <w:p w14:paraId="18F7B827" w14:textId="77777777" w:rsidR="00B9775F" w:rsidRDefault="00B9775F" w:rsidP="00B9775F">
      <w:pPr>
        <w:jc w:val="center"/>
        <w:rPr>
          <w:b/>
          <w:sz w:val="18"/>
          <w:szCs w:val="18"/>
        </w:rPr>
      </w:pPr>
      <w:r>
        <w:rPr>
          <w:rFonts w:hint="eastAsia"/>
          <w:b/>
          <w:sz w:val="18"/>
          <w:szCs w:val="18"/>
        </w:rPr>
        <w:t>表</w:t>
      </w:r>
      <w:r>
        <w:rPr>
          <w:b/>
          <w:sz w:val="18"/>
          <w:szCs w:val="18"/>
        </w:rPr>
        <w:t>2 VLAN</w:t>
      </w:r>
      <w:r>
        <w:rPr>
          <w:rFonts w:hint="eastAsia"/>
          <w:b/>
          <w:sz w:val="18"/>
          <w:szCs w:val="18"/>
        </w:rPr>
        <w:t>的配置表</w:t>
      </w:r>
      <w:r>
        <w:rPr>
          <w:b/>
          <w:sz w:val="18"/>
          <w:szCs w:val="18"/>
        </w:rPr>
        <w:t xml:space="preserve"> </w:t>
      </w:r>
    </w:p>
    <w:tbl>
      <w:tblPr>
        <w:tblStyle w:val="a5"/>
        <w:tblW w:w="0" w:type="auto"/>
        <w:jc w:val="center"/>
        <w:tblBorders>
          <w:top w:val="single" w:sz="12" w:space="0" w:color="auto"/>
          <w:left w:val="none" w:sz="0" w:space="0" w:color="auto"/>
          <w:bottom w:val="single" w:sz="12" w:space="0" w:color="auto"/>
          <w:right w:val="none" w:sz="0" w:space="0" w:color="auto"/>
        </w:tblBorders>
        <w:tblLook w:val="01E0" w:firstRow="1" w:lastRow="1" w:firstColumn="1" w:lastColumn="1" w:noHBand="0" w:noVBand="0"/>
      </w:tblPr>
      <w:tblGrid>
        <w:gridCol w:w="850"/>
        <w:gridCol w:w="1592"/>
        <w:gridCol w:w="1713"/>
        <w:gridCol w:w="1486"/>
        <w:gridCol w:w="1530"/>
        <w:gridCol w:w="1320"/>
      </w:tblGrid>
      <w:tr w:rsidR="00B9775F" w14:paraId="557ED182" w14:textId="77777777" w:rsidTr="00EE68FD">
        <w:trPr>
          <w:trHeight w:val="471"/>
          <w:jc w:val="center"/>
        </w:trPr>
        <w:tc>
          <w:tcPr>
            <w:tcW w:w="850" w:type="dxa"/>
            <w:tcBorders>
              <w:top w:val="single" w:sz="12" w:space="0" w:color="auto"/>
              <w:left w:val="nil"/>
              <w:bottom w:val="single" w:sz="8" w:space="0" w:color="auto"/>
              <w:right w:val="nil"/>
            </w:tcBorders>
            <w:vAlign w:val="center"/>
            <w:hideMark/>
          </w:tcPr>
          <w:p w14:paraId="7260709B" w14:textId="77777777" w:rsidR="00B9775F" w:rsidRDefault="00B9775F" w:rsidP="00EE68FD">
            <w:pPr>
              <w:jc w:val="center"/>
            </w:pPr>
            <w:r>
              <w:rPr>
                <w:rFonts w:hint="eastAsia"/>
              </w:rPr>
              <w:t>设备</w:t>
            </w:r>
          </w:p>
        </w:tc>
        <w:tc>
          <w:tcPr>
            <w:tcW w:w="1592" w:type="dxa"/>
            <w:tcBorders>
              <w:top w:val="single" w:sz="12" w:space="0" w:color="auto"/>
              <w:left w:val="nil"/>
              <w:bottom w:val="single" w:sz="8" w:space="0" w:color="auto"/>
              <w:right w:val="nil"/>
            </w:tcBorders>
            <w:vAlign w:val="center"/>
            <w:hideMark/>
          </w:tcPr>
          <w:p w14:paraId="78CCDA9B" w14:textId="77777777" w:rsidR="00B9775F" w:rsidRDefault="00B9775F" w:rsidP="00EE68FD">
            <w:pPr>
              <w:jc w:val="center"/>
            </w:pPr>
            <w:r>
              <w:t>IP</w:t>
            </w:r>
            <w:r>
              <w:rPr>
                <w:rFonts w:hint="eastAsia"/>
              </w:rPr>
              <w:t>地址</w:t>
            </w:r>
          </w:p>
        </w:tc>
        <w:tc>
          <w:tcPr>
            <w:tcW w:w="1713" w:type="dxa"/>
            <w:tcBorders>
              <w:top w:val="single" w:sz="12" w:space="0" w:color="auto"/>
              <w:left w:val="nil"/>
              <w:bottom w:val="single" w:sz="8" w:space="0" w:color="auto"/>
              <w:right w:val="nil"/>
            </w:tcBorders>
            <w:vAlign w:val="center"/>
            <w:hideMark/>
          </w:tcPr>
          <w:p w14:paraId="65EB58BA" w14:textId="77777777" w:rsidR="00B9775F" w:rsidRDefault="00B9775F" w:rsidP="00EE68FD">
            <w:pPr>
              <w:jc w:val="center"/>
            </w:pPr>
            <w:r>
              <w:rPr>
                <w:rFonts w:hint="eastAsia"/>
              </w:rPr>
              <w:t>掩码</w:t>
            </w:r>
          </w:p>
        </w:tc>
        <w:tc>
          <w:tcPr>
            <w:tcW w:w="1486" w:type="dxa"/>
            <w:tcBorders>
              <w:top w:val="single" w:sz="12" w:space="0" w:color="auto"/>
              <w:left w:val="nil"/>
              <w:bottom w:val="single" w:sz="8" w:space="0" w:color="auto"/>
              <w:right w:val="nil"/>
            </w:tcBorders>
            <w:vAlign w:val="center"/>
            <w:hideMark/>
          </w:tcPr>
          <w:p w14:paraId="10B7D17B" w14:textId="77777777" w:rsidR="00B9775F" w:rsidRDefault="00B9775F" w:rsidP="00EE68FD">
            <w:pPr>
              <w:jc w:val="center"/>
            </w:pPr>
            <w:r>
              <w:rPr>
                <w:rFonts w:hint="eastAsia"/>
              </w:rPr>
              <w:t>默认网关</w:t>
            </w:r>
          </w:p>
        </w:tc>
        <w:tc>
          <w:tcPr>
            <w:tcW w:w="1530" w:type="dxa"/>
            <w:tcBorders>
              <w:top w:val="single" w:sz="12" w:space="0" w:color="auto"/>
              <w:left w:val="nil"/>
              <w:bottom w:val="single" w:sz="8" w:space="0" w:color="auto"/>
              <w:right w:val="nil"/>
            </w:tcBorders>
            <w:vAlign w:val="center"/>
            <w:hideMark/>
          </w:tcPr>
          <w:p w14:paraId="76EC2376" w14:textId="77777777" w:rsidR="00B9775F" w:rsidRDefault="00B9775F" w:rsidP="00EE68FD">
            <w:pPr>
              <w:jc w:val="center"/>
            </w:pPr>
            <w:r>
              <w:rPr>
                <w:rFonts w:hint="eastAsia"/>
              </w:rPr>
              <w:t>交换机端口</w:t>
            </w:r>
          </w:p>
        </w:tc>
        <w:tc>
          <w:tcPr>
            <w:tcW w:w="1320" w:type="dxa"/>
            <w:tcBorders>
              <w:top w:val="single" w:sz="12" w:space="0" w:color="auto"/>
              <w:left w:val="nil"/>
              <w:bottom w:val="single" w:sz="8" w:space="0" w:color="auto"/>
              <w:right w:val="nil"/>
            </w:tcBorders>
            <w:vAlign w:val="center"/>
            <w:hideMark/>
          </w:tcPr>
          <w:p w14:paraId="5C196685" w14:textId="77777777" w:rsidR="00B9775F" w:rsidRDefault="00B9775F" w:rsidP="00EE68FD">
            <w:pPr>
              <w:jc w:val="center"/>
            </w:pPr>
            <w:r>
              <w:t>VLAN</w:t>
            </w:r>
            <w:r>
              <w:rPr>
                <w:rFonts w:hint="eastAsia"/>
              </w:rPr>
              <w:t>编号</w:t>
            </w:r>
          </w:p>
        </w:tc>
      </w:tr>
      <w:tr w:rsidR="00B9775F" w14:paraId="59951CC4" w14:textId="77777777" w:rsidTr="00EE68FD">
        <w:trPr>
          <w:jc w:val="center"/>
        </w:trPr>
        <w:tc>
          <w:tcPr>
            <w:tcW w:w="850" w:type="dxa"/>
            <w:tcBorders>
              <w:top w:val="single" w:sz="8" w:space="0" w:color="auto"/>
              <w:left w:val="nil"/>
              <w:bottom w:val="nil"/>
              <w:right w:val="nil"/>
            </w:tcBorders>
            <w:vAlign w:val="center"/>
            <w:hideMark/>
          </w:tcPr>
          <w:p w14:paraId="7D385638" w14:textId="77777777" w:rsidR="00B9775F" w:rsidRDefault="00B9775F" w:rsidP="00EE68FD">
            <w:pPr>
              <w:jc w:val="center"/>
            </w:pPr>
            <w:r>
              <w:t>PC1</w:t>
            </w:r>
          </w:p>
        </w:tc>
        <w:tc>
          <w:tcPr>
            <w:tcW w:w="1592" w:type="dxa"/>
            <w:tcBorders>
              <w:top w:val="single" w:sz="8" w:space="0" w:color="auto"/>
              <w:left w:val="nil"/>
              <w:bottom w:val="nil"/>
              <w:right w:val="nil"/>
            </w:tcBorders>
            <w:vAlign w:val="center"/>
            <w:hideMark/>
          </w:tcPr>
          <w:p w14:paraId="7550950E" w14:textId="77777777" w:rsidR="00B9775F" w:rsidRDefault="00B9775F" w:rsidP="00EE68FD">
            <w:pPr>
              <w:jc w:val="center"/>
            </w:pPr>
            <w:r>
              <w:t>172.16.21.11</w:t>
            </w:r>
          </w:p>
        </w:tc>
        <w:tc>
          <w:tcPr>
            <w:tcW w:w="1713" w:type="dxa"/>
            <w:tcBorders>
              <w:top w:val="single" w:sz="8" w:space="0" w:color="auto"/>
              <w:left w:val="nil"/>
              <w:bottom w:val="nil"/>
              <w:right w:val="nil"/>
            </w:tcBorders>
            <w:vAlign w:val="center"/>
            <w:hideMark/>
          </w:tcPr>
          <w:p w14:paraId="2F733DE3" w14:textId="77777777" w:rsidR="00B9775F" w:rsidRDefault="00B9775F" w:rsidP="00EE68FD">
            <w:pPr>
              <w:jc w:val="center"/>
            </w:pPr>
            <w:r>
              <w:t>255.255.255.0</w:t>
            </w:r>
          </w:p>
        </w:tc>
        <w:tc>
          <w:tcPr>
            <w:tcW w:w="1486" w:type="dxa"/>
            <w:tcBorders>
              <w:top w:val="single" w:sz="8" w:space="0" w:color="auto"/>
              <w:left w:val="nil"/>
              <w:bottom w:val="nil"/>
              <w:right w:val="nil"/>
            </w:tcBorders>
            <w:vAlign w:val="center"/>
            <w:hideMark/>
          </w:tcPr>
          <w:p w14:paraId="7319F46B" w14:textId="77777777" w:rsidR="00B9775F" w:rsidRDefault="00B9775F" w:rsidP="00EE68FD">
            <w:pPr>
              <w:jc w:val="center"/>
            </w:pPr>
            <w:r>
              <w:t>172.16.21.1</w:t>
            </w:r>
          </w:p>
        </w:tc>
        <w:tc>
          <w:tcPr>
            <w:tcW w:w="1530" w:type="dxa"/>
            <w:tcBorders>
              <w:top w:val="single" w:sz="8" w:space="0" w:color="auto"/>
              <w:left w:val="nil"/>
              <w:bottom w:val="nil"/>
              <w:right w:val="nil"/>
            </w:tcBorders>
            <w:vAlign w:val="center"/>
            <w:hideMark/>
          </w:tcPr>
          <w:p w14:paraId="45C2AD99" w14:textId="77777777" w:rsidR="00B9775F" w:rsidRDefault="00B9775F" w:rsidP="00EE68FD">
            <w:pPr>
              <w:jc w:val="center"/>
            </w:pPr>
            <w:r>
              <w:t>Ethernet 0/1</w:t>
            </w:r>
          </w:p>
        </w:tc>
        <w:tc>
          <w:tcPr>
            <w:tcW w:w="1320" w:type="dxa"/>
            <w:tcBorders>
              <w:top w:val="single" w:sz="8" w:space="0" w:color="auto"/>
              <w:left w:val="nil"/>
              <w:bottom w:val="nil"/>
              <w:right w:val="nil"/>
            </w:tcBorders>
            <w:vAlign w:val="center"/>
            <w:hideMark/>
          </w:tcPr>
          <w:p w14:paraId="588AA2D1" w14:textId="77777777" w:rsidR="00B9775F" w:rsidRDefault="00B9775F" w:rsidP="00EE68FD">
            <w:pPr>
              <w:jc w:val="center"/>
            </w:pPr>
            <w:r>
              <w:t>1</w:t>
            </w:r>
          </w:p>
        </w:tc>
      </w:tr>
      <w:tr w:rsidR="00B9775F" w14:paraId="79BD81E0" w14:textId="77777777" w:rsidTr="00EE68FD">
        <w:trPr>
          <w:jc w:val="center"/>
        </w:trPr>
        <w:tc>
          <w:tcPr>
            <w:tcW w:w="850" w:type="dxa"/>
            <w:tcBorders>
              <w:top w:val="nil"/>
              <w:left w:val="nil"/>
              <w:bottom w:val="nil"/>
              <w:right w:val="nil"/>
            </w:tcBorders>
            <w:vAlign w:val="center"/>
            <w:hideMark/>
          </w:tcPr>
          <w:p w14:paraId="487D7A2C" w14:textId="77777777" w:rsidR="00B9775F" w:rsidRDefault="00B9775F" w:rsidP="00EE68FD">
            <w:pPr>
              <w:jc w:val="center"/>
            </w:pPr>
            <w:r>
              <w:t>PC2</w:t>
            </w:r>
          </w:p>
        </w:tc>
        <w:tc>
          <w:tcPr>
            <w:tcW w:w="1592" w:type="dxa"/>
            <w:tcBorders>
              <w:top w:val="nil"/>
              <w:left w:val="nil"/>
              <w:bottom w:val="nil"/>
              <w:right w:val="nil"/>
            </w:tcBorders>
            <w:vAlign w:val="center"/>
            <w:hideMark/>
          </w:tcPr>
          <w:p w14:paraId="10C4C434" w14:textId="77777777" w:rsidR="00B9775F" w:rsidRDefault="00B9775F" w:rsidP="00EE68FD">
            <w:pPr>
              <w:jc w:val="center"/>
            </w:pPr>
            <w:r>
              <w:t>172.16.21.12</w:t>
            </w:r>
          </w:p>
        </w:tc>
        <w:tc>
          <w:tcPr>
            <w:tcW w:w="1713" w:type="dxa"/>
            <w:tcBorders>
              <w:top w:val="nil"/>
              <w:left w:val="nil"/>
              <w:bottom w:val="nil"/>
              <w:right w:val="nil"/>
            </w:tcBorders>
            <w:vAlign w:val="center"/>
            <w:hideMark/>
          </w:tcPr>
          <w:p w14:paraId="67A7A6AD" w14:textId="77777777" w:rsidR="00B9775F" w:rsidRDefault="00B9775F" w:rsidP="00EE68FD">
            <w:pPr>
              <w:jc w:val="center"/>
            </w:pPr>
            <w:r>
              <w:t>255.255.255.0</w:t>
            </w:r>
          </w:p>
        </w:tc>
        <w:tc>
          <w:tcPr>
            <w:tcW w:w="1486" w:type="dxa"/>
            <w:tcBorders>
              <w:top w:val="nil"/>
              <w:left w:val="nil"/>
              <w:bottom w:val="nil"/>
              <w:right w:val="nil"/>
            </w:tcBorders>
            <w:vAlign w:val="center"/>
            <w:hideMark/>
          </w:tcPr>
          <w:p w14:paraId="25B225FF" w14:textId="77777777" w:rsidR="00B9775F" w:rsidRDefault="00B9775F" w:rsidP="00EE68FD">
            <w:pPr>
              <w:jc w:val="center"/>
            </w:pPr>
            <w:r>
              <w:t>172.16.21.1</w:t>
            </w:r>
          </w:p>
        </w:tc>
        <w:tc>
          <w:tcPr>
            <w:tcW w:w="1530" w:type="dxa"/>
            <w:tcBorders>
              <w:top w:val="nil"/>
              <w:left w:val="nil"/>
              <w:bottom w:val="nil"/>
              <w:right w:val="nil"/>
            </w:tcBorders>
            <w:vAlign w:val="center"/>
            <w:hideMark/>
          </w:tcPr>
          <w:p w14:paraId="3E6877BC" w14:textId="77777777" w:rsidR="00B9775F" w:rsidRDefault="00B9775F" w:rsidP="00EE68FD">
            <w:pPr>
              <w:jc w:val="center"/>
            </w:pPr>
            <w:r>
              <w:t>Ethernet 0/2</w:t>
            </w:r>
          </w:p>
        </w:tc>
        <w:tc>
          <w:tcPr>
            <w:tcW w:w="1320" w:type="dxa"/>
            <w:tcBorders>
              <w:top w:val="nil"/>
              <w:left w:val="nil"/>
              <w:bottom w:val="nil"/>
              <w:right w:val="nil"/>
            </w:tcBorders>
            <w:vAlign w:val="center"/>
            <w:hideMark/>
          </w:tcPr>
          <w:p w14:paraId="48C647CE" w14:textId="77777777" w:rsidR="00B9775F" w:rsidRDefault="00B9775F" w:rsidP="00EE68FD">
            <w:pPr>
              <w:jc w:val="center"/>
            </w:pPr>
            <w:r>
              <w:t>1</w:t>
            </w:r>
          </w:p>
        </w:tc>
      </w:tr>
      <w:tr w:rsidR="00B9775F" w14:paraId="6B93849F" w14:textId="77777777" w:rsidTr="00EE68FD">
        <w:trPr>
          <w:jc w:val="center"/>
        </w:trPr>
        <w:tc>
          <w:tcPr>
            <w:tcW w:w="850" w:type="dxa"/>
            <w:tcBorders>
              <w:top w:val="nil"/>
              <w:left w:val="nil"/>
              <w:bottom w:val="nil"/>
              <w:right w:val="nil"/>
            </w:tcBorders>
            <w:vAlign w:val="center"/>
            <w:hideMark/>
          </w:tcPr>
          <w:p w14:paraId="762C589F" w14:textId="77777777" w:rsidR="00B9775F" w:rsidRDefault="00B9775F" w:rsidP="00EE68FD">
            <w:pPr>
              <w:jc w:val="center"/>
            </w:pPr>
            <w:r>
              <w:t>PC3</w:t>
            </w:r>
          </w:p>
        </w:tc>
        <w:tc>
          <w:tcPr>
            <w:tcW w:w="1592" w:type="dxa"/>
            <w:tcBorders>
              <w:top w:val="nil"/>
              <w:left w:val="nil"/>
              <w:bottom w:val="nil"/>
              <w:right w:val="nil"/>
            </w:tcBorders>
            <w:vAlign w:val="center"/>
            <w:hideMark/>
          </w:tcPr>
          <w:p w14:paraId="1E50BB7B" w14:textId="77777777" w:rsidR="00B9775F" w:rsidRDefault="00B9775F" w:rsidP="00EE68FD">
            <w:pPr>
              <w:jc w:val="center"/>
            </w:pPr>
            <w:r>
              <w:t>172.16.21.13</w:t>
            </w:r>
          </w:p>
        </w:tc>
        <w:tc>
          <w:tcPr>
            <w:tcW w:w="1713" w:type="dxa"/>
            <w:tcBorders>
              <w:top w:val="nil"/>
              <w:left w:val="nil"/>
              <w:bottom w:val="nil"/>
              <w:right w:val="nil"/>
            </w:tcBorders>
            <w:vAlign w:val="center"/>
            <w:hideMark/>
          </w:tcPr>
          <w:p w14:paraId="1A3530EE" w14:textId="77777777" w:rsidR="00B9775F" w:rsidRDefault="00B9775F" w:rsidP="00EE68FD">
            <w:pPr>
              <w:jc w:val="center"/>
            </w:pPr>
            <w:r>
              <w:t>255.255.255.0</w:t>
            </w:r>
          </w:p>
        </w:tc>
        <w:tc>
          <w:tcPr>
            <w:tcW w:w="1486" w:type="dxa"/>
            <w:tcBorders>
              <w:top w:val="nil"/>
              <w:left w:val="nil"/>
              <w:bottom w:val="nil"/>
              <w:right w:val="nil"/>
            </w:tcBorders>
            <w:vAlign w:val="center"/>
            <w:hideMark/>
          </w:tcPr>
          <w:p w14:paraId="05A2ECBC" w14:textId="77777777" w:rsidR="00B9775F" w:rsidRDefault="00B9775F" w:rsidP="00EE68FD">
            <w:pPr>
              <w:jc w:val="center"/>
            </w:pPr>
            <w:r>
              <w:t>172.16.21.1</w:t>
            </w:r>
          </w:p>
        </w:tc>
        <w:tc>
          <w:tcPr>
            <w:tcW w:w="1530" w:type="dxa"/>
            <w:tcBorders>
              <w:top w:val="nil"/>
              <w:left w:val="nil"/>
              <w:bottom w:val="nil"/>
              <w:right w:val="nil"/>
            </w:tcBorders>
            <w:vAlign w:val="center"/>
            <w:hideMark/>
          </w:tcPr>
          <w:p w14:paraId="5660ACB5" w14:textId="77777777" w:rsidR="00B9775F" w:rsidRDefault="00B9775F" w:rsidP="00EE68FD">
            <w:pPr>
              <w:jc w:val="center"/>
            </w:pPr>
            <w:r>
              <w:t>Ethernet 0/3</w:t>
            </w:r>
          </w:p>
        </w:tc>
        <w:tc>
          <w:tcPr>
            <w:tcW w:w="1320" w:type="dxa"/>
            <w:tcBorders>
              <w:top w:val="nil"/>
              <w:left w:val="nil"/>
              <w:bottom w:val="nil"/>
              <w:right w:val="nil"/>
            </w:tcBorders>
            <w:vAlign w:val="center"/>
            <w:hideMark/>
          </w:tcPr>
          <w:p w14:paraId="55CE6F5F" w14:textId="77777777" w:rsidR="00B9775F" w:rsidRDefault="00B9775F" w:rsidP="00EE68FD">
            <w:pPr>
              <w:jc w:val="center"/>
            </w:pPr>
            <w:r>
              <w:t>1</w:t>
            </w:r>
          </w:p>
        </w:tc>
      </w:tr>
      <w:tr w:rsidR="00B9775F" w14:paraId="0CA0FD9D" w14:textId="77777777" w:rsidTr="00EE68FD">
        <w:trPr>
          <w:jc w:val="center"/>
        </w:trPr>
        <w:tc>
          <w:tcPr>
            <w:tcW w:w="850" w:type="dxa"/>
            <w:tcBorders>
              <w:top w:val="nil"/>
              <w:left w:val="nil"/>
              <w:bottom w:val="nil"/>
              <w:right w:val="nil"/>
            </w:tcBorders>
            <w:vAlign w:val="center"/>
            <w:hideMark/>
          </w:tcPr>
          <w:p w14:paraId="1553C44C" w14:textId="77777777" w:rsidR="00B9775F" w:rsidRDefault="00B9775F" w:rsidP="00EE68FD">
            <w:pPr>
              <w:jc w:val="center"/>
            </w:pPr>
            <w:r>
              <w:t>PC4</w:t>
            </w:r>
          </w:p>
        </w:tc>
        <w:tc>
          <w:tcPr>
            <w:tcW w:w="1592" w:type="dxa"/>
            <w:tcBorders>
              <w:top w:val="nil"/>
              <w:left w:val="nil"/>
              <w:bottom w:val="nil"/>
              <w:right w:val="nil"/>
            </w:tcBorders>
            <w:vAlign w:val="center"/>
            <w:hideMark/>
          </w:tcPr>
          <w:p w14:paraId="499E46E4" w14:textId="77777777" w:rsidR="00B9775F" w:rsidRDefault="00B9775F" w:rsidP="00EE68FD">
            <w:pPr>
              <w:jc w:val="center"/>
            </w:pPr>
            <w:r>
              <w:t>172.16.21.14</w:t>
            </w:r>
          </w:p>
        </w:tc>
        <w:tc>
          <w:tcPr>
            <w:tcW w:w="1713" w:type="dxa"/>
            <w:tcBorders>
              <w:top w:val="nil"/>
              <w:left w:val="nil"/>
              <w:bottom w:val="nil"/>
              <w:right w:val="nil"/>
            </w:tcBorders>
            <w:vAlign w:val="center"/>
            <w:hideMark/>
          </w:tcPr>
          <w:p w14:paraId="581263E8" w14:textId="77777777" w:rsidR="00B9775F" w:rsidRDefault="00B9775F" w:rsidP="00EE68FD">
            <w:pPr>
              <w:jc w:val="center"/>
            </w:pPr>
            <w:r>
              <w:t>255.255.255.0</w:t>
            </w:r>
          </w:p>
        </w:tc>
        <w:tc>
          <w:tcPr>
            <w:tcW w:w="1486" w:type="dxa"/>
            <w:tcBorders>
              <w:top w:val="nil"/>
              <w:left w:val="nil"/>
              <w:bottom w:val="nil"/>
              <w:right w:val="nil"/>
            </w:tcBorders>
            <w:vAlign w:val="center"/>
            <w:hideMark/>
          </w:tcPr>
          <w:p w14:paraId="548F9545" w14:textId="77777777" w:rsidR="00B9775F" w:rsidRDefault="00B9775F" w:rsidP="00EE68FD">
            <w:pPr>
              <w:jc w:val="center"/>
            </w:pPr>
            <w:r>
              <w:t>172.16.21.1</w:t>
            </w:r>
          </w:p>
        </w:tc>
        <w:tc>
          <w:tcPr>
            <w:tcW w:w="1530" w:type="dxa"/>
            <w:tcBorders>
              <w:top w:val="nil"/>
              <w:left w:val="nil"/>
              <w:bottom w:val="nil"/>
              <w:right w:val="nil"/>
            </w:tcBorders>
            <w:vAlign w:val="center"/>
            <w:hideMark/>
          </w:tcPr>
          <w:p w14:paraId="235E57AD" w14:textId="77777777" w:rsidR="00B9775F" w:rsidRDefault="00B9775F" w:rsidP="00EE68FD">
            <w:pPr>
              <w:jc w:val="center"/>
            </w:pPr>
            <w:r>
              <w:t>Ethernet 0/4</w:t>
            </w:r>
          </w:p>
        </w:tc>
        <w:tc>
          <w:tcPr>
            <w:tcW w:w="1320" w:type="dxa"/>
            <w:tcBorders>
              <w:top w:val="nil"/>
              <w:left w:val="nil"/>
              <w:bottom w:val="nil"/>
              <w:right w:val="nil"/>
            </w:tcBorders>
            <w:vAlign w:val="center"/>
            <w:hideMark/>
          </w:tcPr>
          <w:p w14:paraId="755658FE" w14:textId="77777777" w:rsidR="00B9775F" w:rsidRDefault="00B9775F" w:rsidP="00EE68FD">
            <w:pPr>
              <w:jc w:val="center"/>
            </w:pPr>
            <w:r>
              <w:t>2</w:t>
            </w:r>
          </w:p>
        </w:tc>
      </w:tr>
      <w:tr w:rsidR="00B9775F" w14:paraId="4E0C13DF" w14:textId="77777777" w:rsidTr="00EE68FD">
        <w:trPr>
          <w:jc w:val="center"/>
        </w:trPr>
        <w:tc>
          <w:tcPr>
            <w:tcW w:w="850" w:type="dxa"/>
            <w:tcBorders>
              <w:top w:val="nil"/>
              <w:left w:val="nil"/>
              <w:bottom w:val="nil"/>
              <w:right w:val="nil"/>
            </w:tcBorders>
            <w:vAlign w:val="center"/>
            <w:hideMark/>
          </w:tcPr>
          <w:p w14:paraId="172E34E6" w14:textId="77777777" w:rsidR="00B9775F" w:rsidRDefault="00B9775F" w:rsidP="00EE68FD">
            <w:pPr>
              <w:jc w:val="center"/>
            </w:pPr>
            <w:r>
              <w:t>PC5</w:t>
            </w:r>
          </w:p>
        </w:tc>
        <w:tc>
          <w:tcPr>
            <w:tcW w:w="1592" w:type="dxa"/>
            <w:tcBorders>
              <w:top w:val="nil"/>
              <w:left w:val="nil"/>
              <w:bottom w:val="nil"/>
              <w:right w:val="nil"/>
            </w:tcBorders>
            <w:vAlign w:val="center"/>
            <w:hideMark/>
          </w:tcPr>
          <w:p w14:paraId="62B00C42" w14:textId="77777777" w:rsidR="00B9775F" w:rsidRDefault="00B9775F" w:rsidP="00EE68FD">
            <w:pPr>
              <w:jc w:val="center"/>
            </w:pPr>
            <w:r>
              <w:t>172.16.21.15</w:t>
            </w:r>
          </w:p>
        </w:tc>
        <w:tc>
          <w:tcPr>
            <w:tcW w:w="1713" w:type="dxa"/>
            <w:tcBorders>
              <w:top w:val="nil"/>
              <w:left w:val="nil"/>
              <w:bottom w:val="nil"/>
              <w:right w:val="nil"/>
            </w:tcBorders>
            <w:vAlign w:val="center"/>
            <w:hideMark/>
          </w:tcPr>
          <w:p w14:paraId="16D31C5E" w14:textId="77777777" w:rsidR="00B9775F" w:rsidRDefault="00B9775F" w:rsidP="00EE68FD">
            <w:pPr>
              <w:jc w:val="center"/>
            </w:pPr>
            <w:r>
              <w:t>255.255.255.0</w:t>
            </w:r>
          </w:p>
        </w:tc>
        <w:tc>
          <w:tcPr>
            <w:tcW w:w="1486" w:type="dxa"/>
            <w:tcBorders>
              <w:top w:val="nil"/>
              <w:left w:val="nil"/>
              <w:bottom w:val="nil"/>
              <w:right w:val="nil"/>
            </w:tcBorders>
            <w:vAlign w:val="center"/>
            <w:hideMark/>
          </w:tcPr>
          <w:p w14:paraId="3BF3F433" w14:textId="77777777" w:rsidR="00B9775F" w:rsidRDefault="00B9775F" w:rsidP="00EE68FD">
            <w:pPr>
              <w:jc w:val="center"/>
            </w:pPr>
            <w:r>
              <w:t>172.16.21.1</w:t>
            </w:r>
          </w:p>
        </w:tc>
        <w:tc>
          <w:tcPr>
            <w:tcW w:w="1530" w:type="dxa"/>
            <w:tcBorders>
              <w:top w:val="nil"/>
              <w:left w:val="nil"/>
              <w:bottom w:val="nil"/>
              <w:right w:val="nil"/>
            </w:tcBorders>
            <w:vAlign w:val="center"/>
            <w:hideMark/>
          </w:tcPr>
          <w:p w14:paraId="18EC2F42" w14:textId="77777777" w:rsidR="00B9775F" w:rsidRDefault="00B9775F" w:rsidP="00EE68FD">
            <w:pPr>
              <w:jc w:val="center"/>
            </w:pPr>
            <w:r>
              <w:t>Ethernet 0/5</w:t>
            </w:r>
          </w:p>
        </w:tc>
        <w:tc>
          <w:tcPr>
            <w:tcW w:w="1320" w:type="dxa"/>
            <w:tcBorders>
              <w:top w:val="nil"/>
              <w:left w:val="nil"/>
              <w:bottom w:val="nil"/>
              <w:right w:val="nil"/>
            </w:tcBorders>
            <w:vAlign w:val="center"/>
            <w:hideMark/>
          </w:tcPr>
          <w:p w14:paraId="37DDAB94" w14:textId="77777777" w:rsidR="00B9775F" w:rsidRDefault="00B9775F" w:rsidP="00EE68FD">
            <w:pPr>
              <w:jc w:val="center"/>
            </w:pPr>
            <w:r>
              <w:t>2</w:t>
            </w:r>
          </w:p>
        </w:tc>
      </w:tr>
      <w:tr w:rsidR="00B9775F" w14:paraId="540A4E6B" w14:textId="77777777" w:rsidTr="00EE68FD">
        <w:trPr>
          <w:jc w:val="center"/>
        </w:trPr>
        <w:tc>
          <w:tcPr>
            <w:tcW w:w="850" w:type="dxa"/>
            <w:tcBorders>
              <w:top w:val="nil"/>
              <w:left w:val="nil"/>
              <w:bottom w:val="single" w:sz="12" w:space="0" w:color="auto"/>
              <w:right w:val="nil"/>
            </w:tcBorders>
            <w:vAlign w:val="center"/>
            <w:hideMark/>
          </w:tcPr>
          <w:p w14:paraId="40633A50" w14:textId="77777777" w:rsidR="00B9775F" w:rsidRDefault="00B9775F" w:rsidP="00EE68FD">
            <w:pPr>
              <w:jc w:val="center"/>
            </w:pPr>
            <w:r>
              <w:t>PC6</w:t>
            </w:r>
          </w:p>
        </w:tc>
        <w:tc>
          <w:tcPr>
            <w:tcW w:w="1592" w:type="dxa"/>
            <w:tcBorders>
              <w:top w:val="nil"/>
              <w:left w:val="nil"/>
              <w:bottom w:val="single" w:sz="12" w:space="0" w:color="auto"/>
              <w:right w:val="nil"/>
            </w:tcBorders>
            <w:vAlign w:val="center"/>
            <w:hideMark/>
          </w:tcPr>
          <w:p w14:paraId="39C0E2E8" w14:textId="77777777" w:rsidR="00B9775F" w:rsidRDefault="00B9775F" w:rsidP="00EE68FD">
            <w:pPr>
              <w:jc w:val="center"/>
            </w:pPr>
            <w:r>
              <w:t>172.16.21.16</w:t>
            </w:r>
          </w:p>
        </w:tc>
        <w:tc>
          <w:tcPr>
            <w:tcW w:w="1713" w:type="dxa"/>
            <w:tcBorders>
              <w:top w:val="nil"/>
              <w:left w:val="nil"/>
              <w:bottom w:val="single" w:sz="12" w:space="0" w:color="auto"/>
              <w:right w:val="nil"/>
            </w:tcBorders>
            <w:vAlign w:val="center"/>
            <w:hideMark/>
          </w:tcPr>
          <w:p w14:paraId="37CDC1F0" w14:textId="77777777" w:rsidR="00B9775F" w:rsidRDefault="00B9775F" w:rsidP="00EE68FD">
            <w:pPr>
              <w:jc w:val="center"/>
            </w:pPr>
            <w:r>
              <w:t>255.255.255.0</w:t>
            </w:r>
          </w:p>
        </w:tc>
        <w:tc>
          <w:tcPr>
            <w:tcW w:w="1486" w:type="dxa"/>
            <w:tcBorders>
              <w:top w:val="nil"/>
              <w:left w:val="nil"/>
              <w:bottom w:val="single" w:sz="12" w:space="0" w:color="auto"/>
              <w:right w:val="nil"/>
            </w:tcBorders>
            <w:vAlign w:val="center"/>
            <w:hideMark/>
          </w:tcPr>
          <w:p w14:paraId="6B95DDFD" w14:textId="77777777" w:rsidR="00B9775F" w:rsidRDefault="00B9775F" w:rsidP="00EE68FD">
            <w:pPr>
              <w:jc w:val="center"/>
            </w:pPr>
            <w:r>
              <w:t>172.16.21.1</w:t>
            </w:r>
          </w:p>
        </w:tc>
        <w:tc>
          <w:tcPr>
            <w:tcW w:w="1530" w:type="dxa"/>
            <w:tcBorders>
              <w:top w:val="nil"/>
              <w:left w:val="nil"/>
              <w:bottom w:val="single" w:sz="12" w:space="0" w:color="auto"/>
              <w:right w:val="nil"/>
            </w:tcBorders>
            <w:vAlign w:val="center"/>
            <w:hideMark/>
          </w:tcPr>
          <w:p w14:paraId="6F722FE3" w14:textId="77777777" w:rsidR="00B9775F" w:rsidRDefault="00B9775F" w:rsidP="00EE68FD">
            <w:pPr>
              <w:jc w:val="center"/>
            </w:pPr>
            <w:r>
              <w:t>Ethernet 0/6</w:t>
            </w:r>
          </w:p>
        </w:tc>
        <w:tc>
          <w:tcPr>
            <w:tcW w:w="1320" w:type="dxa"/>
            <w:tcBorders>
              <w:top w:val="nil"/>
              <w:left w:val="nil"/>
              <w:bottom w:val="single" w:sz="12" w:space="0" w:color="auto"/>
              <w:right w:val="nil"/>
            </w:tcBorders>
            <w:vAlign w:val="center"/>
            <w:hideMark/>
          </w:tcPr>
          <w:p w14:paraId="0AA416C6" w14:textId="77777777" w:rsidR="00B9775F" w:rsidRDefault="00B9775F" w:rsidP="00EE68FD">
            <w:pPr>
              <w:jc w:val="center"/>
            </w:pPr>
            <w:r>
              <w:t>2</w:t>
            </w:r>
          </w:p>
        </w:tc>
      </w:tr>
    </w:tbl>
    <w:p w14:paraId="2A6F4A52" w14:textId="77777777" w:rsidR="00B9775F" w:rsidRDefault="00B9775F" w:rsidP="00B9775F">
      <w:pPr>
        <w:ind w:firstLine="420"/>
      </w:pPr>
      <w:r>
        <w:rPr>
          <w:rFonts w:hint="eastAsia"/>
        </w:rPr>
        <w:t>具体配置步骤如下：</w:t>
      </w:r>
    </w:p>
    <w:p w14:paraId="0A82F167" w14:textId="77777777" w:rsidR="00B9775F" w:rsidRDefault="00B9775F" w:rsidP="00B9775F">
      <w:pPr>
        <w:ind w:firstLine="420"/>
      </w:pPr>
      <w:r>
        <w:t>Step 1</w:t>
      </w:r>
      <w:r>
        <w:rPr>
          <w:rFonts w:hint="eastAsia"/>
        </w:rPr>
        <w:t>：配置</w:t>
      </w:r>
      <w:r>
        <w:t>PC1</w:t>
      </w:r>
      <w:r>
        <w:rPr>
          <w:rFonts w:hint="eastAsia"/>
        </w:rPr>
        <w:t>的</w:t>
      </w:r>
      <w:r>
        <w:t>IP</w:t>
      </w:r>
      <w:r>
        <w:rPr>
          <w:rFonts w:hint="eastAsia"/>
        </w:rPr>
        <w:t>地址和默认网关。命令如下：</w:t>
      </w:r>
    </w:p>
    <w:tbl>
      <w:tblPr>
        <w:tblStyle w:val="a5"/>
        <w:tblW w:w="8410"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5577"/>
        <w:gridCol w:w="2833"/>
      </w:tblGrid>
      <w:tr w:rsidR="00B9775F" w14:paraId="295DD651" w14:textId="77777777" w:rsidTr="003E4C23">
        <w:trPr>
          <w:trHeight w:val="830"/>
          <w:jc w:val="center"/>
        </w:trPr>
        <w:tc>
          <w:tcPr>
            <w:tcW w:w="5577" w:type="dxa"/>
            <w:vAlign w:val="center"/>
            <w:hideMark/>
          </w:tcPr>
          <w:p w14:paraId="5C73A614" w14:textId="77777777" w:rsidR="00B9775F" w:rsidRDefault="00B9775F" w:rsidP="00EE68FD">
            <w:r>
              <w:t>C:&gt;</w:t>
            </w:r>
            <w:r>
              <w:rPr>
                <w:u w:val="single"/>
              </w:rPr>
              <w:t xml:space="preserve"> </w:t>
            </w:r>
            <w:r>
              <w:rPr>
                <w:b/>
                <w:u w:val="single"/>
              </w:rPr>
              <w:t>ipconfig  /</w:t>
            </w:r>
            <w:proofErr w:type="spellStart"/>
            <w:r>
              <w:rPr>
                <w:b/>
                <w:u w:val="single"/>
              </w:rPr>
              <w:t>ip</w:t>
            </w:r>
            <w:proofErr w:type="spellEnd"/>
            <w:r>
              <w:rPr>
                <w:b/>
                <w:u w:val="single"/>
              </w:rPr>
              <w:t xml:space="preserve">  172.16.21.11  255.255.255.0</w:t>
            </w:r>
            <w:r>
              <w:rPr>
                <w:rFonts w:hint="eastAsia"/>
              </w:rPr>
              <w:t>（回车）</w:t>
            </w:r>
          </w:p>
          <w:p w14:paraId="5BB726CE" w14:textId="77777777" w:rsidR="00B9775F" w:rsidRDefault="00B9775F" w:rsidP="00EE68FD">
            <w:r>
              <w:t xml:space="preserve">C:&gt; </w:t>
            </w:r>
            <w:r>
              <w:rPr>
                <w:b/>
                <w:u w:val="single"/>
              </w:rPr>
              <w:t>ipconfig  /dg  172.16.21.1</w:t>
            </w:r>
            <w:r>
              <w:rPr>
                <w:rFonts w:hint="eastAsia"/>
              </w:rPr>
              <w:t>（回车）</w:t>
            </w:r>
          </w:p>
        </w:tc>
        <w:tc>
          <w:tcPr>
            <w:tcW w:w="2833" w:type="dxa"/>
            <w:vAlign w:val="center"/>
            <w:hideMark/>
          </w:tcPr>
          <w:p w14:paraId="1C588900" w14:textId="77777777" w:rsidR="00B9775F" w:rsidRDefault="00B9775F" w:rsidP="00EE68FD">
            <w:r>
              <w:rPr>
                <w:rFonts w:hint="eastAsia"/>
              </w:rPr>
              <w:t>设置</w:t>
            </w:r>
            <w:r>
              <w:t>IP</w:t>
            </w:r>
            <w:r>
              <w:rPr>
                <w:rFonts w:hint="eastAsia"/>
              </w:rPr>
              <w:t>地址和子网掩码</w:t>
            </w:r>
          </w:p>
          <w:p w14:paraId="0B8C8884" w14:textId="77777777" w:rsidR="00B9775F" w:rsidRDefault="00B9775F" w:rsidP="00EE68FD">
            <w:r>
              <w:rPr>
                <w:rFonts w:hint="eastAsia"/>
              </w:rPr>
              <w:t>设置默认网关</w:t>
            </w:r>
          </w:p>
        </w:tc>
      </w:tr>
    </w:tbl>
    <w:p w14:paraId="0FF3BB45" w14:textId="77777777" w:rsidR="00B9775F" w:rsidRDefault="00B9775F" w:rsidP="00B9775F">
      <w:pPr>
        <w:ind w:firstLine="420"/>
      </w:pPr>
      <w:r>
        <w:rPr>
          <w:rFonts w:hint="eastAsia"/>
        </w:rPr>
        <w:t>采用类似的方法设置</w:t>
      </w:r>
      <w:r>
        <w:t>PC2</w:t>
      </w:r>
      <w:r>
        <w:rPr>
          <w:rFonts w:hint="eastAsia"/>
        </w:rPr>
        <w:t>到</w:t>
      </w:r>
      <w:r>
        <w:t>PC6</w:t>
      </w:r>
      <w:r>
        <w:rPr>
          <w:rFonts w:hint="eastAsia"/>
        </w:rPr>
        <w:t>的</w:t>
      </w:r>
      <w:r>
        <w:t>IP</w:t>
      </w:r>
      <w:r>
        <w:rPr>
          <w:rFonts w:hint="eastAsia"/>
        </w:rPr>
        <w:t>地址、子网掩码和默认网关，其参数值如表</w:t>
      </w:r>
      <w:r>
        <w:t>2</w:t>
      </w:r>
      <w:r>
        <w:rPr>
          <w:rFonts w:hint="eastAsia"/>
        </w:rPr>
        <w:t>。</w:t>
      </w:r>
    </w:p>
    <w:p w14:paraId="1463F161" w14:textId="77777777" w:rsidR="00B9775F" w:rsidRDefault="00B9775F" w:rsidP="00B9775F">
      <w:pPr>
        <w:ind w:firstLine="420"/>
      </w:pPr>
      <w:r>
        <w:t>Step 2</w:t>
      </w:r>
      <w:r>
        <w:rPr>
          <w:rFonts w:hint="eastAsia"/>
        </w:rPr>
        <w:t>：设置交换机：</w:t>
      </w:r>
    </w:p>
    <w:tbl>
      <w:tblPr>
        <w:tblStyle w:val="a5"/>
        <w:tblW w:w="8347"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5509"/>
        <w:gridCol w:w="2838"/>
      </w:tblGrid>
      <w:tr w:rsidR="00B9775F" w14:paraId="210B4CBF" w14:textId="77777777" w:rsidTr="003E4C23">
        <w:trPr>
          <w:trHeight w:val="830"/>
          <w:jc w:val="center"/>
        </w:trPr>
        <w:tc>
          <w:tcPr>
            <w:tcW w:w="5509" w:type="dxa"/>
            <w:vAlign w:val="center"/>
            <w:hideMark/>
          </w:tcPr>
          <w:p w14:paraId="592FC943" w14:textId="77777777" w:rsidR="00B9775F" w:rsidRDefault="00B9775F" w:rsidP="00EE68FD">
            <w:pPr>
              <w:ind w:left="16"/>
            </w:pPr>
            <w:r>
              <w:t xml:space="preserve">&gt; </w:t>
            </w:r>
            <w:proofErr w:type="spellStart"/>
            <w:r>
              <w:rPr>
                <w:b/>
                <w:u w:val="single"/>
              </w:rPr>
              <w:t>en</w:t>
            </w:r>
            <w:proofErr w:type="spellEnd"/>
            <w:r>
              <w:rPr>
                <w:rFonts w:hint="eastAsia"/>
              </w:rPr>
              <w:t>（回车）</w:t>
            </w:r>
          </w:p>
          <w:p w14:paraId="194903EE" w14:textId="77777777" w:rsidR="00B9775F" w:rsidRDefault="00B9775F" w:rsidP="00EE68FD">
            <w:pPr>
              <w:ind w:left="16"/>
            </w:pPr>
            <w:r>
              <w:t xml:space="preserve"># </w:t>
            </w:r>
            <w:r>
              <w:rPr>
                <w:b/>
                <w:u w:val="single"/>
              </w:rPr>
              <w:t>conf  t</w:t>
            </w:r>
            <w:r>
              <w:rPr>
                <w:rFonts w:hint="eastAsia"/>
              </w:rPr>
              <w:t>（回车）</w:t>
            </w:r>
          </w:p>
          <w:p w14:paraId="21288D37" w14:textId="10C5ED9A" w:rsidR="00B9775F" w:rsidRDefault="00B9775F" w:rsidP="00EE68FD">
            <w:pPr>
              <w:ind w:left="16"/>
            </w:pPr>
            <w:r>
              <w:t xml:space="preserve">(config)# </w:t>
            </w:r>
            <w:r>
              <w:rPr>
                <w:b/>
                <w:u w:val="single"/>
              </w:rPr>
              <w:t>hostname  S</w:t>
            </w:r>
            <w:r w:rsidR="00ED5A0A">
              <w:rPr>
                <w:b/>
                <w:u w:val="single"/>
              </w:rPr>
              <w:t>X</w:t>
            </w:r>
            <w:r>
              <w:rPr>
                <w:b/>
                <w:u w:val="single"/>
              </w:rPr>
              <w:t>TJ</w:t>
            </w:r>
            <w:r>
              <w:rPr>
                <w:rFonts w:hint="eastAsia"/>
              </w:rPr>
              <w:t>（回车）</w:t>
            </w:r>
          </w:p>
          <w:p w14:paraId="2BBE42F6" w14:textId="0EF562AD" w:rsidR="00B9775F" w:rsidRDefault="00B9775F" w:rsidP="00EE68FD">
            <w:pPr>
              <w:ind w:left="16"/>
            </w:pPr>
            <w:r>
              <w:lastRenderedPageBreak/>
              <w:t xml:space="preserve">XXJS(config)# </w:t>
            </w:r>
            <w:proofErr w:type="spellStart"/>
            <w:r>
              <w:rPr>
                <w:b/>
                <w:u w:val="single"/>
              </w:rPr>
              <w:t>vlan</w:t>
            </w:r>
            <w:proofErr w:type="spellEnd"/>
            <w:r>
              <w:rPr>
                <w:b/>
                <w:u w:val="single"/>
              </w:rPr>
              <w:t xml:space="preserve">  1  name  S</w:t>
            </w:r>
            <w:r w:rsidR="00ED5A0A">
              <w:rPr>
                <w:b/>
                <w:u w:val="single"/>
              </w:rPr>
              <w:t>X</w:t>
            </w:r>
            <w:r>
              <w:rPr>
                <w:b/>
                <w:u w:val="single"/>
              </w:rPr>
              <w:t>TJ1</w:t>
            </w:r>
            <w:r>
              <w:rPr>
                <w:rFonts w:hint="eastAsia"/>
              </w:rPr>
              <w:t>（回车）</w:t>
            </w:r>
          </w:p>
          <w:p w14:paraId="3D1B91E3" w14:textId="3D382D8B" w:rsidR="00B9775F" w:rsidRDefault="00B9775F" w:rsidP="00EE68FD">
            <w:pPr>
              <w:ind w:left="16"/>
            </w:pPr>
            <w:r>
              <w:t xml:space="preserve">XXJS(config)# </w:t>
            </w:r>
            <w:proofErr w:type="spellStart"/>
            <w:r>
              <w:rPr>
                <w:b/>
                <w:u w:val="single"/>
              </w:rPr>
              <w:t>vlan</w:t>
            </w:r>
            <w:proofErr w:type="spellEnd"/>
            <w:r>
              <w:rPr>
                <w:b/>
                <w:u w:val="single"/>
              </w:rPr>
              <w:t xml:space="preserve">  2  name  S</w:t>
            </w:r>
            <w:r w:rsidR="00ED5A0A">
              <w:rPr>
                <w:b/>
                <w:u w:val="single"/>
              </w:rPr>
              <w:t>X</w:t>
            </w:r>
            <w:r>
              <w:rPr>
                <w:b/>
                <w:u w:val="single"/>
              </w:rPr>
              <w:t>TJ2</w:t>
            </w:r>
            <w:r>
              <w:rPr>
                <w:rFonts w:hint="eastAsia"/>
              </w:rPr>
              <w:t>（回车）</w:t>
            </w:r>
          </w:p>
          <w:p w14:paraId="65B885FB" w14:textId="77777777" w:rsidR="00B9775F" w:rsidRDefault="00B9775F" w:rsidP="00EE68FD">
            <w:pPr>
              <w:ind w:left="16"/>
            </w:pPr>
            <w:r>
              <w:t xml:space="preserve">XXJS(config)# </w:t>
            </w:r>
            <w:r>
              <w:rPr>
                <w:b/>
                <w:u w:val="single"/>
              </w:rPr>
              <w:t>int  e0/4</w:t>
            </w:r>
            <w:r>
              <w:rPr>
                <w:rFonts w:hint="eastAsia"/>
              </w:rPr>
              <w:t>（回车）</w:t>
            </w:r>
          </w:p>
          <w:p w14:paraId="72F8EA30" w14:textId="77777777" w:rsidR="00B9775F" w:rsidRDefault="00B9775F" w:rsidP="00EE68FD">
            <w:pPr>
              <w:ind w:left="16"/>
            </w:pPr>
            <w:r>
              <w:t xml:space="preserve">XXJS(config-if)# </w:t>
            </w:r>
            <w:proofErr w:type="spellStart"/>
            <w:r>
              <w:rPr>
                <w:b/>
                <w:u w:val="single"/>
              </w:rPr>
              <w:t>vlan</w:t>
            </w:r>
            <w:proofErr w:type="spellEnd"/>
            <w:r>
              <w:rPr>
                <w:b/>
                <w:u w:val="single"/>
              </w:rPr>
              <w:t>-m  static  2</w:t>
            </w:r>
            <w:r>
              <w:rPr>
                <w:rFonts w:hint="eastAsia"/>
              </w:rPr>
              <w:t>（回车）</w:t>
            </w:r>
          </w:p>
          <w:p w14:paraId="523D24E1" w14:textId="77777777" w:rsidR="00B9775F" w:rsidRDefault="00B9775F" w:rsidP="00EE68FD">
            <w:pPr>
              <w:ind w:left="16"/>
            </w:pPr>
            <w:r>
              <w:t xml:space="preserve">XXJS(config-if)# </w:t>
            </w:r>
            <w:r>
              <w:rPr>
                <w:b/>
                <w:u w:val="single"/>
              </w:rPr>
              <w:t>exit</w:t>
            </w:r>
            <w:r>
              <w:rPr>
                <w:rFonts w:hint="eastAsia"/>
              </w:rPr>
              <w:t>（回车）</w:t>
            </w:r>
          </w:p>
          <w:p w14:paraId="0EBCA5E1" w14:textId="77777777" w:rsidR="00B9775F" w:rsidRDefault="00B9775F" w:rsidP="00EE68FD">
            <w:pPr>
              <w:ind w:left="16"/>
            </w:pPr>
            <w:r>
              <w:t xml:space="preserve">XXJS(config)# </w:t>
            </w:r>
            <w:r>
              <w:rPr>
                <w:b/>
                <w:u w:val="single"/>
              </w:rPr>
              <w:t>int  e0/5</w:t>
            </w:r>
            <w:r>
              <w:rPr>
                <w:rFonts w:hint="eastAsia"/>
              </w:rPr>
              <w:t>（回车）</w:t>
            </w:r>
          </w:p>
          <w:p w14:paraId="76346FEB" w14:textId="77777777" w:rsidR="00B9775F" w:rsidRDefault="00B9775F" w:rsidP="00EE68FD">
            <w:pPr>
              <w:ind w:left="16"/>
            </w:pPr>
            <w:r>
              <w:t xml:space="preserve">XXJS(config-if)# </w:t>
            </w:r>
            <w:proofErr w:type="spellStart"/>
            <w:r>
              <w:rPr>
                <w:b/>
                <w:u w:val="single"/>
              </w:rPr>
              <w:t>vlan</w:t>
            </w:r>
            <w:proofErr w:type="spellEnd"/>
            <w:r>
              <w:rPr>
                <w:b/>
                <w:u w:val="single"/>
              </w:rPr>
              <w:t>-m  static  2</w:t>
            </w:r>
            <w:r>
              <w:rPr>
                <w:rFonts w:hint="eastAsia"/>
              </w:rPr>
              <w:t>（回车）</w:t>
            </w:r>
          </w:p>
          <w:p w14:paraId="54B679A4" w14:textId="77777777" w:rsidR="00B9775F" w:rsidRDefault="00B9775F" w:rsidP="00EE68FD">
            <w:pPr>
              <w:ind w:left="16"/>
            </w:pPr>
            <w:r>
              <w:t xml:space="preserve">XXJS(config-if)# </w:t>
            </w:r>
            <w:r>
              <w:rPr>
                <w:b/>
                <w:u w:val="single"/>
              </w:rPr>
              <w:t>exit</w:t>
            </w:r>
            <w:r>
              <w:rPr>
                <w:rFonts w:hint="eastAsia"/>
              </w:rPr>
              <w:t>（回车）</w:t>
            </w:r>
          </w:p>
          <w:p w14:paraId="77655860" w14:textId="77777777" w:rsidR="00B9775F" w:rsidRDefault="00B9775F" w:rsidP="00EE68FD">
            <w:pPr>
              <w:ind w:left="16"/>
            </w:pPr>
            <w:r>
              <w:t xml:space="preserve">XXJS(config)# </w:t>
            </w:r>
            <w:r>
              <w:rPr>
                <w:b/>
                <w:u w:val="single"/>
              </w:rPr>
              <w:t>int  e0/6</w:t>
            </w:r>
            <w:r>
              <w:rPr>
                <w:rFonts w:hint="eastAsia"/>
              </w:rPr>
              <w:t>（回车）</w:t>
            </w:r>
          </w:p>
          <w:p w14:paraId="05FC45E0" w14:textId="77777777" w:rsidR="00B9775F" w:rsidRDefault="00B9775F" w:rsidP="00EE68FD">
            <w:pPr>
              <w:ind w:left="16"/>
            </w:pPr>
            <w:r>
              <w:t xml:space="preserve">XXJS(config-if)# </w:t>
            </w:r>
            <w:proofErr w:type="spellStart"/>
            <w:r>
              <w:rPr>
                <w:b/>
                <w:u w:val="single"/>
              </w:rPr>
              <w:t>vlan</w:t>
            </w:r>
            <w:proofErr w:type="spellEnd"/>
            <w:r>
              <w:rPr>
                <w:b/>
                <w:u w:val="single"/>
              </w:rPr>
              <w:t>-m  static  2</w:t>
            </w:r>
            <w:r>
              <w:rPr>
                <w:rFonts w:hint="eastAsia"/>
              </w:rPr>
              <w:t>（回车）</w:t>
            </w:r>
          </w:p>
          <w:p w14:paraId="3A11648A" w14:textId="77777777" w:rsidR="00B9775F" w:rsidRDefault="00B9775F" w:rsidP="00EE68FD">
            <w:pPr>
              <w:ind w:left="16"/>
            </w:pPr>
            <w:r>
              <w:t xml:space="preserve">XXJS(config-if)# </w:t>
            </w:r>
            <w:r>
              <w:rPr>
                <w:b/>
                <w:u w:val="single"/>
              </w:rPr>
              <w:t>exit</w:t>
            </w:r>
            <w:r>
              <w:rPr>
                <w:rFonts w:hint="eastAsia"/>
              </w:rPr>
              <w:t>（回车）</w:t>
            </w:r>
          </w:p>
        </w:tc>
        <w:tc>
          <w:tcPr>
            <w:tcW w:w="2838" w:type="dxa"/>
            <w:vAlign w:val="center"/>
            <w:hideMark/>
          </w:tcPr>
          <w:p w14:paraId="484AC485" w14:textId="77777777" w:rsidR="00B9775F" w:rsidRDefault="00B9775F" w:rsidP="00EE68FD">
            <w:r>
              <w:rPr>
                <w:rFonts w:hint="eastAsia"/>
              </w:rPr>
              <w:lastRenderedPageBreak/>
              <w:t>进入特权模式</w:t>
            </w:r>
          </w:p>
          <w:p w14:paraId="7761F99B" w14:textId="77777777" w:rsidR="00B9775F" w:rsidRDefault="00B9775F" w:rsidP="00EE68FD">
            <w:r>
              <w:rPr>
                <w:rFonts w:hint="eastAsia"/>
              </w:rPr>
              <w:t>进入全局模式</w:t>
            </w:r>
          </w:p>
          <w:p w14:paraId="04B1A09B" w14:textId="6F53C741" w:rsidR="00B9775F" w:rsidRDefault="00B9775F" w:rsidP="00EE68FD">
            <w:r>
              <w:rPr>
                <w:rFonts w:hint="eastAsia"/>
              </w:rPr>
              <w:t>配置主机名字为</w:t>
            </w:r>
            <w:r w:rsidR="00ED5A0A">
              <w:rPr>
                <w:rFonts w:hint="eastAsia"/>
              </w:rPr>
              <w:t>S</w:t>
            </w:r>
            <w:r w:rsidR="00ED5A0A">
              <w:t>XTJ</w:t>
            </w:r>
          </w:p>
          <w:p w14:paraId="2D6B0000" w14:textId="749A06CE" w:rsidR="00B9775F" w:rsidRDefault="00B9775F" w:rsidP="00EE68FD">
            <w:r>
              <w:rPr>
                <w:rFonts w:hint="eastAsia"/>
              </w:rPr>
              <w:lastRenderedPageBreak/>
              <w:t>定义</w:t>
            </w:r>
            <w:r>
              <w:t>vlan1</w:t>
            </w:r>
            <w:r>
              <w:rPr>
                <w:rFonts w:hint="eastAsia"/>
              </w:rPr>
              <w:t>并命名为</w:t>
            </w:r>
            <w:r w:rsidR="00ED5A0A">
              <w:t>SXTJ</w:t>
            </w:r>
            <w:r>
              <w:t>1</w:t>
            </w:r>
          </w:p>
          <w:p w14:paraId="7CEBC17C" w14:textId="734FE0DE" w:rsidR="00B9775F" w:rsidRDefault="00B9775F" w:rsidP="00EE68FD">
            <w:r>
              <w:rPr>
                <w:rFonts w:hint="eastAsia"/>
              </w:rPr>
              <w:t>定义</w:t>
            </w:r>
            <w:r>
              <w:t>vlan2</w:t>
            </w:r>
            <w:r>
              <w:rPr>
                <w:rFonts w:hint="eastAsia"/>
              </w:rPr>
              <w:t>并命名为</w:t>
            </w:r>
            <w:r w:rsidR="00ED5A0A">
              <w:t>SXTJ</w:t>
            </w:r>
            <w:r>
              <w:t>2</w:t>
            </w:r>
          </w:p>
          <w:p w14:paraId="7B6AA8CE" w14:textId="77777777" w:rsidR="00B9775F" w:rsidRDefault="00B9775F" w:rsidP="00EE68FD">
            <w:r>
              <w:rPr>
                <w:rFonts w:hint="eastAsia"/>
              </w:rPr>
              <w:t>进入</w:t>
            </w:r>
            <w:r>
              <w:t>e0/4</w:t>
            </w:r>
            <w:r>
              <w:rPr>
                <w:rFonts w:hint="eastAsia"/>
              </w:rPr>
              <w:t>端口</w:t>
            </w:r>
          </w:p>
          <w:p w14:paraId="45DAE34B" w14:textId="77777777" w:rsidR="00B9775F" w:rsidRDefault="00B9775F" w:rsidP="00EE68FD">
            <w:r>
              <w:rPr>
                <w:rFonts w:hint="eastAsia"/>
              </w:rPr>
              <w:t>将端口配置到</w:t>
            </w:r>
            <w:r>
              <w:t>XXJS2</w:t>
            </w:r>
          </w:p>
          <w:p w14:paraId="794E82D8" w14:textId="77777777" w:rsidR="00B9775F" w:rsidRDefault="00B9775F" w:rsidP="00EE68FD">
            <w:r>
              <w:rPr>
                <w:rFonts w:hint="eastAsia"/>
              </w:rPr>
              <w:t>保存并返回全局模式</w:t>
            </w:r>
          </w:p>
          <w:p w14:paraId="53FE8710" w14:textId="77777777" w:rsidR="00B9775F" w:rsidRDefault="00B9775F" w:rsidP="00EE68FD">
            <w:r>
              <w:rPr>
                <w:rFonts w:hint="eastAsia"/>
              </w:rPr>
              <w:t>进入</w:t>
            </w:r>
            <w:r>
              <w:t>e0/4</w:t>
            </w:r>
            <w:r>
              <w:rPr>
                <w:rFonts w:hint="eastAsia"/>
              </w:rPr>
              <w:t>端口</w:t>
            </w:r>
          </w:p>
          <w:p w14:paraId="66904E8C" w14:textId="77777777" w:rsidR="00B9775F" w:rsidRDefault="00B9775F" w:rsidP="00EE68FD">
            <w:r>
              <w:rPr>
                <w:rFonts w:hint="eastAsia"/>
              </w:rPr>
              <w:t>将端口配置到</w:t>
            </w:r>
            <w:r>
              <w:t>XXJS2</w:t>
            </w:r>
          </w:p>
          <w:p w14:paraId="4922339D" w14:textId="77777777" w:rsidR="00B9775F" w:rsidRDefault="00B9775F" w:rsidP="00EE68FD">
            <w:r>
              <w:rPr>
                <w:rFonts w:hint="eastAsia"/>
              </w:rPr>
              <w:t>保存并返回全局模式</w:t>
            </w:r>
          </w:p>
          <w:p w14:paraId="4022F74F" w14:textId="77777777" w:rsidR="00B9775F" w:rsidRDefault="00B9775F" w:rsidP="00EE68FD">
            <w:r>
              <w:rPr>
                <w:rFonts w:hint="eastAsia"/>
              </w:rPr>
              <w:t>进入</w:t>
            </w:r>
            <w:r>
              <w:t>e0/4</w:t>
            </w:r>
            <w:r>
              <w:rPr>
                <w:rFonts w:hint="eastAsia"/>
              </w:rPr>
              <w:t>端口</w:t>
            </w:r>
          </w:p>
          <w:p w14:paraId="18767369" w14:textId="77777777" w:rsidR="00B9775F" w:rsidRDefault="00B9775F" w:rsidP="00EE68FD">
            <w:r>
              <w:rPr>
                <w:rFonts w:hint="eastAsia"/>
              </w:rPr>
              <w:t>将端口配置到</w:t>
            </w:r>
            <w:r>
              <w:t>XXJS2</w:t>
            </w:r>
          </w:p>
          <w:p w14:paraId="1336313A" w14:textId="77777777" w:rsidR="00B9775F" w:rsidRDefault="00B9775F" w:rsidP="00EE68FD">
            <w:r>
              <w:rPr>
                <w:rFonts w:hint="eastAsia"/>
              </w:rPr>
              <w:t>保存并返回全局模式</w:t>
            </w:r>
          </w:p>
        </w:tc>
      </w:tr>
    </w:tbl>
    <w:p w14:paraId="498C0A96" w14:textId="77777777" w:rsidR="00B9775F" w:rsidRDefault="00B9775F" w:rsidP="00B9775F">
      <w:pPr>
        <w:ind w:firstLine="420"/>
      </w:pPr>
      <w:r>
        <w:rPr>
          <w:rFonts w:hint="eastAsia"/>
        </w:rPr>
        <w:lastRenderedPageBreak/>
        <w:t>配置结束后，可以在特权模式下察看某个</w:t>
      </w:r>
      <w:r>
        <w:t>VLAN</w:t>
      </w:r>
      <w:r>
        <w:rPr>
          <w:rFonts w:hint="eastAsia"/>
        </w:rPr>
        <w:t>的有关信息，命令如下：</w:t>
      </w:r>
    </w:p>
    <w:tbl>
      <w:tblPr>
        <w:tblStyle w:val="a5"/>
        <w:tblW w:w="8299"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5545"/>
        <w:gridCol w:w="2754"/>
      </w:tblGrid>
      <w:tr w:rsidR="00B9775F" w14:paraId="525516FC" w14:textId="77777777" w:rsidTr="004409FD">
        <w:trPr>
          <w:trHeight w:val="830"/>
          <w:jc w:val="center"/>
        </w:trPr>
        <w:tc>
          <w:tcPr>
            <w:tcW w:w="5545" w:type="dxa"/>
            <w:vAlign w:val="center"/>
            <w:hideMark/>
          </w:tcPr>
          <w:p w14:paraId="1C7EF61C" w14:textId="77777777" w:rsidR="00B9775F" w:rsidRDefault="00B9775F" w:rsidP="00EE68FD">
            <w:r>
              <w:t xml:space="preserve">XXJS# </w:t>
            </w:r>
            <w:r>
              <w:rPr>
                <w:b/>
                <w:u w:val="single"/>
              </w:rPr>
              <w:t>show  mac-address-table</w:t>
            </w:r>
            <w:r>
              <w:rPr>
                <w:rFonts w:hint="eastAsia"/>
              </w:rPr>
              <w:t>（回车）</w:t>
            </w:r>
          </w:p>
          <w:p w14:paraId="4DB44CF0" w14:textId="77777777" w:rsidR="00B9775F" w:rsidRDefault="00B9775F" w:rsidP="00EE68FD">
            <w:r>
              <w:t xml:space="preserve">XXJS# </w:t>
            </w:r>
            <w:r>
              <w:rPr>
                <w:b/>
                <w:u w:val="single"/>
              </w:rPr>
              <w:t xml:space="preserve">show  </w:t>
            </w:r>
            <w:proofErr w:type="spellStart"/>
            <w:r>
              <w:rPr>
                <w:b/>
                <w:u w:val="single"/>
              </w:rPr>
              <w:t>vlan</w:t>
            </w:r>
            <w:proofErr w:type="spellEnd"/>
            <w:r>
              <w:rPr>
                <w:b/>
                <w:u w:val="single"/>
              </w:rPr>
              <w:t xml:space="preserve">  1</w:t>
            </w:r>
            <w:r>
              <w:rPr>
                <w:rFonts w:hint="eastAsia"/>
              </w:rPr>
              <w:t>（回车）</w:t>
            </w:r>
          </w:p>
        </w:tc>
        <w:tc>
          <w:tcPr>
            <w:tcW w:w="2754" w:type="dxa"/>
            <w:vAlign w:val="center"/>
            <w:hideMark/>
          </w:tcPr>
          <w:p w14:paraId="18F878F1" w14:textId="77777777" w:rsidR="00B9775F" w:rsidRDefault="00B9775F" w:rsidP="00EE68FD">
            <w:r>
              <w:rPr>
                <w:rFonts w:hint="eastAsia"/>
              </w:rPr>
              <w:t>显示</w:t>
            </w:r>
            <w:r>
              <w:t>MAC</w:t>
            </w:r>
            <w:r>
              <w:rPr>
                <w:rFonts w:hint="eastAsia"/>
              </w:rPr>
              <w:t>信息表</w:t>
            </w:r>
          </w:p>
          <w:p w14:paraId="0F4482A8" w14:textId="77777777" w:rsidR="00B9775F" w:rsidRDefault="00B9775F" w:rsidP="00EE68FD">
            <w:r>
              <w:rPr>
                <w:rFonts w:hint="eastAsia"/>
              </w:rPr>
              <w:t>显示</w:t>
            </w:r>
            <w:r>
              <w:t>XXJS1</w:t>
            </w:r>
            <w:r>
              <w:rPr>
                <w:rFonts w:hint="eastAsia"/>
              </w:rPr>
              <w:t>组的有关信息</w:t>
            </w:r>
          </w:p>
        </w:tc>
      </w:tr>
    </w:tbl>
    <w:p w14:paraId="4633C479" w14:textId="0E191202" w:rsidR="00D865ED" w:rsidRDefault="00612B98" w:rsidP="00D865ED">
      <w:pPr>
        <w:spacing w:beforeLines="50" w:before="179"/>
        <w:ind w:firstLine="420"/>
      </w:pPr>
      <w:r>
        <w:rPr>
          <w:rFonts w:hint="eastAsia"/>
        </w:rPr>
        <w:t>同学也可以尝试采用图形方式进行</w:t>
      </w:r>
      <w:r>
        <w:rPr>
          <w:rFonts w:hint="eastAsia"/>
        </w:rPr>
        <w:t>V</w:t>
      </w:r>
      <w:r>
        <w:t>LAN</w:t>
      </w:r>
      <w:r>
        <w:rPr>
          <w:rFonts w:hint="eastAsia"/>
        </w:rPr>
        <w:t>设置，</w:t>
      </w:r>
      <w:r w:rsidR="002A6CCB">
        <w:rPr>
          <w:rFonts w:hint="eastAsia"/>
        </w:rPr>
        <w:t>具体操作方法，请同学们自行尝试，</w:t>
      </w:r>
      <w:r>
        <w:rPr>
          <w:rFonts w:hint="eastAsia"/>
        </w:rPr>
        <w:t>如图</w:t>
      </w:r>
      <w:r>
        <w:rPr>
          <w:rFonts w:hint="eastAsia"/>
        </w:rPr>
        <w:t>3</w:t>
      </w:r>
      <w:r w:rsidR="00B800C9">
        <w:rPr>
          <w:rFonts w:hint="eastAsia"/>
        </w:rPr>
        <w:t>所示</w:t>
      </w:r>
      <w:r>
        <w:rPr>
          <w:rFonts w:hint="eastAsia"/>
        </w:rPr>
        <w:t>：</w:t>
      </w:r>
    </w:p>
    <w:p w14:paraId="22B98341" w14:textId="10B0B27A" w:rsidR="00D865ED" w:rsidRDefault="00B800C9" w:rsidP="00B800C9">
      <w:pPr>
        <w:jc w:val="center"/>
      </w:pPr>
      <w:r>
        <w:rPr>
          <w:rFonts w:hint="eastAsia"/>
          <w:noProof/>
        </w:rPr>
        <w:drawing>
          <wp:inline distT="0" distB="0" distL="0" distR="0" wp14:anchorId="65BBB395" wp14:editId="2340FB08">
            <wp:extent cx="4064587" cy="415690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a:extLst>
                        <a:ext uri="{28A0092B-C50C-407E-A947-70E740481C1C}">
                          <a14:useLocalDpi xmlns:a14="http://schemas.microsoft.com/office/drawing/2010/main" val="0"/>
                        </a:ext>
                      </a:extLst>
                    </a:blip>
                    <a:stretch>
                      <a:fillRect/>
                    </a:stretch>
                  </pic:blipFill>
                  <pic:spPr>
                    <a:xfrm>
                      <a:off x="0" y="0"/>
                      <a:ext cx="4108365" cy="4201674"/>
                    </a:xfrm>
                    <a:prstGeom prst="rect">
                      <a:avLst/>
                    </a:prstGeom>
                  </pic:spPr>
                </pic:pic>
              </a:graphicData>
            </a:graphic>
          </wp:inline>
        </w:drawing>
      </w:r>
    </w:p>
    <w:p w14:paraId="511524E3" w14:textId="30EF4763" w:rsidR="00B800C9" w:rsidRPr="00331FF1" w:rsidRDefault="00B800C9" w:rsidP="00B800C9">
      <w:pPr>
        <w:jc w:val="center"/>
        <w:rPr>
          <w:sz w:val="18"/>
          <w:szCs w:val="18"/>
        </w:rPr>
      </w:pPr>
      <w:r w:rsidRPr="00331FF1">
        <w:rPr>
          <w:rFonts w:hint="eastAsia"/>
          <w:sz w:val="18"/>
          <w:szCs w:val="18"/>
        </w:rPr>
        <w:t>图</w:t>
      </w:r>
      <w:r w:rsidRPr="00331FF1">
        <w:rPr>
          <w:rFonts w:hint="eastAsia"/>
          <w:sz w:val="18"/>
          <w:szCs w:val="18"/>
        </w:rPr>
        <w:t>3</w:t>
      </w:r>
      <w:r w:rsidRPr="00331FF1">
        <w:rPr>
          <w:sz w:val="18"/>
          <w:szCs w:val="18"/>
        </w:rPr>
        <w:t xml:space="preserve"> VLAN</w:t>
      </w:r>
      <w:r w:rsidRPr="00331FF1">
        <w:rPr>
          <w:rFonts w:hint="eastAsia"/>
          <w:sz w:val="18"/>
          <w:szCs w:val="18"/>
        </w:rPr>
        <w:t>的图形化配置</w:t>
      </w:r>
    </w:p>
    <w:p w14:paraId="255FA4FB" w14:textId="19D9E151" w:rsidR="00B9775F" w:rsidRDefault="00B9775F" w:rsidP="00B9775F">
      <w:pPr>
        <w:ind w:firstLine="420"/>
      </w:pPr>
      <w:r>
        <w:rPr>
          <w:rFonts w:hint="eastAsia"/>
        </w:rPr>
        <w:t>当察看并确认没有错误之后，使用</w:t>
      </w:r>
      <w:r>
        <w:t>ping</w:t>
      </w:r>
      <w:r>
        <w:rPr>
          <w:rFonts w:hint="eastAsia"/>
        </w:rPr>
        <w:t>命令在</w:t>
      </w:r>
      <w:r>
        <w:t>PC</w:t>
      </w:r>
      <w:r>
        <w:rPr>
          <w:rFonts w:hint="eastAsia"/>
        </w:rPr>
        <w:t>机上测试各</w:t>
      </w:r>
      <w:r>
        <w:t>VLAN</w:t>
      </w:r>
      <w:r>
        <w:rPr>
          <w:rFonts w:hint="eastAsia"/>
        </w:rPr>
        <w:t>计算机中的连通性。具体</w:t>
      </w:r>
      <w:r w:rsidR="0021587F">
        <w:rPr>
          <w:rFonts w:hint="eastAsia"/>
        </w:rPr>
        <w:t>操作</w:t>
      </w:r>
      <w:r>
        <w:rPr>
          <w:rFonts w:hint="eastAsia"/>
        </w:rPr>
        <w:t>过程见实验二的相关内容。</w:t>
      </w:r>
    </w:p>
    <w:p w14:paraId="08378EBD" w14:textId="252E67B1" w:rsidR="00291409" w:rsidRPr="007F18B7" w:rsidRDefault="007F18B7" w:rsidP="007F18B7">
      <w:pPr>
        <w:jc w:val="left"/>
        <w:rPr>
          <w:rFonts w:ascii="黑体" w:eastAsia="黑体" w:hAnsi="黑体"/>
        </w:rPr>
      </w:pPr>
      <w:r w:rsidRPr="007F18B7">
        <w:rPr>
          <w:rFonts w:ascii="黑体" w:eastAsia="黑体" w:hAnsi="黑体" w:hint="eastAsia"/>
        </w:rPr>
        <w:lastRenderedPageBreak/>
        <w:t>三、</w:t>
      </w:r>
      <w:r w:rsidR="00541B2D" w:rsidRPr="007F18B7">
        <w:rPr>
          <w:rFonts w:ascii="黑体" w:eastAsia="黑体" w:hAnsi="黑体" w:hint="eastAsia"/>
        </w:rPr>
        <w:t>实验</w:t>
      </w:r>
      <w:r w:rsidRPr="007F18B7">
        <w:rPr>
          <w:rFonts w:ascii="黑体" w:eastAsia="黑体" w:hAnsi="黑体" w:hint="eastAsia"/>
        </w:rPr>
        <w:t>任务</w:t>
      </w:r>
    </w:p>
    <w:p w14:paraId="5338E63E" w14:textId="29589445" w:rsidR="00B733CA" w:rsidRDefault="00B733CA" w:rsidP="00B733CA">
      <w:pPr>
        <w:ind w:firstLine="420"/>
        <w:rPr>
          <w:b/>
          <w:sz w:val="18"/>
          <w:szCs w:val="18"/>
        </w:rPr>
      </w:pPr>
      <w:r>
        <w:rPr>
          <w:rFonts w:hint="eastAsia"/>
        </w:rPr>
        <w:t>按照图</w:t>
      </w:r>
      <w:r w:rsidR="00612B98">
        <w:t>4</w:t>
      </w:r>
      <w:r>
        <w:rPr>
          <w:rFonts w:hint="eastAsia"/>
        </w:rPr>
        <w:t>所示的网络拓扑图进行</w:t>
      </w:r>
      <w:r>
        <w:t>VLAN</w:t>
      </w:r>
      <w:r>
        <w:rPr>
          <w:rFonts w:hint="eastAsia"/>
        </w:rPr>
        <w:t>的配置。各</w:t>
      </w:r>
      <w:r>
        <w:t>PC</w:t>
      </w:r>
      <w:r>
        <w:rPr>
          <w:rFonts w:hint="eastAsia"/>
        </w:rPr>
        <w:t>的配置要求如表</w:t>
      </w:r>
      <w:r>
        <w:t>3</w:t>
      </w:r>
      <w:r>
        <w:rPr>
          <w:rFonts w:hint="eastAsia"/>
        </w:rPr>
        <w:t>：</w:t>
      </w:r>
      <w:r>
        <w:rPr>
          <w:b/>
          <w:sz w:val="18"/>
          <w:szCs w:val="18"/>
        </w:rPr>
        <w:t xml:space="preserve"> </w:t>
      </w:r>
    </w:p>
    <w:p w14:paraId="48E5BDE7" w14:textId="1A404940" w:rsidR="00B733CA" w:rsidRDefault="00426703" w:rsidP="00B733CA">
      <w:pPr>
        <w:jc w:val="center"/>
        <w:rPr>
          <w:b/>
          <w:sz w:val="18"/>
          <w:szCs w:val="18"/>
        </w:rPr>
      </w:pPr>
      <w:r>
        <w:rPr>
          <w:b/>
          <w:noProof/>
          <w:sz w:val="18"/>
          <w:szCs w:val="18"/>
        </w:rPr>
        <w:drawing>
          <wp:inline distT="0" distB="0" distL="0" distR="0" wp14:anchorId="2F46D5B9" wp14:editId="4127E7DB">
            <wp:extent cx="3462035" cy="142183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3473122" cy="1426392"/>
                    </a:xfrm>
                    <a:prstGeom prst="rect">
                      <a:avLst/>
                    </a:prstGeom>
                  </pic:spPr>
                </pic:pic>
              </a:graphicData>
            </a:graphic>
          </wp:inline>
        </w:drawing>
      </w:r>
    </w:p>
    <w:p w14:paraId="30B3178B" w14:textId="04507B39" w:rsidR="00B733CA" w:rsidRDefault="00B733CA" w:rsidP="00B733CA">
      <w:pPr>
        <w:jc w:val="center"/>
        <w:rPr>
          <w:sz w:val="18"/>
          <w:szCs w:val="18"/>
        </w:rPr>
      </w:pPr>
      <w:r>
        <w:rPr>
          <w:rFonts w:hint="eastAsia"/>
          <w:sz w:val="18"/>
          <w:szCs w:val="18"/>
        </w:rPr>
        <w:t>图</w:t>
      </w:r>
      <w:r w:rsidR="00612B98">
        <w:rPr>
          <w:sz w:val="18"/>
          <w:szCs w:val="18"/>
        </w:rPr>
        <w:t>4</w:t>
      </w:r>
      <w:r>
        <w:rPr>
          <w:sz w:val="18"/>
          <w:szCs w:val="18"/>
        </w:rPr>
        <w:t xml:space="preserve"> </w:t>
      </w:r>
      <w:r>
        <w:rPr>
          <w:rFonts w:hint="eastAsia"/>
          <w:sz w:val="18"/>
          <w:szCs w:val="18"/>
        </w:rPr>
        <w:t>实验用图</w:t>
      </w:r>
      <w:r>
        <w:rPr>
          <w:sz w:val="18"/>
          <w:szCs w:val="18"/>
        </w:rPr>
        <w:t xml:space="preserve"> </w:t>
      </w:r>
    </w:p>
    <w:p w14:paraId="619AF40E" w14:textId="77777777" w:rsidR="00B733CA" w:rsidRDefault="00B733CA" w:rsidP="00B733CA">
      <w:pPr>
        <w:jc w:val="center"/>
        <w:rPr>
          <w:b/>
          <w:sz w:val="18"/>
          <w:szCs w:val="18"/>
        </w:rPr>
      </w:pPr>
      <w:r>
        <w:rPr>
          <w:rFonts w:hint="eastAsia"/>
          <w:b/>
          <w:sz w:val="18"/>
          <w:szCs w:val="18"/>
        </w:rPr>
        <w:t>表</w:t>
      </w:r>
      <w:r>
        <w:rPr>
          <w:b/>
          <w:sz w:val="18"/>
          <w:szCs w:val="18"/>
        </w:rPr>
        <w:t xml:space="preserve">3 </w:t>
      </w:r>
      <w:r>
        <w:rPr>
          <w:rFonts w:hint="eastAsia"/>
          <w:b/>
          <w:sz w:val="18"/>
          <w:szCs w:val="18"/>
        </w:rPr>
        <w:t>实验内容的各</w:t>
      </w:r>
      <w:r>
        <w:rPr>
          <w:b/>
          <w:sz w:val="18"/>
          <w:szCs w:val="18"/>
        </w:rPr>
        <w:t>PC</w:t>
      </w:r>
      <w:r>
        <w:rPr>
          <w:rFonts w:hint="eastAsia"/>
          <w:b/>
          <w:sz w:val="18"/>
          <w:szCs w:val="18"/>
        </w:rPr>
        <w:t>机的配置表</w:t>
      </w:r>
      <w:r>
        <w:rPr>
          <w:b/>
          <w:sz w:val="18"/>
          <w:szCs w:val="18"/>
        </w:rPr>
        <w:t xml:space="preserve"> </w:t>
      </w:r>
    </w:p>
    <w:tbl>
      <w:tblPr>
        <w:tblStyle w:val="a5"/>
        <w:tblW w:w="0" w:type="auto"/>
        <w:jc w:val="center"/>
        <w:tblBorders>
          <w:top w:val="single" w:sz="12" w:space="0" w:color="auto"/>
          <w:left w:val="none" w:sz="0" w:space="0" w:color="auto"/>
          <w:bottom w:val="single" w:sz="12" w:space="0" w:color="auto"/>
          <w:right w:val="none" w:sz="0" w:space="0" w:color="auto"/>
        </w:tblBorders>
        <w:tblLook w:val="01E0" w:firstRow="1" w:lastRow="1" w:firstColumn="1" w:lastColumn="1" w:noHBand="0" w:noVBand="0"/>
      </w:tblPr>
      <w:tblGrid>
        <w:gridCol w:w="850"/>
        <w:gridCol w:w="1592"/>
        <w:gridCol w:w="1713"/>
        <w:gridCol w:w="1486"/>
        <w:gridCol w:w="1530"/>
        <w:gridCol w:w="1320"/>
      </w:tblGrid>
      <w:tr w:rsidR="00B733CA" w14:paraId="4D6C0F57" w14:textId="77777777" w:rsidTr="00EE68FD">
        <w:trPr>
          <w:trHeight w:val="471"/>
          <w:jc w:val="center"/>
        </w:trPr>
        <w:tc>
          <w:tcPr>
            <w:tcW w:w="850" w:type="dxa"/>
            <w:tcBorders>
              <w:top w:val="single" w:sz="12" w:space="0" w:color="auto"/>
              <w:left w:val="nil"/>
              <w:bottom w:val="single" w:sz="8" w:space="0" w:color="auto"/>
              <w:right w:val="nil"/>
            </w:tcBorders>
            <w:vAlign w:val="center"/>
            <w:hideMark/>
          </w:tcPr>
          <w:p w14:paraId="10919EA5" w14:textId="77777777" w:rsidR="00B733CA" w:rsidRDefault="00B733CA" w:rsidP="00EE68FD">
            <w:pPr>
              <w:jc w:val="center"/>
            </w:pPr>
            <w:r>
              <w:rPr>
                <w:rFonts w:hint="eastAsia"/>
              </w:rPr>
              <w:t>设备</w:t>
            </w:r>
          </w:p>
        </w:tc>
        <w:tc>
          <w:tcPr>
            <w:tcW w:w="1592" w:type="dxa"/>
            <w:tcBorders>
              <w:top w:val="single" w:sz="12" w:space="0" w:color="auto"/>
              <w:left w:val="nil"/>
              <w:bottom w:val="single" w:sz="8" w:space="0" w:color="auto"/>
              <w:right w:val="nil"/>
            </w:tcBorders>
            <w:vAlign w:val="center"/>
            <w:hideMark/>
          </w:tcPr>
          <w:p w14:paraId="3D7FE673" w14:textId="77777777" w:rsidR="00B733CA" w:rsidRDefault="00B733CA" w:rsidP="00EE68FD">
            <w:pPr>
              <w:jc w:val="center"/>
            </w:pPr>
            <w:r>
              <w:t>IP</w:t>
            </w:r>
            <w:r>
              <w:rPr>
                <w:rFonts w:hint="eastAsia"/>
              </w:rPr>
              <w:t>地址</w:t>
            </w:r>
          </w:p>
        </w:tc>
        <w:tc>
          <w:tcPr>
            <w:tcW w:w="1713" w:type="dxa"/>
            <w:tcBorders>
              <w:top w:val="single" w:sz="12" w:space="0" w:color="auto"/>
              <w:left w:val="nil"/>
              <w:bottom w:val="single" w:sz="8" w:space="0" w:color="auto"/>
              <w:right w:val="nil"/>
            </w:tcBorders>
            <w:vAlign w:val="center"/>
            <w:hideMark/>
          </w:tcPr>
          <w:p w14:paraId="6EB8A0B1" w14:textId="77777777" w:rsidR="00B733CA" w:rsidRDefault="00B733CA" w:rsidP="00EE68FD">
            <w:pPr>
              <w:jc w:val="center"/>
            </w:pPr>
            <w:r>
              <w:rPr>
                <w:rFonts w:hint="eastAsia"/>
              </w:rPr>
              <w:t>掩码</w:t>
            </w:r>
          </w:p>
        </w:tc>
        <w:tc>
          <w:tcPr>
            <w:tcW w:w="1486" w:type="dxa"/>
            <w:tcBorders>
              <w:top w:val="single" w:sz="12" w:space="0" w:color="auto"/>
              <w:left w:val="nil"/>
              <w:bottom w:val="single" w:sz="8" w:space="0" w:color="auto"/>
              <w:right w:val="nil"/>
            </w:tcBorders>
            <w:vAlign w:val="center"/>
            <w:hideMark/>
          </w:tcPr>
          <w:p w14:paraId="3BF99B1D" w14:textId="77777777" w:rsidR="00B733CA" w:rsidRDefault="00B733CA" w:rsidP="00EE68FD">
            <w:pPr>
              <w:jc w:val="center"/>
            </w:pPr>
            <w:r>
              <w:rPr>
                <w:rFonts w:hint="eastAsia"/>
              </w:rPr>
              <w:t>默认网关</w:t>
            </w:r>
          </w:p>
        </w:tc>
        <w:tc>
          <w:tcPr>
            <w:tcW w:w="1530" w:type="dxa"/>
            <w:tcBorders>
              <w:top w:val="single" w:sz="12" w:space="0" w:color="auto"/>
              <w:left w:val="nil"/>
              <w:bottom w:val="single" w:sz="8" w:space="0" w:color="auto"/>
              <w:right w:val="nil"/>
            </w:tcBorders>
            <w:vAlign w:val="center"/>
            <w:hideMark/>
          </w:tcPr>
          <w:p w14:paraId="71C08844" w14:textId="77777777" w:rsidR="00B733CA" w:rsidRDefault="00B733CA" w:rsidP="00EE68FD">
            <w:pPr>
              <w:jc w:val="center"/>
            </w:pPr>
            <w:r>
              <w:rPr>
                <w:rFonts w:hint="eastAsia"/>
              </w:rPr>
              <w:t>交换机端口</w:t>
            </w:r>
          </w:p>
        </w:tc>
        <w:tc>
          <w:tcPr>
            <w:tcW w:w="1320" w:type="dxa"/>
            <w:tcBorders>
              <w:top w:val="single" w:sz="12" w:space="0" w:color="auto"/>
              <w:left w:val="nil"/>
              <w:bottom w:val="single" w:sz="8" w:space="0" w:color="auto"/>
              <w:right w:val="nil"/>
            </w:tcBorders>
            <w:vAlign w:val="center"/>
            <w:hideMark/>
          </w:tcPr>
          <w:p w14:paraId="023885A7" w14:textId="77777777" w:rsidR="00B733CA" w:rsidRDefault="00B733CA" w:rsidP="00EE68FD">
            <w:pPr>
              <w:jc w:val="center"/>
            </w:pPr>
            <w:r>
              <w:t>VLAN</w:t>
            </w:r>
            <w:r>
              <w:rPr>
                <w:rFonts w:hint="eastAsia"/>
              </w:rPr>
              <w:t>编号</w:t>
            </w:r>
          </w:p>
        </w:tc>
      </w:tr>
      <w:tr w:rsidR="00B733CA" w14:paraId="48D07248" w14:textId="77777777" w:rsidTr="00EE68FD">
        <w:trPr>
          <w:jc w:val="center"/>
        </w:trPr>
        <w:tc>
          <w:tcPr>
            <w:tcW w:w="850" w:type="dxa"/>
            <w:tcBorders>
              <w:top w:val="single" w:sz="8" w:space="0" w:color="auto"/>
              <w:left w:val="nil"/>
              <w:bottom w:val="nil"/>
              <w:right w:val="nil"/>
            </w:tcBorders>
            <w:vAlign w:val="center"/>
            <w:hideMark/>
          </w:tcPr>
          <w:p w14:paraId="459554E0" w14:textId="77777777" w:rsidR="00B733CA" w:rsidRDefault="00B733CA" w:rsidP="00EE68FD">
            <w:pPr>
              <w:jc w:val="center"/>
            </w:pPr>
            <w:r>
              <w:t>PC1</w:t>
            </w:r>
          </w:p>
        </w:tc>
        <w:tc>
          <w:tcPr>
            <w:tcW w:w="1592" w:type="dxa"/>
            <w:tcBorders>
              <w:top w:val="single" w:sz="8" w:space="0" w:color="auto"/>
              <w:left w:val="nil"/>
              <w:bottom w:val="nil"/>
              <w:right w:val="nil"/>
            </w:tcBorders>
            <w:vAlign w:val="center"/>
            <w:hideMark/>
          </w:tcPr>
          <w:p w14:paraId="0CE5DECF" w14:textId="77777777" w:rsidR="00B733CA" w:rsidRDefault="00B733CA" w:rsidP="00EE68FD">
            <w:pPr>
              <w:jc w:val="center"/>
            </w:pPr>
            <w:r>
              <w:t>172.16.21.11</w:t>
            </w:r>
          </w:p>
        </w:tc>
        <w:tc>
          <w:tcPr>
            <w:tcW w:w="1713" w:type="dxa"/>
            <w:tcBorders>
              <w:top w:val="single" w:sz="8" w:space="0" w:color="auto"/>
              <w:left w:val="nil"/>
              <w:bottom w:val="nil"/>
              <w:right w:val="nil"/>
            </w:tcBorders>
            <w:vAlign w:val="center"/>
            <w:hideMark/>
          </w:tcPr>
          <w:p w14:paraId="69A15EF9" w14:textId="77777777" w:rsidR="00B733CA" w:rsidRDefault="00B733CA" w:rsidP="00EE68FD">
            <w:pPr>
              <w:jc w:val="center"/>
            </w:pPr>
            <w:r>
              <w:t>255.255.255.0</w:t>
            </w:r>
          </w:p>
        </w:tc>
        <w:tc>
          <w:tcPr>
            <w:tcW w:w="1486" w:type="dxa"/>
            <w:tcBorders>
              <w:top w:val="single" w:sz="8" w:space="0" w:color="auto"/>
              <w:left w:val="nil"/>
              <w:bottom w:val="nil"/>
              <w:right w:val="nil"/>
            </w:tcBorders>
            <w:vAlign w:val="center"/>
            <w:hideMark/>
          </w:tcPr>
          <w:p w14:paraId="6EC56400" w14:textId="77777777" w:rsidR="00B733CA" w:rsidRDefault="00B733CA" w:rsidP="00EE68FD">
            <w:pPr>
              <w:jc w:val="center"/>
            </w:pPr>
            <w:r>
              <w:t>172.16.21.1</w:t>
            </w:r>
          </w:p>
        </w:tc>
        <w:tc>
          <w:tcPr>
            <w:tcW w:w="1530" w:type="dxa"/>
            <w:tcBorders>
              <w:top w:val="single" w:sz="8" w:space="0" w:color="auto"/>
              <w:left w:val="nil"/>
              <w:bottom w:val="nil"/>
              <w:right w:val="nil"/>
            </w:tcBorders>
            <w:vAlign w:val="center"/>
            <w:hideMark/>
          </w:tcPr>
          <w:p w14:paraId="259A4345" w14:textId="77777777" w:rsidR="00B733CA" w:rsidRDefault="00B733CA" w:rsidP="00EE68FD">
            <w:pPr>
              <w:jc w:val="center"/>
            </w:pPr>
            <w:r>
              <w:t>Ethernet 0/1</w:t>
            </w:r>
          </w:p>
        </w:tc>
        <w:tc>
          <w:tcPr>
            <w:tcW w:w="1320" w:type="dxa"/>
            <w:tcBorders>
              <w:top w:val="single" w:sz="8" w:space="0" w:color="auto"/>
              <w:left w:val="nil"/>
              <w:bottom w:val="nil"/>
              <w:right w:val="nil"/>
            </w:tcBorders>
            <w:vAlign w:val="center"/>
            <w:hideMark/>
          </w:tcPr>
          <w:p w14:paraId="2A137DDE" w14:textId="77777777" w:rsidR="00B733CA" w:rsidRDefault="00B733CA" w:rsidP="00EE68FD">
            <w:pPr>
              <w:jc w:val="center"/>
            </w:pPr>
            <w:r>
              <w:t>1</w:t>
            </w:r>
          </w:p>
        </w:tc>
      </w:tr>
      <w:tr w:rsidR="00B733CA" w14:paraId="0348632A" w14:textId="77777777" w:rsidTr="00EE68FD">
        <w:trPr>
          <w:jc w:val="center"/>
        </w:trPr>
        <w:tc>
          <w:tcPr>
            <w:tcW w:w="850" w:type="dxa"/>
            <w:tcBorders>
              <w:top w:val="nil"/>
              <w:left w:val="nil"/>
              <w:bottom w:val="nil"/>
              <w:right w:val="nil"/>
            </w:tcBorders>
            <w:vAlign w:val="center"/>
            <w:hideMark/>
          </w:tcPr>
          <w:p w14:paraId="7FBD1CAD" w14:textId="77777777" w:rsidR="00B733CA" w:rsidRDefault="00B733CA" w:rsidP="00EE68FD">
            <w:pPr>
              <w:jc w:val="center"/>
            </w:pPr>
            <w:r>
              <w:t>PC2</w:t>
            </w:r>
          </w:p>
        </w:tc>
        <w:tc>
          <w:tcPr>
            <w:tcW w:w="1592" w:type="dxa"/>
            <w:tcBorders>
              <w:top w:val="nil"/>
              <w:left w:val="nil"/>
              <w:bottom w:val="nil"/>
              <w:right w:val="nil"/>
            </w:tcBorders>
            <w:vAlign w:val="center"/>
            <w:hideMark/>
          </w:tcPr>
          <w:p w14:paraId="150227F7" w14:textId="77777777" w:rsidR="00B733CA" w:rsidRDefault="00B733CA" w:rsidP="00EE68FD">
            <w:pPr>
              <w:jc w:val="center"/>
            </w:pPr>
            <w:r>
              <w:t>172.16.21.12</w:t>
            </w:r>
          </w:p>
        </w:tc>
        <w:tc>
          <w:tcPr>
            <w:tcW w:w="1713" w:type="dxa"/>
            <w:tcBorders>
              <w:top w:val="nil"/>
              <w:left w:val="nil"/>
              <w:bottom w:val="nil"/>
              <w:right w:val="nil"/>
            </w:tcBorders>
            <w:vAlign w:val="center"/>
            <w:hideMark/>
          </w:tcPr>
          <w:p w14:paraId="0EC3DFD0" w14:textId="77777777" w:rsidR="00B733CA" w:rsidRDefault="00B733CA" w:rsidP="00EE68FD">
            <w:pPr>
              <w:jc w:val="center"/>
            </w:pPr>
            <w:r>
              <w:t>255.255.255.0</w:t>
            </w:r>
          </w:p>
        </w:tc>
        <w:tc>
          <w:tcPr>
            <w:tcW w:w="1486" w:type="dxa"/>
            <w:tcBorders>
              <w:top w:val="nil"/>
              <w:left w:val="nil"/>
              <w:bottom w:val="nil"/>
              <w:right w:val="nil"/>
            </w:tcBorders>
            <w:vAlign w:val="center"/>
            <w:hideMark/>
          </w:tcPr>
          <w:p w14:paraId="0B6DE111" w14:textId="77777777" w:rsidR="00B733CA" w:rsidRDefault="00B733CA" w:rsidP="00EE68FD">
            <w:pPr>
              <w:jc w:val="center"/>
            </w:pPr>
            <w:r>
              <w:t>172.16.21.1</w:t>
            </w:r>
          </w:p>
        </w:tc>
        <w:tc>
          <w:tcPr>
            <w:tcW w:w="1530" w:type="dxa"/>
            <w:tcBorders>
              <w:top w:val="nil"/>
              <w:left w:val="nil"/>
              <w:bottom w:val="nil"/>
              <w:right w:val="nil"/>
            </w:tcBorders>
            <w:vAlign w:val="center"/>
            <w:hideMark/>
          </w:tcPr>
          <w:p w14:paraId="11600CFD" w14:textId="77777777" w:rsidR="00B733CA" w:rsidRDefault="00B733CA" w:rsidP="00EE68FD">
            <w:pPr>
              <w:jc w:val="center"/>
            </w:pPr>
            <w:r>
              <w:t>Ethernet 0/2</w:t>
            </w:r>
          </w:p>
        </w:tc>
        <w:tc>
          <w:tcPr>
            <w:tcW w:w="1320" w:type="dxa"/>
            <w:tcBorders>
              <w:top w:val="nil"/>
              <w:left w:val="nil"/>
              <w:bottom w:val="nil"/>
              <w:right w:val="nil"/>
            </w:tcBorders>
            <w:vAlign w:val="center"/>
            <w:hideMark/>
          </w:tcPr>
          <w:p w14:paraId="2CDF0826" w14:textId="77777777" w:rsidR="00B733CA" w:rsidRDefault="00B733CA" w:rsidP="00EE68FD">
            <w:pPr>
              <w:jc w:val="center"/>
            </w:pPr>
            <w:r>
              <w:t>2</w:t>
            </w:r>
          </w:p>
        </w:tc>
      </w:tr>
      <w:tr w:rsidR="00B733CA" w14:paraId="5233E430" w14:textId="77777777" w:rsidTr="00EE68FD">
        <w:trPr>
          <w:jc w:val="center"/>
        </w:trPr>
        <w:tc>
          <w:tcPr>
            <w:tcW w:w="850" w:type="dxa"/>
            <w:tcBorders>
              <w:top w:val="nil"/>
              <w:left w:val="nil"/>
              <w:bottom w:val="nil"/>
              <w:right w:val="nil"/>
            </w:tcBorders>
            <w:vAlign w:val="center"/>
            <w:hideMark/>
          </w:tcPr>
          <w:p w14:paraId="0B10EF12" w14:textId="77777777" w:rsidR="00B733CA" w:rsidRDefault="00B733CA" w:rsidP="00EE68FD">
            <w:pPr>
              <w:jc w:val="center"/>
            </w:pPr>
            <w:r>
              <w:t>PC3</w:t>
            </w:r>
          </w:p>
        </w:tc>
        <w:tc>
          <w:tcPr>
            <w:tcW w:w="1592" w:type="dxa"/>
            <w:tcBorders>
              <w:top w:val="nil"/>
              <w:left w:val="nil"/>
              <w:bottom w:val="nil"/>
              <w:right w:val="nil"/>
            </w:tcBorders>
            <w:vAlign w:val="center"/>
            <w:hideMark/>
          </w:tcPr>
          <w:p w14:paraId="23B02A7C" w14:textId="77777777" w:rsidR="00B733CA" w:rsidRDefault="00B733CA" w:rsidP="00EE68FD">
            <w:pPr>
              <w:jc w:val="center"/>
            </w:pPr>
            <w:r>
              <w:t>172.16.21.13</w:t>
            </w:r>
          </w:p>
        </w:tc>
        <w:tc>
          <w:tcPr>
            <w:tcW w:w="1713" w:type="dxa"/>
            <w:tcBorders>
              <w:top w:val="nil"/>
              <w:left w:val="nil"/>
              <w:bottom w:val="nil"/>
              <w:right w:val="nil"/>
            </w:tcBorders>
            <w:vAlign w:val="center"/>
            <w:hideMark/>
          </w:tcPr>
          <w:p w14:paraId="385A9035" w14:textId="77777777" w:rsidR="00B733CA" w:rsidRDefault="00B733CA" w:rsidP="00EE68FD">
            <w:pPr>
              <w:jc w:val="center"/>
            </w:pPr>
            <w:r>
              <w:t>255.255.255.0</w:t>
            </w:r>
          </w:p>
        </w:tc>
        <w:tc>
          <w:tcPr>
            <w:tcW w:w="1486" w:type="dxa"/>
            <w:tcBorders>
              <w:top w:val="nil"/>
              <w:left w:val="nil"/>
              <w:bottom w:val="nil"/>
              <w:right w:val="nil"/>
            </w:tcBorders>
            <w:vAlign w:val="center"/>
            <w:hideMark/>
          </w:tcPr>
          <w:p w14:paraId="055B228D" w14:textId="77777777" w:rsidR="00B733CA" w:rsidRDefault="00B733CA" w:rsidP="00EE68FD">
            <w:pPr>
              <w:jc w:val="center"/>
            </w:pPr>
            <w:r>
              <w:t>172.16.21.1</w:t>
            </w:r>
          </w:p>
        </w:tc>
        <w:tc>
          <w:tcPr>
            <w:tcW w:w="1530" w:type="dxa"/>
            <w:tcBorders>
              <w:top w:val="nil"/>
              <w:left w:val="nil"/>
              <w:bottom w:val="nil"/>
              <w:right w:val="nil"/>
            </w:tcBorders>
            <w:vAlign w:val="center"/>
            <w:hideMark/>
          </w:tcPr>
          <w:p w14:paraId="14493C90" w14:textId="77777777" w:rsidR="00B733CA" w:rsidRDefault="00B733CA" w:rsidP="00EE68FD">
            <w:pPr>
              <w:jc w:val="center"/>
            </w:pPr>
            <w:r>
              <w:t>Ethernet 0/3</w:t>
            </w:r>
          </w:p>
        </w:tc>
        <w:tc>
          <w:tcPr>
            <w:tcW w:w="1320" w:type="dxa"/>
            <w:tcBorders>
              <w:top w:val="nil"/>
              <w:left w:val="nil"/>
              <w:bottom w:val="nil"/>
              <w:right w:val="nil"/>
            </w:tcBorders>
            <w:vAlign w:val="center"/>
            <w:hideMark/>
          </w:tcPr>
          <w:p w14:paraId="58A522C6" w14:textId="77777777" w:rsidR="00B733CA" w:rsidRDefault="00B733CA" w:rsidP="00EE68FD">
            <w:pPr>
              <w:jc w:val="center"/>
            </w:pPr>
            <w:r>
              <w:t>3</w:t>
            </w:r>
          </w:p>
        </w:tc>
      </w:tr>
      <w:tr w:rsidR="00B733CA" w14:paraId="565F0DE6" w14:textId="77777777" w:rsidTr="00EE68FD">
        <w:trPr>
          <w:jc w:val="center"/>
        </w:trPr>
        <w:tc>
          <w:tcPr>
            <w:tcW w:w="850" w:type="dxa"/>
            <w:tcBorders>
              <w:top w:val="nil"/>
              <w:left w:val="nil"/>
              <w:bottom w:val="nil"/>
              <w:right w:val="nil"/>
            </w:tcBorders>
            <w:vAlign w:val="center"/>
            <w:hideMark/>
          </w:tcPr>
          <w:p w14:paraId="2BC5F29C" w14:textId="77777777" w:rsidR="00B733CA" w:rsidRDefault="00B733CA" w:rsidP="00EE68FD">
            <w:pPr>
              <w:jc w:val="center"/>
            </w:pPr>
            <w:r>
              <w:t>PC4</w:t>
            </w:r>
          </w:p>
        </w:tc>
        <w:tc>
          <w:tcPr>
            <w:tcW w:w="1592" w:type="dxa"/>
            <w:tcBorders>
              <w:top w:val="nil"/>
              <w:left w:val="nil"/>
              <w:bottom w:val="nil"/>
              <w:right w:val="nil"/>
            </w:tcBorders>
            <w:vAlign w:val="center"/>
            <w:hideMark/>
          </w:tcPr>
          <w:p w14:paraId="63F91719" w14:textId="77777777" w:rsidR="00B733CA" w:rsidRDefault="00B733CA" w:rsidP="00EE68FD">
            <w:pPr>
              <w:jc w:val="center"/>
            </w:pPr>
            <w:r>
              <w:t>172.16.21.14</w:t>
            </w:r>
          </w:p>
        </w:tc>
        <w:tc>
          <w:tcPr>
            <w:tcW w:w="1713" w:type="dxa"/>
            <w:tcBorders>
              <w:top w:val="nil"/>
              <w:left w:val="nil"/>
              <w:bottom w:val="nil"/>
              <w:right w:val="nil"/>
            </w:tcBorders>
            <w:vAlign w:val="center"/>
            <w:hideMark/>
          </w:tcPr>
          <w:p w14:paraId="65F7FE69" w14:textId="77777777" w:rsidR="00B733CA" w:rsidRDefault="00B733CA" w:rsidP="00EE68FD">
            <w:pPr>
              <w:jc w:val="center"/>
            </w:pPr>
            <w:r>
              <w:t>255.255.255.0</w:t>
            </w:r>
          </w:p>
        </w:tc>
        <w:tc>
          <w:tcPr>
            <w:tcW w:w="1486" w:type="dxa"/>
            <w:tcBorders>
              <w:top w:val="nil"/>
              <w:left w:val="nil"/>
              <w:bottom w:val="nil"/>
              <w:right w:val="nil"/>
            </w:tcBorders>
            <w:vAlign w:val="center"/>
            <w:hideMark/>
          </w:tcPr>
          <w:p w14:paraId="75E7E44C" w14:textId="77777777" w:rsidR="00B733CA" w:rsidRDefault="00B733CA" w:rsidP="00EE68FD">
            <w:pPr>
              <w:jc w:val="center"/>
            </w:pPr>
            <w:r>
              <w:t>172.16.21.1</w:t>
            </w:r>
          </w:p>
        </w:tc>
        <w:tc>
          <w:tcPr>
            <w:tcW w:w="1530" w:type="dxa"/>
            <w:tcBorders>
              <w:top w:val="nil"/>
              <w:left w:val="nil"/>
              <w:bottom w:val="nil"/>
              <w:right w:val="nil"/>
            </w:tcBorders>
            <w:vAlign w:val="center"/>
            <w:hideMark/>
          </w:tcPr>
          <w:p w14:paraId="5C2E35DD" w14:textId="77777777" w:rsidR="00B733CA" w:rsidRDefault="00B733CA" w:rsidP="00EE68FD">
            <w:pPr>
              <w:jc w:val="center"/>
            </w:pPr>
            <w:r>
              <w:t>Ethernet 0/8</w:t>
            </w:r>
          </w:p>
        </w:tc>
        <w:tc>
          <w:tcPr>
            <w:tcW w:w="1320" w:type="dxa"/>
            <w:tcBorders>
              <w:top w:val="nil"/>
              <w:left w:val="nil"/>
              <w:bottom w:val="nil"/>
              <w:right w:val="nil"/>
            </w:tcBorders>
            <w:vAlign w:val="center"/>
            <w:hideMark/>
          </w:tcPr>
          <w:p w14:paraId="73D53BAB" w14:textId="77777777" w:rsidR="00B733CA" w:rsidRDefault="00B733CA" w:rsidP="00EE68FD">
            <w:pPr>
              <w:jc w:val="center"/>
            </w:pPr>
            <w:r>
              <w:t>1</w:t>
            </w:r>
          </w:p>
        </w:tc>
      </w:tr>
      <w:tr w:rsidR="00B733CA" w14:paraId="27CD36AD" w14:textId="77777777" w:rsidTr="00EE68FD">
        <w:trPr>
          <w:jc w:val="center"/>
        </w:trPr>
        <w:tc>
          <w:tcPr>
            <w:tcW w:w="850" w:type="dxa"/>
            <w:tcBorders>
              <w:top w:val="nil"/>
              <w:left w:val="nil"/>
              <w:bottom w:val="nil"/>
              <w:right w:val="nil"/>
            </w:tcBorders>
            <w:vAlign w:val="center"/>
            <w:hideMark/>
          </w:tcPr>
          <w:p w14:paraId="17A51749" w14:textId="77777777" w:rsidR="00B733CA" w:rsidRDefault="00B733CA" w:rsidP="00EE68FD">
            <w:pPr>
              <w:jc w:val="center"/>
            </w:pPr>
            <w:r>
              <w:t>PC5</w:t>
            </w:r>
          </w:p>
        </w:tc>
        <w:tc>
          <w:tcPr>
            <w:tcW w:w="1592" w:type="dxa"/>
            <w:tcBorders>
              <w:top w:val="nil"/>
              <w:left w:val="nil"/>
              <w:bottom w:val="nil"/>
              <w:right w:val="nil"/>
            </w:tcBorders>
            <w:vAlign w:val="center"/>
            <w:hideMark/>
          </w:tcPr>
          <w:p w14:paraId="337B001F" w14:textId="77777777" w:rsidR="00B733CA" w:rsidRDefault="00B733CA" w:rsidP="00EE68FD">
            <w:pPr>
              <w:jc w:val="center"/>
            </w:pPr>
            <w:r>
              <w:t>172.16.21.15</w:t>
            </w:r>
          </w:p>
        </w:tc>
        <w:tc>
          <w:tcPr>
            <w:tcW w:w="1713" w:type="dxa"/>
            <w:tcBorders>
              <w:top w:val="nil"/>
              <w:left w:val="nil"/>
              <w:bottom w:val="nil"/>
              <w:right w:val="nil"/>
            </w:tcBorders>
            <w:vAlign w:val="center"/>
            <w:hideMark/>
          </w:tcPr>
          <w:p w14:paraId="10C06C5F" w14:textId="77777777" w:rsidR="00B733CA" w:rsidRDefault="00B733CA" w:rsidP="00EE68FD">
            <w:pPr>
              <w:jc w:val="center"/>
            </w:pPr>
            <w:r>
              <w:t>255.255.255.0</w:t>
            </w:r>
          </w:p>
        </w:tc>
        <w:tc>
          <w:tcPr>
            <w:tcW w:w="1486" w:type="dxa"/>
            <w:tcBorders>
              <w:top w:val="nil"/>
              <w:left w:val="nil"/>
              <w:bottom w:val="nil"/>
              <w:right w:val="nil"/>
            </w:tcBorders>
            <w:vAlign w:val="center"/>
            <w:hideMark/>
          </w:tcPr>
          <w:p w14:paraId="410A3A73" w14:textId="77777777" w:rsidR="00B733CA" w:rsidRDefault="00B733CA" w:rsidP="00EE68FD">
            <w:pPr>
              <w:jc w:val="center"/>
            </w:pPr>
            <w:r>
              <w:t>172.16.21.1</w:t>
            </w:r>
          </w:p>
        </w:tc>
        <w:tc>
          <w:tcPr>
            <w:tcW w:w="1530" w:type="dxa"/>
            <w:tcBorders>
              <w:top w:val="nil"/>
              <w:left w:val="nil"/>
              <w:bottom w:val="nil"/>
              <w:right w:val="nil"/>
            </w:tcBorders>
            <w:vAlign w:val="center"/>
            <w:hideMark/>
          </w:tcPr>
          <w:p w14:paraId="4071219F" w14:textId="77777777" w:rsidR="00B733CA" w:rsidRDefault="00B733CA" w:rsidP="00EE68FD">
            <w:pPr>
              <w:jc w:val="center"/>
            </w:pPr>
            <w:r>
              <w:t>Ethernet 0/9</w:t>
            </w:r>
          </w:p>
        </w:tc>
        <w:tc>
          <w:tcPr>
            <w:tcW w:w="1320" w:type="dxa"/>
            <w:tcBorders>
              <w:top w:val="nil"/>
              <w:left w:val="nil"/>
              <w:bottom w:val="nil"/>
              <w:right w:val="nil"/>
            </w:tcBorders>
            <w:vAlign w:val="center"/>
            <w:hideMark/>
          </w:tcPr>
          <w:p w14:paraId="4F23B46A" w14:textId="77777777" w:rsidR="00B733CA" w:rsidRDefault="00B733CA" w:rsidP="00EE68FD">
            <w:pPr>
              <w:jc w:val="center"/>
            </w:pPr>
            <w:r>
              <w:t>2</w:t>
            </w:r>
          </w:p>
        </w:tc>
      </w:tr>
      <w:tr w:rsidR="00B733CA" w14:paraId="387E96CB" w14:textId="77777777" w:rsidTr="00EE68FD">
        <w:trPr>
          <w:jc w:val="center"/>
        </w:trPr>
        <w:tc>
          <w:tcPr>
            <w:tcW w:w="850" w:type="dxa"/>
            <w:tcBorders>
              <w:top w:val="nil"/>
              <w:left w:val="nil"/>
              <w:bottom w:val="single" w:sz="12" w:space="0" w:color="auto"/>
              <w:right w:val="nil"/>
            </w:tcBorders>
            <w:vAlign w:val="center"/>
            <w:hideMark/>
          </w:tcPr>
          <w:p w14:paraId="06B76178" w14:textId="77777777" w:rsidR="00B733CA" w:rsidRDefault="00B733CA" w:rsidP="00EE68FD">
            <w:pPr>
              <w:jc w:val="center"/>
            </w:pPr>
            <w:r>
              <w:t>PC6</w:t>
            </w:r>
          </w:p>
        </w:tc>
        <w:tc>
          <w:tcPr>
            <w:tcW w:w="1592" w:type="dxa"/>
            <w:tcBorders>
              <w:top w:val="nil"/>
              <w:left w:val="nil"/>
              <w:bottom w:val="single" w:sz="12" w:space="0" w:color="auto"/>
              <w:right w:val="nil"/>
            </w:tcBorders>
            <w:vAlign w:val="center"/>
            <w:hideMark/>
          </w:tcPr>
          <w:p w14:paraId="4422EB2C" w14:textId="77777777" w:rsidR="00B733CA" w:rsidRDefault="00B733CA" w:rsidP="00EE68FD">
            <w:pPr>
              <w:jc w:val="center"/>
            </w:pPr>
            <w:r>
              <w:t>172.16.21.16</w:t>
            </w:r>
          </w:p>
        </w:tc>
        <w:tc>
          <w:tcPr>
            <w:tcW w:w="1713" w:type="dxa"/>
            <w:tcBorders>
              <w:top w:val="nil"/>
              <w:left w:val="nil"/>
              <w:bottom w:val="single" w:sz="12" w:space="0" w:color="auto"/>
              <w:right w:val="nil"/>
            </w:tcBorders>
            <w:vAlign w:val="center"/>
            <w:hideMark/>
          </w:tcPr>
          <w:p w14:paraId="0AA4C1C4" w14:textId="77777777" w:rsidR="00B733CA" w:rsidRDefault="00B733CA" w:rsidP="00EE68FD">
            <w:pPr>
              <w:jc w:val="center"/>
            </w:pPr>
            <w:r>
              <w:t>255.255.255.0</w:t>
            </w:r>
          </w:p>
        </w:tc>
        <w:tc>
          <w:tcPr>
            <w:tcW w:w="1486" w:type="dxa"/>
            <w:tcBorders>
              <w:top w:val="nil"/>
              <w:left w:val="nil"/>
              <w:bottom w:val="single" w:sz="12" w:space="0" w:color="auto"/>
              <w:right w:val="nil"/>
            </w:tcBorders>
            <w:vAlign w:val="center"/>
            <w:hideMark/>
          </w:tcPr>
          <w:p w14:paraId="6DAA3A51" w14:textId="77777777" w:rsidR="00B733CA" w:rsidRDefault="00B733CA" w:rsidP="00EE68FD">
            <w:pPr>
              <w:jc w:val="center"/>
            </w:pPr>
            <w:r>
              <w:t>172.16.21.1</w:t>
            </w:r>
          </w:p>
        </w:tc>
        <w:tc>
          <w:tcPr>
            <w:tcW w:w="1530" w:type="dxa"/>
            <w:tcBorders>
              <w:top w:val="nil"/>
              <w:left w:val="nil"/>
              <w:bottom w:val="single" w:sz="12" w:space="0" w:color="auto"/>
              <w:right w:val="nil"/>
            </w:tcBorders>
            <w:vAlign w:val="center"/>
            <w:hideMark/>
          </w:tcPr>
          <w:p w14:paraId="368C2585" w14:textId="77777777" w:rsidR="00B733CA" w:rsidRDefault="00B733CA" w:rsidP="00EE68FD">
            <w:pPr>
              <w:jc w:val="center"/>
            </w:pPr>
            <w:r>
              <w:t>Ethernet 0/10</w:t>
            </w:r>
          </w:p>
        </w:tc>
        <w:tc>
          <w:tcPr>
            <w:tcW w:w="1320" w:type="dxa"/>
            <w:tcBorders>
              <w:top w:val="nil"/>
              <w:left w:val="nil"/>
              <w:bottom w:val="single" w:sz="12" w:space="0" w:color="auto"/>
              <w:right w:val="nil"/>
            </w:tcBorders>
            <w:vAlign w:val="center"/>
            <w:hideMark/>
          </w:tcPr>
          <w:p w14:paraId="39882EF7" w14:textId="77777777" w:rsidR="00B733CA" w:rsidRDefault="00B733CA" w:rsidP="00EE68FD">
            <w:pPr>
              <w:jc w:val="center"/>
            </w:pPr>
            <w:r>
              <w:t>3</w:t>
            </w:r>
          </w:p>
        </w:tc>
      </w:tr>
    </w:tbl>
    <w:p w14:paraId="7A62D019" w14:textId="77777777" w:rsidR="00291409" w:rsidRDefault="00541B2D">
      <w:pPr>
        <w:numPr>
          <w:ilvl w:val="0"/>
          <w:numId w:val="8"/>
        </w:numPr>
        <w:rPr>
          <w:rFonts w:ascii="STKaiti" w:eastAsia="STKaiti" w:hAnsi="STKaiti"/>
        </w:rPr>
      </w:pPr>
      <w:r>
        <w:rPr>
          <w:rFonts w:ascii="STKaiti" w:eastAsia="STKaiti" w:hAnsi="STKaiti" w:hint="eastAsia"/>
        </w:rPr>
        <w:t>实验所需要的设备</w:t>
      </w:r>
    </w:p>
    <w:p w14:paraId="3BD646F8" w14:textId="6F8B666F" w:rsidR="00291409" w:rsidRPr="00E37DD7" w:rsidRDefault="00B733CA" w:rsidP="00E37DD7">
      <w:pPr>
        <w:ind w:firstLineChars="200" w:firstLine="453"/>
      </w:pPr>
      <w:r>
        <w:rPr>
          <w:rFonts w:hint="eastAsia"/>
        </w:rPr>
        <w:t>模拟软件中的</w:t>
      </w:r>
      <w:r>
        <w:rPr>
          <w:rFonts w:hint="eastAsia"/>
        </w:rPr>
        <w:t>Cisco</w:t>
      </w:r>
      <w:r>
        <w:rPr>
          <w:rFonts w:hint="eastAsia"/>
        </w:rPr>
        <w:t>交换机</w:t>
      </w:r>
      <w:r>
        <w:t>1</w:t>
      </w:r>
      <w:r>
        <w:rPr>
          <w:rFonts w:hint="eastAsia"/>
        </w:rPr>
        <w:t>个、</w:t>
      </w:r>
      <w:r>
        <w:t>PC</w:t>
      </w:r>
      <w:r>
        <w:rPr>
          <w:rFonts w:hint="eastAsia"/>
        </w:rPr>
        <w:t>机</w:t>
      </w:r>
      <w:r>
        <w:t>6</w:t>
      </w:r>
      <w:r>
        <w:rPr>
          <w:rFonts w:hint="eastAsia"/>
        </w:rPr>
        <w:t>台。</w:t>
      </w:r>
    </w:p>
    <w:p w14:paraId="266D638C" w14:textId="77777777" w:rsidR="00291409" w:rsidRDefault="00541B2D">
      <w:pPr>
        <w:numPr>
          <w:ilvl w:val="0"/>
          <w:numId w:val="8"/>
        </w:numPr>
        <w:rPr>
          <w:rFonts w:ascii="STKaiti" w:eastAsia="STKaiti" w:hAnsi="STKaiti"/>
        </w:rPr>
      </w:pPr>
      <w:r>
        <w:rPr>
          <w:rFonts w:ascii="STKaiti" w:eastAsia="STKaiti" w:hAnsi="STKaiti" w:hint="eastAsia"/>
        </w:rPr>
        <w:t>实验步骤</w:t>
      </w:r>
    </w:p>
    <w:p w14:paraId="4D90C853" w14:textId="373AA1D1" w:rsidR="00291409" w:rsidRDefault="009E3500" w:rsidP="009E3500">
      <w:pPr>
        <w:pStyle w:val="ac"/>
        <w:numPr>
          <w:ilvl w:val="0"/>
          <w:numId w:val="10"/>
        </w:numPr>
        <w:ind w:firstLineChars="0"/>
      </w:pPr>
      <w:r>
        <w:rPr>
          <w:rFonts w:hint="eastAsia"/>
        </w:rPr>
        <w:t>在模拟器中</w:t>
      </w:r>
      <w:r w:rsidR="00E22A07">
        <w:rPr>
          <w:rFonts w:hint="eastAsia"/>
        </w:rPr>
        <w:t>设</w:t>
      </w:r>
      <w:r>
        <w:rPr>
          <w:rFonts w:hint="eastAsia"/>
        </w:rPr>
        <w:t>置相应设备，并用合适的连接线进行连接。</w:t>
      </w:r>
    </w:p>
    <w:p w14:paraId="40C6B45C" w14:textId="53188750" w:rsidR="009E3500" w:rsidRDefault="009E3500" w:rsidP="009E3500">
      <w:pPr>
        <w:pStyle w:val="ac"/>
        <w:numPr>
          <w:ilvl w:val="0"/>
          <w:numId w:val="10"/>
        </w:numPr>
        <w:ind w:firstLineChars="0"/>
      </w:pPr>
      <w:r>
        <w:rPr>
          <w:rFonts w:hint="eastAsia"/>
        </w:rPr>
        <w:t>使用命令以及图形方式进行相应设备的</w:t>
      </w:r>
      <w:r w:rsidR="00A3715C">
        <w:rPr>
          <w:rFonts w:hint="eastAsia"/>
        </w:rPr>
        <w:t>网络接口配置。</w:t>
      </w:r>
    </w:p>
    <w:p w14:paraId="46620985" w14:textId="77777777" w:rsidR="00291409" w:rsidRDefault="00541B2D">
      <w:pPr>
        <w:numPr>
          <w:ilvl w:val="0"/>
          <w:numId w:val="8"/>
        </w:numPr>
        <w:rPr>
          <w:rFonts w:ascii="STKaiti" w:eastAsia="STKaiti" w:hAnsi="STKaiti"/>
        </w:rPr>
      </w:pPr>
      <w:r>
        <w:rPr>
          <w:rFonts w:ascii="STKaiti" w:eastAsia="STKaiti" w:hAnsi="STKaiti" w:hint="eastAsia"/>
        </w:rPr>
        <w:t>实验的验证方式</w:t>
      </w:r>
    </w:p>
    <w:p w14:paraId="3A140656" w14:textId="45E7014D" w:rsidR="00291409" w:rsidRDefault="00B733CA">
      <w:pPr>
        <w:ind w:firstLine="420"/>
      </w:pPr>
      <w:r>
        <w:rPr>
          <w:rFonts w:hint="eastAsia"/>
        </w:rPr>
        <w:t>在</w:t>
      </w:r>
      <w:r>
        <w:t>PC1</w:t>
      </w:r>
      <w:r>
        <w:rPr>
          <w:rFonts w:hint="eastAsia"/>
        </w:rPr>
        <w:t>机上用</w:t>
      </w:r>
      <w:r>
        <w:t>ping</w:t>
      </w:r>
      <w:r>
        <w:rPr>
          <w:rFonts w:hint="eastAsia"/>
        </w:rPr>
        <w:t>到其他各</w:t>
      </w:r>
      <w:r>
        <w:t>PC</w:t>
      </w:r>
      <w:r>
        <w:rPr>
          <w:rFonts w:hint="eastAsia"/>
        </w:rPr>
        <w:t>。记下屏幕截图或命令执行时屏幕上显示的内容。</w:t>
      </w:r>
      <w:r w:rsidR="00323D1B">
        <w:rPr>
          <w:rFonts w:hint="eastAsia"/>
        </w:rPr>
        <w:t>并使用</w:t>
      </w:r>
      <w:r w:rsidR="00323D1B">
        <w:rPr>
          <w:rFonts w:hint="eastAsia"/>
        </w:rPr>
        <w:t>Simulation</w:t>
      </w:r>
      <w:r w:rsidR="00323D1B">
        <w:t xml:space="preserve"> </w:t>
      </w:r>
      <w:r w:rsidR="00323D1B">
        <w:rPr>
          <w:rFonts w:hint="eastAsia"/>
        </w:rPr>
        <w:t>Mode</w:t>
      </w:r>
      <w:r w:rsidR="00323D1B">
        <w:rPr>
          <w:rFonts w:hint="eastAsia"/>
        </w:rPr>
        <w:t>模式</w:t>
      </w:r>
      <w:r w:rsidR="00B51F81">
        <w:rPr>
          <w:rFonts w:hint="eastAsia"/>
        </w:rPr>
        <w:t>观测</w:t>
      </w:r>
      <w:r w:rsidR="00B51F81">
        <w:rPr>
          <w:rFonts w:hint="eastAsia"/>
        </w:rPr>
        <w:t>ping</w:t>
      </w:r>
      <w:r w:rsidR="00B51F81">
        <w:rPr>
          <w:rFonts w:hint="eastAsia"/>
        </w:rPr>
        <w:t>命令中的</w:t>
      </w:r>
      <w:r w:rsidR="00B51F81">
        <w:rPr>
          <w:rFonts w:hint="eastAsia"/>
        </w:rPr>
        <w:t>I</w:t>
      </w:r>
      <w:r w:rsidR="00B51F81">
        <w:t>CMP</w:t>
      </w:r>
      <w:r w:rsidR="00B51F81">
        <w:rPr>
          <w:rFonts w:hint="eastAsia"/>
        </w:rPr>
        <w:t>报文包转发过程。</w:t>
      </w:r>
    </w:p>
    <w:p w14:paraId="6529A7F4" w14:textId="13773719" w:rsidR="00F97583" w:rsidRPr="00F97583" w:rsidRDefault="00F97583" w:rsidP="00F97583">
      <w:pPr>
        <w:rPr>
          <w:rFonts w:ascii="黑体" w:eastAsia="黑体" w:hAnsi="黑体"/>
        </w:rPr>
      </w:pPr>
      <w:r w:rsidRPr="00F97583">
        <w:rPr>
          <w:rFonts w:ascii="黑体" w:eastAsia="黑体" w:hAnsi="黑体" w:hint="eastAsia"/>
        </w:rPr>
        <w:t>四、实验思考</w:t>
      </w:r>
    </w:p>
    <w:p w14:paraId="17E08319" w14:textId="68ECB1AA" w:rsidR="00541B2D" w:rsidRDefault="00B733CA" w:rsidP="00F97583">
      <w:pPr>
        <w:ind w:firstLineChars="200" w:firstLine="453"/>
      </w:pPr>
      <w:r>
        <w:rPr>
          <w:rFonts w:hint="eastAsia"/>
        </w:rPr>
        <w:t>为什么要使用虚拟局域网？它有什么好处？</w:t>
      </w:r>
    </w:p>
    <w:sectPr w:rsidR="00541B2D">
      <w:pgSz w:w="11906" w:h="16838"/>
      <w:pgMar w:top="1418" w:right="1418" w:bottom="1418" w:left="1418" w:header="851" w:footer="851" w:gutter="0"/>
      <w:cols w:space="425"/>
      <w:docGrid w:type="linesAndChars" w:linePitch="359" w:charSpace="3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D6FEF" w14:textId="77777777" w:rsidR="0083423C" w:rsidRDefault="0083423C" w:rsidP="00265671">
      <w:r>
        <w:separator/>
      </w:r>
    </w:p>
  </w:endnote>
  <w:endnote w:type="continuationSeparator" w:id="0">
    <w:p w14:paraId="2091A43A" w14:textId="77777777" w:rsidR="0083423C" w:rsidRDefault="0083423C" w:rsidP="00265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TKaiti">
    <w:altName w:val="STKaiti"/>
    <w:charset w:val="86"/>
    <w:family w:val="auto"/>
    <w:pitch w:val="variable"/>
    <w:sig w:usb0="00000287" w:usb1="080F0000" w:usb2="00000010" w:usb3="00000000" w:csb0="0004009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C8BFB" w14:textId="77777777" w:rsidR="0083423C" w:rsidRDefault="0083423C" w:rsidP="00265671">
      <w:r>
        <w:separator/>
      </w:r>
    </w:p>
  </w:footnote>
  <w:footnote w:type="continuationSeparator" w:id="0">
    <w:p w14:paraId="7401DAB5" w14:textId="77777777" w:rsidR="0083423C" w:rsidRDefault="0083423C" w:rsidP="00265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00BD"/>
    <w:multiLevelType w:val="hybridMultilevel"/>
    <w:tmpl w:val="1668D35A"/>
    <w:lvl w:ilvl="0" w:tplc="F7DAF6BC">
      <w:start w:val="1"/>
      <w:numFmt w:val="decimal"/>
      <w:lvlText w:val="%1）"/>
      <w:lvlJc w:val="left"/>
      <w:pPr>
        <w:tabs>
          <w:tab w:val="num" w:pos="780"/>
        </w:tabs>
        <w:ind w:left="780" w:hanging="360"/>
      </w:pPr>
    </w:lvl>
    <w:lvl w:ilvl="1" w:tplc="04090001">
      <w:start w:val="1"/>
      <w:numFmt w:val="bullet"/>
      <w:lvlText w:val=""/>
      <w:lvlJc w:val="left"/>
      <w:pPr>
        <w:tabs>
          <w:tab w:val="num" w:pos="840"/>
        </w:tabs>
        <w:ind w:left="840" w:hanging="420"/>
      </w:pPr>
      <w:rPr>
        <w:rFonts w:ascii="Wingdings" w:hAnsi="Wingdings" w:hint="default"/>
      </w:rPr>
    </w:lvl>
    <w:lvl w:ilvl="2" w:tplc="04090003">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AB27373"/>
    <w:multiLevelType w:val="hybridMultilevel"/>
    <w:tmpl w:val="91168FCE"/>
    <w:lvl w:ilvl="0" w:tplc="19E2586A">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EBE3CEA"/>
    <w:multiLevelType w:val="hybridMultilevel"/>
    <w:tmpl w:val="856635A6"/>
    <w:lvl w:ilvl="0" w:tplc="765AE06E">
      <w:start w:val="3"/>
      <w:numFmt w:val="japaneseCounting"/>
      <w:lvlText w:val="%1、"/>
      <w:lvlJc w:val="left"/>
      <w:pPr>
        <w:ind w:left="720" w:hanging="720"/>
      </w:pPr>
      <w:rPr>
        <w:rFonts w:ascii="黑体" w:eastAsia="黑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E305E2"/>
    <w:multiLevelType w:val="hybridMultilevel"/>
    <w:tmpl w:val="F1B8A0FA"/>
    <w:lvl w:ilvl="0" w:tplc="18B4137C">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FD33F78"/>
    <w:multiLevelType w:val="hybridMultilevel"/>
    <w:tmpl w:val="3672093E"/>
    <w:lvl w:ilvl="0" w:tplc="18B4137C">
      <w:start w:val="1"/>
      <w:numFmt w:val="decimal"/>
      <w:lvlText w:val="%1）"/>
      <w:lvlJc w:val="left"/>
      <w:pPr>
        <w:tabs>
          <w:tab w:val="num" w:pos="587"/>
        </w:tabs>
        <w:ind w:left="58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407F1316"/>
    <w:multiLevelType w:val="hybridMultilevel"/>
    <w:tmpl w:val="794E1AAE"/>
    <w:lvl w:ilvl="0" w:tplc="18B4137C">
      <w:start w:val="1"/>
      <w:numFmt w:val="decimal"/>
      <w:lvlText w:val="%1）"/>
      <w:lvlJc w:val="left"/>
      <w:pPr>
        <w:tabs>
          <w:tab w:val="num" w:pos="587"/>
        </w:tabs>
        <w:ind w:left="58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19A03F7"/>
    <w:multiLevelType w:val="hybridMultilevel"/>
    <w:tmpl w:val="93F80430"/>
    <w:lvl w:ilvl="0" w:tplc="38BCE9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0C266D2"/>
    <w:multiLevelType w:val="hybridMultilevel"/>
    <w:tmpl w:val="CFAEC5C6"/>
    <w:lvl w:ilvl="0" w:tplc="F9920B9C">
      <w:start w:val="1"/>
      <w:numFmt w:val="japaneseCounting"/>
      <w:lvlText w:val="%1、"/>
      <w:lvlJc w:val="left"/>
      <w:pPr>
        <w:tabs>
          <w:tab w:val="num" w:pos="840"/>
        </w:tabs>
        <w:ind w:left="840" w:hanging="420"/>
      </w:pPr>
    </w:lvl>
    <w:lvl w:ilvl="1" w:tplc="F920DB66">
      <w:start w:val="1"/>
      <w:numFmt w:val="decimal"/>
      <w:lvlText w:val="%2．"/>
      <w:lvlJc w:val="left"/>
      <w:pPr>
        <w:tabs>
          <w:tab w:val="num" w:pos="1560"/>
        </w:tabs>
        <w:ind w:left="1560" w:hanging="7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63545625"/>
    <w:multiLevelType w:val="hybridMultilevel"/>
    <w:tmpl w:val="2F7AC952"/>
    <w:lvl w:ilvl="0" w:tplc="19E2586A">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227"/>
  <w:drawingGridVerticalSpacing w:val="359"/>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31BCB"/>
    <w:rsid w:val="00006D0E"/>
    <w:rsid w:val="00024486"/>
    <w:rsid w:val="00031BCB"/>
    <w:rsid w:val="00033AA5"/>
    <w:rsid w:val="00076F72"/>
    <w:rsid w:val="00080921"/>
    <w:rsid w:val="000A1E7E"/>
    <w:rsid w:val="000A3F18"/>
    <w:rsid w:val="000D012D"/>
    <w:rsid w:val="000D161E"/>
    <w:rsid w:val="000D19DF"/>
    <w:rsid w:val="00170067"/>
    <w:rsid w:val="001B5EC3"/>
    <w:rsid w:val="001D00D9"/>
    <w:rsid w:val="001E1970"/>
    <w:rsid w:val="0021587F"/>
    <w:rsid w:val="0024278F"/>
    <w:rsid w:val="00264AD9"/>
    <w:rsid w:val="00265671"/>
    <w:rsid w:val="00272DDC"/>
    <w:rsid w:val="00291409"/>
    <w:rsid w:val="002A3E59"/>
    <w:rsid w:val="002A6CCB"/>
    <w:rsid w:val="002C0BFA"/>
    <w:rsid w:val="002C64BB"/>
    <w:rsid w:val="002F6091"/>
    <w:rsid w:val="00301C4F"/>
    <w:rsid w:val="00302B46"/>
    <w:rsid w:val="00323D1B"/>
    <w:rsid w:val="00331FF1"/>
    <w:rsid w:val="00342010"/>
    <w:rsid w:val="0035573D"/>
    <w:rsid w:val="003B7767"/>
    <w:rsid w:val="003C2174"/>
    <w:rsid w:val="003E00BC"/>
    <w:rsid w:val="003E4C23"/>
    <w:rsid w:val="003F13E3"/>
    <w:rsid w:val="00406139"/>
    <w:rsid w:val="00413BE1"/>
    <w:rsid w:val="00426703"/>
    <w:rsid w:val="004409FD"/>
    <w:rsid w:val="00467D9F"/>
    <w:rsid w:val="0047037D"/>
    <w:rsid w:val="004845CD"/>
    <w:rsid w:val="004B43C9"/>
    <w:rsid w:val="004D6D10"/>
    <w:rsid w:val="004F7579"/>
    <w:rsid w:val="00505565"/>
    <w:rsid w:val="005112E8"/>
    <w:rsid w:val="00525A86"/>
    <w:rsid w:val="00541B2D"/>
    <w:rsid w:val="005430A1"/>
    <w:rsid w:val="00547417"/>
    <w:rsid w:val="005522AD"/>
    <w:rsid w:val="00554561"/>
    <w:rsid w:val="005A7F83"/>
    <w:rsid w:val="005D4369"/>
    <w:rsid w:val="0060692F"/>
    <w:rsid w:val="00612B98"/>
    <w:rsid w:val="00626BF7"/>
    <w:rsid w:val="00661C23"/>
    <w:rsid w:val="00701B4A"/>
    <w:rsid w:val="00710A96"/>
    <w:rsid w:val="00717F53"/>
    <w:rsid w:val="007677B2"/>
    <w:rsid w:val="007712B9"/>
    <w:rsid w:val="00771757"/>
    <w:rsid w:val="007C2837"/>
    <w:rsid w:val="007F18B7"/>
    <w:rsid w:val="00806FDC"/>
    <w:rsid w:val="00812E69"/>
    <w:rsid w:val="0083423C"/>
    <w:rsid w:val="008508B9"/>
    <w:rsid w:val="00864CE5"/>
    <w:rsid w:val="008733E3"/>
    <w:rsid w:val="00883BBE"/>
    <w:rsid w:val="008929F8"/>
    <w:rsid w:val="008D1830"/>
    <w:rsid w:val="00906C86"/>
    <w:rsid w:val="00946E28"/>
    <w:rsid w:val="009C3F3B"/>
    <w:rsid w:val="009D41FF"/>
    <w:rsid w:val="009D7C25"/>
    <w:rsid w:val="009E00D6"/>
    <w:rsid w:val="009E3500"/>
    <w:rsid w:val="009E60F2"/>
    <w:rsid w:val="009F291E"/>
    <w:rsid w:val="00A16FB8"/>
    <w:rsid w:val="00A23A22"/>
    <w:rsid w:val="00A32ABF"/>
    <w:rsid w:val="00A3715C"/>
    <w:rsid w:val="00A4518A"/>
    <w:rsid w:val="00A72B92"/>
    <w:rsid w:val="00A8256A"/>
    <w:rsid w:val="00AB29CA"/>
    <w:rsid w:val="00AB6F66"/>
    <w:rsid w:val="00AF1043"/>
    <w:rsid w:val="00B1632B"/>
    <w:rsid w:val="00B51F81"/>
    <w:rsid w:val="00B54B32"/>
    <w:rsid w:val="00B733CA"/>
    <w:rsid w:val="00B800C9"/>
    <w:rsid w:val="00B9775F"/>
    <w:rsid w:val="00BA4076"/>
    <w:rsid w:val="00BB1F66"/>
    <w:rsid w:val="00BB71AA"/>
    <w:rsid w:val="00BF7359"/>
    <w:rsid w:val="00C50B59"/>
    <w:rsid w:val="00C55C91"/>
    <w:rsid w:val="00CA7540"/>
    <w:rsid w:val="00CB342C"/>
    <w:rsid w:val="00CE188C"/>
    <w:rsid w:val="00D3481E"/>
    <w:rsid w:val="00D60263"/>
    <w:rsid w:val="00D865ED"/>
    <w:rsid w:val="00DA0ED9"/>
    <w:rsid w:val="00DA23B7"/>
    <w:rsid w:val="00DA4C8C"/>
    <w:rsid w:val="00DB74F4"/>
    <w:rsid w:val="00DC2496"/>
    <w:rsid w:val="00DE3959"/>
    <w:rsid w:val="00E00DE4"/>
    <w:rsid w:val="00E1304C"/>
    <w:rsid w:val="00E20892"/>
    <w:rsid w:val="00E22A07"/>
    <w:rsid w:val="00E37DD7"/>
    <w:rsid w:val="00E50720"/>
    <w:rsid w:val="00E64122"/>
    <w:rsid w:val="00E66A54"/>
    <w:rsid w:val="00E72D90"/>
    <w:rsid w:val="00E9019F"/>
    <w:rsid w:val="00E95071"/>
    <w:rsid w:val="00EB4AFE"/>
    <w:rsid w:val="00EC2846"/>
    <w:rsid w:val="00ED5A0A"/>
    <w:rsid w:val="00EE0370"/>
    <w:rsid w:val="00EF40AF"/>
    <w:rsid w:val="00F41109"/>
    <w:rsid w:val="00F74566"/>
    <w:rsid w:val="00F75462"/>
    <w:rsid w:val="00F95B01"/>
    <w:rsid w:val="00F97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2"/>
    </o:shapelayout>
  </w:shapeDefaults>
  <w:decimalSymbol w:val="."/>
  <w:listSeparator w:val=","/>
  <w14:docId w14:val="7D69479D"/>
  <w15:docId w15:val="{39AEF9F9-7829-4932-AF40-76FED7C4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semiHidden/>
    <w:pPr>
      <w:shd w:val="clear" w:color="auto" w:fill="000080"/>
    </w:pPr>
  </w:style>
  <w:style w:type="character" w:customStyle="1" w:styleId="a4">
    <w:name w:val="文档结构图 字符"/>
    <w:basedOn w:val="a0"/>
    <w:link w:val="a3"/>
    <w:rPr>
      <w:rFonts w:ascii="宋体" w:eastAsia="宋体"/>
      <w:kern w:val="2"/>
      <w:sz w:val="18"/>
      <w:szCs w:val="18"/>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26567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265671"/>
    <w:rPr>
      <w:rFonts w:eastAsia="宋体"/>
      <w:kern w:val="2"/>
      <w:sz w:val="18"/>
      <w:szCs w:val="18"/>
    </w:rPr>
  </w:style>
  <w:style w:type="paragraph" w:styleId="a8">
    <w:name w:val="footer"/>
    <w:basedOn w:val="a"/>
    <w:link w:val="a9"/>
    <w:rsid w:val="00265671"/>
    <w:pPr>
      <w:tabs>
        <w:tab w:val="center" w:pos="4153"/>
        <w:tab w:val="right" w:pos="8306"/>
      </w:tabs>
      <w:snapToGrid w:val="0"/>
      <w:jc w:val="left"/>
    </w:pPr>
    <w:rPr>
      <w:sz w:val="18"/>
      <w:szCs w:val="18"/>
    </w:rPr>
  </w:style>
  <w:style w:type="character" w:customStyle="1" w:styleId="a9">
    <w:name w:val="页脚 字符"/>
    <w:basedOn w:val="a0"/>
    <w:link w:val="a8"/>
    <w:rsid w:val="00265671"/>
    <w:rPr>
      <w:rFonts w:eastAsia="宋体"/>
      <w:kern w:val="2"/>
      <w:sz w:val="18"/>
      <w:szCs w:val="18"/>
    </w:rPr>
  </w:style>
  <w:style w:type="paragraph" w:styleId="aa">
    <w:name w:val="Balloon Text"/>
    <w:basedOn w:val="a"/>
    <w:link w:val="ab"/>
    <w:rsid w:val="00265671"/>
    <w:rPr>
      <w:sz w:val="18"/>
      <w:szCs w:val="18"/>
    </w:rPr>
  </w:style>
  <w:style w:type="character" w:customStyle="1" w:styleId="ab">
    <w:name w:val="批注框文本 字符"/>
    <w:basedOn w:val="a0"/>
    <w:link w:val="aa"/>
    <w:rsid w:val="00265671"/>
    <w:rPr>
      <w:rFonts w:eastAsia="宋体"/>
      <w:kern w:val="2"/>
      <w:sz w:val="18"/>
      <w:szCs w:val="18"/>
    </w:rPr>
  </w:style>
  <w:style w:type="paragraph" w:styleId="ac">
    <w:name w:val="List Paragraph"/>
    <w:basedOn w:val="a"/>
    <w:uiPriority w:val="34"/>
    <w:qFormat/>
    <w:rsid w:val="007F18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8</Pages>
  <Words>1192</Words>
  <Characters>6797</Characters>
  <Application>Microsoft Office Word</Application>
  <DocSecurity>0</DocSecurity>
  <Lines>56</Lines>
  <Paragraphs>15</Paragraphs>
  <ScaleCrop>false</ScaleCrop>
  <Company>NEUQ</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计算机网络实验一</dc:title>
  <dc:subject>网线制作、连网实验</dc:subject>
  <dc:creator>cxn</dc:creator>
  <cp:keywords/>
  <dc:description/>
  <cp:lastModifiedBy> </cp:lastModifiedBy>
  <cp:revision>133</cp:revision>
  <dcterms:created xsi:type="dcterms:W3CDTF">2016-10-12T03:01:00Z</dcterms:created>
  <dcterms:modified xsi:type="dcterms:W3CDTF">2022-03-26T04:01:00Z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计算机网络实验一">
    <vt:lpwstr>网线制作、连网实验</vt:lpwstr>
  </property>
</Properties>
</file>