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32"/>
          <w:szCs w:val="32"/>
          <w:lang w:val="uk-UA"/>
        </w:rPr>
        <w:id w:val="855849335"/>
        <w:docPartObj>
          <w:docPartGallery w:val="Cover Pages"/>
          <w:docPartUnique/>
        </w:docPartObj>
      </w:sdtPr>
      <w:sdtContent>
        <w:p w14:paraId="5C658643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541FA684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1538AF0E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371156E1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176375CE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05CEC439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0B280575" w14:textId="30C34976" w:rsidR="00A71516" w:rsidRPr="00884E5F" w:rsidRDefault="00A71516" w:rsidP="00A71516">
          <w:pPr>
            <w:jc w:val="center"/>
            <w:rPr>
              <w:rFonts w:ascii="Calibri" w:hAnsi="Calibri" w:cs="Calibri"/>
              <w:sz w:val="40"/>
              <w:szCs w:val="40"/>
              <w:lang w:val="uk-UA"/>
            </w:rPr>
          </w:pPr>
          <w:r w:rsidRPr="00884E5F">
            <w:rPr>
              <w:rFonts w:ascii="Calibri" w:hAnsi="Calibri" w:cs="Calibri"/>
              <w:sz w:val="40"/>
              <w:szCs w:val="40"/>
              <w:lang w:val="uk-UA"/>
            </w:rPr>
            <w:t>ТЕХНІЧНЕ ЗАВДАННЯ АТОМАТИЗОВАНОЇ СИСТЕМИ РОЗВ’ЯЗКУ ЛІНІЙНИХ РІВНЯНЬ</w:t>
          </w:r>
        </w:p>
        <w:p w14:paraId="7A8E508B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7512CBA7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5CAB3762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3DC2B19F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2F4A9EAD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5095D35F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4AAA1FD4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75D04342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16D0AA1E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4B547617" w14:textId="77777777" w:rsidR="00A71516" w:rsidRDefault="00A71516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  <w:p w14:paraId="5DD41094" w14:textId="7517CDE7" w:rsidR="00A71516" w:rsidRPr="00A71516" w:rsidRDefault="00A71516" w:rsidP="00A71516">
          <w:pPr>
            <w:jc w:val="right"/>
            <w:rPr>
              <w:rFonts w:ascii="Calibri" w:hAnsi="Calibri" w:cs="Calibri"/>
              <w:noProof/>
              <w:sz w:val="24"/>
              <w:szCs w:val="24"/>
              <w:lang w:val="uk-UA"/>
            </w:rPr>
          </w:pPr>
          <w:r w:rsidRPr="00A71516">
            <w:rPr>
              <w:rFonts w:ascii="Calibri" w:hAnsi="Calibri" w:cs="Calibri"/>
              <w:noProof/>
              <w:sz w:val="24"/>
              <w:szCs w:val="24"/>
              <w:lang w:val="uk-UA"/>
            </w:rPr>
            <w:t>Аналітик -</w:t>
          </w:r>
          <w:r>
            <w:rPr>
              <w:rFonts w:ascii="Calibri" w:hAnsi="Calibri" w:cs="Calibri"/>
              <w:noProof/>
              <w:sz w:val="24"/>
              <w:szCs w:val="24"/>
              <w:lang w:val="uk-UA"/>
            </w:rPr>
            <w:t xml:space="preserve"> </w:t>
          </w:r>
          <w:r w:rsidRPr="00A71516">
            <w:rPr>
              <w:rFonts w:ascii="Calibri" w:hAnsi="Calibri" w:cs="Calibri"/>
              <w:noProof/>
              <w:sz w:val="24"/>
              <w:szCs w:val="24"/>
              <w:lang w:val="uk-UA"/>
            </w:rPr>
            <w:t xml:space="preserve">Алешкевич </w:t>
          </w:r>
        </w:p>
        <w:p w14:paraId="2B8CF31B" w14:textId="2D430943" w:rsidR="00A71516" w:rsidRPr="00A71516" w:rsidRDefault="00A71516" w:rsidP="00A71516">
          <w:pPr>
            <w:jc w:val="right"/>
            <w:rPr>
              <w:rFonts w:ascii="Calibri" w:hAnsi="Calibri" w:cs="Calibri"/>
              <w:noProof/>
              <w:sz w:val="24"/>
              <w:szCs w:val="24"/>
              <w:lang w:val="uk-UA"/>
            </w:rPr>
          </w:pPr>
          <w:r w:rsidRPr="00A71516">
            <w:rPr>
              <w:rFonts w:ascii="Calibri" w:hAnsi="Calibri" w:cs="Calibri"/>
              <w:noProof/>
              <w:sz w:val="24"/>
              <w:szCs w:val="24"/>
              <w:lang w:val="uk-UA"/>
            </w:rPr>
            <w:t>Програміст, архітектор -</w:t>
          </w:r>
          <w:r>
            <w:rPr>
              <w:rFonts w:ascii="Calibri" w:hAnsi="Calibri" w:cs="Calibri"/>
              <w:noProof/>
              <w:sz w:val="24"/>
              <w:szCs w:val="24"/>
              <w:lang w:val="uk-UA"/>
            </w:rPr>
            <w:t xml:space="preserve"> </w:t>
          </w:r>
          <w:r w:rsidRPr="00A71516">
            <w:rPr>
              <w:rFonts w:ascii="Calibri" w:hAnsi="Calibri" w:cs="Calibri"/>
              <w:noProof/>
              <w:sz w:val="24"/>
              <w:szCs w:val="24"/>
              <w:lang w:val="uk-UA"/>
            </w:rPr>
            <w:t>Миронець</w:t>
          </w:r>
        </w:p>
        <w:p w14:paraId="59571784" w14:textId="77777777" w:rsidR="00A71516" w:rsidRPr="00A71516" w:rsidRDefault="00A71516" w:rsidP="00A71516">
          <w:pPr>
            <w:jc w:val="right"/>
            <w:rPr>
              <w:rFonts w:ascii="Calibri" w:hAnsi="Calibri" w:cs="Calibri"/>
              <w:noProof/>
              <w:sz w:val="24"/>
              <w:szCs w:val="24"/>
              <w:lang w:val="uk-UA"/>
            </w:rPr>
          </w:pPr>
          <w:r w:rsidRPr="00A71516">
            <w:rPr>
              <w:rFonts w:ascii="Calibri" w:hAnsi="Calibri" w:cs="Calibri"/>
              <w:noProof/>
              <w:sz w:val="24"/>
              <w:szCs w:val="24"/>
              <w:lang w:val="uk-UA"/>
            </w:rPr>
            <w:t>Документатор - Цімбота</w:t>
          </w:r>
        </w:p>
        <w:p w14:paraId="7D2E1271" w14:textId="77777777" w:rsidR="00A71516" w:rsidRPr="00A71516" w:rsidRDefault="00A71516" w:rsidP="00A71516">
          <w:pPr>
            <w:jc w:val="right"/>
            <w:rPr>
              <w:rFonts w:ascii="Calibri" w:hAnsi="Calibri" w:cs="Calibri"/>
              <w:noProof/>
              <w:sz w:val="24"/>
              <w:szCs w:val="24"/>
              <w:lang w:val="uk-UA"/>
            </w:rPr>
          </w:pPr>
          <w:r w:rsidRPr="00A71516">
            <w:rPr>
              <w:rFonts w:ascii="Calibri" w:hAnsi="Calibri" w:cs="Calibri"/>
              <w:noProof/>
              <w:sz w:val="24"/>
              <w:szCs w:val="24"/>
              <w:lang w:val="uk-UA"/>
            </w:rPr>
            <w:t>Тестувальник – Антонюк</w:t>
          </w:r>
        </w:p>
        <w:p w14:paraId="442AAB41" w14:textId="6B86840A" w:rsidR="00A71516" w:rsidRPr="00A71516" w:rsidRDefault="00A71516" w:rsidP="00A71516">
          <w:pPr>
            <w:jc w:val="right"/>
            <w:rPr>
              <w:rFonts w:ascii="Calibri" w:hAnsi="Calibri" w:cs="Calibri"/>
              <w:sz w:val="24"/>
              <w:szCs w:val="24"/>
              <w:lang w:val="uk-UA"/>
            </w:rPr>
          </w:pPr>
          <w:r w:rsidRPr="00A71516">
            <w:rPr>
              <w:rFonts w:ascii="Calibri" w:hAnsi="Calibri" w:cs="Calibri"/>
              <w:sz w:val="24"/>
              <w:szCs w:val="24"/>
              <w:lang w:val="uk-UA"/>
            </w:rPr>
            <w:t>ПК-11</w:t>
          </w:r>
        </w:p>
        <w:p w14:paraId="654403DA" w14:textId="7FC70A01" w:rsidR="004A16D4" w:rsidRDefault="00000000">
          <w:pPr>
            <w:rPr>
              <w:rFonts w:ascii="Times New Roman" w:hAnsi="Times New Roman" w:cs="Times New Roman"/>
              <w:sz w:val="32"/>
              <w:szCs w:val="32"/>
              <w:lang w:val="uk-UA"/>
            </w:rPr>
          </w:pPr>
        </w:p>
      </w:sdtContent>
    </w:sdt>
    <w:p w14:paraId="388C6C22" w14:textId="78844CA7" w:rsidR="0007221D" w:rsidRPr="0038669B" w:rsidRDefault="0007221D" w:rsidP="0007221D">
      <w:pPr>
        <w:rPr>
          <w:rFonts w:ascii="Calibri" w:hAnsi="Calibri" w:cs="Calibri"/>
          <w:b/>
          <w:color w:val="5C0707" w:themeColor="accent1" w:themeShade="80"/>
          <w:sz w:val="32"/>
          <w:szCs w:val="28"/>
          <w:lang w:val="uk-UA"/>
        </w:rPr>
      </w:pPr>
      <w:r w:rsidRPr="0038669B">
        <w:rPr>
          <w:rFonts w:ascii="Calibri" w:hAnsi="Calibri" w:cs="Calibri"/>
          <w:b/>
          <w:color w:val="5C0707" w:themeColor="accent1" w:themeShade="80"/>
          <w:sz w:val="32"/>
          <w:szCs w:val="28"/>
          <w:lang w:val="uk-UA"/>
        </w:rPr>
        <w:t>Зміст</w:t>
      </w:r>
    </w:p>
    <w:p w14:paraId="3E85165D" w14:textId="5B30D13A" w:rsidR="0007221D" w:rsidRDefault="0007221D" w:rsidP="0038669B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221D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 w:rsidR="002F5F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F5F43">
        <w:rPr>
          <w:rFonts w:ascii="Times New Roman" w:hAnsi="Times New Roman" w:cs="Times New Roman"/>
          <w:bCs/>
          <w:sz w:val="24"/>
          <w:szCs w:val="24"/>
          <w:lang w:val="uk-UA"/>
        </w:rPr>
        <w:t>………………………………………………………………………………</w:t>
      </w:r>
      <w:r w:rsidR="0038669B">
        <w:rPr>
          <w:rFonts w:ascii="Times New Roman" w:hAnsi="Times New Roman" w:cs="Times New Roman"/>
          <w:bCs/>
          <w:sz w:val="24"/>
          <w:szCs w:val="24"/>
          <w:lang w:val="uk-UA"/>
        </w:rPr>
        <w:t>...</w:t>
      </w:r>
      <w:r w:rsidR="002F5F43">
        <w:rPr>
          <w:rFonts w:ascii="Times New Roman" w:hAnsi="Times New Roman" w:cs="Times New Roman"/>
          <w:bCs/>
          <w:sz w:val="24"/>
          <w:szCs w:val="24"/>
          <w:lang w:val="uk-UA"/>
        </w:rPr>
        <w:t>……</w:t>
      </w:r>
      <w:r w:rsidR="009B37D3">
        <w:rPr>
          <w:rFonts w:ascii="Times New Roman" w:hAnsi="Times New Roman" w:cs="Times New Roman"/>
          <w:bCs/>
          <w:sz w:val="24"/>
          <w:szCs w:val="24"/>
          <w:lang w:val="uk-UA"/>
        </w:rPr>
        <w:t>2</w:t>
      </w:r>
    </w:p>
    <w:p w14:paraId="71C7D822" w14:textId="0CB4659D" w:rsidR="0007221D" w:rsidRDefault="0007221D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07221D">
        <w:rPr>
          <w:rFonts w:ascii="Times New Roman" w:hAnsi="Times New Roman" w:cs="Times New Roman"/>
          <w:bCs/>
          <w:sz w:val="24"/>
          <w:szCs w:val="24"/>
          <w:lang w:val="uk-UA"/>
        </w:rPr>
        <w:t>Найменування програми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…………………………..……………………………</w:t>
      </w:r>
      <w:r w:rsidR="0038669B">
        <w:rPr>
          <w:rFonts w:ascii="Times New Roman" w:hAnsi="Times New Roman" w:cs="Times New Roman"/>
          <w:bCs/>
          <w:sz w:val="24"/>
          <w:szCs w:val="24"/>
          <w:lang w:val="uk-UA"/>
        </w:rPr>
        <w:t>…</w:t>
      </w:r>
      <w:r w:rsidR="009B37D3">
        <w:rPr>
          <w:rFonts w:ascii="Times New Roman" w:hAnsi="Times New Roman" w:cs="Times New Roman"/>
          <w:bCs/>
          <w:sz w:val="24"/>
          <w:szCs w:val="24"/>
          <w:lang w:val="uk-UA"/>
        </w:rPr>
        <w:t>2</w:t>
      </w:r>
    </w:p>
    <w:p w14:paraId="7AB34C71" w14:textId="494EB838" w:rsidR="0007221D" w:rsidRDefault="0007221D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Призначення і сфера застосування …………………………………………</w:t>
      </w:r>
      <w:r w:rsidR="0038669B">
        <w:rPr>
          <w:rFonts w:ascii="Times New Roman" w:hAnsi="Times New Roman" w:cs="Times New Roman"/>
          <w:bCs/>
          <w:sz w:val="24"/>
          <w:szCs w:val="24"/>
          <w:lang w:val="uk-UA"/>
        </w:rPr>
        <w:t>...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…..</w:t>
      </w:r>
      <w:r w:rsidR="009B37D3">
        <w:rPr>
          <w:rFonts w:ascii="Times New Roman" w:hAnsi="Times New Roman" w:cs="Times New Roman"/>
          <w:bCs/>
          <w:sz w:val="24"/>
          <w:szCs w:val="24"/>
          <w:lang w:val="uk-UA"/>
        </w:rPr>
        <w:t>2</w:t>
      </w:r>
    </w:p>
    <w:p w14:paraId="578CC004" w14:textId="473FD863" w:rsidR="0007221D" w:rsidRPr="00AF09A7" w:rsidRDefault="0007221D" w:rsidP="0038669B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F09A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</w:t>
      </w:r>
      <w:r w:rsidR="002F5F43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="002F5F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5F43">
        <w:rPr>
          <w:rFonts w:ascii="Times New Roman" w:hAnsi="Times New Roman" w:cs="Times New Roman"/>
          <w:sz w:val="24"/>
          <w:szCs w:val="24"/>
          <w:lang w:val="uk-UA"/>
        </w:rPr>
        <w:t>………………………………………………………………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...</w:t>
      </w:r>
      <w:r w:rsidR="002F5F4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B37D3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3846631F" w14:textId="23936EF9" w:rsidR="0007221D" w:rsidRPr="0007221D" w:rsidRDefault="0007221D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Вимоги до функціональних характеристик</w:t>
      </w:r>
      <w:r w:rsidR="002F5F43">
        <w:rPr>
          <w:rFonts w:ascii="Times New Roman" w:hAnsi="Times New Roman" w:cs="Times New Roman"/>
          <w:sz w:val="24"/>
          <w:szCs w:val="24"/>
          <w:lang w:val="uk-UA"/>
        </w:rPr>
        <w:t xml:space="preserve"> 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...</w:t>
      </w:r>
      <w:r w:rsidR="002F5F43"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9B37D3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682AF7C9" w14:textId="7FBFBFDB" w:rsidR="0007221D" w:rsidRPr="002F5F43" w:rsidRDefault="0007221D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Вимоги до надійності програми</w:t>
      </w:r>
      <w:r w:rsidR="002F5F43">
        <w:rPr>
          <w:rFonts w:ascii="Times New Roman" w:hAnsi="Times New Roman" w:cs="Times New Roman"/>
          <w:sz w:val="24"/>
          <w:szCs w:val="24"/>
          <w:lang w:val="uk-UA"/>
        </w:rPr>
        <w:t xml:space="preserve"> ………………………………………………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2F5F43">
        <w:rPr>
          <w:rFonts w:ascii="Times New Roman" w:hAnsi="Times New Roman" w:cs="Times New Roman"/>
          <w:sz w:val="24"/>
          <w:szCs w:val="24"/>
          <w:lang w:val="uk-UA"/>
        </w:rPr>
        <w:t>..</w:t>
      </w:r>
      <w:r w:rsidR="009B37D3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53067A24" w14:textId="6C446BD6" w:rsidR="002F5F43" w:rsidRPr="002F5F43" w:rsidRDefault="002F5F43" w:rsidP="0038669B">
      <w:pPr>
        <w:pStyle w:val="a3"/>
        <w:numPr>
          <w:ilvl w:val="2"/>
          <w:numId w:val="9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Вимоги до забезпечення надійного функціонування програми 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...</w:t>
      </w:r>
      <w:r>
        <w:rPr>
          <w:rFonts w:ascii="Times New Roman" w:hAnsi="Times New Roman" w:cs="Times New Roman"/>
          <w:sz w:val="24"/>
          <w:szCs w:val="24"/>
          <w:lang w:val="uk-UA"/>
        </w:rPr>
        <w:t>….</w:t>
      </w:r>
      <w:r w:rsidR="009B37D3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3630F824" w14:textId="47CA137F" w:rsidR="002F5F43" w:rsidRPr="002F5F43" w:rsidRDefault="002F5F43" w:rsidP="0038669B">
      <w:pPr>
        <w:pStyle w:val="a3"/>
        <w:numPr>
          <w:ilvl w:val="2"/>
          <w:numId w:val="9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95356">
        <w:rPr>
          <w:rFonts w:ascii="Times New Roman" w:hAnsi="Times New Roman" w:cs="Times New Roman"/>
          <w:sz w:val="24"/>
          <w:szCs w:val="24"/>
          <w:lang w:val="uk-UA"/>
        </w:rPr>
        <w:t>Час відновлення після відмови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...</w:t>
      </w:r>
      <w:r>
        <w:rPr>
          <w:rFonts w:ascii="Times New Roman" w:hAnsi="Times New Roman" w:cs="Times New Roman"/>
          <w:sz w:val="24"/>
          <w:szCs w:val="24"/>
          <w:lang w:val="uk-UA"/>
        </w:rPr>
        <w:t>…..</w:t>
      </w:r>
      <w:r w:rsidR="009B37D3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34DB2F11" w14:textId="6FCFCF77" w:rsidR="002F5F43" w:rsidRPr="002F5F43" w:rsidRDefault="002F5F43" w:rsidP="0038669B">
      <w:pPr>
        <w:pStyle w:val="a3"/>
        <w:numPr>
          <w:ilvl w:val="2"/>
          <w:numId w:val="9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Відмови із-за некоректних дій оператора 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..</w:t>
      </w:r>
      <w:r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91C16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555196DB" w14:textId="66410EAB" w:rsidR="002F5F43" w:rsidRPr="002F5F43" w:rsidRDefault="002F5F43" w:rsidP="0038669B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52614">
        <w:rPr>
          <w:rFonts w:ascii="Times New Roman" w:hAnsi="Times New Roman" w:cs="Times New Roman"/>
          <w:b/>
          <w:bCs/>
          <w:sz w:val="28"/>
          <w:szCs w:val="28"/>
          <w:lang w:val="uk-UA"/>
        </w:rPr>
        <w:t>Умови експлуатації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………………………………………………………………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...</w:t>
      </w:r>
      <w:r>
        <w:rPr>
          <w:rFonts w:ascii="Times New Roman" w:hAnsi="Times New Roman" w:cs="Times New Roman"/>
          <w:sz w:val="24"/>
          <w:szCs w:val="24"/>
          <w:lang w:val="uk-UA"/>
        </w:rPr>
        <w:t>..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32A7517C" w14:textId="752BECC1" w:rsidR="002F5F43" w:rsidRDefault="002F5F43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Вимоги до кваліфікації і чисельності персоналу 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…..3</w:t>
      </w:r>
    </w:p>
    <w:p w14:paraId="7B5309B7" w14:textId="31874F05" w:rsidR="002F5F43" w:rsidRDefault="002F5F43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Вимоги до складу і параметрів технічних засобів 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...</w:t>
      </w:r>
      <w:r>
        <w:rPr>
          <w:rFonts w:ascii="Times New Roman" w:hAnsi="Times New Roman" w:cs="Times New Roman"/>
          <w:sz w:val="24"/>
          <w:szCs w:val="24"/>
          <w:lang w:val="uk-UA"/>
        </w:rPr>
        <w:t>….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66CEA61A" w14:textId="37E36E86" w:rsidR="002F5F43" w:rsidRDefault="002F5F43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Вимоги до інформаційної і програмної сумісності 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...</w:t>
      </w:r>
      <w:r w:rsidR="009B37D3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5A29423C" w14:textId="3366A8AE" w:rsidR="002F5F43" w:rsidRPr="002F5F43" w:rsidRDefault="002F5F43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Спеціальні вимоги ……………………………………………………………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...</w:t>
      </w:r>
      <w:r>
        <w:rPr>
          <w:rFonts w:ascii="Times New Roman" w:hAnsi="Times New Roman" w:cs="Times New Roman"/>
          <w:sz w:val="24"/>
          <w:szCs w:val="24"/>
          <w:lang w:val="uk-UA"/>
        </w:rPr>
        <w:t>….</w:t>
      </w:r>
      <w:r w:rsidR="009B37D3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2191CECF" w14:textId="3E0579C1" w:rsidR="002F5F43" w:rsidRPr="002F5F43" w:rsidRDefault="002F5F43" w:rsidP="0038669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програмної документації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...</w:t>
      </w:r>
      <w:r>
        <w:rPr>
          <w:rFonts w:ascii="Times New Roman" w:hAnsi="Times New Roman" w:cs="Times New Roman"/>
          <w:sz w:val="24"/>
          <w:szCs w:val="24"/>
          <w:lang w:val="uk-UA"/>
        </w:rPr>
        <w:t>….</w:t>
      </w:r>
      <w:r w:rsidR="009B37D3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69C7F528" w14:textId="32145F1B" w:rsidR="002F5F43" w:rsidRPr="002F5F43" w:rsidRDefault="002F5F43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Попередній склад програмної документації 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….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B37D3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2A848D8A" w14:textId="2BD0A35D" w:rsidR="002F5F43" w:rsidRPr="002F5F43" w:rsidRDefault="002F5F43" w:rsidP="0038669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Технічно-економічні показники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………………………………………………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9B37D3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5E283E70" w14:textId="5DD41CB2" w:rsidR="002F5F43" w:rsidRPr="00CA177F" w:rsidRDefault="002F5F43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Економічні переваги розробки …………………………………………………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9B37D3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2F7D5A59" w14:textId="2BDACAE3" w:rsidR="002F5F43" w:rsidRPr="002F5F43" w:rsidRDefault="002F5F43" w:rsidP="0038669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Стадії і етапи розробки </w:t>
      </w:r>
      <w:r>
        <w:rPr>
          <w:rFonts w:ascii="Times New Roman" w:hAnsi="Times New Roman" w:cs="Times New Roman"/>
          <w:sz w:val="24"/>
          <w:szCs w:val="24"/>
          <w:lang w:val="uk-UA"/>
        </w:rPr>
        <w:t>……………………………………………………………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...</w:t>
      </w:r>
      <w:r w:rsidR="00E91C16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55419C42" w14:textId="1C511E43" w:rsidR="002F5F43" w:rsidRDefault="002F5F43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Стадії розробки …………………………………………………………………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….</w:t>
      </w:r>
      <w:r w:rsidR="00E91C16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2453475B" w14:textId="0A48FA60" w:rsidR="002F5F43" w:rsidRDefault="002F5F43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Етапи розробки …………………………………………………………………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….4</w:t>
      </w:r>
    </w:p>
    <w:p w14:paraId="6A8DDBB1" w14:textId="157644D3" w:rsidR="002F5F43" w:rsidRPr="002F5F43" w:rsidRDefault="002F5F43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Зміст робіт по етапах ……………………………………………………………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…4</w:t>
      </w:r>
    </w:p>
    <w:p w14:paraId="4EA92548" w14:textId="02D73F86" w:rsidR="002F5F43" w:rsidRPr="002F5F43" w:rsidRDefault="002F5F43" w:rsidP="0038669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Порядок контролю і приймання </w:t>
      </w:r>
      <w:r>
        <w:rPr>
          <w:rFonts w:ascii="Times New Roman" w:hAnsi="Times New Roman" w:cs="Times New Roman"/>
          <w:sz w:val="24"/>
          <w:szCs w:val="24"/>
          <w:lang w:val="uk-UA"/>
        </w:rPr>
        <w:t>………………………………………………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...</w:t>
      </w:r>
      <w:r w:rsidR="009B37D3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14:paraId="308B7C6E" w14:textId="52988301" w:rsidR="002F5F43" w:rsidRDefault="002F5F43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Види випробувань ………………………………………………………………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E91C16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14:paraId="480B44A8" w14:textId="46285735" w:rsidR="002F5F43" w:rsidRPr="002F5F43" w:rsidRDefault="002F5F43" w:rsidP="0038669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Загальні вимоги до приймання роботи …………………………………………</w:t>
      </w:r>
      <w:r w:rsidR="0038669B">
        <w:rPr>
          <w:rFonts w:ascii="Times New Roman" w:hAnsi="Times New Roman" w:cs="Times New Roman"/>
          <w:sz w:val="24"/>
          <w:szCs w:val="24"/>
          <w:lang w:val="uk-UA"/>
        </w:rPr>
        <w:t>...5</w:t>
      </w:r>
    </w:p>
    <w:p w14:paraId="7AFB74DB" w14:textId="77777777" w:rsidR="002F5F43" w:rsidRPr="002F5F43" w:rsidRDefault="002F5F43" w:rsidP="0038669B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41B0AED" w14:textId="25B0A700" w:rsidR="0007221D" w:rsidRDefault="0007221D" w:rsidP="0007221D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050383DE" w14:textId="72E69F75" w:rsidR="0038669B" w:rsidRDefault="0038669B" w:rsidP="0007221D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1480341B" w14:textId="155BB92B" w:rsidR="0038669B" w:rsidRDefault="0038669B" w:rsidP="0007221D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7ADB536D" w14:textId="4B1C6E43" w:rsidR="0038669B" w:rsidRDefault="0038669B" w:rsidP="0007221D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1CBEEF50" w14:textId="63EF83E9" w:rsidR="0038669B" w:rsidRPr="009B37D3" w:rsidRDefault="0038669B" w:rsidP="0007221D">
      <w:pPr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14:paraId="620DFDBE" w14:textId="77777777" w:rsidR="0038669B" w:rsidRDefault="0038669B" w:rsidP="0007221D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3F9C2239" w14:textId="06436F8C" w:rsidR="0007221D" w:rsidRPr="0007221D" w:rsidRDefault="0007221D" w:rsidP="0007221D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07221D">
        <w:rPr>
          <w:rFonts w:ascii="Times New Roman" w:hAnsi="Times New Roman" w:cs="Times New Roman"/>
          <w:b/>
          <w:sz w:val="32"/>
          <w:szCs w:val="28"/>
          <w:lang w:val="uk-UA"/>
        </w:rPr>
        <w:t>Автоматизована система розв'язку систем лінійних рівнянь.</w:t>
      </w:r>
    </w:p>
    <w:p w14:paraId="63D9C031" w14:textId="77777777" w:rsidR="0007221D" w:rsidRPr="0007221D" w:rsidRDefault="0007221D" w:rsidP="0007221D">
      <w:pPr>
        <w:jc w:val="center"/>
        <w:rPr>
          <w:rFonts w:ascii="Times New Roman" w:hAnsi="Times New Roman" w:cs="Times New Roman"/>
          <w:b/>
          <w:color w:val="FF0000"/>
          <w:sz w:val="24"/>
          <w:lang w:val="uk-UA"/>
        </w:rPr>
      </w:pPr>
      <w:r w:rsidRPr="0007221D">
        <w:rPr>
          <w:rFonts w:ascii="Times New Roman" w:hAnsi="Times New Roman" w:cs="Times New Roman"/>
          <w:b/>
          <w:sz w:val="24"/>
          <w:lang w:val="uk-UA"/>
        </w:rPr>
        <w:t xml:space="preserve">Система вирішення рівнянь </w:t>
      </w:r>
      <w:proofErr w:type="spellStart"/>
      <w:r w:rsidRPr="009A3772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Linijka</w:t>
      </w:r>
      <w:proofErr w:type="spellEnd"/>
    </w:p>
    <w:p w14:paraId="4287A8C7" w14:textId="64EE16B0" w:rsidR="0028546A" w:rsidRPr="0028546A" w:rsidRDefault="0028546A" w:rsidP="002854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8546A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</w:t>
      </w:r>
    </w:p>
    <w:p w14:paraId="320B5259" w14:textId="2C87D8F1" w:rsidR="0028546A" w:rsidRPr="0028546A" w:rsidRDefault="0028546A" w:rsidP="0028546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Найменування програми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Linijka</w:t>
      </w:r>
      <w:proofErr w:type="spellEnd"/>
    </w:p>
    <w:p w14:paraId="729A66D8" w14:textId="63E28436" w:rsidR="0028546A" w:rsidRDefault="0028546A" w:rsidP="0028546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Призначення і сфера застосування : </w:t>
      </w:r>
      <w:r w:rsidR="00AF09A7">
        <w:rPr>
          <w:rFonts w:ascii="Times New Roman" w:hAnsi="Times New Roman" w:cs="Times New Roman"/>
          <w:sz w:val="24"/>
          <w:szCs w:val="24"/>
          <w:lang w:val="uk-UA"/>
        </w:rPr>
        <w:t>Програма призначена для</w:t>
      </w:r>
      <w:r w:rsidR="000902C8">
        <w:rPr>
          <w:rFonts w:ascii="Times New Roman" w:hAnsi="Times New Roman" w:cs="Times New Roman"/>
          <w:sz w:val="24"/>
          <w:szCs w:val="24"/>
          <w:lang w:val="uk-UA"/>
        </w:rPr>
        <w:t xml:space="preserve"> розв’язування систем лінійних рівнянь, методом Крамера та матричним методом, для </w:t>
      </w:r>
      <w:r w:rsidR="00AF09A7" w:rsidRPr="00AF09A7">
        <w:rPr>
          <w:rFonts w:ascii="Times New Roman" w:hAnsi="Times New Roman" w:cs="Times New Roman"/>
          <w:sz w:val="24"/>
          <w:szCs w:val="24"/>
          <w:lang w:val="uk-UA"/>
        </w:rPr>
        <w:t>аудиторі</w:t>
      </w:r>
      <w:r w:rsidR="00AF09A7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AF09A7" w:rsidRPr="00AF09A7">
        <w:rPr>
          <w:rFonts w:ascii="Times New Roman" w:hAnsi="Times New Roman" w:cs="Times New Roman"/>
          <w:sz w:val="24"/>
          <w:szCs w:val="24"/>
          <w:lang w:val="uk-UA"/>
        </w:rPr>
        <w:t xml:space="preserve"> студентів та школярів, яким потрібна допомога у розв’язанні</w:t>
      </w:r>
      <w:r w:rsidR="00AF09A7">
        <w:rPr>
          <w:rFonts w:ascii="Times New Roman" w:hAnsi="Times New Roman" w:cs="Times New Roman"/>
          <w:sz w:val="24"/>
          <w:szCs w:val="24"/>
          <w:lang w:val="uk-UA"/>
        </w:rPr>
        <w:t xml:space="preserve"> лінійних рівнянь</w:t>
      </w:r>
      <w:r w:rsidR="00AF09A7" w:rsidRPr="00AF0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480B174" w14:textId="064D4AA2" w:rsidR="00AF09A7" w:rsidRPr="00AF09A7" w:rsidRDefault="00AF09A7" w:rsidP="00AF09A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F09A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</w:t>
      </w:r>
    </w:p>
    <w:p w14:paraId="5E34EB89" w14:textId="0EDC37B7" w:rsidR="00AF09A7" w:rsidRDefault="00AF09A7" w:rsidP="00AF09A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Вимоги до функціональних характеристик</w:t>
      </w:r>
    </w:p>
    <w:p w14:paraId="315225F9" w14:textId="4811E4B8" w:rsidR="00AF09A7" w:rsidRDefault="00AF09A7" w:rsidP="00AF09A7">
      <w:pPr>
        <w:pStyle w:val="a3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Програма повинна забезпечувати можливість виконання перерахованих нижче функцій: </w:t>
      </w:r>
    </w:p>
    <w:p w14:paraId="7F3BF075" w14:textId="5CEFB3C4" w:rsidR="00552614" w:rsidRPr="00552614" w:rsidRDefault="00552614" w:rsidP="005526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552614">
        <w:rPr>
          <w:rFonts w:ascii="Times New Roman" w:hAnsi="Times New Roman" w:cs="Times New Roman"/>
          <w:sz w:val="24"/>
          <w:lang w:val="uk-UA"/>
        </w:rPr>
        <w:t>Отримати корені рівнянь, з точністю від -10000 до 10000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14:paraId="3984B87B" w14:textId="35991F77" w:rsidR="00552614" w:rsidRPr="00552614" w:rsidRDefault="00552614" w:rsidP="005526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552614">
        <w:rPr>
          <w:rFonts w:ascii="Times New Roman" w:hAnsi="Times New Roman" w:cs="Times New Roman"/>
          <w:sz w:val="24"/>
          <w:lang w:val="uk-UA"/>
        </w:rPr>
        <w:t xml:space="preserve">Отримати хід рішення </w:t>
      </w:r>
      <w:proofErr w:type="spellStart"/>
      <w:r w:rsidRPr="00552614">
        <w:rPr>
          <w:rFonts w:ascii="Times New Roman" w:hAnsi="Times New Roman" w:cs="Times New Roman"/>
          <w:sz w:val="24"/>
          <w:lang w:val="uk-UA"/>
        </w:rPr>
        <w:t>покроково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14:paraId="33A629D1" w14:textId="72D04030" w:rsidR="00552614" w:rsidRDefault="00552614" w:rsidP="005526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Вибір методу рішення (Матричний метод чи метод Крамера).</w:t>
      </w:r>
    </w:p>
    <w:p w14:paraId="089EF652" w14:textId="3A3B7769" w:rsidR="00552614" w:rsidRDefault="00552614" w:rsidP="005526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Сформувати отримане рішення в файл.</w:t>
      </w:r>
    </w:p>
    <w:p w14:paraId="3308EDA1" w14:textId="77777777" w:rsidR="00495356" w:rsidRDefault="00FB5E83" w:rsidP="00FB5E8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Вимоги до надійності програми</w:t>
      </w:r>
      <w:r w:rsidR="00495356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</w:p>
    <w:p w14:paraId="3B69BFE3" w14:textId="5E51823C" w:rsidR="00495356" w:rsidRDefault="00495356" w:rsidP="0049535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Вимоги до забезпечення надійного функціонування програми.</w:t>
      </w:r>
    </w:p>
    <w:p w14:paraId="6B47913E" w14:textId="77777777" w:rsidR="00495356" w:rsidRDefault="00495356" w:rsidP="00495356">
      <w:pPr>
        <w:pStyle w:val="a3"/>
        <w:ind w:left="99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Надійне (стійке) функціонування програми має бути забезпечене виконанням Замовником сукупності організаційно-технічних заходів, перелік яких приведений нижче:</w:t>
      </w:r>
    </w:p>
    <w:p w14:paraId="339BF255" w14:textId="77777777" w:rsidR="00495356" w:rsidRDefault="00495356" w:rsidP="00495356">
      <w:pPr>
        <w:pStyle w:val="a3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 організацією безперебійного живлення технічних засобів;</w:t>
      </w:r>
    </w:p>
    <w:p w14:paraId="00AC75A2" w14:textId="77777777" w:rsidR="00495356" w:rsidRDefault="00495356" w:rsidP="00495356">
      <w:pPr>
        <w:pStyle w:val="a3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Б) використанням ліцензійного програмного забезпечення;</w:t>
      </w:r>
    </w:p>
    <w:p w14:paraId="77FE2111" w14:textId="77777777" w:rsidR="00495356" w:rsidRDefault="00495356" w:rsidP="00495356">
      <w:pPr>
        <w:pStyle w:val="a3"/>
        <w:ind w:left="1713"/>
        <w:rPr>
          <w:rFonts w:ascii="Times New Roman" w:hAnsi="Times New Roman" w:cs="Times New Roman"/>
          <w:sz w:val="24"/>
          <w:szCs w:val="24"/>
          <w:lang w:val="uk-UA"/>
        </w:rPr>
      </w:pPr>
    </w:p>
    <w:p w14:paraId="18E03D87" w14:textId="3A8B982C" w:rsidR="00495356" w:rsidRDefault="00495356" w:rsidP="0049535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95356">
        <w:rPr>
          <w:rFonts w:ascii="Times New Roman" w:hAnsi="Times New Roman" w:cs="Times New Roman"/>
          <w:sz w:val="24"/>
          <w:szCs w:val="24"/>
          <w:lang w:val="uk-UA"/>
        </w:rPr>
        <w:t>Час відновлення після відмови:</w:t>
      </w:r>
    </w:p>
    <w:p w14:paraId="3A8880CD" w14:textId="77777777" w:rsidR="009D644E" w:rsidRDefault="00495356" w:rsidP="009D644E">
      <w:pPr>
        <w:pStyle w:val="a3"/>
        <w:ind w:left="17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Час відновлення після відмови, викликаного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зб</w:t>
      </w:r>
      <w:r w:rsidR="009D644E">
        <w:rPr>
          <w:rFonts w:ascii="Times New Roman" w:hAnsi="Times New Roman" w:cs="Times New Roman"/>
          <w:sz w:val="24"/>
          <w:szCs w:val="24"/>
          <w:lang w:val="uk-UA"/>
        </w:rPr>
        <w:t>оє</w:t>
      </w:r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proofErr w:type="spellEnd"/>
      <w:r w:rsidR="009D644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D644E">
        <w:rPr>
          <w:rFonts w:ascii="Times New Roman" w:hAnsi="Times New Roman" w:cs="Times New Roman"/>
          <w:sz w:val="24"/>
          <w:szCs w:val="24"/>
          <w:lang w:val="uk-UA"/>
        </w:rPr>
        <w:t xml:space="preserve">електроживлення технічних засобів (іншими зовнішніми чинниками), не фатальним </w:t>
      </w:r>
      <w:proofErr w:type="spellStart"/>
      <w:r w:rsidR="009D644E">
        <w:rPr>
          <w:rFonts w:ascii="Times New Roman" w:hAnsi="Times New Roman" w:cs="Times New Roman"/>
          <w:sz w:val="24"/>
          <w:szCs w:val="24"/>
          <w:lang w:val="uk-UA"/>
        </w:rPr>
        <w:t>збоєм</w:t>
      </w:r>
      <w:proofErr w:type="spellEnd"/>
      <w:r w:rsidR="009D644E">
        <w:rPr>
          <w:rFonts w:ascii="Times New Roman" w:hAnsi="Times New Roman" w:cs="Times New Roman"/>
          <w:sz w:val="24"/>
          <w:szCs w:val="24"/>
          <w:lang w:val="uk-UA"/>
        </w:rPr>
        <w:t xml:space="preserve"> (не крахом) операційної системи, не повинно перевищувати 30-ти хвилин за умови дотримання умов експлуатації технічних і програмних засобів.</w:t>
      </w:r>
    </w:p>
    <w:p w14:paraId="18599299" w14:textId="4ECD8422" w:rsidR="00495356" w:rsidRDefault="009D644E" w:rsidP="009D644E">
      <w:pPr>
        <w:pStyle w:val="a3"/>
        <w:ind w:left="17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Час відновлення після відмови, викликаної несправністю технічних засобів, фатальним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збоєм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(крахом) операційної системи, не повинно перевищувати часу, потрібного на усунення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несправностей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технічних засобів і переустановлення програмних засобів.</w:t>
      </w:r>
    </w:p>
    <w:p w14:paraId="4A625CB6" w14:textId="418BB187" w:rsidR="00495356" w:rsidRDefault="00552614" w:rsidP="0049535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Відмови із-за некоректних дій оператора:</w:t>
      </w:r>
    </w:p>
    <w:p w14:paraId="27266B66" w14:textId="22412DB8" w:rsidR="00552614" w:rsidRDefault="00552614" w:rsidP="00552614">
      <w:pPr>
        <w:pStyle w:val="a3"/>
        <w:ind w:left="17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Відмови програми можливі внаслідок некоректних дій оператора (користувача) при взаємодії з операційною системою. Щоб уникнути виникнення відмов програми з вказаної вище причини слід забезпечити </w:t>
      </w: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роботу кінцевого користувача без надання йому адміністративних привілеїв. </w:t>
      </w:r>
    </w:p>
    <w:p w14:paraId="63F177BE" w14:textId="78266FBA" w:rsidR="00552614" w:rsidRPr="00552614" w:rsidRDefault="00552614" w:rsidP="005526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52614">
        <w:rPr>
          <w:rFonts w:ascii="Times New Roman" w:hAnsi="Times New Roman" w:cs="Times New Roman"/>
          <w:b/>
          <w:bCs/>
          <w:sz w:val="28"/>
          <w:szCs w:val="28"/>
          <w:lang w:val="uk-UA"/>
        </w:rPr>
        <w:t>Умови експлуатації</w:t>
      </w:r>
    </w:p>
    <w:p w14:paraId="7599353E" w14:textId="79BFA186" w:rsidR="00552614" w:rsidRDefault="00552614" w:rsidP="005526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Вимоги до кваліфікації і чисельності персоналу:</w:t>
      </w:r>
    </w:p>
    <w:p w14:paraId="47A48AB0" w14:textId="216F410D" w:rsidR="00552614" w:rsidRDefault="00552614" w:rsidP="00552614">
      <w:pPr>
        <w:pStyle w:val="a3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Мінімальна кількість персоналу, потрібного для роботи програми, повинна складати не менше одної штатної одиниці – кінцевий користувач </w:t>
      </w:r>
      <w:r w:rsidR="001E60CF">
        <w:rPr>
          <w:rFonts w:ascii="Times New Roman" w:hAnsi="Times New Roman" w:cs="Times New Roman"/>
          <w:sz w:val="24"/>
          <w:szCs w:val="24"/>
          <w:lang w:val="uk-UA"/>
        </w:rPr>
        <w:t>програми – оператор.</w:t>
      </w:r>
    </w:p>
    <w:p w14:paraId="441F4C57" w14:textId="77318475" w:rsidR="001E60CF" w:rsidRDefault="001E60CF" w:rsidP="001E60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Вимоги до складу і параметрів технічних засобів</w:t>
      </w:r>
    </w:p>
    <w:p w14:paraId="41B369D3" w14:textId="7E1557DA" w:rsidR="001E60CF" w:rsidRDefault="001E60CF" w:rsidP="001E60C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 складу технічних засобів повинен входити ПК (персональний комп’ютер), який включає:</w:t>
      </w:r>
    </w:p>
    <w:p w14:paraId="295C762C" w14:textId="4D8AF85D" w:rsidR="008E46E2" w:rsidRPr="008E46E2" w:rsidRDefault="001E60CF" w:rsidP="001E60C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E46E2">
        <w:rPr>
          <w:rFonts w:ascii="Times New Roman" w:hAnsi="Times New Roman" w:cs="Times New Roman"/>
          <w:sz w:val="24"/>
          <w:szCs w:val="24"/>
          <w:lang w:val="uk-UA"/>
        </w:rPr>
        <w:t xml:space="preserve">процесор: будь-який з тактовою частотою більше 2 </w:t>
      </w:r>
      <w:r w:rsidR="008E46E2"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="008E46E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03B30AF" w14:textId="77777777" w:rsidR="008E46E2" w:rsidRDefault="008E46E2" w:rsidP="001E60C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E46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оперативну пам'ять об’ємом 4 </w:t>
      </w:r>
      <w:r>
        <w:rPr>
          <w:rFonts w:ascii="Times New Roman" w:hAnsi="Times New Roman" w:cs="Times New Roman"/>
          <w:sz w:val="24"/>
          <w:szCs w:val="24"/>
          <w:lang w:val="en-US"/>
        </w:rPr>
        <w:t>Gb</w:t>
      </w:r>
      <w:r w:rsidRPr="008E46E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не менше;</w:t>
      </w:r>
    </w:p>
    <w:p w14:paraId="2FA0E7C9" w14:textId="77777777" w:rsidR="00CE7D9E" w:rsidRDefault="008E46E2" w:rsidP="001E60C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операційну систему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E7D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D9E" w:rsidRPr="00CE7D9E">
        <w:rPr>
          <w:rFonts w:ascii="Times New Roman" w:hAnsi="Times New Roman" w:cs="Times New Roman"/>
          <w:sz w:val="24"/>
          <w:szCs w:val="24"/>
          <w:lang w:val="ru-RU"/>
        </w:rPr>
        <w:t xml:space="preserve">7 </w:t>
      </w:r>
      <w:r w:rsidR="00CE7D9E">
        <w:rPr>
          <w:rFonts w:ascii="Times New Roman" w:hAnsi="Times New Roman" w:cs="Times New Roman"/>
          <w:sz w:val="24"/>
          <w:szCs w:val="24"/>
          <w:lang w:val="uk-UA"/>
        </w:rPr>
        <w:t>або новішу;</w:t>
      </w:r>
    </w:p>
    <w:p w14:paraId="349FFE1F" w14:textId="77777777" w:rsidR="00CE7D9E" w:rsidRDefault="00CE7D9E" w:rsidP="00CE7D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Вимоги до інформаційної і програмної сумісності</w:t>
      </w:r>
    </w:p>
    <w:p w14:paraId="4CB54D95" w14:textId="77777777" w:rsidR="00CE7D9E" w:rsidRDefault="00CE7D9E" w:rsidP="00CE7D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Вимоги до мов програмування:</w:t>
      </w:r>
    </w:p>
    <w:p w14:paraId="710DA38F" w14:textId="6D51EBE7" w:rsidR="00CE7D9E" w:rsidRPr="009A3772" w:rsidRDefault="00CE7D9E" w:rsidP="00CE7D9E">
      <w:pPr>
        <w:pStyle w:val="a3"/>
        <w:ind w:left="1713" w:firstLine="447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A377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Програма повинна бути написана на </w:t>
      </w:r>
      <w:r w:rsidRPr="009A3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9A377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# </w:t>
      </w:r>
      <w:r w:rsidRPr="009A377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або </w:t>
      </w:r>
      <w:r w:rsidRPr="009A3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9A377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13D84F64" w14:textId="3329F117" w:rsidR="001E60CF" w:rsidRDefault="00CE7D9E" w:rsidP="00CE7D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Вимоги до програмних засобів, використовуваних програмою:</w:t>
      </w:r>
    </w:p>
    <w:p w14:paraId="6B12BC6B" w14:textId="03AD5062" w:rsidR="00CE7D9E" w:rsidRDefault="00CE7D9E" w:rsidP="00CE7D9E">
      <w:pPr>
        <w:pStyle w:val="a3"/>
        <w:ind w:left="21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Системні програмні засоби, використовувані програмою, мають бути представлені ліцензійною локалізованою версією операційної системи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E7D9E">
        <w:rPr>
          <w:rFonts w:ascii="Times New Roman" w:hAnsi="Times New Roman" w:cs="Times New Roman"/>
          <w:sz w:val="24"/>
          <w:szCs w:val="24"/>
          <w:lang w:val="uk-UA"/>
        </w:rPr>
        <w:t xml:space="preserve"> 7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або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E7D9E">
        <w:rPr>
          <w:rFonts w:ascii="Times New Roman" w:hAnsi="Times New Roman" w:cs="Times New Roman"/>
          <w:sz w:val="24"/>
          <w:szCs w:val="24"/>
          <w:lang w:val="uk-UA"/>
        </w:rPr>
        <w:t xml:space="preserve"> 8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або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E7D9E">
        <w:rPr>
          <w:rFonts w:ascii="Times New Roman" w:hAnsi="Times New Roman" w:cs="Times New Roman"/>
          <w:sz w:val="24"/>
          <w:szCs w:val="24"/>
          <w:lang w:val="uk-UA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AF16717" w14:textId="626D5695" w:rsidR="00CE7D9E" w:rsidRDefault="00CE7D9E" w:rsidP="00CE7D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Вимоги до захисту </w:t>
      </w:r>
      <w:r w:rsidR="009E79BC">
        <w:rPr>
          <w:rFonts w:ascii="Times New Roman" w:hAnsi="Times New Roman" w:cs="Times New Roman"/>
          <w:sz w:val="24"/>
          <w:szCs w:val="24"/>
          <w:lang w:val="uk-UA"/>
        </w:rPr>
        <w:t>інформації і програм:</w:t>
      </w:r>
    </w:p>
    <w:p w14:paraId="179F6F91" w14:textId="2205B873" w:rsidR="009E79BC" w:rsidRDefault="009E79BC" w:rsidP="009E79BC">
      <w:pPr>
        <w:pStyle w:val="a3"/>
        <w:ind w:left="21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Вимоги до захисту інформації і програм не пред’являються.</w:t>
      </w:r>
    </w:p>
    <w:p w14:paraId="33E4008E" w14:textId="50FFE031" w:rsidR="009E79BC" w:rsidRDefault="009E79BC" w:rsidP="009E79B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Спеціальні вимоги</w:t>
      </w:r>
    </w:p>
    <w:p w14:paraId="034892B1" w14:textId="1105E695" w:rsidR="009E79BC" w:rsidRDefault="009E79BC" w:rsidP="009E79BC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Спеціальні вимоги до цієї програми не представляються.</w:t>
      </w:r>
    </w:p>
    <w:p w14:paraId="0A230BEE" w14:textId="3C786559" w:rsidR="009E79BC" w:rsidRPr="009E79BC" w:rsidRDefault="009E79BC" w:rsidP="009E79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програмної документації</w:t>
      </w:r>
    </w:p>
    <w:p w14:paraId="71D4D362" w14:textId="7C079EE3" w:rsidR="009E79BC" w:rsidRDefault="009E79BC" w:rsidP="009E79B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Попередній склад програмної документації</w:t>
      </w:r>
    </w:p>
    <w:p w14:paraId="0494BE7E" w14:textId="77777777" w:rsidR="009E79BC" w:rsidRDefault="009E79BC" w:rsidP="009E79BC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Склад програмної документації повинен включати:</w:t>
      </w:r>
    </w:p>
    <w:p w14:paraId="14D1390D" w14:textId="7B8144B4" w:rsidR="00513904" w:rsidRDefault="00513904" w:rsidP="005139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Технічне завдання</w:t>
      </w:r>
    </w:p>
    <w:p w14:paraId="293594DE" w14:textId="11701392" w:rsidR="00513904" w:rsidRDefault="00513904" w:rsidP="005139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Специфікацію вимог</w:t>
      </w:r>
    </w:p>
    <w:p w14:paraId="027D6075" w14:textId="77777777" w:rsidR="00513904" w:rsidRDefault="00513904" w:rsidP="005139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Програму і методики випробувань</w:t>
      </w:r>
    </w:p>
    <w:p w14:paraId="4E8ED9FF" w14:textId="77777777" w:rsidR="00513904" w:rsidRDefault="00513904" w:rsidP="005139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Керівництво оператора</w:t>
      </w:r>
    </w:p>
    <w:p w14:paraId="35A37EF7" w14:textId="77777777" w:rsidR="00CA177F" w:rsidRPr="00CA177F" w:rsidRDefault="00CA177F" w:rsidP="00CA1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Технічно-економічні показники</w:t>
      </w:r>
    </w:p>
    <w:p w14:paraId="7F310C14" w14:textId="77777777" w:rsidR="001C6546" w:rsidRDefault="00CA177F" w:rsidP="00CA177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Економічні переваги </w:t>
      </w:r>
      <w:r w:rsidR="001C6546">
        <w:rPr>
          <w:rFonts w:ascii="Times New Roman" w:hAnsi="Times New Roman" w:cs="Times New Roman"/>
          <w:sz w:val="24"/>
          <w:szCs w:val="24"/>
          <w:lang w:val="uk-UA"/>
        </w:rPr>
        <w:t>розробки</w:t>
      </w:r>
      <w:r w:rsidR="001C6546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502C2D46" w14:textId="77777777" w:rsidR="001C6546" w:rsidRDefault="001C6546" w:rsidP="001C6546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Орієнтовна економічна ефективність не розраховується.</w:t>
      </w:r>
    </w:p>
    <w:p w14:paraId="46E56CA2" w14:textId="7A19122F" w:rsidR="001C6546" w:rsidRPr="001E1EEE" w:rsidRDefault="001C6546" w:rsidP="001C65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Стадії і етапи розробки </w:t>
      </w:r>
    </w:p>
    <w:p w14:paraId="3679934E" w14:textId="77777777" w:rsidR="001E1EEE" w:rsidRDefault="001E1EEE" w:rsidP="001E1EE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Стадії розробки:</w:t>
      </w:r>
    </w:p>
    <w:p w14:paraId="7114EF00" w14:textId="6151A652" w:rsidR="001E1EEE" w:rsidRDefault="001E1EEE" w:rsidP="001E1E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Розробка технічного завдання;</w:t>
      </w:r>
    </w:p>
    <w:p w14:paraId="4B21C0C5" w14:textId="28F01A64" w:rsidR="001E1EEE" w:rsidRDefault="001E1EEE" w:rsidP="001E1E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Робоче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проєктування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</w:p>
    <w:p w14:paraId="68ED2373" w14:textId="1E313882" w:rsidR="001E1EEE" w:rsidRDefault="001E1EEE" w:rsidP="001E1E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Впровадження;</w:t>
      </w:r>
    </w:p>
    <w:p w14:paraId="6C75E378" w14:textId="77777777" w:rsidR="001E1EEE" w:rsidRDefault="001E1EEE" w:rsidP="001E1EE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Етапи розробки</w:t>
      </w:r>
    </w:p>
    <w:p w14:paraId="01A453A1" w14:textId="77777777" w:rsidR="001E1EEE" w:rsidRDefault="001E1EEE" w:rsidP="001E1EEE">
      <w:pPr>
        <w:pStyle w:val="a3"/>
        <w:ind w:left="1440"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 стадії розробки технічного завдання має бути виконаний етап розробки, узгодження і затвердження справжнього технічного завдання. </w:t>
      </w:r>
    </w:p>
    <w:p w14:paraId="182903A9" w14:textId="77777777" w:rsidR="001E1EEE" w:rsidRDefault="001E1EEE" w:rsidP="001E1EEE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 w:rsidRPr="001C65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На стадії робочого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проєктування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мають бути виконані перераховані нижче етапи робіт:</w:t>
      </w:r>
    </w:p>
    <w:p w14:paraId="787E1866" w14:textId="77777777" w:rsidR="001E1EEE" w:rsidRDefault="001E1EEE" w:rsidP="001E1EE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Розробка програми;</w:t>
      </w:r>
    </w:p>
    <w:p w14:paraId="187AFAA1" w14:textId="77777777" w:rsidR="001E1EEE" w:rsidRDefault="001E1EEE" w:rsidP="001E1EE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Розробка програмної документації;</w:t>
      </w:r>
    </w:p>
    <w:p w14:paraId="40EDAE35" w14:textId="77777777" w:rsidR="001E1EEE" w:rsidRDefault="001E1EEE" w:rsidP="001E1EE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Випробування програми;</w:t>
      </w:r>
    </w:p>
    <w:p w14:paraId="7940F82C" w14:textId="77777777" w:rsidR="001E1EEE" w:rsidRDefault="001E1EEE" w:rsidP="001E1EEE">
      <w:pPr>
        <w:ind w:left="21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стадії впровадження має бути виконаний етап розробки підготовка і передача програми.</w:t>
      </w:r>
    </w:p>
    <w:p w14:paraId="4C7DB6C8" w14:textId="77777777" w:rsidR="001E1EEE" w:rsidRDefault="001E1EEE" w:rsidP="001E1EE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Зміст робіт по етапах</w:t>
      </w:r>
    </w:p>
    <w:p w14:paraId="0DD9E7CF" w14:textId="77777777" w:rsidR="001E1EEE" w:rsidRDefault="001E1EEE" w:rsidP="001E1EEE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етапі розробки технічного завдання мають бути виконані перераховані нижче роботи:</w:t>
      </w:r>
    </w:p>
    <w:p w14:paraId="7B9E98CF" w14:textId="77777777" w:rsidR="001E1EEE" w:rsidRDefault="001E1EEE" w:rsidP="001E1E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Постановка завдання;</w:t>
      </w:r>
    </w:p>
    <w:p w14:paraId="0E592846" w14:textId="77777777" w:rsidR="001E1EEE" w:rsidRDefault="001E1EEE" w:rsidP="001E1E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Визначення і уточнення вимог до технічних засобів;</w:t>
      </w:r>
    </w:p>
    <w:p w14:paraId="0D6ACEA3" w14:textId="77777777" w:rsidR="001E1EEE" w:rsidRDefault="001E1EEE" w:rsidP="001E1E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Визначення вимог до програми;</w:t>
      </w:r>
    </w:p>
    <w:p w14:paraId="55860873" w14:textId="77777777" w:rsidR="001E1EEE" w:rsidRDefault="001E1EEE" w:rsidP="001E1E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Визначення стадій, етапів і термінів розробки програми і документації на неї;</w:t>
      </w:r>
    </w:p>
    <w:p w14:paraId="11FEF753" w14:textId="77777777" w:rsidR="001E1EEE" w:rsidRDefault="001E1EEE" w:rsidP="001E1E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Узгодження і затвердження технічного завдання;</w:t>
      </w:r>
    </w:p>
    <w:p w14:paraId="7D62F2EE" w14:textId="77777777" w:rsidR="001E1EEE" w:rsidRDefault="001E1EEE" w:rsidP="001E1EEE">
      <w:pPr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 w:rsidRPr="0081027D">
        <w:rPr>
          <w:rFonts w:ascii="Times New Roman" w:hAnsi="Times New Roman" w:cs="Times New Roman"/>
          <w:sz w:val="24"/>
          <w:szCs w:val="24"/>
          <w:lang w:val="uk-UA"/>
        </w:rPr>
        <w:t>На етапі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розробки програми має бути виконана робота по програмуванню (кодуванню) 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відладці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програми.</w:t>
      </w:r>
    </w:p>
    <w:p w14:paraId="580E951D" w14:textId="77777777" w:rsidR="001E1EEE" w:rsidRDefault="001E1EEE" w:rsidP="001E1EEE">
      <w:pPr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етапі розробки програмної документації має бути виконані перераховані нижче види робіт:</w:t>
      </w:r>
    </w:p>
    <w:p w14:paraId="427B4EBB" w14:textId="77777777" w:rsidR="001E1EEE" w:rsidRDefault="001E1EEE" w:rsidP="001E1EE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Розробка, узгодження і твердження і методи випробувань;</w:t>
      </w:r>
    </w:p>
    <w:p w14:paraId="0F882391" w14:textId="77777777" w:rsidR="001E1EEE" w:rsidRDefault="001E1EEE" w:rsidP="001E1EE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Проведення приймально-здавальних випробувань;</w:t>
      </w:r>
    </w:p>
    <w:p w14:paraId="74C93E06" w14:textId="77777777" w:rsidR="001E1EEE" w:rsidRDefault="001E1EEE" w:rsidP="001E1EE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Коригування програми і програмної документації за результатами випробувань.</w:t>
      </w:r>
    </w:p>
    <w:p w14:paraId="675D6FE7" w14:textId="77777777" w:rsidR="001E1EEE" w:rsidRDefault="001E1EEE" w:rsidP="001E1EEE">
      <w:pPr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етапі підготовки і передачі програми має бути виконана робота з підготовки і передачі програми і програмної документації в експлуатацію на об’єктах Замовника.</w:t>
      </w:r>
    </w:p>
    <w:p w14:paraId="2EDB8492" w14:textId="77777777" w:rsidR="001E1EEE" w:rsidRPr="001E1EEE" w:rsidRDefault="001E1EEE" w:rsidP="001E1EEE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23635951" w14:textId="2C278835" w:rsidR="001E1EEE" w:rsidRDefault="001E1EEE" w:rsidP="001C65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Порядок контролю і приймання </w:t>
      </w:r>
    </w:p>
    <w:p w14:paraId="03A1113B" w14:textId="4AE50DAA" w:rsidR="001E1EEE" w:rsidRDefault="001E1EEE" w:rsidP="001E1EE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Види випробувань</w:t>
      </w:r>
    </w:p>
    <w:p w14:paraId="504A2266" w14:textId="1EFD4EA1" w:rsidR="001E1EEE" w:rsidRDefault="001E1EEE" w:rsidP="001E1EEE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Приймально-здавальні випробування  повинні проводитися згідно розробленої Виконавцем і узгодженої Замовником Програми 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методик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випробуваннь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6BE4768" w14:textId="78B67A06" w:rsidR="001E1EEE" w:rsidRDefault="001E1EEE" w:rsidP="001E1EEE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Хід проведення приймально-здавальних випробувань Замовник і Виконавець документують в Протоколі проведення випробувань.</w:t>
      </w:r>
    </w:p>
    <w:p w14:paraId="0B74383C" w14:textId="4103F15B" w:rsidR="001E1EEE" w:rsidRDefault="001E1EEE" w:rsidP="001E1EE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Загальні вимоги до приймання роботи</w:t>
      </w:r>
    </w:p>
    <w:p w14:paraId="4F4F0CE5" w14:textId="0122054D" w:rsidR="001E1EEE" w:rsidRPr="001E1EEE" w:rsidRDefault="001E1EEE" w:rsidP="001E1EEE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підставі Протоколу проведення випробувань Виконавець спільно із Замовником підписує Акт приймання-здачі програми в експлуатацію.</w:t>
      </w:r>
    </w:p>
    <w:p w14:paraId="02F958A1" w14:textId="5F8A32D1" w:rsidR="001E1EEE" w:rsidRPr="001E1EEE" w:rsidRDefault="001E1EEE" w:rsidP="001E1EEE">
      <w:pPr>
        <w:pStyle w:val="a3"/>
        <w:ind w:left="1800"/>
        <w:rPr>
          <w:rFonts w:ascii="Times New Roman" w:hAnsi="Times New Roman" w:cs="Times New Roman"/>
          <w:sz w:val="24"/>
          <w:szCs w:val="24"/>
          <w:lang w:val="uk-UA"/>
        </w:rPr>
      </w:pPr>
    </w:p>
    <w:p w14:paraId="5E1D595D" w14:textId="77777777" w:rsidR="00552614" w:rsidRPr="00495356" w:rsidRDefault="00552614" w:rsidP="00552614">
      <w:pPr>
        <w:pStyle w:val="a3"/>
        <w:ind w:left="1713"/>
        <w:rPr>
          <w:rFonts w:ascii="Times New Roman" w:hAnsi="Times New Roman" w:cs="Times New Roman"/>
          <w:sz w:val="24"/>
          <w:szCs w:val="24"/>
          <w:lang w:val="uk-UA"/>
        </w:rPr>
      </w:pPr>
    </w:p>
    <w:p w14:paraId="2AFFD77A" w14:textId="7586FD09" w:rsidR="00495356" w:rsidRPr="00495356" w:rsidRDefault="00495356" w:rsidP="0049535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EB11C24" w14:textId="77777777" w:rsidR="00495356" w:rsidRDefault="00495356" w:rsidP="00495356">
      <w:pPr>
        <w:pStyle w:val="a3"/>
        <w:ind w:left="1800"/>
        <w:rPr>
          <w:rFonts w:ascii="Times New Roman" w:hAnsi="Times New Roman" w:cs="Times New Roman"/>
          <w:sz w:val="24"/>
          <w:szCs w:val="24"/>
          <w:lang w:val="uk-UA"/>
        </w:rPr>
      </w:pPr>
    </w:p>
    <w:p w14:paraId="1076D2F3" w14:textId="66EEBBE9" w:rsidR="00FB5E83" w:rsidRPr="00495356" w:rsidRDefault="00495356" w:rsidP="0049535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49535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sectPr w:rsidR="00FB5E83" w:rsidRPr="00495356" w:rsidSect="009B37D3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4385" w14:textId="77777777" w:rsidR="00ED68AF" w:rsidRDefault="00ED68AF" w:rsidP="007C7C3A">
      <w:pPr>
        <w:spacing w:after="0" w:line="240" w:lineRule="auto"/>
      </w:pPr>
      <w:r>
        <w:separator/>
      </w:r>
    </w:p>
  </w:endnote>
  <w:endnote w:type="continuationSeparator" w:id="0">
    <w:p w14:paraId="24442B30" w14:textId="77777777" w:rsidR="00ED68AF" w:rsidRDefault="00ED68AF" w:rsidP="007C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003135"/>
      <w:docPartObj>
        <w:docPartGallery w:val="Page Numbers (Bottom of Page)"/>
        <w:docPartUnique/>
      </w:docPartObj>
    </w:sdtPr>
    <w:sdtContent>
      <w:p w14:paraId="73F33942" w14:textId="70E66472" w:rsidR="009B37D3" w:rsidRDefault="009B37D3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CFE3E63" w14:textId="77777777" w:rsidR="009B37D3" w:rsidRDefault="009B37D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E844" w14:textId="77777777" w:rsidR="00ED68AF" w:rsidRDefault="00ED68AF" w:rsidP="007C7C3A">
      <w:pPr>
        <w:spacing w:after="0" w:line="240" w:lineRule="auto"/>
      </w:pPr>
      <w:r>
        <w:separator/>
      </w:r>
    </w:p>
  </w:footnote>
  <w:footnote w:type="continuationSeparator" w:id="0">
    <w:p w14:paraId="3D7163C1" w14:textId="77777777" w:rsidR="00ED68AF" w:rsidRDefault="00ED68AF" w:rsidP="007C7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18A"/>
    <w:multiLevelType w:val="multilevel"/>
    <w:tmpl w:val="AB183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6C6351E"/>
    <w:multiLevelType w:val="hybridMultilevel"/>
    <w:tmpl w:val="08EEE7D4"/>
    <w:lvl w:ilvl="0" w:tplc="BC00EF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62E64"/>
    <w:multiLevelType w:val="hybridMultilevel"/>
    <w:tmpl w:val="F086F5C6"/>
    <w:lvl w:ilvl="0" w:tplc="3F24AE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B85515"/>
    <w:multiLevelType w:val="hybridMultilevel"/>
    <w:tmpl w:val="D5F258EC"/>
    <w:lvl w:ilvl="0" w:tplc="85B031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D4E3333"/>
    <w:multiLevelType w:val="hybridMultilevel"/>
    <w:tmpl w:val="67BAB946"/>
    <w:lvl w:ilvl="0" w:tplc="2AEAD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C967425"/>
    <w:multiLevelType w:val="hybridMultilevel"/>
    <w:tmpl w:val="10C8222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15067EC"/>
    <w:multiLevelType w:val="hybridMultilevel"/>
    <w:tmpl w:val="826A92AE"/>
    <w:lvl w:ilvl="0" w:tplc="6194CE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45B1717"/>
    <w:multiLevelType w:val="hybridMultilevel"/>
    <w:tmpl w:val="01B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045B6"/>
    <w:multiLevelType w:val="multilevel"/>
    <w:tmpl w:val="DF2678B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2" w:hanging="2160"/>
      </w:pPr>
      <w:rPr>
        <w:rFonts w:hint="default"/>
      </w:rPr>
    </w:lvl>
  </w:abstractNum>
  <w:num w:numId="1" w16cid:durableId="1818912682">
    <w:abstractNumId w:val="0"/>
  </w:num>
  <w:num w:numId="2" w16cid:durableId="366640519">
    <w:abstractNumId w:val="7"/>
  </w:num>
  <w:num w:numId="3" w16cid:durableId="684132584">
    <w:abstractNumId w:val="5"/>
  </w:num>
  <w:num w:numId="4" w16cid:durableId="837505134">
    <w:abstractNumId w:val="1"/>
  </w:num>
  <w:num w:numId="5" w16cid:durableId="691612978">
    <w:abstractNumId w:val="4"/>
  </w:num>
  <w:num w:numId="6" w16cid:durableId="650594579">
    <w:abstractNumId w:val="2"/>
  </w:num>
  <w:num w:numId="7" w16cid:durableId="1778595530">
    <w:abstractNumId w:val="6"/>
  </w:num>
  <w:num w:numId="8" w16cid:durableId="580263348">
    <w:abstractNumId w:val="3"/>
  </w:num>
  <w:num w:numId="9" w16cid:durableId="1752507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30"/>
    <w:rsid w:val="0007221D"/>
    <w:rsid w:val="000902C8"/>
    <w:rsid w:val="001B1830"/>
    <w:rsid w:val="001C6546"/>
    <w:rsid w:val="001E1EEE"/>
    <w:rsid w:val="001E60CF"/>
    <w:rsid w:val="0028546A"/>
    <w:rsid w:val="002C3F83"/>
    <w:rsid w:val="002E3F92"/>
    <w:rsid w:val="002F5F43"/>
    <w:rsid w:val="0038669B"/>
    <w:rsid w:val="00390EE1"/>
    <w:rsid w:val="00495356"/>
    <w:rsid w:val="004A16D4"/>
    <w:rsid w:val="00513904"/>
    <w:rsid w:val="00552614"/>
    <w:rsid w:val="007C7C3A"/>
    <w:rsid w:val="0081027D"/>
    <w:rsid w:val="00884E5F"/>
    <w:rsid w:val="008E46E2"/>
    <w:rsid w:val="009A3772"/>
    <w:rsid w:val="009B37D3"/>
    <w:rsid w:val="009D644E"/>
    <w:rsid w:val="009E79BC"/>
    <w:rsid w:val="00A71516"/>
    <w:rsid w:val="00AA4F99"/>
    <w:rsid w:val="00AF09A7"/>
    <w:rsid w:val="00CA177F"/>
    <w:rsid w:val="00CE7D9E"/>
    <w:rsid w:val="00D45AF1"/>
    <w:rsid w:val="00E91043"/>
    <w:rsid w:val="00E91C16"/>
    <w:rsid w:val="00ED68AF"/>
    <w:rsid w:val="00FB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FB7BE"/>
  <w15:chartTrackingRefBased/>
  <w15:docId w15:val="{D606ACF3-0495-4A41-B2D3-B7C9380B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U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AF1"/>
  </w:style>
  <w:style w:type="paragraph" w:styleId="1">
    <w:name w:val="heading 1"/>
    <w:basedOn w:val="a"/>
    <w:next w:val="a"/>
    <w:link w:val="10"/>
    <w:uiPriority w:val="9"/>
    <w:qFormat/>
    <w:rsid w:val="00D45AF1"/>
    <w:pPr>
      <w:keepNext/>
      <w:keepLines/>
      <w:pBdr>
        <w:left w:val="single" w:sz="12" w:space="12" w:color="A6987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A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A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5A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5A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5A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5A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5A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5A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46A"/>
    <w:pPr>
      <w:ind w:left="720"/>
      <w:contextualSpacing/>
    </w:pPr>
  </w:style>
  <w:style w:type="paragraph" w:styleId="a4">
    <w:name w:val="No Spacing"/>
    <w:link w:val="a5"/>
    <w:uiPriority w:val="1"/>
    <w:qFormat/>
    <w:rsid w:val="00D45AF1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rsid w:val="004A16D4"/>
  </w:style>
  <w:style w:type="paragraph" w:styleId="a6">
    <w:name w:val="Subtitle"/>
    <w:basedOn w:val="a"/>
    <w:next w:val="a"/>
    <w:link w:val="a7"/>
    <w:uiPriority w:val="11"/>
    <w:qFormat/>
    <w:rsid w:val="00D45AF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45AF1"/>
    <w:rPr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45AF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D45AF1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D45AF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5AF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45AF1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45AF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45AF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45AF1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D45AF1"/>
    <w:rPr>
      <w:rFonts w:asciiTheme="majorHAnsi" w:eastAsiaTheme="majorEastAsia" w:hAnsiTheme="majorHAnsi" w:cstheme="majorBidi"/>
      <w:i/>
      <w:iCs/>
      <w:caps/>
    </w:rPr>
  </w:style>
  <w:style w:type="paragraph" w:styleId="a8">
    <w:name w:val="caption"/>
    <w:basedOn w:val="a"/>
    <w:next w:val="a"/>
    <w:uiPriority w:val="35"/>
    <w:semiHidden/>
    <w:unhideWhenUsed/>
    <w:qFormat/>
    <w:rsid w:val="00D45AF1"/>
    <w:pPr>
      <w:spacing w:line="240" w:lineRule="auto"/>
    </w:pPr>
    <w:rPr>
      <w:b/>
      <w:bCs/>
      <w:color w:val="A6987D" w:themeColor="accent2"/>
      <w:spacing w:val="10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D45AF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a">
    <w:name w:val="Заголовок Знак"/>
    <w:basedOn w:val="a0"/>
    <w:link w:val="a9"/>
    <w:uiPriority w:val="10"/>
    <w:rsid w:val="00D45AF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ab">
    <w:name w:val="Strong"/>
    <w:basedOn w:val="a0"/>
    <w:uiPriority w:val="22"/>
    <w:qFormat/>
    <w:rsid w:val="00D45AF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">
    <w:name w:val="Emphasis"/>
    <w:basedOn w:val="a0"/>
    <w:uiPriority w:val="20"/>
    <w:qFormat/>
    <w:rsid w:val="00D45AF1"/>
    <w:rPr>
      <w:rFonts w:asciiTheme="minorHAnsi" w:eastAsiaTheme="minorEastAsia" w:hAnsiTheme="minorHAnsi" w:cstheme="minorBidi"/>
      <w:i/>
      <w:iCs/>
      <w:color w:val="817358" w:themeColor="accent2" w:themeShade="BF"/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D45AF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45AF1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45AF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17358" w:themeColor="accent2" w:themeShade="BF"/>
      <w:spacing w:val="10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D45AF1"/>
    <w:rPr>
      <w:rFonts w:asciiTheme="majorHAnsi" w:eastAsiaTheme="majorEastAsia" w:hAnsiTheme="majorHAnsi" w:cstheme="majorBidi"/>
      <w:caps/>
      <w:color w:val="817358" w:themeColor="accent2" w:themeShade="BF"/>
      <w:spacing w:val="10"/>
      <w:sz w:val="28"/>
      <w:szCs w:val="28"/>
    </w:rPr>
  </w:style>
  <w:style w:type="character" w:styleId="af">
    <w:name w:val="Subtle Emphasis"/>
    <w:basedOn w:val="a0"/>
    <w:uiPriority w:val="19"/>
    <w:qFormat/>
    <w:rsid w:val="00D45AF1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D45AF1"/>
    <w:rPr>
      <w:rFonts w:asciiTheme="minorHAnsi" w:eastAsiaTheme="minorEastAsia" w:hAnsiTheme="minorHAnsi" w:cstheme="minorBidi"/>
      <w:b/>
      <w:bCs/>
      <w:i/>
      <w:iCs/>
      <w:color w:val="817358" w:themeColor="accent2" w:themeShade="BF"/>
      <w:spacing w:val="0"/>
      <w:w w:val="100"/>
      <w:position w:val="0"/>
      <w:sz w:val="20"/>
      <w:szCs w:val="20"/>
    </w:rPr>
  </w:style>
  <w:style w:type="character" w:styleId="af1">
    <w:name w:val="Subtle Reference"/>
    <w:basedOn w:val="a0"/>
    <w:uiPriority w:val="31"/>
    <w:qFormat/>
    <w:rsid w:val="00D45AF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45AF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D45AF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D45AF1"/>
    <w:pPr>
      <w:outlineLvl w:val="9"/>
    </w:pPr>
  </w:style>
  <w:style w:type="paragraph" w:styleId="af5">
    <w:name w:val="header"/>
    <w:basedOn w:val="a"/>
    <w:link w:val="af6"/>
    <w:uiPriority w:val="99"/>
    <w:unhideWhenUsed/>
    <w:rsid w:val="007C7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C7C3A"/>
  </w:style>
  <w:style w:type="paragraph" w:styleId="af7">
    <w:name w:val="footer"/>
    <w:basedOn w:val="a"/>
    <w:link w:val="af8"/>
    <w:uiPriority w:val="99"/>
    <w:unhideWhenUsed/>
    <w:rsid w:val="007C7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C7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Главное мероприятие">
  <a:themeElements>
    <a:clrScheme name="Главное мероприятие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Главное мероприятие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авное мероприятие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6DEDB-D4A9-42C3-AE8D-46CEF3170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Технічне завдання автоматизованої системи розв’язку лінійних рівнянь</vt:lpstr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Технічне завдання автоматизованої системи розв’язку лінійних рівнянь</dc:title>
  <dc:subject/>
  <dc:creator>Аналітик-Алешкевич	іст,архітектор-Миронець		Документатор-Цімбота  	 		Тестувальник – Антонюк 				ПК-11</dc:creator>
  <cp:keywords/>
  <dc:description/>
  <cp:lastModifiedBy>lol_kek1</cp:lastModifiedBy>
  <cp:revision>9</cp:revision>
  <dcterms:created xsi:type="dcterms:W3CDTF">2022-10-11T19:14:00Z</dcterms:created>
  <dcterms:modified xsi:type="dcterms:W3CDTF">2023-01-08T18:44:00Z</dcterms:modified>
</cp:coreProperties>
</file>