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3EB4" w14:textId="77777777" w:rsidR="00613870" w:rsidRPr="0095240E" w:rsidRDefault="00613870" w:rsidP="00613870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Toc177498709"/>
      <w:bookmarkStart w:id="1" w:name="_Toc177502814"/>
      <w:bookmarkStart w:id="2" w:name="_Toc178022936"/>
      <w:bookmarkStart w:id="3" w:name="_Toc181806468"/>
      <w:bookmarkStart w:id="4" w:name="_Toc181806801"/>
      <w:bookmarkStart w:id="5" w:name="_Toc182347397"/>
      <w:bookmarkStart w:id="6" w:name="_Toc182589503"/>
      <w:bookmarkStart w:id="7" w:name="_Toc183379030"/>
      <w:bookmarkStart w:id="8" w:name="_Toc226664904"/>
      <w:bookmarkStart w:id="9" w:name="_Toc226664968"/>
      <w:bookmarkStart w:id="10" w:name="_Toc226915905"/>
      <w:r w:rsidRPr="0095240E">
        <w:rPr>
          <w:sz w:val="28"/>
          <w:szCs w:val="28"/>
        </w:rP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466F6418" w14:textId="77777777" w:rsidR="00613870" w:rsidRPr="0095240E" w:rsidRDefault="00613870" w:rsidP="00613870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95240E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2541204" wp14:editId="1E440829">
            <wp:simplePos x="0" y="0"/>
            <wp:positionH relativeFrom="column">
              <wp:posOffset>-511175</wp:posOffset>
            </wp:positionH>
            <wp:positionV relativeFrom="paragraph">
              <wp:posOffset>128270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40E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A5FCB5B" w14:textId="77777777" w:rsidR="00613870" w:rsidRPr="0095240E" w:rsidRDefault="00613870" w:rsidP="00613870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11" w:name="_Toc177498710"/>
      <w:bookmarkStart w:id="12" w:name="_Toc177502815"/>
      <w:bookmarkStart w:id="13" w:name="_Toc178022937"/>
      <w:bookmarkStart w:id="14" w:name="_Toc181806469"/>
      <w:bookmarkStart w:id="15" w:name="_Toc181806802"/>
      <w:bookmarkStart w:id="16" w:name="_Toc182347398"/>
      <w:bookmarkStart w:id="17" w:name="_Toc182589504"/>
      <w:bookmarkStart w:id="18" w:name="_Toc183379031"/>
      <w:bookmarkStart w:id="19" w:name="_Toc226664905"/>
      <w:bookmarkStart w:id="20" w:name="_Toc226664969"/>
      <w:bookmarkStart w:id="21" w:name="_Toc226915906"/>
      <w:r w:rsidRPr="0095240E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08092559" w14:textId="77777777" w:rsidR="00613870" w:rsidRPr="0095240E" w:rsidRDefault="00613870" w:rsidP="00613870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95240E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61EA7F27" w14:textId="77777777" w:rsidR="00613870" w:rsidRPr="0095240E" w:rsidRDefault="00613870" w:rsidP="00613870">
      <w:pPr>
        <w:ind w:left="567"/>
        <w:rPr>
          <w:rFonts w:ascii="Times New Roman" w:hAnsi="Times New Roman"/>
          <w:sz w:val="28"/>
          <w:szCs w:val="28"/>
        </w:rPr>
      </w:pPr>
    </w:p>
    <w:p w14:paraId="7C1CE15E" w14:textId="77777777" w:rsidR="00613870" w:rsidRPr="0095240E" w:rsidRDefault="00613870" w:rsidP="00613870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95240E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7AFECA0E" w14:textId="77777777" w:rsidR="00613870" w:rsidRPr="0095240E" w:rsidRDefault="00613870" w:rsidP="00613870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95240E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прикладной математики</w:t>
      </w:r>
    </w:p>
    <w:p w14:paraId="1B9A857B" w14:textId="77777777" w:rsidR="00613870" w:rsidRPr="0095240E" w:rsidRDefault="00613870" w:rsidP="0061387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1FF860B" w14:textId="77777777" w:rsidR="00613870" w:rsidRPr="0095240E" w:rsidRDefault="00613870" w:rsidP="00613870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12C61CFB" w14:textId="77777777" w:rsidR="00613870" w:rsidRPr="0095240E" w:rsidRDefault="00613870" w:rsidP="00613870">
      <w:pPr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</w:rPr>
      </w:pPr>
      <w:bookmarkStart w:id="22" w:name="_Toc177498711"/>
      <w:bookmarkStart w:id="23" w:name="_Toc177502816"/>
      <w:bookmarkStart w:id="24" w:name="_Toc178022938"/>
      <w:bookmarkStart w:id="25" w:name="_Toc181806470"/>
      <w:bookmarkStart w:id="26" w:name="_Toc181806803"/>
      <w:bookmarkStart w:id="27" w:name="_Toc182347399"/>
      <w:bookmarkStart w:id="28" w:name="_Toc182589505"/>
      <w:bookmarkStart w:id="29" w:name="_Toc183379032"/>
      <w:bookmarkStart w:id="30" w:name="_Toc226664906"/>
      <w:bookmarkStart w:id="31" w:name="_Toc226664970"/>
      <w:bookmarkStart w:id="32" w:name="_Toc226915907"/>
      <w:r w:rsidRPr="0095240E">
        <w:rPr>
          <w:rFonts w:ascii="Times New Roman" w:hAnsi="Times New Roman"/>
          <w:color w:val="000000" w:themeColor="text1"/>
          <w:sz w:val="28"/>
          <w:szCs w:val="28"/>
        </w:rPr>
        <w:t>ОТЧЁТ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55527983" w14:textId="77777777" w:rsidR="00613870" w:rsidRDefault="00613870" w:rsidP="0061387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95240E">
        <w:rPr>
          <w:rFonts w:ascii="Times New Roman" w:hAnsi="Times New Roman"/>
          <w:color w:val="000000" w:themeColor="text1"/>
          <w:sz w:val="28"/>
          <w:szCs w:val="28"/>
        </w:rPr>
        <w:t xml:space="preserve">по </w:t>
      </w:r>
      <w:r>
        <w:rPr>
          <w:rFonts w:ascii="Times New Roman" w:hAnsi="Times New Roman"/>
          <w:color w:val="000000" w:themeColor="text1"/>
          <w:sz w:val="28"/>
          <w:szCs w:val="28"/>
        </w:rPr>
        <w:t>курсовой</w:t>
      </w:r>
      <w:r w:rsidRPr="0095240E">
        <w:rPr>
          <w:rFonts w:ascii="Times New Roman" w:hAnsi="Times New Roman"/>
          <w:color w:val="000000" w:themeColor="text1"/>
          <w:sz w:val="28"/>
          <w:szCs w:val="28"/>
        </w:rPr>
        <w:t xml:space="preserve"> работе</w:t>
      </w:r>
    </w:p>
    <w:p w14:paraId="580C767F" w14:textId="77777777" w:rsidR="00613870" w:rsidRDefault="00613870" w:rsidP="0061387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по теме </w:t>
      </w:r>
    </w:p>
    <w:p w14:paraId="12F38A63" w14:textId="7BDEDC84" w:rsidR="00613870" w:rsidRDefault="00737D1B" w:rsidP="00796C9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Позиционные</w:t>
      </w:r>
      <w:r w:rsidR="00613870" w:rsidRPr="00796C98">
        <w:rPr>
          <w:rFonts w:ascii="Times New Roman" w:hAnsi="Times New Roman" w:cs="Times New Roman"/>
          <w:sz w:val="32"/>
          <w:szCs w:val="32"/>
        </w:rPr>
        <w:t xml:space="preserve"> игры</w:t>
      </w:r>
    </w:p>
    <w:p w14:paraId="246A0376" w14:textId="77777777" w:rsidR="00796C98" w:rsidRPr="00796C98" w:rsidRDefault="00796C98" w:rsidP="00796C9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32"/>
          <w:szCs w:val="32"/>
        </w:rPr>
      </w:pPr>
    </w:p>
    <w:p w14:paraId="2410BE53" w14:textId="77777777" w:rsidR="00613870" w:rsidRPr="0095240E" w:rsidRDefault="00613870" w:rsidP="0061387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95240E">
        <w:rPr>
          <w:rFonts w:ascii="Times New Roman" w:hAnsi="Times New Roman"/>
          <w:color w:val="000000" w:themeColor="text1"/>
          <w:sz w:val="28"/>
          <w:szCs w:val="28"/>
        </w:rPr>
        <w:t>по дисциплине</w:t>
      </w:r>
    </w:p>
    <w:p w14:paraId="31623F22" w14:textId="3BE2F896" w:rsidR="00613870" w:rsidRPr="00BD38F9" w:rsidRDefault="00613870" w:rsidP="0061387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>Теория игр</w:t>
      </w:r>
      <w:r w:rsidR="004D4949">
        <w:rPr>
          <w:rFonts w:ascii="Times New Roman" w:hAnsi="Times New Roman"/>
          <w:color w:val="000000" w:themeColor="text1"/>
          <w:sz w:val="32"/>
          <w:szCs w:val="32"/>
        </w:rPr>
        <w:t xml:space="preserve"> и исследование операций</w:t>
      </w:r>
    </w:p>
    <w:p w14:paraId="211CD20C" w14:textId="77777777" w:rsidR="00613870" w:rsidRPr="0095240E" w:rsidRDefault="00613870" w:rsidP="00613870">
      <w:pPr>
        <w:rPr>
          <w:rFonts w:ascii="Times New Roman" w:hAnsi="Times New Roman"/>
          <w:sz w:val="28"/>
          <w:szCs w:val="28"/>
        </w:rPr>
      </w:pPr>
    </w:p>
    <w:p w14:paraId="69B2CFE7" w14:textId="77777777" w:rsidR="00613870" w:rsidRPr="0095240E" w:rsidRDefault="00613870" w:rsidP="00613870">
      <w:pPr>
        <w:rPr>
          <w:rFonts w:ascii="Times New Roman" w:hAnsi="Times New Roman"/>
          <w:sz w:val="28"/>
          <w:szCs w:val="28"/>
        </w:rPr>
      </w:pPr>
    </w:p>
    <w:p w14:paraId="0BDEBDF1" w14:textId="77777777" w:rsidR="00613870" w:rsidRPr="0095240E" w:rsidRDefault="00613870" w:rsidP="00613870">
      <w:pPr>
        <w:ind w:left="4678"/>
        <w:outlineLvl w:val="0"/>
        <w:rPr>
          <w:rFonts w:ascii="Times New Roman" w:hAnsi="Times New Roman"/>
          <w:sz w:val="28"/>
          <w:szCs w:val="28"/>
        </w:rPr>
      </w:pPr>
      <w:bookmarkStart w:id="33" w:name="_Toc177498712"/>
      <w:bookmarkStart w:id="34" w:name="_Toc177502817"/>
      <w:bookmarkStart w:id="35" w:name="_Toc178022939"/>
      <w:bookmarkStart w:id="36" w:name="_Toc181806471"/>
      <w:bookmarkStart w:id="37" w:name="_Toc181806804"/>
      <w:bookmarkStart w:id="38" w:name="_Toc182347400"/>
      <w:bookmarkStart w:id="39" w:name="_Toc182589506"/>
      <w:bookmarkStart w:id="40" w:name="_Toc183379033"/>
      <w:bookmarkStart w:id="41" w:name="_Toc226664907"/>
      <w:bookmarkStart w:id="42" w:name="_Toc226664971"/>
      <w:bookmarkStart w:id="43" w:name="_Toc226915908"/>
      <w:r w:rsidRPr="0095240E">
        <w:rPr>
          <w:rFonts w:ascii="Times New Roman" w:hAnsi="Times New Roman"/>
          <w:sz w:val="28"/>
          <w:szCs w:val="28"/>
        </w:rPr>
        <w:t>РУКОВОДИТЕЛЬ: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7B29850A" w14:textId="76FBF3AD" w:rsidR="00613870" w:rsidRPr="0095240E" w:rsidRDefault="00613870" w:rsidP="00613870">
      <w:pPr>
        <w:ind w:left="4678"/>
        <w:outlineLvl w:val="0"/>
        <w:rPr>
          <w:rFonts w:ascii="Times New Roman" w:hAnsi="Times New Roman"/>
          <w:sz w:val="28"/>
          <w:szCs w:val="28"/>
          <w:u w:val="single"/>
        </w:rPr>
      </w:pPr>
      <w:bookmarkStart w:id="44" w:name="_Toc177498713"/>
      <w:bookmarkStart w:id="45" w:name="_Toc177502818"/>
      <w:bookmarkStart w:id="46" w:name="_Toc178022940"/>
      <w:bookmarkStart w:id="47" w:name="_Toc181806472"/>
      <w:bookmarkStart w:id="48" w:name="_Toc181806805"/>
      <w:bookmarkStart w:id="49" w:name="_Toc182347401"/>
      <w:bookmarkStart w:id="50" w:name="_Toc182589507"/>
      <w:bookmarkStart w:id="51" w:name="_Toc183379034"/>
      <w:bookmarkStart w:id="52" w:name="_Toc226664908"/>
      <w:bookmarkStart w:id="53" w:name="_Toc226664972"/>
      <w:bookmarkStart w:id="54" w:name="_Toc226915909"/>
      <w:r w:rsidRPr="0095240E">
        <w:rPr>
          <w:rFonts w:ascii="Times New Roman" w:hAnsi="Times New Roman"/>
          <w:sz w:val="28"/>
          <w:szCs w:val="28"/>
        </w:rPr>
        <w:t xml:space="preserve">_______________            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 w:rsidR="00C65531">
        <w:rPr>
          <w:rFonts w:ascii="Times New Roman" w:hAnsi="Times New Roman"/>
          <w:sz w:val="28"/>
          <w:szCs w:val="28"/>
          <w:u w:val="single"/>
        </w:rPr>
        <w:t>Епифанова А.С.</w:t>
      </w:r>
      <w:bookmarkEnd w:id="54"/>
    </w:p>
    <w:p w14:paraId="02E1BD35" w14:textId="77777777" w:rsidR="00613870" w:rsidRPr="0095240E" w:rsidRDefault="00613870" w:rsidP="00613870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 w:rsidRPr="0095240E">
        <w:rPr>
          <w:rFonts w:ascii="Times New Roman" w:hAnsi="Times New Roman"/>
          <w:color w:val="7F7F7F"/>
          <w:sz w:val="28"/>
          <w:szCs w:val="28"/>
        </w:rPr>
        <w:t xml:space="preserve">    </w:t>
      </w: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sz w:val="28"/>
          <w:szCs w:val="28"/>
        </w:rPr>
        <w:tab/>
      </w:r>
      <w:r w:rsidRPr="0095240E">
        <w:rPr>
          <w:rFonts w:ascii="Times New Roman" w:hAnsi="Times New Roman"/>
          <w:sz w:val="28"/>
          <w:szCs w:val="28"/>
        </w:rPr>
        <w:tab/>
        <w:t xml:space="preserve"> </w:t>
      </w:r>
      <w:r w:rsidRPr="0095240E">
        <w:rPr>
          <w:rFonts w:ascii="Times New Roman" w:hAnsi="Times New Roman"/>
          <w:sz w:val="28"/>
          <w:szCs w:val="28"/>
        </w:rPr>
        <w:tab/>
      </w:r>
    </w:p>
    <w:p w14:paraId="29245560" w14:textId="77777777" w:rsidR="00613870" w:rsidRPr="0095240E" w:rsidRDefault="00613870" w:rsidP="00613870">
      <w:pPr>
        <w:ind w:left="4678"/>
        <w:rPr>
          <w:rFonts w:ascii="Times New Roman" w:hAnsi="Times New Roman"/>
          <w:sz w:val="28"/>
          <w:szCs w:val="28"/>
        </w:rPr>
      </w:pPr>
    </w:p>
    <w:p w14:paraId="71EC036A" w14:textId="77777777" w:rsidR="00613870" w:rsidRPr="0095240E" w:rsidRDefault="00613870" w:rsidP="00613870">
      <w:pPr>
        <w:ind w:left="4678"/>
        <w:outlineLvl w:val="0"/>
        <w:rPr>
          <w:rFonts w:ascii="Times New Roman" w:hAnsi="Times New Roman"/>
          <w:sz w:val="28"/>
          <w:szCs w:val="28"/>
        </w:rPr>
      </w:pPr>
      <w:bookmarkStart w:id="55" w:name="_Toc177498714"/>
      <w:bookmarkStart w:id="56" w:name="_Toc177502819"/>
      <w:bookmarkStart w:id="57" w:name="_Toc178022941"/>
      <w:bookmarkStart w:id="58" w:name="_Toc181806473"/>
      <w:bookmarkStart w:id="59" w:name="_Toc181806806"/>
      <w:bookmarkStart w:id="60" w:name="_Toc182347402"/>
      <w:bookmarkStart w:id="61" w:name="_Toc182589508"/>
      <w:bookmarkStart w:id="62" w:name="_Toc183379035"/>
      <w:bookmarkStart w:id="63" w:name="_Toc226664909"/>
      <w:bookmarkStart w:id="64" w:name="_Toc226664973"/>
      <w:bookmarkStart w:id="65" w:name="_Toc226915910"/>
      <w:r w:rsidRPr="0095240E">
        <w:rPr>
          <w:rFonts w:ascii="Times New Roman" w:hAnsi="Times New Roman"/>
          <w:sz w:val="28"/>
          <w:szCs w:val="28"/>
        </w:rPr>
        <w:t>СТУДЕНТ: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064BEB8D" w14:textId="04F2D28D" w:rsidR="00613870" w:rsidRPr="0095240E" w:rsidRDefault="00613870" w:rsidP="00613870">
      <w:pPr>
        <w:spacing w:after="0" w:line="240" w:lineRule="auto"/>
        <w:ind w:left="4678"/>
        <w:rPr>
          <w:rFonts w:ascii="Times New Roman" w:hAnsi="Times New Roman"/>
          <w:sz w:val="28"/>
          <w:szCs w:val="28"/>
          <w:u w:val="single"/>
        </w:rPr>
      </w:pPr>
      <w:r w:rsidRPr="0095240E">
        <w:rPr>
          <w:rFonts w:ascii="Times New Roman" w:hAnsi="Times New Roman"/>
          <w:sz w:val="28"/>
          <w:szCs w:val="28"/>
        </w:rPr>
        <w:t xml:space="preserve">________________          </w:t>
      </w:r>
      <w:r w:rsidRPr="0081417F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1417F" w:rsidRPr="0081417F">
        <w:rPr>
          <w:rFonts w:ascii="Times New Roman" w:hAnsi="Times New Roman"/>
          <w:sz w:val="28"/>
          <w:szCs w:val="28"/>
          <w:u w:val="single"/>
        </w:rPr>
        <w:t>Кирпичева</w:t>
      </w:r>
      <w:r w:rsidRPr="0095240E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1417F">
        <w:rPr>
          <w:rFonts w:ascii="Times New Roman" w:hAnsi="Times New Roman"/>
          <w:sz w:val="28"/>
          <w:szCs w:val="28"/>
          <w:u w:val="single"/>
        </w:rPr>
        <w:t>Д</w:t>
      </w:r>
      <w:r w:rsidRPr="0095240E">
        <w:rPr>
          <w:rFonts w:ascii="Times New Roman" w:hAnsi="Times New Roman"/>
          <w:sz w:val="28"/>
          <w:szCs w:val="28"/>
          <w:u w:val="single"/>
        </w:rPr>
        <w:t>.</w:t>
      </w:r>
      <w:r w:rsidR="0081417F">
        <w:rPr>
          <w:rFonts w:ascii="Times New Roman" w:hAnsi="Times New Roman"/>
          <w:sz w:val="28"/>
          <w:szCs w:val="28"/>
          <w:u w:val="single"/>
        </w:rPr>
        <w:t>С</w:t>
      </w:r>
      <w:r w:rsidRPr="0095240E">
        <w:rPr>
          <w:rFonts w:ascii="Times New Roman" w:hAnsi="Times New Roman"/>
          <w:sz w:val="28"/>
          <w:szCs w:val="28"/>
          <w:u w:val="single"/>
        </w:rPr>
        <w:t>.</w:t>
      </w:r>
    </w:p>
    <w:p w14:paraId="29984562" w14:textId="77777777" w:rsidR="00613870" w:rsidRPr="0095240E" w:rsidRDefault="00613870" w:rsidP="00613870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8"/>
          <w:szCs w:val="28"/>
        </w:rPr>
      </w:pP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  <w:t xml:space="preserve"> </w:t>
      </w:r>
    </w:p>
    <w:p w14:paraId="51AA8D2D" w14:textId="77777777" w:rsidR="00613870" w:rsidRPr="0095240E" w:rsidRDefault="00613870" w:rsidP="00613870">
      <w:pPr>
        <w:spacing w:after="0" w:line="240" w:lineRule="auto"/>
        <w:ind w:left="4678"/>
        <w:rPr>
          <w:rFonts w:ascii="Times New Roman" w:hAnsi="Times New Roman"/>
          <w:sz w:val="28"/>
          <w:szCs w:val="28"/>
          <w:u w:val="single"/>
        </w:rPr>
      </w:pP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  <w:t xml:space="preserve">         </w:t>
      </w:r>
      <w:r w:rsidRPr="0095240E">
        <w:rPr>
          <w:rFonts w:ascii="Times New Roman" w:hAnsi="Times New Roman"/>
          <w:sz w:val="28"/>
          <w:szCs w:val="28"/>
          <w:u w:val="single"/>
        </w:rPr>
        <w:t>22-ПМ</w:t>
      </w:r>
      <w:r>
        <w:rPr>
          <w:rFonts w:ascii="Times New Roman" w:hAnsi="Times New Roman"/>
          <w:sz w:val="28"/>
          <w:szCs w:val="28"/>
          <w:u w:val="single"/>
        </w:rPr>
        <w:t>-1</w:t>
      </w:r>
    </w:p>
    <w:p w14:paraId="16F6E99E" w14:textId="77777777" w:rsidR="00613870" w:rsidRPr="00867788" w:rsidRDefault="00613870" w:rsidP="00613870">
      <w:pPr>
        <w:spacing w:after="0" w:line="240" w:lineRule="auto"/>
        <w:ind w:left="4678"/>
        <w:rPr>
          <w:rFonts w:ascii="Times New Roman" w:hAnsi="Times New Roman"/>
          <w:color w:val="7F7F7F"/>
          <w:sz w:val="28"/>
          <w:szCs w:val="28"/>
        </w:rPr>
      </w:pP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</w:r>
      <w:r w:rsidRPr="0095240E">
        <w:rPr>
          <w:rFonts w:ascii="Times New Roman" w:hAnsi="Times New Roman"/>
          <w:color w:val="7F7F7F"/>
          <w:sz w:val="28"/>
          <w:szCs w:val="28"/>
        </w:rPr>
        <w:tab/>
      </w:r>
    </w:p>
    <w:p w14:paraId="196D05F4" w14:textId="77777777" w:rsidR="00613870" w:rsidRPr="0095240E" w:rsidRDefault="00613870" w:rsidP="00613870">
      <w:pPr>
        <w:ind w:left="4678"/>
        <w:rPr>
          <w:rFonts w:ascii="Times New Roman" w:hAnsi="Times New Roman"/>
          <w:sz w:val="28"/>
          <w:szCs w:val="28"/>
        </w:rPr>
      </w:pPr>
      <w:r w:rsidRPr="0095240E">
        <w:rPr>
          <w:rFonts w:ascii="Times New Roman" w:hAnsi="Times New Roman"/>
          <w:sz w:val="28"/>
          <w:szCs w:val="28"/>
        </w:rPr>
        <w:t xml:space="preserve">Работа защищена «___» ____________ </w:t>
      </w:r>
    </w:p>
    <w:p w14:paraId="068A13EC" w14:textId="77777777" w:rsidR="00613870" w:rsidRDefault="00613870" w:rsidP="00613870">
      <w:pPr>
        <w:ind w:left="4678"/>
        <w:rPr>
          <w:rFonts w:ascii="Times New Roman" w:hAnsi="Times New Roman"/>
          <w:sz w:val="28"/>
          <w:szCs w:val="28"/>
        </w:rPr>
      </w:pPr>
      <w:r w:rsidRPr="0095240E">
        <w:rPr>
          <w:rFonts w:ascii="Times New Roman" w:hAnsi="Times New Roman"/>
          <w:sz w:val="28"/>
          <w:szCs w:val="28"/>
        </w:rPr>
        <w:t>С оценкой ________________________</w:t>
      </w:r>
    </w:p>
    <w:p w14:paraId="05021984" w14:textId="77777777" w:rsidR="002B041F" w:rsidRPr="0095240E" w:rsidRDefault="002B041F" w:rsidP="00613870">
      <w:pPr>
        <w:ind w:left="4678"/>
        <w:rPr>
          <w:rFonts w:ascii="Times New Roman" w:hAnsi="Times New Roman"/>
          <w:sz w:val="28"/>
          <w:szCs w:val="28"/>
        </w:rPr>
      </w:pPr>
    </w:p>
    <w:p w14:paraId="5CD1A92D" w14:textId="4FE96EE5" w:rsidR="00613870" w:rsidRDefault="00613870" w:rsidP="00613870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5240E">
        <w:rPr>
          <w:rFonts w:ascii="Times New Roman" w:hAnsi="Times New Roman"/>
          <w:sz w:val="28"/>
          <w:szCs w:val="28"/>
        </w:rPr>
        <w:t>Нижний Новгород 202</w:t>
      </w:r>
      <w:r>
        <w:rPr>
          <w:rFonts w:ascii="Times New Roman" w:hAnsi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95153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9B7CF" w14:textId="5585B016" w:rsidR="007D5248" w:rsidRPr="007D5248" w:rsidRDefault="007D5248" w:rsidP="007D5248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D524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9BCFDD8" w14:textId="4E020A7B" w:rsidR="007D5248" w:rsidRPr="007D5248" w:rsidRDefault="007D5248" w:rsidP="007D5248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D524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D524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D524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02630404" w14:textId="4189CF71" w:rsidR="007D5248" w:rsidRPr="007D5248" w:rsidRDefault="00000000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15911" w:history="1">
            <w:r w:rsidR="007D5248" w:rsidRPr="007D5248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7D5248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7D5248" w:rsidRPr="007D5248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Теоретическая часть</w:t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_Toc226915911 \h </w:instrText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1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DB7F0" w14:textId="0D313CDE" w:rsidR="007D5248" w:rsidRPr="007D524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15912" w:history="1">
            <w:r w:rsidR="007D5248" w:rsidRPr="007D5248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Ручное решение примера</w:t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521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5CA64BA7" w14:textId="69CF6E96" w:rsidR="007D5248" w:rsidRPr="007D524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15913" w:history="1">
            <w:r w:rsidR="007D5248" w:rsidRPr="007D5248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Решение задачи с помощью программы</w:t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521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</w:hyperlink>
        </w:p>
        <w:p w14:paraId="72B131DD" w14:textId="18E55477" w:rsidR="007D524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15914" w:history="1">
            <w:r w:rsidR="007D5248" w:rsidRPr="007D5248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Заключение</w:t>
            </w:r>
            <w:r w:rsidR="007D5248" w:rsidRPr="007D52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521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</w:hyperlink>
        </w:p>
        <w:p w14:paraId="456D45BC" w14:textId="333A1007" w:rsidR="007D5248" w:rsidRDefault="007D5248">
          <w:r w:rsidRPr="007D524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9501B56" w14:textId="77777777" w:rsidR="007D5248" w:rsidRPr="007D5248" w:rsidRDefault="007D5248" w:rsidP="00613870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FE01941" w14:textId="38F99D39" w:rsidR="00EF474D" w:rsidRDefault="00EF474D" w:rsidP="007D5248">
      <w:pPr>
        <w:pStyle w:val="1"/>
        <w:pageBreakBefore/>
        <w:numPr>
          <w:ilvl w:val="0"/>
          <w:numId w:val="1"/>
        </w:numPr>
        <w:ind w:left="714" w:hanging="35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6" w:name="_Toc226915911"/>
      <w:r w:rsidRPr="00EF474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Теоретическая часть</w:t>
      </w:r>
      <w:bookmarkEnd w:id="66"/>
    </w:p>
    <w:p w14:paraId="2EC62237" w14:textId="77777777" w:rsidR="00084B0C" w:rsidRPr="00084B0C" w:rsidRDefault="00084B0C" w:rsidP="00084B0C"/>
    <w:p w14:paraId="29571A8D" w14:textId="54EA9767" w:rsidR="00E21A59" w:rsidRPr="00E21A59" w:rsidRDefault="00E21A59" w:rsidP="00E21A5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1A59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r w:rsidR="001E173A">
        <w:rPr>
          <w:rFonts w:ascii="Times New Roman" w:hAnsi="Times New Roman" w:cs="Times New Roman"/>
          <w:b/>
          <w:bCs/>
          <w:sz w:val="28"/>
          <w:szCs w:val="28"/>
        </w:rPr>
        <w:t>Позиционные</w:t>
      </w:r>
      <w:r w:rsidRPr="00E21A59">
        <w:rPr>
          <w:rFonts w:ascii="Times New Roman" w:hAnsi="Times New Roman" w:cs="Times New Roman"/>
          <w:b/>
          <w:bCs/>
          <w:sz w:val="28"/>
          <w:szCs w:val="28"/>
        </w:rPr>
        <w:t xml:space="preserve"> игры</w:t>
      </w:r>
      <w:r w:rsidR="00EE50EE">
        <w:rPr>
          <w:rFonts w:ascii="Times New Roman" w:hAnsi="Times New Roman" w:cs="Times New Roman"/>
          <w:b/>
          <w:bCs/>
          <w:sz w:val="28"/>
          <w:szCs w:val="28"/>
        </w:rPr>
        <w:t xml:space="preserve"> без случайного хода</w:t>
      </w:r>
    </w:p>
    <w:p w14:paraId="0E55C9F3" w14:textId="77777777" w:rsidR="00B8376F" w:rsidRDefault="00B8376F" w:rsidP="00B8376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76F">
        <w:rPr>
          <w:rFonts w:ascii="Times New Roman" w:hAnsi="Times New Roman" w:cs="Times New Roman"/>
          <w:sz w:val="28"/>
          <w:szCs w:val="28"/>
        </w:rPr>
        <w:t>Позиционная игра представляет собой математическую модель, описывающую процесс последовательного принятия решений участниками (игроками) в динамически изменяющихся условиях, в том числе в обстановке неполной информированности.</w:t>
      </w:r>
    </w:p>
    <w:p w14:paraId="0C3115A5" w14:textId="1BD4E185" w:rsidR="00B8376F" w:rsidRDefault="00B8376F" w:rsidP="00B8376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76F">
        <w:rPr>
          <w:rFonts w:ascii="Times New Roman" w:hAnsi="Times New Roman" w:cs="Times New Roman"/>
          <w:sz w:val="28"/>
          <w:szCs w:val="28"/>
        </w:rPr>
        <w:t>Переход от одного состояния (позиции) к другому в процессе игры осуществляется либо в результате выбора игроками допустимых действий в соответствии с правилами игры, либо случайным образом. Характерной особенностью позиционных игр является возможность их графического представления в виде дерева решений, которое в теории игр носит название развёрнутой формы.</w:t>
      </w:r>
    </w:p>
    <w:p w14:paraId="2294FAE0" w14:textId="03311447" w:rsidR="001E7CCF" w:rsidRDefault="001E7CCF" w:rsidP="001E7C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0EE">
        <w:rPr>
          <w:rFonts w:ascii="Times New Roman" w:hAnsi="Times New Roman" w:cs="Times New Roman"/>
          <w:sz w:val="28"/>
          <w:szCs w:val="28"/>
        </w:rPr>
        <w:t>Позиционная игра без случайных ходов — это игра, в которой каждый переход из одной позиции в другую полностью определяется выбором одного из игроков. В такой игре отсутствуют элементы случайности — результат полностью зависит от решений игроков.</w:t>
      </w:r>
    </w:p>
    <w:p w14:paraId="7FEDF08A" w14:textId="0B801FFA" w:rsidR="00B8376F" w:rsidRPr="00B8376F" w:rsidRDefault="00B8376F" w:rsidP="005568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76F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245E75">
        <w:rPr>
          <w:rFonts w:ascii="Times New Roman" w:hAnsi="Times New Roman" w:cs="Times New Roman"/>
          <w:sz w:val="28"/>
          <w:szCs w:val="28"/>
        </w:rPr>
        <w:t>курсового проекта</w:t>
      </w:r>
      <w:r w:rsidRPr="00B8376F">
        <w:rPr>
          <w:rFonts w:ascii="Times New Roman" w:hAnsi="Times New Roman" w:cs="Times New Roman"/>
          <w:sz w:val="28"/>
          <w:szCs w:val="28"/>
        </w:rPr>
        <w:t xml:space="preserve"> рассматриваются игры, в которых выигрыш одной стороны в точности равен проигрышу другой стороны</w:t>
      </w:r>
      <w:r w:rsidR="0012526B">
        <w:rPr>
          <w:rFonts w:ascii="Times New Roman" w:hAnsi="Times New Roman" w:cs="Times New Roman"/>
          <w:sz w:val="28"/>
          <w:szCs w:val="28"/>
        </w:rPr>
        <w:t xml:space="preserve">. </w:t>
      </w:r>
      <w:r w:rsidR="00556841">
        <w:rPr>
          <w:rFonts w:ascii="Times New Roman" w:hAnsi="Times New Roman" w:cs="Times New Roman"/>
          <w:sz w:val="28"/>
          <w:szCs w:val="28"/>
        </w:rPr>
        <w:t xml:space="preserve"> </w:t>
      </w:r>
      <w:r w:rsidRPr="00B8376F">
        <w:rPr>
          <w:rFonts w:ascii="Times New Roman" w:hAnsi="Times New Roman" w:cs="Times New Roman"/>
          <w:sz w:val="28"/>
          <w:szCs w:val="28"/>
        </w:rPr>
        <w:t>Каждая терминальная вершина дерева игры определяет единственный путь, связывающий начальную вершину с данной терминальной вершиной. Указанный путь называется партией.</w:t>
      </w:r>
    </w:p>
    <w:p w14:paraId="79A0704E" w14:textId="1B01664F" w:rsidR="00105D86" w:rsidRDefault="00B8376F" w:rsidP="00105D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0A0E">
        <w:rPr>
          <w:rFonts w:ascii="Times New Roman" w:hAnsi="Times New Roman" w:cs="Times New Roman"/>
          <w:sz w:val="28"/>
          <w:szCs w:val="28"/>
        </w:rPr>
        <w:t xml:space="preserve">Позиционные игры подразделяются на игры с полной и неполной </w:t>
      </w:r>
      <w:r w:rsidR="00075A94" w:rsidRPr="004A0A0E">
        <w:rPr>
          <w:rFonts w:ascii="Times New Roman" w:hAnsi="Times New Roman" w:cs="Times New Roman"/>
          <w:sz w:val="28"/>
          <w:szCs w:val="28"/>
        </w:rPr>
        <w:t>памятью</w:t>
      </w:r>
      <w:r w:rsidRPr="004A0A0E">
        <w:rPr>
          <w:rFonts w:ascii="Times New Roman" w:hAnsi="Times New Roman" w:cs="Times New Roman"/>
          <w:sz w:val="28"/>
          <w:szCs w:val="28"/>
        </w:rPr>
        <w:t xml:space="preserve">. В играх с полной </w:t>
      </w:r>
      <w:r w:rsidR="00A21CAA">
        <w:rPr>
          <w:rFonts w:ascii="Times New Roman" w:hAnsi="Times New Roman" w:cs="Times New Roman"/>
          <w:sz w:val="28"/>
          <w:szCs w:val="28"/>
        </w:rPr>
        <w:t>памятью</w:t>
      </w:r>
      <w:r w:rsidRPr="004A0A0E">
        <w:rPr>
          <w:rFonts w:ascii="Times New Roman" w:hAnsi="Times New Roman" w:cs="Times New Roman"/>
          <w:sz w:val="28"/>
          <w:szCs w:val="28"/>
        </w:rPr>
        <w:t xml:space="preserve"> каждый игрок в каждый момент времени точно осведомлён о текущей позиции, в которой он находится. </w:t>
      </w:r>
      <w:r w:rsidR="00252BCB" w:rsidRPr="004A0A0E">
        <w:rPr>
          <w:rFonts w:ascii="Times New Roman" w:hAnsi="Times New Roman" w:cs="Times New Roman"/>
          <w:sz w:val="28"/>
          <w:szCs w:val="28"/>
        </w:rPr>
        <w:t xml:space="preserve">Основная особенность позиционной игры с полной </w:t>
      </w:r>
      <w:r w:rsidR="00A21CAA">
        <w:rPr>
          <w:rFonts w:ascii="Times New Roman" w:hAnsi="Times New Roman" w:cs="Times New Roman"/>
          <w:sz w:val="28"/>
          <w:szCs w:val="28"/>
        </w:rPr>
        <w:t>памятью</w:t>
      </w:r>
      <w:r w:rsidR="00252BCB" w:rsidRPr="004A0A0E">
        <w:rPr>
          <w:rFonts w:ascii="Times New Roman" w:hAnsi="Times New Roman" w:cs="Times New Roman"/>
          <w:sz w:val="28"/>
          <w:szCs w:val="28"/>
        </w:rPr>
        <w:t xml:space="preserve"> состоит в том, что соответствующая ей матрица выигрышей всегда имеет седловую точку</w:t>
      </w:r>
      <w:r w:rsidR="004A0A0E" w:rsidRPr="004A0A0E">
        <w:rPr>
          <w:rFonts w:ascii="Times New Roman" w:hAnsi="Times New Roman" w:cs="Times New Roman"/>
          <w:sz w:val="28"/>
          <w:szCs w:val="28"/>
        </w:rPr>
        <w:t xml:space="preserve"> - элемент платёжной матрицы, который является одновременно минимумом в своей строке и максимумом в своём столбце. Если она существует, то</w:t>
      </w:r>
      <w:r w:rsidR="004A0A0E">
        <w:rPr>
          <w:rFonts w:ascii="Times New Roman" w:hAnsi="Times New Roman" w:cs="Times New Roman"/>
          <w:sz w:val="28"/>
          <w:szCs w:val="28"/>
        </w:rPr>
        <w:t xml:space="preserve"> </w:t>
      </w:r>
      <w:r w:rsidR="004A0A0E" w:rsidRPr="004A0A0E">
        <w:rPr>
          <w:rFonts w:ascii="Times New Roman" w:hAnsi="Times New Roman" w:cs="Times New Roman"/>
          <w:sz w:val="28"/>
          <w:szCs w:val="28"/>
        </w:rPr>
        <w:t>чистые стратегии, соответствующие этой точке, являются оптимальными, и игра решена без применения сложных методов</w:t>
      </w:r>
      <w:r w:rsidR="00252BCB" w:rsidRPr="00252BCB">
        <w:rPr>
          <w:rFonts w:ascii="Times New Roman" w:hAnsi="Times New Roman" w:cs="Times New Roman"/>
          <w:sz w:val="28"/>
          <w:szCs w:val="28"/>
        </w:rPr>
        <w:t>.</w:t>
      </w:r>
      <w:r w:rsidR="00252BCB">
        <w:rPr>
          <w:rFonts w:ascii="Times New Roman" w:hAnsi="Times New Roman" w:cs="Times New Roman"/>
          <w:sz w:val="28"/>
          <w:szCs w:val="28"/>
        </w:rPr>
        <w:t xml:space="preserve"> </w:t>
      </w:r>
      <w:r w:rsidRPr="00B8376F">
        <w:rPr>
          <w:rFonts w:ascii="Times New Roman" w:hAnsi="Times New Roman" w:cs="Times New Roman"/>
          <w:sz w:val="28"/>
          <w:szCs w:val="28"/>
        </w:rPr>
        <w:t xml:space="preserve">В играх с неполной </w:t>
      </w:r>
      <w:r w:rsidR="00A21CAA">
        <w:rPr>
          <w:rFonts w:ascii="Times New Roman" w:hAnsi="Times New Roman" w:cs="Times New Roman"/>
          <w:sz w:val="28"/>
          <w:szCs w:val="28"/>
        </w:rPr>
        <w:t>памятью</w:t>
      </w:r>
      <w:r w:rsidRPr="00B8376F">
        <w:rPr>
          <w:rFonts w:ascii="Times New Roman" w:hAnsi="Times New Roman" w:cs="Times New Roman"/>
          <w:sz w:val="28"/>
          <w:szCs w:val="28"/>
        </w:rPr>
        <w:t xml:space="preserve"> игроку известно некоторое множество возможных позиций, в одной из которых он может находиться в данный момент. Такое множество позиций </w:t>
      </w:r>
      <w:r w:rsidR="00866750">
        <w:rPr>
          <w:rFonts w:ascii="Times New Roman" w:hAnsi="Times New Roman" w:cs="Times New Roman"/>
          <w:sz w:val="28"/>
          <w:szCs w:val="28"/>
        </w:rPr>
        <w:t>называется</w:t>
      </w:r>
      <w:r w:rsidRPr="00B8376F">
        <w:rPr>
          <w:rFonts w:ascii="Times New Roman" w:hAnsi="Times New Roman" w:cs="Times New Roman"/>
          <w:sz w:val="28"/>
          <w:szCs w:val="28"/>
        </w:rPr>
        <w:t xml:space="preserve"> информационным множеством и на графической схеме обозначается пунктирной линией.</w:t>
      </w:r>
    </w:p>
    <w:p w14:paraId="725314CE" w14:textId="77777777" w:rsidR="00105D86" w:rsidRDefault="00105D86" w:rsidP="00105D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1485EF" w14:textId="77777777" w:rsidR="0086142A" w:rsidRDefault="0086142A" w:rsidP="00105D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11E465" w14:textId="77777777" w:rsidR="0086142A" w:rsidRDefault="0086142A" w:rsidP="00105D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558643" w14:textId="0E73B748" w:rsidR="00D57672" w:rsidRPr="0086142A" w:rsidRDefault="00EF474D" w:rsidP="00084B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5B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1.2. </w:t>
      </w:r>
      <w:r w:rsidR="00D650A2">
        <w:rPr>
          <w:rFonts w:ascii="Times New Roman" w:hAnsi="Times New Roman" w:cs="Times New Roman"/>
          <w:b/>
          <w:bCs/>
          <w:sz w:val="28"/>
          <w:szCs w:val="28"/>
        </w:rPr>
        <w:t>Построение д</w:t>
      </w:r>
      <w:r w:rsidR="003D4DAC">
        <w:rPr>
          <w:rFonts w:ascii="Times New Roman" w:hAnsi="Times New Roman" w:cs="Times New Roman"/>
          <w:b/>
          <w:bCs/>
          <w:sz w:val="28"/>
          <w:szCs w:val="28"/>
        </w:rPr>
        <w:t>ерев</w:t>
      </w:r>
      <w:r w:rsidR="00D650A2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3D4DAC">
        <w:rPr>
          <w:rFonts w:ascii="Times New Roman" w:hAnsi="Times New Roman" w:cs="Times New Roman"/>
          <w:b/>
          <w:bCs/>
          <w:sz w:val="28"/>
          <w:szCs w:val="28"/>
        </w:rPr>
        <w:t xml:space="preserve"> игры</w:t>
      </w:r>
    </w:p>
    <w:p w14:paraId="45691BB7" w14:textId="19D81358" w:rsidR="003D4DAC" w:rsidRPr="00084B0C" w:rsidRDefault="00594352" w:rsidP="00084B0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CCDFC9D" wp14:editId="471AB371">
            <wp:simplePos x="0" y="0"/>
            <wp:positionH relativeFrom="column">
              <wp:posOffset>41910</wp:posOffset>
            </wp:positionH>
            <wp:positionV relativeFrom="paragraph">
              <wp:posOffset>2518410</wp:posOffset>
            </wp:positionV>
            <wp:extent cx="6111240" cy="3733800"/>
            <wp:effectExtent l="0" t="0" r="381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4DAC" w:rsidRPr="003D4DAC">
        <w:rPr>
          <w:rFonts w:ascii="Times New Roman" w:hAnsi="Times New Roman" w:cs="Times New Roman"/>
          <w:sz w:val="28"/>
          <w:szCs w:val="28"/>
        </w:rPr>
        <w:t>Если говорить более подробно, то деревом позиционной игры называется плоская фигура, состоящая из узлов и конечного числа направленных в</w:t>
      </w:r>
      <w:r w:rsidR="00F76BBA">
        <w:rPr>
          <w:rFonts w:ascii="Times New Roman" w:hAnsi="Times New Roman" w:cs="Times New Roman"/>
          <w:sz w:val="28"/>
          <w:szCs w:val="28"/>
        </w:rPr>
        <w:t>низ</w:t>
      </w:r>
      <w:r w:rsidR="003D4DAC" w:rsidRPr="003D4DAC">
        <w:rPr>
          <w:rFonts w:ascii="Times New Roman" w:hAnsi="Times New Roman" w:cs="Times New Roman"/>
          <w:sz w:val="28"/>
          <w:szCs w:val="28"/>
        </w:rPr>
        <w:t xml:space="preserve"> прямолинейных отрезков, соединяющих эти узлы; каждый узел обозначается цифрой (или другим символом), соответствующей номеру игрока, делающего ход, и изображает ход этого игрока, поэтому каждому ходу соответствует набор узлов, расположенных на одном определенном уровне. На самом низшем уровне имеется только один узел — основание дерева (начальная вершина), каждый узел соединяется только с одним узлом на низшем уровне, каждый прямолинейный отрезок означает выбор, сделанный игроком на данном ходе, и обозначается номером, соответствующим сделанному выбору.</w:t>
      </w:r>
      <w:r w:rsidR="00906A66">
        <w:rPr>
          <w:rFonts w:ascii="Times New Roman" w:hAnsi="Times New Roman" w:cs="Times New Roman"/>
          <w:sz w:val="28"/>
          <w:szCs w:val="28"/>
        </w:rPr>
        <w:t xml:space="preserve"> Пример дерева игры приведен на Рис.1.</w:t>
      </w:r>
    </w:p>
    <w:p w14:paraId="4A12B826" w14:textId="5F0DB7C4" w:rsidR="00E90F2D" w:rsidRDefault="00E90F2D" w:rsidP="00F4452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="00F4452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452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4522">
        <w:rPr>
          <w:rFonts w:ascii="Times New Roman" w:hAnsi="Times New Roman" w:cs="Times New Roman"/>
          <w:sz w:val="28"/>
          <w:szCs w:val="28"/>
        </w:rPr>
        <w:t>Пример дерева позиционной игры.</w:t>
      </w:r>
    </w:p>
    <w:p w14:paraId="6D290BCF" w14:textId="77777777" w:rsidR="0087121B" w:rsidRPr="00E90F2D" w:rsidRDefault="0087121B" w:rsidP="00F4452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BCC603" w14:textId="2723B86F" w:rsidR="00A06D21" w:rsidRPr="00DB2F80" w:rsidRDefault="00A06D21" w:rsidP="00A06D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F80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r>
        <w:rPr>
          <w:rFonts w:ascii="Times New Roman" w:hAnsi="Times New Roman" w:cs="Times New Roman"/>
          <w:b/>
          <w:bCs/>
          <w:sz w:val="28"/>
          <w:szCs w:val="28"/>
        </w:rPr>
        <w:t>Нормализация игры</w:t>
      </w:r>
      <w:r w:rsidRPr="00DB2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1CB342" w14:textId="65329571" w:rsidR="004A0A0E" w:rsidRPr="004A0A0E" w:rsidRDefault="00A06D21" w:rsidP="00084B0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0A0E">
        <w:rPr>
          <w:rFonts w:ascii="Times New Roman" w:hAnsi="Times New Roman" w:cs="Times New Roman"/>
          <w:sz w:val="28"/>
          <w:szCs w:val="28"/>
        </w:rPr>
        <w:t xml:space="preserve">Процесс сведения позиционной игры к матричной игре называется нормализацией. </w:t>
      </w:r>
      <w:r w:rsidR="004A0A0E" w:rsidRPr="004A0A0E">
        <w:rPr>
          <w:rFonts w:ascii="Times New Roman" w:hAnsi="Times New Roman" w:cs="Times New Roman"/>
          <w:sz w:val="28"/>
          <w:szCs w:val="28"/>
        </w:rPr>
        <w:t>Ценой игры (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="004A0A0E" w:rsidRPr="004A0A0E">
        <w:rPr>
          <w:rFonts w:ascii="Times New Roman" w:hAnsi="Times New Roman" w:cs="Times New Roman"/>
          <w:sz w:val="28"/>
          <w:szCs w:val="28"/>
        </w:rPr>
        <w:t xml:space="preserve">) </w:t>
      </w:r>
      <w:r w:rsidR="004A0A0E">
        <w:rPr>
          <w:rFonts w:ascii="Times New Roman" w:hAnsi="Times New Roman" w:cs="Times New Roman"/>
          <w:sz w:val="28"/>
          <w:szCs w:val="28"/>
        </w:rPr>
        <w:t xml:space="preserve">называется </w:t>
      </w:r>
      <w:r w:rsidR="004A0A0E" w:rsidRPr="004A0A0E">
        <w:rPr>
          <w:rFonts w:ascii="Times New Roman" w:hAnsi="Times New Roman" w:cs="Times New Roman"/>
          <w:sz w:val="28"/>
          <w:szCs w:val="28"/>
        </w:rPr>
        <w:t xml:space="preserve">ожидаемый выигрыш, который получает </w:t>
      </w:r>
      <w:r w:rsidR="00F9068E">
        <w:rPr>
          <w:rFonts w:ascii="Times New Roman" w:hAnsi="Times New Roman" w:cs="Times New Roman"/>
          <w:sz w:val="28"/>
          <w:szCs w:val="28"/>
        </w:rPr>
        <w:t>первый игрок</w:t>
      </w:r>
      <w:r w:rsidR="004A0A0E" w:rsidRPr="004A0A0E">
        <w:rPr>
          <w:rFonts w:ascii="Times New Roman" w:hAnsi="Times New Roman" w:cs="Times New Roman"/>
          <w:sz w:val="28"/>
          <w:szCs w:val="28"/>
        </w:rPr>
        <w:t xml:space="preserve"> при оптимальной игре обоих игроков. Это значение гарантировано </w:t>
      </w:r>
      <w:r w:rsidR="00F9068E">
        <w:rPr>
          <w:rFonts w:ascii="Times New Roman" w:hAnsi="Times New Roman" w:cs="Times New Roman"/>
          <w:sz w:val="28"/>
          <w:szCs w:val="28"/>
        </w:rPr>
        <w:t>первому игроку</w:t>
      </w:r>
      <w:r w:rsidR="004A0A0E" w:rsidRPr="004A0A0E">
        <w:rPr>
          <w:rFonts w:ascii="Times New Roman" w:hAnsi="Times New Roman" w:cs="Times New Roman"/>
          <w:sz w:val="28"/>
          <w:szCs w:val="28"/>
        </w:rPr>
        <w:t xml:space="preserve"> (он выиграет не меньше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="004A0A0E" w:rsidRPr="004A0A0E">
        <w:rPr>
          <w:rFonts w:ascii="Times New Roman" w:hAnsi="Times New Roman" w:cs="Times New Roman"/>
          <w:sz w:val="28"/>
          <w:szCs w:val="28"/>
        </w:rPr>
        <w:t xml:space="preserve">), и </w:t>
      </w:r>
      <w:r w:rsidR="00F9068E">
        <w:rPr>
          <w:rFonts w:ascii="Times New Roman" w:hAnsi="Times New Roman" w:cs="Times New Roman"/>
          <w:sz w:val="28"/>
          <w:szCs w:val="28"/>
        </w:rPr>
        <w:t>второй игрок</w:t>
      </w:r>
      <w:r w:rsidR="004A0A0E" w:rsidRPr="004A0A0E">
        <w:rPr>
          <w:rFonts w:ascii="Times New Roman" w:hAnsi="Times New Roman" w:cs="Times New Roman"/>
          <w:sz w:val="28"/>
          <w:szCs w:val="28"/>
        </w:rPr>
        <w:t xml:space="preserve"> не позволит ему выиграть больше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="004A0A0E" w:rsidRPr="00BF5C14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4A0A0E">
        <w:rPr>
          <w:rFonts w:ascii="Times New Roman" w:hAnsi="Times New Roman" w:cs="Times New Roman"/>
          <w:sz w:val="28"/>
          <w:szCs w:val="28"/>
        </w:rPr>
        <w:t xml:space="preserve"> </w:t>
      </w:r>
      <w:r w:rsidR="004A0A0E" w:rsidRPr="004A0A0E">
        <w:rPr>
          <w:rFonts w:ascii="Times New Roman" w:hAnsi="Times New Roman" w:cs="Times New Roman"/>
          <w:sz w:val="28"/>
          <w:szCs w:val="28"/>
        </w:rPr>
        <w:t>Чистая стратегия –</w:t>
      </w:r>
      <w:r w:rsidR="004A0A0E">
        <w:rPr>
          <w:rFonts w:ascii="Times New Roman" w:hAnsi="Times New Roman" w:cs="Times New Roman"/>
          <w:sz w:val="28"/>
          <w:szCs w:val="28"/>
        </w:rPr>
        <w:t xml:space="preserve"> </w:t>
      </w:r>
      <w:r w:rsidR="004A0A0E" w:rsidRPr="004A0A0E">
        <w:rPr>
          <w:rFonts w:ascii="Times New Roman" w:hAnsi="Times New Roman" w:cs="Times New Roman"/>
          <w:sz w:val="28"/>
          <w:szCs w:val="28"/>
        </w:rPr>
        <w:t>однозначный, заранее определённый выбор конкретного действия (строки или столбца</w:t>
      </w:r>
      <w:r w:rsidR="004A0A0E">
        <w:rPr>
          <w:rFonts w:ascii="Times New Roman" w:hAnsi="Times New Roman" w:cs="Times New Roman"/>
          <w:sz w:val="28"/>
          <w:szCs w:val="28"/>
        </w:rPr>
        <w:t>).</w:t>
      </w:r>
      <w:r w:rsidR="00B50DBA">
        <w:rPr>
          <w:rFonts w:ascii="Times New Roman" w:hAnsi="Times New Roman" w:cs="Times New Roman"/>
          <w:sz w:val="28"/>
          <w:szCs w:val="28"/>
        </w:rPr>
        <w:t xml:space="preserve"> </w:t>
      </w:r>
      <w:r w:rsidR="00B50DBA" w:rsidRPr="00B50DBA">
        <w:rPr>
          <w:rFonts w:ascii="Times New Roman" w:hAnsi="Times New Roman" w:cs="Times New Roman"/>
          <w:sz w:val="28"/>
          <w:szCs w:val="28"/>
        </w:rPr>
        <w:t xml:space="preserve">Смешанная </w:t>
      </w:r>
      <w:r w:rsidR="00B50DBA" w:rsidRPr="00B50DBA">
        <w:rPr>
          <w:rFonts w:ascii="Times New Roman" w:hAnsi="Times New Roman" w:cs="Times New Roman"/>
          <w:sz w:val="28"/>
          <w:szCs w:val="28"/>
        </w:rPr>
        <w:lastRenderedPageBreak/>
        <w:t>стратегия</w:t>
      </w:r>
      <w:r w:rsidR="00B50DBA" w:rsidRPr="00394102">
        <w:rPr>
          <w:rFonts w:ascii="Times New Roman" w:hAnsi="Times New Roman" w:cs="Times New Roman"/>
          <w:sz w:val="28"/>
          <w:szCs w:val="28"/>
        </w:rPr>
        <w:t xml:space="preserve"> – стратегия, при которой игрок выбирает свои чистые стратегии случайным образом с определёнными вероятностями.</w:t>
      </w:r>
    </w:p>
    <w:p w14:paraId="00B4FB2A" w14:textId="3483EF3E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 xml:space="preserve">Покажем на </w:t>
      </w:r>
      <w:r w:rsidR="002A053F">
        <w:rPr>
          <w:rFonts w:ascii="Times New Roman" w:hAnsi="Times New Roman" w:cs="Times New Roman"/>
          <w:sz w:val="28"/>
          <w:szCs w:val="28"/>
        </w:rPr>
        <w:t>примере</w:t>
      </w:r>
      <w:r w:rsidRPr="00906A66">
        <w:rPr>
          <w:rFonts w:ascii="Times New Roman" w:hAnsi="Times New Roman" w:cs="Times New Roman"/>
          <w:sz w:val="28"/>
          <w:szCs w:val="28"/>
        </w:rPr>
        <w:t xml:space="preserve">, как </w:t>
      </w:r>
      <w:r w:rsidR="004A0A0E">
        <w:rPr>
          <w:rFonts w:ascii="Times New Roman" w:hAnsi="Times New Roman" w:cs="Times New Roman"/>
          <w:sz w:val="28"/>
          <w:szCs w:val="28"/>
        </w:rPr>
        <w:t xml:space="preserve">нормализовать игру. </w:t>
      </w:r>
      <w:r w:rsidRPr="00906A66">
        <w:rPr>
          <w:rFonts w:ascii="Times New Roman" w:hAnsi="Times New Roman" w:cs="Times New Roman"/>
          <w:sz w:val="28"/>
          <w:szCs w:val="28"/>
        </w:rPr>
        <w:t>Опишем стратегии игроков.</w:t>
      </w:r>
      <w:r w:rsidR="002A053F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Стратегию игрока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можно задать одним числом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06A66">
        <w:rPr>
          <w:rFonts w:ascii="Times New Roman" w:hAnsi="Times New Roman" w:cs="Times New Roman"/>
          <w:sz w:val="28"/>
          <w:szCs w:val="28"/>
        </w:rPr>
        <w:t>, показывающим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какую альтернативу, первую или вторую, выбрал игрок.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Тем самым, у игрока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две чистых стратегии:</w:t>
      </w:r>
    </w:p>
    <w:p w14:paraId="3A142AE3" w14:textId="1D3BE5CA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Α</w:t>
      </w:r>
      <w:r w:rsidR="002863CF" w:rsidRPr="002863CF">
        <w:rPr>
          <w:rFonts w:ascii="Times New Roman" w:hAnsi="Times New Roman" w:cs="Times New Roman"/>
          <w:sz w:val="28"/>
          <w:szCs w:val="28"/>
        </w:rPr>
        <w:t>-0</w:t>
      </w:r>
      <w:r w:rsidRPr="00906A66">
        <w:rPr>
          <w:rFonts w:ascii="Times New Roman" w:hAnsi="Times New Roman" w:cs="Times New Roman"/>
          <w:sz w:val="28"/>
          <w:szCs w:val="28"/>
        </w:rPr>
        <w:t xml:space="preserve"> — «выбрать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x=1</m:t>
        </m:r>
      </m:oMath>
      <w:r w:rsidRPr="00906A66">
        <w:rPr>
          <w:rFonts w:ascii="Times New Roman" w:hAnsi="Times New Roman" w:cs="Times New Roman"/>
          <w:sz w:val="28"/>
          <w:szCs w:val="28"/>
        </w:rPr>
        <w:t>»,</w:t>
      </w:r>
    </w:p>
    <w:p w14:paraId="4240951A" w14:textId="19748D3B" w:rsidR="00906A66" w:rsidRPr="00F76BBA" w:rsidRDefault="00906A66" w:rsidP="00A226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A</w:t>
      </w:r>
      <w:r w:rsidR="002863CF" w:rsidRPr="002863CF">
        <w:rPr>
          <w:rFonts w:ascii="Times New Roman" w:hAnsi="Times New Roman" w:cs="Times New Roman"/>
          <w:sz w:val="28"/>
          <w:szCs w:val="28"/>
        </w:rPr>
        <w:t>-1</w:t>
      </w:r>
      <w:r w:rsidRPr="00906A66">
        <w:rPr>
          <w:rFonts w:ascii="Times New Roman" w:hAnsi="Times New Roman" w:cs="Times New Roman"/>
          <w:sz w:val="28"/>
          <w:szCs w:val="28"/>
        </w:rPr>
        <w:t xml:space="preserve"> — «выбрать</w:t>
      </w:r>
      <w:r w:rsidR="0061775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x=2</m:t>
        </m:r>
      </m:oMath>
      <w:r w:rsidRPr="00906A66">
        <w:rPr>
          <w:rFonts w:ascii="Times New Roman" w:hAnsi="Times New Roman" w:cs="Times New Roman"/>
          <w:sz w:val="28"/>
          <w:szCs w:val="28"/>
        </w:rPr>
        <w:t>».</w:t>
      </w:r>
    </w:p>
    <w:p w14:paraId="727F436F" w14:textId="4DF22253" w:rsidR="00906A66" w:rsidRPr="00F76BBA" w:rsidRDefault="00906A66" w:rsidP="002245E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Стратегию игрока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(принимая во внимание, что выбор игрока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на 1-м ходе ему известен) удобно описывать упорядоченной парой [</w:t>
      </w:r>
      <m:oMath>
        <m:r>
          <w:rPr>
            <w:rFonts w:ascii="Cambria Math" w:hAnsi="Cambria Math" w:cs="Times New Roman"/>
            <w:sz w:val="28"/>
            <w:szCs w:val="28"/>
          </w:rPr>
          <m:t>y1</m:t>
        </m:r>
      </m:oMath>
      <w:r w:rsidRPr="00906A6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y2</m:t>
        </m:r>
      </m:oMath>
      <w:r w:rsidRPr="00906A66">
        <w:rPr>
          <w:rFonts w:ascii="Times New Roman" w:hAnsi="Times New Roman" w:cs="Times New Roman"/>
          <w:sz w:val="28"/>
          <w:szCs w:val="28"/>
        </w:rPr>
        <w:t>].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r>
          <w:rPr>
            <w:rFonts w:ascii="Cambria Math" w:hAnsi="Cambria Math" w:cs="Times New Roman"/>
            <w:sz w:val="28"/>
            <w:szCs w:val="28"/>
          </w:rPr>
          <m:t>y1</m:t>
        </m:r>
      </m:oMath>
      <w:r w:rsidRPr="00906A66"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y1 = 1</m:t>
        </m:r>
      </m:oMath>
      <w:r w:rsidRPr="00906A66">
        <w:rPr>
          <w:rFonts w:ascii="Times New Roman" w:hAnsi="Times New Roman" w:cs="Times New Roman"/>
          <w:sz w:val="28"/>
          <w:szCs w:val="28"/>
        </w:rPr>
        <w:t>,</w:t>
      </w:r>
      <w:r w:rsidR="002245EE" w:rsidRPr="002245EE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2) — альтернатива, выбираемая игроком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при условии, что игрок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226E4" w:rsidRPr="00A226E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выбрал первую альтернативу (</w:t>
      </w:r>
      <m:oMath>
        <m:r>
          <w:rPr>
            <w:rFonts w:ascii="Cambria Math" w:hAnsi="Cambria Math" w:cs="Times New Roman"/>
            <w:sz w:val="28"/>
            <w:szCs w:val="28"/>
          </w:rPr>
          <m:t>x=1</m:t>
        </m:r>
      </m:oMath>
      <w:r w:rsidRPr="00906A66">
        <w:rPr>
          <w:rFonts w:ascii="Times New Roman" w:hAnsi="Times New Roman" w:cs="Times New Roman"/>
          <w:sz w:val="28"/>
          <w:szCs w:val="28"/>
        </w:rPr>
        <w:t>),</w:t>
      </w:r>
      <w:r w:rsidR="002245EE" w:rsidRPr="002245EE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 xml:space="preserve">а </w:t>
      </w:r>
      <m:oMath>
        <m:r>
          <w:rPr>
            <w:rFonts w:ascii="Cambria Math" w:hAnsi="Cambria Math" w:cs="Times New Roman"/>
            <w:sz w:val="28"/>
            <w:szCs w:val="28"/>
          </w:rPr>
          <m:t>y2</m:t>
        </m:r>
      </m:oMath>
      <w:r w:rsidRPr="00906A66"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y2 = 1</m:t>
        </m:r>
      </m:oMath>
      <w:r w:rsidRPr="00906A66">
        <w:rPr>
          <w:rFonts w:ascii="Times New Roman" w:hAnsi="Times New Roman" w:cs="Times New Roman"/>
          <w:sz w:val="28"/>
          <w:szCs w:val="28"/>
        </w:rPr>
        <w:t>,</w:t>
      </w:r>
      <w:r w:rsidR="002245EE" w:rsidRPr="002245EE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2) —</w:t>
      </w:r>
      <w:r w:rsidR="002245EE" w:rsidRPr="002245EE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альтернатива, выбираемая игроком</w:t>
      </w:r>
      <w:r w:rsidR="002245EE" w:rsidRPr="002245EE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245EE" w:rsidRPr="002245EE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при условии, что игрок</w:t>
      </w:r>
      <w:r w:rsidR="002245EE" w:rsidRPr="002245EE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245EE" w:rsidRPr="002245EE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выбрал вторую альтернативу (</w:t>
      </w:r>
      <m:oMath>
        <m:r>
          <w:rPr>
            <w:rFonts w:ascii="Cambria Math" w:hAnsi="Cambria Math" w:cs="Times New Roman"/>
            <w:sz w:val="28"/>
            <w:szCs w:val="28"/>
          </w:rPr>
          <m:t>x=2</m:t>
        </m:r>
      </m:oMath>
      <w:r w:rsidRPr="00906A66">
        <w:rPr>
          <w:rFonts w:ascii="Times New Roman" w:hAnsi="Times New Roman" w:cs="Times New Roman"/>
          <w:sz w:val="28"/>
          <w:szCs w:val="28"/>
        </w:rPr>
        <w:t>).</w:t>
      </w:r>
    </w:p>
    <w:p w14:paraId="174AE2FA" w14:textId="014B5353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Например, выбор игроком</w:t>
      </w:r>
      <w:r w:rsidR="00B27AF1" w:rsidRPr="00B27AF1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27AF1" w:rsidRPr="00B27AF1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стратегии [2,1] означает, что если на 1-м ходе игрок</w:t>
      </w:r>
      <w:r w:rsidR="00B27AF1" w:rsidRPr="00B27AF1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27AF1" w:rsidRPr="00B27AF1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выбрал</w:t>
      </w:r>
      <w:r w:rsidR="00B27AF1" w:rsidRPr="00B27AF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x=1</m:t>
        </m:r>
      </m:oMath>
      <w:r w:rsidRPr="00906A66">
        <w:rPr>
          <w:rFonts w:ascii="Times New Roman" w:hAnsi="Times New Roman" w:cs="Times New Roman"/>
          <w:sz w:val="28"/>
          <w:szCs w:val="28"/>
        </w:rPr>
        <w:t>, то игрок</w:t>
      </w:r>
      <w:r w:rsidR="00B27AF1" w:rsidRPr="00B27AF1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27AF1" w:rsidRPr="00B27AF1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 xml:space="preserve">на своем ходе должен выбрать </w:t>
      </w:r>
      <m:oMath>
        <m:r>
          <w:rPr>
            <w:rFonts w:ascii="Cambria Math" w:hAnsi="Cambria Math" w:cs="Times New Roman"/>
            <w:sz w:val="28"/>
            <w:szCs w:val="28"/>
          </w:rPr>
          <m:t>y=2</m:t>
        </m:r>
      </m:oMath>
      <w:r w:rsidRPr="00906A66">
        <w:rPr>
          <w:rFonts w:ascii="Times New Roman" w:hAnsi="Times New Roman" w:cs="Times New Roman"/>
          <w:sz w:val="28"/>
          <w:szCs w:val="28"/>
        </w:rPr>
        <w:t>.</w:t>
      </w:r>
    </w:p>
    <w:p w14:paraId="2EF2542F" w14:textId="715FBE77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Если же на 1-м ходе игрок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выбрал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= 2, то согласно этой стратегии</w:t>
      </w:r>
      <w:r w:rsidR="00594600" w:rsidRPr="00594600">
        <w:rPr>
          <w:rFonts w:ascii="Times New Roman" w:hAnsi="Times New Roman" w:cs="Times New Roman"/>
          <w:sz w:val="28"/>
          <w:szCs w:val="28"/>
        </w:rPr>
        <w:t>,</w:t>
      </w:r>
      <w:r w:rsidRPr="00906A66">
        <w:rPr>
          <w:rFonts w:ascii="Times New Roman" w:hAnsi="Times New Roman" w:cs="Times New Roman"/>
          <w:sz w:val="28"/>
          <w:szCs w:val="28"/>
        </w:rPr>
        <w:t xml:space="preserve"> игрок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на своем ходе должен выбрать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 xml:space="preserve"> у</w:t>
      </w:r>
      <w:r w:rsidRPr="00906A66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21944DDE" w14:textId="6A4EF3F9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Таким образом, у игрока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четыре чистых стратегии:</w:t>
      </w:r>
    </w:p>
    <w:p w14:paraId="517BF95E" w14:textId="3CFC47D3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B</w:t>
      </w:r>
      <w:r w:rsidR="002863CF" w:rsidRPr="002863CF">
        <w:rPr>
          <w:rFonts w:ascii="Times New Roman" w:hAnsi="Times New Roman" w:cs="Times New Roman"/>
          <w:sz w:val="28"/>
          <w:szCs w:val="28"/>
        </w:rPr>
        <w:t>-0</w:t>
      </w:r>
      <w:r w:rsidRPr="00906A66">
        <w:rPr>
          <w:rFonts w:ascii="Times New Roman" w:hAnsi="Times New Roman" w:cs="Times New Roman"/>
          <w:sz w:val="28"/>
          <w:szCs w:val="28"/>
        </w:rPr>
        <w:t xml:space="preserve"> — [1,1] («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>у</w:t>
      </w:r>
      <w:r w:rsidRPr="00906A66">
        <w:rPr>
          <w:rFonts w:ascii="Times New Roman" w:hAnsi="Times New Roman" w:cs="Times New Roman"/>
          <w:sz w:val="28"/>
          <w:szCs w:val="28"/>
        </w:rPr>
        <w:t xml:space="preserve"> = 1 при любом выборе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06A66">
        <w:rPr>
          <w:rFonts w:ascii="Times New Roman" w:hAnsi="Times New Roman" w:cs="Times New Roman"/>
          <w:sz w:val="28"/>
          <w:szCs w:val="28"/>
        </w:rPr>
        <w:t>»);</w:t>
      </w:r>
    </w:p>
    <w:p w14:paraId="1C1A5C13" w14:textId="2BE357C3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B</w:t>
      </w:r>
      <w:r w:rsidR="002863CF" w:rsidRPr="002863CF">
        <w:rPr>
          <w:rFonts w:ascii="Times New Roman" w:hAnsi="Times New Roman" w:cs="Times New Roman"/>
          <w:sz w:val="28"/>
          <w:szCs w:val="28"/>
        </w:rPr>
        <w:t>-1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— [1,2] («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>у =</w:t>
      </w:r>
      <w:r w:rsidR="00594600" w:rsidRPr="005946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при любом выборе «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06A66">
        <w:rPr>
          <w:rFonts w:ascii="Times New Roman" w:hAnsi="Times New Roman" w:cs="Times New Roman"/>
          <w:sz w:val="28"/>
          <w:szCs w:val="28"/>
        </w:rPr>
        <w:t>»);</w:t>
      </w:r>
    </w:p>
    <w:p w14:paraId="3A4AFEF9" w14:textId="73535E33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B</w:t>
      </w:r>
      <w:r w:rsidR="002863CF" w:rsidRPr="002863CF">
        <w:rPr>
          <w:rFonts w:ascii="Times New Roman" w:hAnsi="Times New Roman" w:cs="Times New Roman"/>
          <w:sz w:val="28"/>
          <w:szCs w:val="28"/>
        </w:rPr>
        <w:t>-2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 xml:space="preserve">— [2,1] 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>(«у</w:t>
      </w:r>
      <w:r w:rsidR="00594600" w:rsidRPr="005946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>≠</w:t>
      </w:r>
      <w:r w:rsidR="00594600" w:rsidRPr="005946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594600" w:rsidRPr="00594600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при любом выборе «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06A66">
        <w:rPr>
          <w:rFonts w:ascii="Times New Roman" w:hAnsi="Times New Roman" w:cs="Times New Roman"/>
          <w:sz w:val="28"/>
          <w:szCs w:val="28"/>
        </w:rPr>
        <w:t>»);</w:t>
      </w:r>
    </w:p>
    <w:p w14:paraId="6A246787" w14:textId="798AD8B5" w:rsidR="00906A66" w:rsidRPr="00906A66" w:rsidRDefault="00906A66" w:rsidP="00906A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B</w:t>
      </w:r>
      <w:r w:rsidR="002863CF" w:rsidRPr="002863CF">
        <w:rPr>
          <w:rFonts w:ascii="Times New Roman" w:hAnsi="Times New Roman" w:cs="Times New Roman"/>
          <w:sz w:val="28"/>
          <w:szCs w:val="28"/>
        </w:rPr>
        <w:t xml:space="preserve">-3 </w:t>
      </w:r>
      <w:r w:rsidRPr="00906A66">
        <w:rPr>
          <w:rFonts w:ascii="Times New Roman" w:hAnsi="Times New Roman" w:cs="Times New Roman"/>
          <w:sz w:val="28"/>
          <w:szCs w:val="28"/>
        </w:rPr>
        <w:t>— [2,2] («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>у</w:t>
      </w:r>
      <w:r w:rsidRPr="00906A66">
        <w:rPr>
          <w:rFonts w:ascii="Times New Roman" w:hAnsi="Times New Roman" w:cs="Times New Roman"/>
          <w:sz w:val="28"/>
          <w:szCs w:val="28"/>
        </w:rPr>
        <w:t xml:space="preserve"> = 2 при любом выборе «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06A66">
        <w:rPr>
          <w:rFonts w:ascii="Times New Roman" w:hAnsi="Times New Roman" w:cs="Times New Roman"/>
          <w:sz w:val="28"/>
          <w:szCs w:val="28"/>
        </w:rPr>
        <w:t>»).</w:t>
      </w:r>
    </w:p>
    <w:p w14:paraId="58F930C7" w14:textId="69E43EF6" w:rsidR="00906A66" w:rsidRPr="00906A66" w:rsidRDefault="00906A66" w:rsidP="002263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A66">
        <w:rPr>
          <w:rFonts w:ascii="Times New Roman" w:hAnsi="Times New Roman" w:cs="Times New Roman"/>
          <w:sz w:val="28"/>
          <w:szCs w:val="28"/>
        </w:rPr>
        <w:t>Покажем теперь, как рассчитываются выигрыши игрока</w:t>
      </w:r>
      <w:r w:rsidR="00265584" w:rsidRPr="0026558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65584" w:rsidRPr="0026558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в зависимости от примененных стратегий.</w:t>
      </w:r>
      <w:r w:rsidR="00FC2DA7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Пусть, например, игрок</w:t>
      </w:r>
      <w:r w:rsidR="00265584" w:rsidRPr="0026558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65584" w:rsidRPr="0026558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выбрал стратегию А</w:t>
      </w:r>
      <w:r w:rsidR="002863CF" w:rsidRPr="002863CF">
        <w:rPr>
          <w:rFonts w:ascii="Times New Roman" w:hAnsi="Times New Roman" w:cs="Times New Roman"/>
          <w:sz w:val="28"/>
          <w:szCs w:val="28"/>
        </w:rPr>
        <w:t>-0</w:t>
      </w:r>
      <w:r w:rsidRPr="00906A66">
        <w:rPr>
          <w:rFonts w:ascii="Times New Roman" w:hAnsi="Times New Roman" w:cs="Times New Roman"/>
          <w:sz w:val="28"/>
          <w:szCs w:val="28"/>
        </w:rPr>
        <w:t xml:space="preserve"> — (1), а игрок В — стратегию В</w:t>
      </w:r>
      <w:r w:rsidR="002863CF" w:rsidRPr="0081417F">
        <w:rPr>
          <w:rFonts w:ascii="Times New Roman" w:hAnsi="Times New Roman" w:cs="Times New Roman"/>
          <w:sz w:val="28"/>
          <w:szCs w:val="28"/>
        </w:rPr>
        <w:t>-1</w:t>
      </w:r>
      <w:r w:rsidRPr="00906A66">
        <w:rPr>
          <w:rFonts w:ascii="Times New Roman" w:hAnsi="Times New Roman" w:cs="Times New Roman"/>
          <w:sz w:val="28"/>
          <w:szCs w:val="28"/>
        </w:rPr>
        <w:t xml:space="preserve"> — [1,2]. Тогда</w:t>
      </w:r>
      <w:r w:rsidR="00265584" w:rsidRPr="0026558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265584" w:rsidRPr="00265584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 xml:space="preserve">= 1, а из стратегии [1,2] вытекает, что 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>у</w:t>
      </w:r>
      <w:r w:rsidRPr="00906A66">
        <w:rPr>
          <w:rFonts w:ascii="Times New Roman" w:hAnsi="Times New Roman" w:cs="Times New Roman"/>
          <w:sz w:val="28"/>
          <w:szCs w:val="28"/>
        </w:rPr>
        <w:t xml:space="preserve"> = 1. Отсюда</w:t>
      </w:r>
      <w:r w:rsidR="002263CB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>W(</w:t>
      </w:r>
      <w:proofErr w:type="gramStart"/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06A66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906A66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proofErr w:type="gramEnd"/>
      <w:r w:rsidRPr="00906A66">
        <w:rPr>
          <w:rFonts w:ascii="Times New Roman" w:hAnsi="Times New Roman" w:cs="Times New Roman"/>
          <w:i/>
          <w:iCs/>
          <w:sz w:val="28"/>
          <w:szCs w:val="28"/>
        </w:rPr>
        <w:t>)= W(1,1)</w:t>
      </w:r>
      <w:r w:rsidRPr="00906A66">
        <w:rPr>
          <w:rFonts w:ascii="Times New Roman" w:hAnsi="Times New Roman" w:cs="Times New Roman"/>
          <w:sz w:val="28"/>
          <w:szCs w:val="28"/>
        </w:rPr>
        <w:t>.</w:t>
      </w:r>
      <w:r w:rsidR="002263CB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>Остальные выигрыши рассчитываются совершенно аналогично.</w:t>
      </w:r>
      <w:r w:rsidR="00684F2D" w:rsidRPr="00684F2D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</w:rPr>
        <w:t xml:space="preserve">Результаты расчетов записываются обычно </w:t>
      </w:r>
      <w:r w:rsidR="00684F2D">
        <w:rPr>
          <w:rFonts w:ascii="Times New Roman" w:hAnsi="Times New Roman" w:cs="Times New Roman"/>
          <w:sz w:val="28"/>
          <w:szCs w:val="28"/>
        </w:rPr>
        <w:t xml:space="preserve">в виде матрицы </w:t>
      </w:r>
      <w:r w:rsidRPr="00906A66">
        <w:rPr>
          <w:rFonts w:ascii="Times New Roman" w:hAnsi="Times New Roman" w:cs="Times New Roman"/>
          <w:sz w:val="28"/>
          <w:szCs w:val="28"/>
        </w:rPr>
        <w:t>выигрышей игрока</w:t>
      </w:r>
      <w:r w:rsidR="00684F2D">
        <w:rPr>
          <w:rFonts w:ascii="Times New Roman" w:hAnsi="Times New Roman" w:cs="Times New Roman"/>
          <w:sz w:val="28"/>
          <w:szCs w:val="28"/>
        </w:rPr>
        <w:t xml:space="preserve"> </w:t>
      </w:r>
      <w:r w:rsidRPr="00906A6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57C4A">
        <w:rPr>
          <w:rFonts w:ascii="Times New Roman" w:hAnsi="Times New Roman" w:cs="Times New Roman"/>
          <w:sz w:val="28"/>
          <w:szCs w:val="28"/>
        </w:rPr>
        <w:t>:</w:t>
      </w:r>
    </w:p>
    <w:p w14:paraId="1B2A4D98" w14:textId="3AF37100" w:rsidR="00906A66" w:rsidRPr="00906A66" w:rsidRDefault="00000000" w:rsidP="00E24E3A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-0</m:t>
              </m:r>
            </m:e>
          </m:mr>
          <m:m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mr>
        </m:m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(1,1)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(2,1)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(1,1)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(2,2)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(1,2)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(2,1)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(1,2)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(2,2)</m:t>
                  </m:r>
                </m:e>
              </m:mr>
            </m:m>
          </m:e>
        </m:d>
      </m:oMath>
      <w:r w:rsidR="00E24E3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871B7CA" w14:textId="43478A6F" w:rsidR="003D4DAC" w:rsidRDefault="004A0A0E" w:rsidP="0017708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A0E">
        <w:rPr>
          <w:rFonts w:ascii="Times New Roman" w:hAnsi="Times New Roman" w:cs="Times New Roman"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sz w:val="28"/>
          <w:szCs w:val="28"/>
        </w:rPr>
        <w:t xml:space="preserve">ищется седловая точка. В случае если её </w:t>
      </w:r>
      <w:r w:rsidR="00475A1A">
        <w:rPr>
          <w:rFonts w:ascii="Times New Roman" w:hAnsi="Times New Roman" w:cs="Times New Roman"/>
          <w:sz w:val="28"/>
          <w:szCs w:val="28"/>
        </w:rPr>
        <w:t xml:space="preserve">отсутствия удаляются не доминирующие стратегии игрока </w:t>
      </w:r>
      <w:r w:rsidR="00475A1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75A1A">
        <w:rPr>
          <w:rFonts w:ascii="Times New Roman" w:hAnsi="Times New Roman" w:cs="Times New Roman"/>
          <w:sz w:val="28"/>
          <w:szCs w:val="28"/>
        </w:rPr>
        <w:t xml:space="preserve">. </w:t>
      </w:r>
      <w:r w:rsidR="002C33B8">
        <w:rPr>
          <w:rFonts w:ascii="Times New Roman" w:hAnsi="Times New Roman" w:cs="Times New Roman"/>
          <w:sz w:val="28"/>
          <w:szCs w:val="28"/>
        </w:rPr>
        <w:t xml:space="preserve">Полученную матрицу </w:t>
      </w:r>
      <w:r w:rsidR="00475A1A">
        <w:rPr>
          <w:rFonts w:ascii="Times New Roman" w:hAnsi="Times New Roman" w:cs="Times New Roman"/>
          <w:sz w:val="28"/>
          <w:szCs w:val="28"/>
        </w:rPr>
        <w:t>программа решает её симпл</w:t>
      </w:r>
      <w:r w:rsidR="009D1BF6">
        <w:rPr>
          <w:rFonts w:ascii="Times New Roman" w:hAnsi="Times New Roman" w:cs="Times New Roman"/>
          <w:sz w:val="28"/>
          <w:szCs w:val="28"/>
        </w:rPr>
        <w:t>е</w:t>
      </w:r>
      <w:r w:rsidR="00475A1A">
        <w:rPr>
          <w:rFonts w:ascii="Times New Roman" w:hAnsi="Times New Roman" w:cs="Times New Roman"/>
          <w:sz w:val="28"/>
          <w:szCs w:val="28"/>
        </w:rPr>
        <w:t>кс-методом.</w:t>
      </w:r>
      <w:r w:rsidR="009271F6">
        <w:rPr>
          <w:rFonts w:ascii="Times New Roman" w:hAnsi="Times New Roman" w:cs="Times New Roman"/>
          <w:sz w:val="28"/>
          <w:szCs w:val="28"/>
        </w:rPr>
        <w:t xml:space="preserve"> Ответ выводится в виде векторов вероятности - </w:t>
      </w:r>
      <w:r w:rsidR="009271F6" w:rsidRPr="009271F6">
        <w:rPr>
          <w:rFonts w:ascii="Times New Roman" w:hAnsi="Times New Roman" w:cs="Times New Roman"/>
          <w:sz w:val="28"/>
          <w:szCs w:val="28"/>
        </w:rPr>
        <w:t>упорядоченный набор неотрицательных чисел, сумма которых равна единице</w:t>
      </w:r>
      <w:r w:rsidR="009271F6">
        <w:rPr>
          <w:rFonts w:ascii="Times New Roman" w:hAnsi="Times New Roman" w:cs="Times New Roman"/>
          <w:sz w:val="28"/>
          <w:szCs w:val="28"/>
        </w:rPr>
        <w:t xml:space="preserve">, </w:t>
      </w:r>
      <w:r w:rsidR="009271F6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 w:rsidR="009271F6" w:rsidRPr="009271F6">
        <w:rPr>
          <w:rFonts w:ascii="Times New Roman" w:hAnsi="Times New Roman" w:cs="Times New Roman"/>
          <w:sz w:val="28"/>
          <w:szCs w:val="28"/>
        </w:rPr>
        <w:t>каждая компонента вектора соответствует вероятности выбора соответствующей стратегии.</w:t>
      </w:r>
    </w:p>
    <w:p w14:paraId="291B944B" w14:textId="68354471" w:rsidR="00F9068E" w:rsidRDefault="00F9068E" w:rsidP="00F9068E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68E">
        <w:rPr>
          <w:rFonts w:ascii="Times New Roman" w:hAnsi="Times New Roman" w:cs="Times New Roman"/>
          <w:b/>
          <w:bCs/>
          <w:sz w:val="28"/>
          <w:szCs w:val="28"/>
        </w:rPr>
        <w:t>Поиск седловой точки</w:t>
      </w:r>
    </w:p>
    <w:p w14:paraId="7F0E5749" w14:textId="5CD2D8A6" w:rsidR="00F9068E" w:rsidRDefault="00F9068E" w:rsidP="00CE48CD">
      <w:pPr>
        <w:shd w:val="clear" w:color="auto" w:fill="FFFFFF"/>
        <w:spacing w:before="240" w:after="24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6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Первым этапом является проверка наличия </w:t>
      </w:r>
      <w:r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седловой точки</w:t>
      </w:r>
      <w:r w:rsidRPr="00F906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906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матрице выигрышей. Седловая точка соответствует ситуации, когда существует такая пара чистых стратегий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j</m:t>
            </m:r>
          </m:sub>
        </m:sSub>
      </m:oMath>
      <w:r w:rsidRPr="005115D9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),</w:t>
      </w:r>
      <w:r w:rsidRPr="00F906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что:</w:t>
      </w:r>
    </w:p>
    <w:p w14:paraId="1BD308EE" w14:textId="79B0FF1C" w:rsidR="00EE1CC6" w:rsidRPr="00F9068E" w:rsidRDefault="00EE1CC6" w:rsidP="00DC07B6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7AC777D8" wp14:editId="3D0EBE8D">
            <wp:extent cx="2667000" cy="5105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B820" w14:textId="7116888C" w:rsidR="00F9068E" w:rsidRPr="00EE1CC6" w:rsidRDefault="00EE1CC6" w:rsidP="00C83BB9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</w:t>
      </w:r>
      <w:r w:rsidR="00F9068E"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115D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9068E"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выигрыш игрока A при выборе им стратегии</w:t>
      </w:r>
      <w:r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i</m:t>
            </m:r>
          </m:sub>
        </m:sSub>
      </m:oMath>
      <w:r w:rsidR="005115D9" w:rsidRPr="005115D9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r w:rsidR="00F9068E"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игроком B — стратегии</w:t>
      </w:r>
      <w:r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j</m:t>
            </m:r>
          </m:sub>
        </m:sSub>
      </m:oMath>
      <w:r w:rsidR="00F9068E"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</w:t>
      </w:r>
      <w:r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9068E" w:rsidRPr="00EE1CC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V</w:t>
      </w:r>
      <w:r w:rsidRPr="00EE1CC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</w:t>
      </w:r>
      <w:r w:rsidR="00F9068E"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9068E" w:rsidRPr="00EE1C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цена игры</w:t>
      </w:r>
      <w:r w:rsidR="00F9068E" w:rsidRPr="00F906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106FE8C" w14:textId="77777777" w:rsidR="00EE1CC6" w:rsidRPr="00EE1CC6" w:rsidRDefault="00EE1CC6" w:rsidP="00CE48C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E1CC6">
        <w:rPr>
          <w:rFonts w:ascii="Times New Roman" w:hAnsi="Times New Roman" w:cs="Times New Roman"/>
          <w:sz w:val="28"/>
          <w:szCs w:val="28"/>
        </w:rPr>
        <w:t>Алгоритм поиска:</w:t>
      </w:r>
    </w:p>
    <w:p w14:paraId="545FF10A" w14:textId="2773D4A2" w:rsidR="00EE1CC6" w:rsidRPr="00EE1CC6" w:rsidRDefault="00EE1CC6" w:rsidP="00C83BB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1CC6">
        <w:rPr>
          <w:rFonts w:ascii="Times New Roman" w:hAnsi="Times New Roman" w:cs="Times New Roman"/>
          <w:sz w:val="28"/>
          <w:szCs w:val="28"/>
        </w:rPr>
        <w:t>Для каждой строки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вычисляется минимальное значение (гарантированный выигрыш игрока A при выборе стратегии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i</m:t>
            </m:r>
          </m:sub>
        </m:sSub>
      </m:oMath>
      <w:r w:rsidR="00CE48CD">
        <w:rPr>
          <w:rFonts w:ascii="Times New Roman" w:eastAsiaTheme="minorEastAsia" w:hAnsi="Times New Roman" w:cs="Times New Roman"/>
          <w:color w:val="0F1115"/>
          <w:sz w:val="28"/>
          <w:szCs w:val="28"/>
          <w:lang w:eastAsia="ru-RU"/>
        </w:rPr>
        <w:t>)</w:t>
      </w:r>
      <w:r w:rsidRPr="00EE1CC6">
        <w:rPr>
          <w:rFonts w:ascii="Times New Roman" w:hAnsi="Times New Roman" w:cs="Times New Roman"/>
          <w:sz w:val="28"/>
          <w:szCs w:val="28"/>
        </w:rPr>
        <w:t>.</w:t>
      </w:r>
    </w:p>
    <w:p w14:paraId="5D6CC700" w14:textId="77777777" w:rsidR="00E7013D" w:rsidRDefault="00EE1CC6" w:rsidP="00C83BB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1CC6">
        <w:rPr>
          <w:rFonts w:ascii="Times New Roman" w:hAnsi="Times New Roman" w:cs="Times New Roman"/>
          <w:sz w:val="28"/>
          <w:szCs w:val="28"/>
        </w:rPr>
        <w:t>Среди полученных минимумов находится максимальное значение</w:t>
      </w:r>
      <w:r w:rsidR="00E7013D">
        <w:rPr>
          <w:rFonts w:ascii="Times New Roman" w:hAnsi="Times New Roman" w:cs="Times New Roman"/>
          <w:sz w:val="28"/>
          <w:szCs w:val="28"/>
        </w:rPr>
        <w:t>:</w:t>
      </w:r>
    </w:p>
    <w:p w14:paraId="1FF3D1B1" w14:textId="77777777" w:rsidR="00E7013D" w:rsidRDefault="00E7013D" w:rsidP="00C83BB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43DF6" wp14:editId="1569F5CA">
            <wp:extent cx="1569720" cy="4876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E2F3" w14:textId="67C03503" w:rsidR="00E7013D" w:rsidRPr="00EE1CC6" w:rsidRDefault="00EE1CC6" w:rsidP="00C83BB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E1CC6">
        <w:rPr>
          <w:rFonts w:ascii="Times New Roman" w:hAnsi="Times New Roman" w:cs="Times New Roman"/>
          <w:sz w:val="28"/>
          <w:szCs w:val="28"/>
        </w:rPr>
        <w:t>называемое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нижней ценой игры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(максимином)</w:t>
      </w:r>
      <w:r w:rsidR="00E7013D">
        <w:rPr>
          <w:rFonts w:ascii="Times New Roman" w:hAnsi="Times New Roman" w:cs="Times New Roman"/>
          <w:sz w:val="28"/>
          <w:szCs w:val="28"/>
        </w:rPr>
        <w:t>.</w:t>
      </w:r>
    </w:p>
    <w:p w14:paraId="40173E9E" w14:textId="7222FD8A" w:rsidR="00EE1CC6" w:rsidRPr="00EE1CC6" w:rsidRDefault="00EE1CC6" w:rsidP="00C83BB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1CC6">
        <w:rPr>
          <w:rFonts w:ascii="Times New Roman" w:hAnsi="Times New Roman" w:cs="Times New Roman"/>
          <w:sz w:val="28"/>
          <w:szCs w:val="28"/>
        </w:rPr>
        <w:t>Для каждого столбца</w:t>
      </w:r>
      <w:r w:rsidR="00DC07B6" w:rsidRPr="00DC07B6"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="00DC07B6" w:rsidRPr="00DC07B6"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вычисляется максимальное</w:t>
      </w:r>
      <w:r w:rsidR="00E7013D"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значение</w:t>
      </w:r>
      <w:r w:rsidR="00DC07B6" w:rsidRPr="00E7013D"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(проигрыш игрока B, если он выберет стратегию</w:t>
      </w:r>
      <w:r w:rsidR="00DC07B6" w:rsidRPr="00E7013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val="en-US" w:eastAsia="ru-RU"/>
              </w:rPr>
              <m:t>j</m:t>
            </m:r>
          </m:sub>
        </m:sSub>
      </m:oMath>
      <w:r w:rsidRPr="00EE1CC6">
        <w:rPr>
          <w:rFonts w:ascii="Times New Roman" w:hAnsi="Times New Roman" w:cs="Times New Roman"/>
          <w:sz w:val="28"/>
          <w:szCs w:val="28"/>
        </w:rPr>
        <w:t>).</w:t>
      </w:r>
    </w:p>
    <w:p w14:paraId="5B214FF9" w14:textId="77777777" w:rsidR="00E7013D" w:rsidRDefault="00EE1CC6" w:rsidP="00C83BB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1CC6">
        <w:rPr>
          <w:rFonts w:ascii="Times New Roman" w:hAnsi="Times New Roman" w:cs="Times New Roman"/>
          <w:sz w:val="28"/>
          <w:szCs w:val="28"/>
        </w:rPr>
        <w:t>Среди полученных максимумов находится минимальное значение:</w:t>
      </w:r>
      <w:r w:rsidR="00C26A7B" w:rsidRPr="00C26A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CAF57E" w14:textId="5B38B2AF" w:rsidR="00E7013D" w:rsidRDefault="00E7013D" w:rsidP="00C83BB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F95817" wp14:editId="376C9263">
            <wp:extent cx="1485900" cy="556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316A" w14:textId="2805E265" w:rsidR="00EE1CC6" w:rsidRPr="00EE1CC6" w:rsidRDefault="00EE1CC6" w:rsidP="00C83BB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E1CC6">
        <w:rPr>
          <w:rFonts w:ascii="Times New Roman" w:hAnsi="Times New Roman" w:cs="Times New Roman"/>
          <w:sz w:val="28"/>
          <w:szCs w:val="28"/>
        </w:rPr>
        <w:t>называемое</w:t>
      </w:r>
      <w:r w:rsidR="00C26A7B" w:rsidRPr="00C26A7B"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верхней ценой игры</w:t>
      </w:r>
      <w:r w:rsidR="00C26A7B" w:rsidRPr="00C26A7B"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(минимаксом).</w:t>
      </w:r>
    </w:p>
    <w:p w14:paraId="21C9A66F" w14:textId="306850FB" w:rsidR="00F9068E" w:rsidRPr="00F9068E" w:rsidRDefault="00EE1CC6" w:rsidP="00C83BB9">
      <w:pPr>
        <w:jc w:val="both"/>
        <w:rPr>
          <w:rFonts w:ascii="Times New Roman" w:hAnsi="Times New Roman" w:cs="Times New Roman"/>
          <w:sz w:val="28"/>
          <w:szCs w:val="28"/>
        </w:rPr>
      </w:pPr>
      <w:r w:rsidRPr="00EE1CC6">
        <w:rPr>
          <w:rFonts w:ascii="Times New Roman" w:hAnsi="Times New Roman" w:cs="Times New Roman"/>
          <w:sz w:val="28"/>
          <w:szCs w:val="28"/>
        </w:rPr>
        <w:t>Если выполняется равенство</w:t>
      </w:r>
      <w:r w:rsidR="00E92467">
        <w:rPr>
          <w:rFonts w:ascii="Times New Roman" w:hAnsi="Times New Roman" w:cs="Times New Roman"/>
          <w:sz w:val="28"/>
          <w:szCs w:val="28"/>
        </w:rPr>
        <w:t xml:space="preserve"> </w:t>
      </w:r>
      <w:r w:rsidR="00E924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733D9" wp14:editId="0C8E6F69">
            <wp:extent cx="601980" cy="28956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CC6">
        <w:rPr>
          <w:rFonts w:ascii="Times New Roman" w:hAnsi="Times New Roman" w:cs="Times New Roman"/>
          <w:sz w:val="28"/>
          <w:szCs w:val="28"/>
        </w:rPr>
        <w:t>, то</w:t>
      </w:r>
      <w:r w:rsidR="00E92467">
        <w:rPr>
          <w:rFonts w:ascii="Times New Roman" w:hAnsi="Times New Roman" w:cs="Times New Roman"/>
          <w:sz w:val="28"/>
          <w:szCs w:val="28"/>
        </w:rPr>
        <w:t xml:space="preserve"> </w:t>
      </w:r>
      <w:r w:rsidRPr="00EE1CC6">
        <w:rPr>
          <w:rFonts w:ascii="Times New Roman" w:hAnsi="Times New Roman" w:cs="Times New Roman"/>
          <w:sz w:val="28"/>
          <w:szCs w:val="28"/>
        </w:rPr>
        <w:t>седловая точка существует.</w:t>
      </w:r>
    </w:p>
    <w:p w14:paraId="1300B651" w14:textId="77777777" w:rsidR="00C83BB9" w:rsidRDefault="000F4DE0" w:rsidP="00C83B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Удаление невыгодных стратегий</w:t>
      </w:r>
    </w:p>
    <w:p w14:paraId="5F46F7DC" w14:textId="0C053A0C" w:rsidR="00C83BB9" w:rsidRDefault="00C83BB9" w:rsidP="00456763">
      <w:pPr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83BB9">
        <w:rPr>
          <w:rFonts w:ascii="Times New Roman" w:hAnsi="Times New Roman" w:cs="Times New Roman"/>
          <w:color w:val="0F1115"/>
          <w:sz w:val="28"/>
          <w:szCs w:val="28"/>
        </w:rPr>
        <w:t>Доминирование стратегий игрока A (строки)</w:t>
      </w:r>
      <w:r w:rsidR="00155599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C83BB9">
        <w:rPr>
          <w:rFonts w:ascii="Times New Roman" w:hAnsi="Times New Roman" w:cs="Times New Roman"/>
          <w:color w:val="0F1115"/>
          <w:sz w:val="28"/>
          <w:szCs w:val="28"/>
        </w:rPr>
        <w:t>Стратегия</w:t>
      </w:r>
      <w:r w:rsidR="00ED6185" w:rsidRPr="00ED6185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  <w:lang w:val="en-US"/>
              </w:rPr>
              <m:t>k</m:t>
            </m:r>
          </m:sub>
        </m:sSub>
      </m:oMath>
      <w:r w:rsidR="00ED6185" w:rsidRPr="00ED618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ED6185">
        <w:rPr>
          <w:rFonts w:ascii="Times New Roman" w:hAnsi="Times New Roman" w:cs="Times New Roman"/>
          <w:color w:val="0F1115"/>
          <w:sz w:val="28"/>
          <w:szCs w:val="28"/>
        </w:rPr>
        <w:t>доминирует над</w:t>
      </w:r>
      <w:r w:rsidR="00155599">
        <w:rPr>
          <w:rStyle w:val="ac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3BB9">
        <w:rPr>
          <w:rFonts w:ascii="Times New Roman" w:hAnsi="Times New Roman" w:cs="Times New Roman"/>
          <w:color w:val="0F1115"/>
          <w:sz w:val="28"/>
          <w:szCs w:val="28"/>
        </w:rPr>
        <w:t>стратегией</w:t>
      </w:r>
      <w:r w:rsidR="00ED6185" w:rsidRPr="00ED6185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  <w:lang w:val="en-US"/>
              </w:rPr>
              <m:t>i</m:t>
            </m:r>
          </m:sub>
        </m:sSub>
      </m:oMath>
      <w:r w:rsidRPr="00C83BB9">
        <w:rPr>
          <w:rFonts w:ascii="Times New Roman" w:hAnsi="Times New Roman" w:cs="Times New Roman"/>
          <w:color w:val="0F1115"/>
          <w:sz w:val="28"/>
          <w:szCs w:val="28"/>
        </w:rPr>
        <w:t>, если для всех столбцов</w:t>
      </w:r>
      <w:r w:rsidR="0015559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3BB9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</w:rPr>
        <w:t>j</w:t>
      </w:r>
      <w:r w:rsidR="0015559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3BB9">
        <w:rPr>
          <w:rFonts w:ascii="Times New Roman" w:hAnsi="Times New Roman" w:cs="Times New Roman"/>
          <w:color w:val="0F1115"/>
          <w:sz w:val="28"/>
          <w:szCs w:val="28"/>
        </w:rPr>
        <w:t>выполняется:</w:t>
      </w:r>
    </w:p>
    <w:p w14:paraId="0C42DD1D" w14:textId="293753B9" w:rsidR="00155599" w:rsidRPr="00C83BB9" w:rsidRDefault="00FC617E" w:rsidP="00155599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73BCACC9" wp14:editId="4A76C37E">
            <wp:extent cx="773349" cy="403860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139" cy="4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65F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0E72FE37" w14:textId="084B0EAA" w:rsidR="004B13A8" w:rsidRPr="00FA40E7" w:rsidRDefault="00C83BB9" w:rsidP="0086142A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C83BB9">
        <w:rPr>
          <w:color w:val="0F1115"/>
          <w:sz w:val="28"/>
          <w:szCs w:val="28"/>
        </w:rPr>
        <w:lastRenderedPageBreak/>
        <w:t>В этом случае стратегия</w:t>
      </w:r>
      <w:r w:rsidR="00155599">
        <w:rPr>
          <w:color w:val="0F111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i</m:t>
            </m:r>
          </m:sub>
        </m:sSub>
      </m:oMath>
      <w:r w:rsidR="005840EA" w:rsidRPr="005840EA">
        <w:rPr>
          <w:color w:val="0F1115"/>
          <w:sz w:val="28"/>
          <w:szCs w:val="28"/>
        </w:rPr>
        <w:t xml:space="preserve"> </w:t>
      </w:r>
      <w:r w:rsidRPr="00C83BB9">
        <w:rPr>
          <w:color w:val="0F1115"/>
          <w:sz w:val="28"/>
          <w:szCs w:val="28"/>
        </w:rPr>
        <w:t>заведомо не хуже</w:t>
      </w:r>
      <w:r w:rsidR="00155599">
        <w:rPr>
          <w:color w:val="0F111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k</m:t>
            </m:r>
          </m:sub>
        </m:sSub>
      </m:oMath>
      <w:r w:rsidR="00155599">
        <w:rPr>
          <w:rStyle w:val="mord"/>
          <w:i/>
          <w:iCs/>
          <w:color w:val="0F1115"/>
          <w:sz w:val="28"/>
          <w:szCs w:val="28"/>
        </w:rPr>
        <w:t xml:space="preserve"> </w:t>
      </w:r>
      <w:r w:rsidRPr="00C83BB9">
        <w:rPr>
          <w:color w:val="0F1115"/>
          <w:sz w:val="28"/>
          <w:szCs w:val="28"/>
        </w:rPr>
        <w:t>и может быть удалена, так как игрок A не будет её выбирать.</w:t>
      </w:r>
    </w:p>
    <w:p w14:paraId="325A9E1F" w14:textId="01B49EDB" w:rsidR="00F9068E" w:rsidRDefault="00F9068E" w:rsidP="00F9068E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68E">
        <w:rPr>
          <w:rFonts w:ascii="Times New Roman" w:hAnsi="Times New Roman" w:cs="Times New Roman"/>
          <w:b/>
          <w:bCs/>
          <w:sz w:val="28"/>
          <w:szCs w:val="28"/>
        </w:rPr>
        <w:t>Симплекс-метод</w:t>
      </w:r>
    </w:p>
    <w:p w14:paraId="6898A6E3" w14:textId="04A0A4F3" w:rsidR="00F16A7F" w:rsidRPr="00F16A7F" w:rsidRDefault="00F16A7F" w:rsidP="00AD461B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F16A7F">
        <w:rPr>
          <w:color w:val="0F1115"/>
          <w:sz w:val="28"/>
          <w:szCs w:val="28"/>
        </w:rPr>
        <w:t>Если после редукции размер матрицы превышает</w:t>
      </w:r>
      <w:r>
        <w:rPr>
          <w:color w:val="0F1115"/>
          <w:sz w:val="28"/>
          <w:szCs w:val="28"/>
        </w:rPr>
        <w:t xml:space="preserve"> </w:t>
      </w:r>
      <w:r w:rsidRPr="00F16A7F">
        <w:rPr>
          <w:rStyle w:val="mord"/>
          <w:i/>
          <w:iCs/>
          <w:color w:val="0F1115"/>
          <w:sz w:val="28"/>
          <w:szCs w:val="28"/>
        </w:rPr>
        <w:t>2</w:t>
      </w:r>
      <w:r w:rsidRPr="00F16A7F">
        <w:rPr>
          <w:rStyle w:val="mbin"/>
          <w:i/>
          <w:iCs/>
          <w:color w:val="0F1115"/>
          <w:sz w:val="28"/>
          <w:szCs w:val="28"/>
        </w:rPr>
        <w:t>×</w:t>
      </w:r>
      <w:r w:rsidRPr="00F16A7F">
        <w:rPr>
          <w:rStyle w:val="mord"/>
          <w:i/>
          <w:iCs/>
          <w:color w:val="0F1115"/>
          <w:sz w:val="28"/>
          <w:szCs w:val="28"/>
        </w:rPr>
        <w:t>2</w:t>
      </w:r>
      <w:r>
        <w:rPr>
          <w:color w:val="0F1115"/>
          <w:sz w:val="28"/>
          <w:szCs w:val="28"/>
        </w:rPr>
        <w:t xml:space="preserve"> </w:t>
      </w:r>
      <w:r w:rsidRPr="00F16A7F">
        <w:rPr>
          <w:color w:val="0F1115"/>
          <w:sz w:val="28"/>
          <w:szCs w:val="28"/>
        </w:rPr>
        <w:t>(например,</w:t>
      </w:r>
      <w:r>
        <w:rPr>
          <w:color w:val="0F1115"/>
          <w:sz w:val="28"/>
          <w:szCs w:val="28"/>
        </w:rPr>
        <w:t xml:space="preserve"> </w:t>
      </w:r>
      <w:r w:rsidRPr="00F16A7F">
        <w:rPr>
          <w:rStyle w:val="mord"/>
          <w:i/>
          <w:iCs/>
          <w:color w:val="0F1115"/>
          <w:sz w:val="28"/>
          <w:szCs w:val="28"/>
        </w:rPr>
        <w:t>3</w:t>
      </w:r>
      <w:r w:rsidRPr="00F16A7F">
        <w:rPr>
          <w:rStyle w:val="mbin"/>
          <w:i/>
          <w:iCs/>
          <w:color w:val="0F1115"/>
          <w:sz w:val="28"/>
          <w:szCs w:val="28"/>
        </w:rPr>
        <w:t>×</w:t>
      </w:r>
      <w:r w:rsidRPr="00F16A7F">
        <w:rPr>
          <w:rStyle w:val="mord"/>
          <w:i/>
          <w:iCs/>
          <w:color w:val="0F1115"/>
          <w:sz w:val="28"/>
          <w:szCs w:val="28"/>
        </w:rPr>
        <w:t>3</w:t>
      </w:r>
      <w:r w:rsidRPr="00F16A7F">
        <w:rPr>
          <w:i/>
          <w:iCs/>
          <w:color w:val="0F1115"/>
          <w:sz w:val="28"/>
          <w:szCs w:val="28"/>
        </w:rPr>
        <w:t xml:space="preserve">, </w:t>
      </w:r>
      <w:r w:rsidRPr="00F16A7F">
        <w:rPr>
          <w:rStyle w:val="katex-mathml"/>
          <w:i/>
          <w:iCs/>
          <w:color w:val="0F1115"/>
          <w:sz w:val="28"/>
          <w:szCs w:val="28"/>
          <w:bdr w:val="none" w:sz="0" w:space="0" w:color="auto" w:frame="1"/>
        </w:rPr>
        <w:t>3×4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F16A7F">
        <w:rPr>
          <w:color w:val="0F1115"/>
          <w:sz w:val="28"/>
          <w:szCs w:val="28"/>
        </w:rPr>
        <w:t>и т.д.), для решения применяется</w:t>
      </w:r>
      <w:r>
        <w:rPr>
          <w:color w:val="0F1115"/>
          <w:sz w:val="28"/>
          <w:szCs w:val="28"/>
        </w:rPr>
        <w:t xml:space="preserve"> </w:t>
      </w:r>
      <w:r w:rsidRPr="00F16A7F">
        <w:rPr>
          <w:rStyle w:val="ac"/>
          <w:b w:val="0"/>
          <w:bCs w:val="0"/>
          <w:color w:val="0F1115"/>
          <w:sz w:val="28"/>
          <w:szCs w:val="28"/>
        </w:rPr>
        <w:t>симплекс-метод линейного программирования</w:t>
      </w:r>
      <w:r w:rsidRPr="00F16A7F">
        <w:rPr>
          <w:color w:val="0F1115"/>
          <w:sz w:val="28"/>
          <w:szCs w:val="28"/>
        </w:rPr>
        <w:t>, так как задача поиска оптимальных смешанных стратегий сводится к задаче линейного программирования.</w:t>
      </w:r>
    </w:p>
    <w:p w14:paraId="43DECFB1" w14:textId="3880562A" w:rsidR="00F16A7F" w:rsidRPr="00F16A7F" w:rsidRDefault="00F16A7F" w:rsidP="00AD461B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F16A7F">
        <w:rPr>
          <w:color w:val="0F1115"/>
          <w:sz w:val="28"/>
          <w:szCs w:val="28"/>
        </w:rPr>
        <w:t>Сведение к задаче линейного программирования</w:t>
      </w:r>
      <w:r>
        <w:rPr>
          <w:color w:val="0F1115"/>
          <w:sz w:val="28"/>
          <w:szCs w:val="28"/>
        </w:rPr>
        <w:t xml:space="preserve">. </w:t>
      </w:r>
      <w:r w:rsidRPr="00F16A7F">
        <w:rPr>
          <w:color w:val="0F1115"/>
          <w:sz w:val="28"/>
          <w:szCs w:val="28"/>
        </w:rPr>
        <w:t>Для игрока A требуется максимизировать цену игры</w:t>
      </w:r>
      <w:r>
        <w:rPr>
          <w:color w:val="0F1115"/>
          <w:sz w:val="28"/>
          <w:szCs w:val="28"/>
        </w:rPr>
        <w:t xml:space="preserve"> </w:t>
      </w:r>
      <w:r w:rsidRPr="00F16A7F">
        <w:rPr>
          <w:rStyle w:val="mord"/>
          <w:i/>
          <w:iCs/>
          <w:color w:val="0F1115"/>
          <w:sz w:val="28"/>
          <w:szCs w:val="28"/>
        </w:rPr>
        <w:t>V</w:t>
      </w:r>
      <w:r>
        <w:rPr>
          <w:rStyle w:val="mord"/>
          <w:i/>
          <w:iCs/>
          <w:color w:val="0F1115"/>
          <w:sz w:val="28"/>
          <w:szCs w:val="28"/>
        </w:rPr>
        <w:t xml:space="preserve"> </w:t>
      </w:r>
      <w:r w:rsidRPr="00F16A7F">
        <w:rPr>
          <w:color w:val="0F1115"/>
          <w:sz w:val="28"/>
          <w:szCs w:val="28"/>
        </w:rPr>
        <w:t>при ограничениях:</w:t>
      </w:r>
    </w:p>
    <w:p w14:paraId="2B9D0B0B" w14:textId="2883BB5F" w:rsidR="00F16A7F" w:rsidRDefault="001B06E1" w:rsidP="001B06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CEBA8A" wp14:editId="693EC7CC">
            <wp:extent cx="2994660" cy="1905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0038" w14:textId="5342F359" w:rsidR="001B06E1" w:rsidRDefault="003006F1" w:rsidP="00AD461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06F1">
        <w:rPr>
          <w:rFonts w:ascii="Times New Roman" w:hAnsi="Times New Roman" w:cs="Times New Roman"/>
          <w:sz w:val="28"/>
          <w:szCs w:val="28"/>
        </w:rPr>
        <w:t>Вводя замену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823E4" wp14:editId="7D58D07B">
            <wp:extent cx="548640" cy="27432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6F1">
        <w:rPr>
          <w:rFonts w:ascii="Times New Roman" w:hAnsi="Times New Roman" w:cs="Times New Roman"/>
          <w:sz w:val="28"/>
          <w:szCs w:val="28"/>
        </w:rPr>
        <w:t>, задача сводится к минимизации:</w:t>
      </w:r>
    </w:p>
    <w:p w14:paraId="6FA070CF" w14:textId="31524493" w:rsidR="003006F1" w:rsidRDefault="003006F1" w:rsidP="003006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704E5" wp14:editId="541128AD">
            <wp:extent cx="982980" cy="61722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7C7A" w14:textId="7DB0D491" w:rsidR="003006F1" w:rsidRDefault="00E40B6B" w:rsidP="001B06E1">
      <w:pPr>
        <w:jc w:val="both"/>
        <w:rPr>
          <w:rFonts w:ascii="Times New Roman" w:hAnsi="Times New Roman" w:cs="Times New Roman"/>
          <w:sz w:val="28"/>
          <w:szCs w:val="28"/>
        </w:rPr>
      </w:pPr>
      <w:r w:rsidRPr="00E40B6B">
        <w:rPr>
          <w:rFonts w:ascii="Times New Roman" w:hAnsi="Times New Roman" w:cs="Times New Roman"/>
          <w:sz w:val="28"/>
          <w:szCs w:val="28"/>
        </w:rPr>
        <w:t>при ограничениях:</w:t>
      </w:r>
    </w:p>
    <w:p w14:paraId="06C0F72D" w14:textId="24C8B140" w:rsidR="00E40B6B" w:rsidRDefault="00E40B6B" w:rsidP="00E40B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8D322" wp14:editId="7F9C2873">
            <wp:extent cx="3230880" cy="61722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EDEE" w14:textId="15BC366C" w:rsidR="00E40B6B" w:rsidRPr="00F16A7F" w:rsidRDefault="00271DDE" w:rsidP="00AD461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1DDE">
        <w:rPr>
          <w:rFonts w:ascii="Times New Roman" w:hAnsi="Times New Roman" w:cs="Times New Roman"/>
          <w:sz w:val="28"/>
          <w:szCs w:val="28"/>
        </w:rPr>
        <w:t>Для численного решения используется реализация симплекс-метода из библиотеки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71DDE">
        <w:rPr>
          <w:rFonts w:ascii="Times New Roman" w:hAnsi="Times New Roman" w:cs="Times New Roman"/>
          <w:sz w:val="28"/>
          <w:szCs w:val="28"/>
        </w:rPr>
        <w:t>scipy.optimize</w:t>
      </w:r>
      <w:proofErr w:type="gramEnd"/>
      <w:r w:rsidRPr="00271DDE">
        <w:rPr>
          <w:rFonts w:ascii="Times New Roman" w:hAnsi="Times New Roman" w:cs="Times New Roman"/>
          <w:sz w:val="28"/>
          <w:szCs w:val="28"/>
        </w:rPr>
        <w:t>.linprog</w:t>
      </w:r>
      <w:proofErr w:type="spellEnd"/>
      <w:r w:rsidRPr="00271DDE">
        <w:rPr>
          <w:rFonts w:ascii="Times New Roman" w:hAnsi="Times New Roman" w:cs="Times New Roman"/>
          <w:sz w:val="28"/>
          <w:szCs w:val="28"/>
        </w:rPr>
        <w:t>.</w:t>
      </w:r>
    </w:p>
    <w:p w14:paraId="39F2F37F" w14:textId="0F7AE685" w:rsidR="00EF474D" w:rsidRPr="002E6A2E" w:rsidRDefault="00EF474D" w:rsidP="002E6A2E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7" w:name="_Toc226915912"/>
      <w:r w:rsidRPr="002E6A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Ручное решение примера</w:t>
      </w:r>
      <w:bookmarkEnd w:id="67"/>
    </w:p>
    <w:p w14:paraId="3CFE7391" w14:textId="5C410363" w:rsidR="00EF474D" w:rsidRDefault="001B2D8F" w:rsidP="00EF47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задачу со следующей функцией выигрыша:</w:t>
      </w:r>
    </w:p>
    <w:p w14:paraId="3C2E963B" w14:textId="3FE52438" w:rsidR="001B2D8F" w:rsidRPr="0081417F" w:rsidRDefault="00C17827" w:rsidP="00EF47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782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178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7827">
        <w:rPr>
          <w:rFonts w:ascii="Times New Roman" w:hAnsi="Times New Roman" w:cs="Times New Roman"/>
          <w:sz w:val="28"/>
          <w:szCs w:val="28"/>
        </w:rPr>
        <w:t>1,1,1)=−2,</w:t>
      </w:r>
      <w:r w:rsidR="007D7BF9" w:rsidRPr="0081417F">
        <w:rPr>
          <w:rFonts w:ascii="Times New Roman" w:hAnsi="Times New Roman" w:cs="Times New Roman"/>
          <w:sz w:val="28"/>
          <w:szCs w:val="28"/>
        </w:rPr>
        <w:t xml:space="preserve"> </w:t>
      </w:r>
      <w:r w:rsidRPr="00C1782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17827">
        <w:rPr>
          <w:rFonts w:ascii="Times New Roman" w:hAnsi="Times New Roman" w:cs="Times New Roman"/>
          <w:sz w:val="28"/>
          <w:szCs w:val="28"/>
        </w:rPr>
        <w:t>(1,1,2)=4,</w:t>
      </w:r>
      <w:r w:rsidR="007D7BF9" w:rsidRPr="0081417F">
        <w:rPr>
          <w:rFonts w:ascii="Times New Roman" w:hAnsi="Times New Roman" w:cs="Times New Roman"/>
          <w:sz w:val="28"/>
          <w:szCs w:val="28"/>
        </w:rPr>
        <w:t xml:space="preserve"> </w:t>
      </w:r>
      <w:r w:rsidRPr="00C1782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17827">
        <w:rPr>
          <w:rFonts w:ascii="Times New Roman" w:hAnsi="Times New Roman" w:cs="Times New Roman"/>
          <w:sz w:val="28"/>
          <w:szCs w:val="28"/>
        </w:rPr>
        <w:t>(1,2,1)=1,</w:t>
      </w:r>
      <w:r w:rsidR="007D7BF9" w:rsidRPr="0081417F">
        <w:rPr>
          <w:rFonts w:ascii="Times New Roman" w:hAnsi="Times New Roman" w:cs="Times New Roman"/>
          <w:sz w:val="28"/>
          <w:szCs w:val="28"/>
        </w:rPr>
        <w:t xml:space="preserve"> </w:t>
      </w:r>
      <w:r w:rsidRPr="00C1782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17827">
        <w:rPr>
          <w:rFonts w:ascii="Times New Roman" w:hAnsi="Times New Roman" w:cs="Times New Roman"/>
          <w:sz w:val="28"/>
          <w:szCs w:val="28"/>
        </w:rPr>
        <w:t>(1,2,2)=−4,</w:t>
      </w:r>
      <w:r w:rsidR="007D7BF9" w:rsidRPr="0081417F">
        <w:rPr>
          <w:rFonts w:ascii="Times New Roman" w:hAnsi="Times New Roman" w:cs="Times New Roman"/>
          <w:sz w:val="28"/>
          <w:szCs w:val="28"/>
        </w:rPr>
        <w:t xml:space="preserve"> </w:t>
      </w:r>
      <w:r w:rsidRPr="00C1782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17827">
        <w:rPr>
          <w:rFonts w:ascii="Times New Roman" w:hAnsi="Times New Roman" w:cs="Times New Roman"/>
          <w:sz w:val="28"/>
          <w:szCs w:val="28"/>
        </w:rPr>
        <w:t>(2,1,1)=3,</w:t>
      </w:r>
      <w:r w:rsidR="007D7BF9" w:rsidRPr="0081417F">
        <w:rPr>
          <w:rFonts w:ascii="Times New Roman" w:hAnsi="Times New Roman" w:cs="Times New Roman"/>
          <w:sz w:val="28"/>
          <w:szCs w:val="28"/>
        </w:rPr>
        <w:t xml:space="preserve"> </w:t>
      </w:r>
      <w:r w:rsidRPr="00C1782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17827">
        <w:rPr>
          <w:rFonts w:ascii="Times New Roman" w:hAnsi="Times New Roman" w:cs="Times New Roman"/>
          <w:sz w:val="28"/>
          <w:szCs w:val="28"/>
        </w:rPr>
        <w:t>(2,1,2)=0,</w:t>
      </w:r>
      <w:r w:rsidR="007D7BF9" w:rsidRPr="0081417F">
        <w:rPr>
          <w:rFonts w:ascii="Times New Roman" w:hAnsi="Times New Roman" w:cs="Times New Roman"/>
          <w:sz w:val="28"/>
          <w:szCs w:val="28"/>
        </w:rPr>
        <w:t xml:space="preserve"> </w:t>
      </w:r>
      <w:r w:rsidRPr="00C1782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17827">
        <w:rPr>
          <w:rFonts w:ascii="Times New Roman" w:hAnsi="Times New Roman" w:cs="Times New Roman"/>
          <w:sz w:val="28"/>
          <w:szCs w:val="28"/>
        </w:rPr>
        <w:t>(2,2,1)=−3,</w:t>
      </w:r>
      <w:r w:rsidR="007D7BF9" w:rsidRPr="0081417F">
        <w:rPr>
          <w:rFonts w:ascii="Times New Roman" w:hAnsi="Times New Roman" w:cs="Times New Roman"/>
          <w:sz w:val="28"/>
          <w:szCs w:val="28"/>
        </w:rPr>
        <w:t xml:space="preserve"> </w:t>
      </w:r>
      <w:r w:rsidRPr="00C1782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17827">
        <w:rPr>
          <w:rFonts w:ascii="Times New Roman" w:hAnsi="Times New Roman" w:cs="Times New Roman"/>
          <w:sz w:val="28"/>
          <w:szCs w:val="28"/>
        </w:rPr>
        <w:t>(2,2,2)=5.</w:t>
      </w:r>
    </w:p>
    <w:p w14:paraId="0539AB67" w14:textId="739E48D6" w:rsidR="00C17827" w:rsidRDefault="006124F8" w:rsidP="00EF47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на втором ходе игрок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306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знает </w:t>
      </w:r>
      <w:r w:rsidRPr="0003068A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03068A">
        <w:rPr>
          <w:rFonts w:ascii="Times New Roman" w:hAnsi="Times New Roman" w:cs="Times New Roman"/>
          <w:i/>
          <w:iCs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третьем ходе игрок А знает только </w:t>
      </w:r>
      <w:r w:rsidRPr="0003068A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03068A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7827">
        <w:rPr>
          <w:rFonts w:ascii="Times New Roman" w:hAnsi="Times New Roman" w:cs="Times New Roman"/>
          <w:sz w:val="28"/>
          <w:szCs w:val="28"/>
        </w:rPr>
        <w:t>Дерево игры представлено на Рис.2.</w:t>
      </w:r>
    </w:p>
    <w:p w14:paraId="72CD6F06" w14:textId="77777777" w:rsidR="00413BE5" w:rsidRDefault="00413BE5" w:rsidP="00C178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CCB670" wp14:editId="252616B8">
            <wp:extent cx="4907280" cy="337566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CD3B" w14:textId="4E0B37EA" w:rsidR="00C17827" w:rsidRPr="00C17827" w:rsidRDefault="00C17827" w:rsidP="00C178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 - Дерево игры позиционной игры</w:t>
      </w:r>
      <w:r w:rsidR="00413BE5">
        <w:rPr>
          <w:rFonts w:ascii="Times New Roman" w:hAnsi="Times New Roman" w:cs="Times New Roman"/>
          <w:sz w:val="28"/>
          <w:szCs w:val="28"/>
        </w:rPr>
        <w:t>, где определенный цвет это одно информационное множество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126BBF" w14:textId="435E69A7" w:rsidR="00C17827" w:rsidRDefault="00C17827" w:rsidP="00EF47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выигрыша выглядит следующим образом:</w:t>
      </w:r>
    </w:p>
    <w:p w14:paraId="3AE32E7B" w14:textId="24B235BF" w:rsidR="00F04659" w:rsidRDefault="00F04659" w:rsidP="00F0465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654285E" wp14:editId="346E239E">
            <wp:extent cx="1257300" cy="21488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44F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CA7BA91" w14:textId="241D0550" w:rsidR="00B444FB" w:rsidRDefault="00B444FB" w:rsidP="00B444F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Седловая точка здесь отсутствует. После удаления не доминирующих строк осталась матрица:</w:t>
      </w:r>
    </w:p>
    <w:p w14:paraId="24146A5F" w14:textId="1E5C110C" w:rsidR="00B444FB" w:rsidRDefault="00000000" w:rsidP="00B444F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="00B444F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3C57A8F" w14:textId="7C82BA9C" w:rsidR="00B444FB" w:rsidRDefault="00844BF8" w:rsidP="00B444F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Обозначим:</w:t>
      </w:r>
    </w:p>
    <w:p w14:paraId="2FF3352F" w14:textId="24741263" w:rsidR="00844BF8" w:rsidRDefault="00844BF8" w:rsidP="00844BF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8A425FB" wp14:editId="47A15F6C">
            <wp:extent cx="2994660" cy="33528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E21EB33" w14:textId="2B9A0B9E" w:rsidR="00844BF8" w:rsidRDefault="00844BF8" w:rsidP="00B444F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Знаменатель:</w:t>
      </w:r>
    </w:p>
    <w:p w14:paraId="0BE18195" w14:textId="652D43A2" w:rsidR="00844BF8" w:rsidRDefault="00844BF8" w:rsidP="00844BF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3C16DB8" wp14:editId="66DDC722">
            <wp:extent cx="3924300" cy="4038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D074" w14:textId="438B85D7" w:rsidR="00DB727B" w:rsidRDefault="00DB727B" w:rsidP="00B444F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Вероятности для игрока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1BE3978" w14:textId="5B3A0B02" w:rsidR="00DB727B" w:rsidRDefault="00DB727B" w:rsidP="00DB727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66A56E0" wp14:editId="3ECD0B5F">
            <wp:extent cx="3116580" cy="106680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6613D" w14:textId="0908BA61" w:rsidR="00DB727B" w:rsidRPr="00DB727B" w:rsidRDefault="00DB727B" w:rsidP="00B444F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Вероятности для игрока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663ADA1" w14:textId="1936A485" w:rsidR="00DB727B" w:rsidRDefault="00DB727B" w:rsidP="00DB727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4A562FF" wp14:editId="3D44F34D">
            <wp:extent cx="3040380" cy="124206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7B5F" w14:textId="6552CA04" w:rsidR="00DB727B" w:rsidRDefault="00FD0FAE" w:rsidP="00DB727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Цена игры:</w:t>
      </w:r>
    </w:p>
    <w:p w14:paraId="55290223" w14:textId="04CEF409" w:rsidR="00FD0FAE" w:rsidRDefault="00FD0FAE" w:rsidP="00FD0FA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C0BB48E" wp14:editId="7F874E2C">
            <wp:extent cx="4777740" cy="830580"/>
            <wp:effectExtent l="0" t="0" r="381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9463" w14:textId="6DBDF857" w:rsidR="00F97D83" w:rsidRDefault="00F97D83" w:rsidP="00FD0FA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97D83">
        <w:rPr>
          <w:rFonts w:ascii="Times New Roman" w:eastAsiaTheme="minorEastAsia" w:hAnsi="Times New Roman" w:cs="Times New Roman"/>
          <w:sz w:val="28"/>
          <w:szCs w:val="28"/>
        </w:rPr>
        <w:t>Оптимальная смешанная стратегия 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570E3A" w:rsidRPr="00570E3A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2122CE91" wp14:editId="4A3A878C">
            <wp:extent cx="144780" cy="23622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0E3A" w:rsidRPr="00570E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70E3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F97D83">
        <w:rPr>
          <w:rFonts w:ascii="Times New Roman" w:eastAsiaTheme="minorEastAsia" w:hAnsi="Times New Roman" w:cs="Times New Roman"/>
          <w:sz w:val="28"/>
          <w:szCs w:val="28"/>
        </w:rPr>
        <w:t>(0, 0, 0.4, 0, 0. 0.6, 0, 0)</w:t>
      </w:r>
      <w:r w:rsidR="00B2469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CB95BF6" w14:textId="262B7F43" w:rsidR="00F97D83" w:rsidRDefault="00F97D83" w:rsidP="00FD0FA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97D83">
        <w:rPr>
          <w:rFonts w:ascii="Times New Roman" w:eastAsiaTheme="minorEastAsia" w:hAnsi="Times New Roman" w:cs="Times New Roman"/>
          <w:sz w:val="28"/>
          <w:szCs w:val="28"/>
        </w:rPr>
        <w:t xml:space="preserve">Оптимальная смешанная стратегия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570E3A" w:rsidRPr="00570E3A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2D093761" wp14:editId="1C9C7FBF">
            <wp:extent cx="137160" cy="2362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0E3A" w:rsidRPr="00570E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70E3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</w:rPr>
        <w:t>(0.8, 0.2)</w:t>
      </w:r>
      <w:r w:rsidR="00B2469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BD3C4AB" w14:textId="16FAA1B9" w:rsidR="00B2469D" w:rsidRPr="00F97D83" w:rsidRDefault="00B2469D" w:rsidP="00FD0FA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2469D">
        <w:rPr>
          <w:rFonts w:ascii="Times New Roman" w:eastAsiaTheme="minorEastAsia" w:hAnsi="Times New Roman" w:cs="Times New Roman"/>
          <w:sz w:val="28"/>
          <w:szCs w:val="28"/>
        </w:rPr>
        <w:t>Таким образом,</w:t>
      </w:r>
      <w:r w:rsidR="00275EF6" w:rsidRPr="00275EF6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275EF6" w:rsidRPr="00275EF6">
        <w:rPr>
          <w:rFonts w:ascii="Times New Roman" w:eastAsiaTheme="minorEastAsia" w:hAnsi="Times New Roman" w:cs="Times New Roman"/>
          <w:sz w:val="28"/>
          <w:szCs w:val="28"/>
        </w:rPr>
        <w:t xml:space="preserve">игрок A использует третью стратегию с вероятностью 0,4 </w:t>
      </w:r>
      <w:r w:rsidR="00275EF6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275EF6" w:rsidRPr="00275EF6">
        <w:rPr>
          <w:rFonts w:ascii="Times New Roman" w:eastAsiaTheme="minorEastAsia" w:hAnsi="Times New Roman" w:cs="Times New Roman"/>
          <w:sz w:val="28"/>
          <w:szCs w:val="28"/>
        </w:rPr>
        <w:t>то есть в 40% случаев) и</w:t>
      </w:r>
      <w:r w:rsidR="00275EF6">
        <w:rPr>
          <w:rFonts w:ascii="Times New Roman" w:eastAsiaTheme="minorEastAsia" w:hAnsi="Times New Roman" w:cs="Times New Roman"/>
          <w:sz w:val="28"/>
          <w:szCs w:val="28"/>
        </w:rPr>
        <w:t>ли</w:t>
      </w:r>
      <w:r w:rsidR="00275EF6" w:rsidRPr="00275EF6">
        <w:rPr>
          <w:rFonts w:ascii="Times New Roman" w:eastAsiaTheme="minorEastAsia" w:hAnsi="Times New Roman" w:cs="Times New Roman"/>
          <w:sz w:val="28"/>
          <w:szCs w:val="28"/>
        </w:rPr>
        <w:t xml:space="preserve"> шестую стратегию с вероятностью 0,6</w:t>
      </w:r>
      <w:r w:rsidR="00275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275EF6" w:rsidRPr="00275EF6">
        <w:rPr>
          <w:rFonts w:ascii="Times New Roman" w:eastAsiaTheme="minorEastAsia" w:hAnsi="Times New Roman" w:cs="Times New Roman"/>
          <w:sz w:val="28"/>
          <w:szCs w:val="28"/>
        </w:rPr>
        <w:t>то есть в 60% случаев</w:t>
      </w:r>
      <w:r w:rsidR="00234DD1">
        <w:rPr>
          <w:rFonts w:ascii="Times New Roman" w:eastAsiaTheme="minorEastAsia" w:hAnsi="Times New Roman" w:cs="Times New Roman"/>
          <w:sz w:val="28"/>
          <w:szCs w:val="28"/>
        </w:rPr>
        <w:t xml:space="preserve">). </w:t>
      </w:r>
      <w:r w:rsidR="00234DD1" w:rsidRPr="00234DD1">
        <w:rPr>
          <w:rFonts w:ascii="Times New Roman" w:eastAsiaTheme="minorEastAsia" w:hAnsi="Times New Roman" w:cs="Times New Roman"/>
          <w:sz w:val="28"/>
          <w:szCs w:val="28"/>
        </w:rPr>
        <w:t xml:space="preserve">Игрок B, в свою очередь, располагает двумя возможными ходами: он может выбрать </w:t>
      </w:r>
      <w:r w:rsidR="00234DD1" w:rsidRPr="00303571">
        <w:rPr>
          <w:rFonts w:ascii="Times New Roman" w:eastAsiaTheme="minorEastAsia" w:hAnsi="Times New Roman" w:cs="Times New Roman"/>
          <w:i/>
          <w:iCs/>
          <w:sz w:val="28"/>
          <w:szCs w:val="28"/>
        </w:rPr>
        <w:t>y</w:t>
      </w:r>
      <w:r w:rsidR="00234DD1" w:rsidRPr="00234DD1">
        <w:rPr>
          <w:rFonts w:ascii="Times New Roman" w:eastAsiaTheme="minorEastAsia" w:hAnsi="Times New Roman" w:cs="Times New Roman"/>
          <w:sz w:val="28"/>
          <w:szCs w:val="28"/>
        </w:rPr>
        <w:t xml:space="preserve"> = 1 или </w:t>
      </w:r>
      <w:r w:rsidR="00234DD1" w:rsidRPr="00303571">
        <w:rPr>
          <w:rFonts w:ascii="Times New Roman" w:eastAsiaTheme="minorEastAsia" w:hAnsi="Times New Roman" w:cs="Times New Roman"/>
          <w:i/>
          <w:iCs/>
          <w:sz w:val="28"/>
          <w:szCs w:val="28"/>
        </w:rPr>
        <w:t>y</w:t>
      </w:r>
      <w:r w:rsidR="00234DD1" w:rsidRPr="00234DD1">
        <w:rPr>
          <w:rFonts w:ascii="Times New Roman" w:eastAsiaTheme="minorEastAsia" w:hAnsi="Times New Roman" w:cs="Times New Roman"/>
          <w:sz w:val="28"/>
          <w:szCs w:val="28"/>
        </w:rPr>
        <w:t xml:space="preserve"> = 2. Оптимальная стратегия для него</w:t>
      </w:r>
      <w:r w:rsidR="00303571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="00234DD1" w:rsidRPr="00234D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F1DD5">
        <w:rPr>
          <w:rFonts w:ascii="Times New Roman" w:eastAsiaTheme="minorEastAsia" w:hAnsi="Times New Roman" w:cs="Times New Roman"/>
          <w:sz w:val="28"/>
          <w:szCs w:val="28"/>
        </w:rPr>
        <w:t xml:space="preserve">это выбор </w:t>
      </w:r>
      <w:r w:rsidR="00234DD1" w:rsidRPr="00234DD1">
        <w:rPr>
          <w:rFonts w:ascii="Times New Roman" w:eastAsiaTheme="minorEastAsia" w:hAnsi="Times New Roman" w:cs="Times New Roman"/>
          <w:sz w:val="28"/>
          <w:szCs w:val="28"/>
        </w:rPr>
        <w:t xml:space="preserve">в 80% случаев </w:t>
      </w:r>
      <w:r w:rsidR="00234DD1" w:rsidRPr="00303571">
        <w:rPr>
          <w:rFonts w:ascii="Times New Roman" w:eastAsiaTheme="minorEastAsia" w:hAnsi="Times New Roman" w:cs="Times New Roman"/>
          <w:i/>
          <w:iCs/>
          <w:sz w:val="28"/>
          <w:szCs w:val="28"/>
        </w:rPr>
        <w:t>y</w:t>
      </w:r>
      <w:r w:rsidR="00234DD1" w:rsidRPr="00234DD1">
        <w:rPr>
          <w:rFonts w:ascii="Times New Roman" w:eastAsiaTheme="minorEastAsia" w:hAnsi="Times New Roman" w:cs="Times New Roman"/>
          <w:sz w:val="28"/>
          <w:szCs w:val="28"/>
        </w:rPr>
        <w:t xml:space="preserve"> = 1, а в 20% — </w:t>
      </w:r>
      <w:r w:rsidR="00234DD1" w:rsidRPr="00303571">
        <w:rPr>
          <w:rFonts w:ascii="Times New Roman" w:eastAsiaTheme="minorEastAsia" w:hAnsi="Times New Roman" w:cs="Times New Roman"/>
          <w:i/>
          <w:iCs/>
          <w:sz w:val="28"/>
          <w:szCs w:val="28"/>
        </w:rPr>
        <w:t>y</w:t>
      </w:r>
      <w:r w:rsidR="00234DD1" w:rsidRPr="00234DD1">
        <w:rPr>
          <w:rFonts w:ascii="Times New Roman" w:eastAsiaTheme="minorEastAsia" w:hAnsi="Times New Roman" w:cs="Times New Roman"/>
          <w:sz w:val="28"/>
          <w:szCs w:val="28"/>
        </w:rPr>
        <w:t xml:space="preserve"> = 2. Такой подход гарантирует ему наилучший результат с учётом действий противника. В итоге ожидаемый выигрыш игрока A при условии, что обе стороны действуют оптимально, составляет 3,4.</w:t>
      </w:r>
    </w:p>
    <w:p w14:paraId="486A6732" w14:textId="6575621A" w:rsidR="00EF474D" w:rsidRPr="00F953F8" w:rsidRDefault="00EF474D" w:rsidP="00F953F8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8" w:name="_Toc226915913"/>
      <w:r w:rsidRPr="00F953F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Решение задачи с помощью программы</w:t>
      </w:r>
      <w:bookmarkEnd w:id="68"/>
    </w:p>
    <w:p w14:paraId="38BDB30C" w14:textId="003894BF" w:rsidR="00EF474D" w:rsidRPr="00EF474D" w:rsidRDefault="00EF474D" w:rsidP="00EF474D">
      <w:pPr>
        <w:jc w:val="both"/>
        <w:rPr>
          <w:rFonts w:ascii="Times New Roman" w:hAnsi="Times New Roman" w:cs="Times New Roman"/>
          <w:sz w:val="28"/>
          <w:szCs w:val="28"/>
        </w:rPr>
      </w:pPr>
      <w:r w:rsidRPr="00EF474D">
        <w:rPr>
          <w:rFonts w:ascii="Times New Roman" w:hAnsi="Times New Roman" w:cs="Times New Roman"/>
          <w:sz w:val="28"/>
          <w:szCs w:val="28"/>
        </w:rPr>
        <w:t>Запустим программу с</w:t>
      </w:r>
      <w:r w:rsidR="00236321">
        <w:rPr>
          <w:rFonts w:ascii="Times New Roman" w:hAnsi="Times New Roman" w:cs="Times New Roman"/>
          <w:sz w:val="28"/>
          <w:szCs w:val="28"/>
        </w:rPr>
        <w:t xml:space="preserve"> функцией выигрыша, представленной на Рис.</w:t>
      </w:r>
      <w:r w:rsidR="00261EBC" w:rsidRPr="00261EBC">
        <w:rPr>
          <w:rFonts w:ascii="Times New Roman" w:hAnsi="Times New Roman" w:cs="Times New Roman"/>
          <w:sz w:val="28"/>
          <w:szCs w:val="28"/>
        </w:rPr>
        <w:t>3</w:t>
      </w:r>
      <w:r w:rsidR="00236321">
        <w:rPr>
          <w:rFonts w:ascii="Times New Roman" w:hAnsi="Times New Roman" w:cs="Times New Roman"/>
          <w:sz w:val="28"/>
          <w:szCs w:val="28"/>
        </w:rPr>
        <w:t>.</w:t>
      </w:r>
    </w:p>
    <w:p w14:paraId="32554808" w14:textId="7FE416C9" w:rsidR="00F953F8" w:rsidRDefault="00236321" w:rsidP="0023632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DF2FF2" wp14:editId="65DA39B1">
            <wp:extent cx="2110740" cy="179070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133A" w14:textId="0D9414A8" w:rsidR="00236321" w:rsidRDefault="00236321" w:rsidP="0023632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Рис.</w:t>
      </w:r>
      <w:r w:rsidR="00261EBC" w:rsidRPr="00261EBC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 – Функция выигрыша.</w:t>
      </w:r>
    </w:p>
    <w:p w14:paraId="606B2FDE" w14:textId="77777777" w:rsidR="009E6DC0" w:rsidRPr="00236321" w:rsidRDefault="009E6DC0" w:rsidP="0023632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D308AE0" w14:textId="786BF533" w:rsidR="00EF474D" w:rsidRDefault="0003068A" w:rsidP="00EF47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на втором ходе игрок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306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знает </w:t>
      </w:r>
      <w:r w:rsidRPr="0003068A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03068A">
        <w:rPr>
          <w:rFonts w:ascii="Times New Roman" w:hAnsi="Times New Roman" w:cs="Times New Roman"/>
          <w:i/>
          <w:iCs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третьем ходе игрок А знает только </w:t>
      </w:r>
      <w:r w:rsidRPr="0003068A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03068A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183067" w:rsidRPr="001830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83067">
        <w:rPr>
          <w:rFonts w:ascii="Times New Roman" w:hAnsi="Times New Roman" w:cs="Times New Roman"/>
          <w:sz w:val="28"/>
          <w:szCs w:val="28"/>
        </w:rPr>
        <w:t>Тогда дерево данной игры представлено на Рис.</w:t>
      </w:r>
      <w:r w:rsidR="00261EBC" w:rsidRPr="00261EBC">
        <w:rPr>
          <w:rFonts w:ascii="Times New Roman" w:hAnsi="Times New Roman" w:cs="Times New Roman"/>
          <w:sz w:val="28"/>
          <w:szCs w:val="28"/>
        </w:rPr>
        <w:t>4</w:t>
      </w:r>
      <w:r w:rsidR="00183067">
        <w:rPr>
          <w:rFonts w:ascii="Times New Roman" w:hAnsi="Times New Roman" w:cs="Times New Roman"/>
          <w:sz w:val="28"/>
          <w:szCs w:val="28"/>
        </w:rPr>
        <w:t>.</w:t>
      </w:r>
    </w:p>
    <w:p w14:paraId="14B1388E" w14:textId="77777777" w:rsidR="009E6DC0" w:rsidRPr="00183067" w:rsidRDefault="009E6DC0" w:rsidP="00EF47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D54B37" w14:textId="7F70A9C5" w:rsidR="00EF474D" w:rsidRPr="00EF474D" w:rsidRDefault="00183067" w:rsidP="00EF47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4D8FE" wp14:editId="1AEB11E8">
            <wp:extent cx="6225540" cy="3764822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842" cy="376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CB4C" w14:textId="0A11F9C9" w:rsidR="00F953F8" w:rsidRDefault="00183067" w:rsidP="001830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261EBC" w:rsidRPr="00261EB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– Дерево игры с неполной память (второй ход – знает</w:t>
      </w:r>
      <w:r w:rsidRPr="001830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8306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18306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третий ход знает только </w:t>
      </w:r>
      <w:r w:rsidRPr="00183067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75AB88D" w14:textId="77777777" w:rsidR="009E6DC0" w:rsidRDefault="009E6DC0" w:rsidP="001830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846CE7" w14:textId="0F5623A1" w:rsidR="00F953F8" w:rsidRDefault="00AA530B" w:rsidP="00EF47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выигрыша имеет следующий вид:</w:t>
      </w:r>
    </w:p>
    <w:p w14:paraId="2CAAEAEF" w14:textId="4E7C2C25" w:rsidR="00AA530B" w:rsidRDefault="00AA530B" w:rsidP="00AA53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1ACFBD" wp14:editId="38D7EBC1">
            <wp:extent cx="1706880" cy="162306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69F5" w14:textId="4A107632" w:rsidR="00AA530B" w:rsidRDefault="00AA530B" w:rsidP="00AA53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261EBC" w:rsidRPr="00261EB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– Матрица выигрыша игры с неполной памятью (второй ход – знает</w:t>
      </w:r>
      <w:r w:rsidRPr="001830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8306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18306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третий ход знает только </w:t>
      </w:r>
      <w:r w:rsidRPr="00183067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66D6A9A" w14:textId="4DB11FDD" w:rsidR="008A0D6F" w:rsidRDefault="00047E81" w:rsidP="008A0D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решение матрицы представлено на Рис.</w:t>
      </w:r>
      <w:r w:rsidR="00261EBC" w:rsidRPr="00261EB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BADF8B" w14:textId="157F6760" w:rsidR="00047E81" w:rsidRDefault="00047E81" w:rsidP="00047E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EC32D" wp14:editId="143A23E3">
            <wp:extent cx="2293620" cy="36652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CE24" w14:textId="336F01F4" w:rsidR="00047E81" w:rsidRPr="00AA530B" w:rsidRDefault="00047E81" w:rsidP="00047E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261EBC" w:rsidRPr="007D7BF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– Решение игры с неполной памятью (второй ход – знает</w:t>
      </w:r>
      <w:r w:rsidRPr="001830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8306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18306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третий ход знает только </w:t>
      </w:r>
      <w:r w:rsidRPr="00183067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02BDAAD" w14:textId="0700207D" w:rsidR="00DA4F0C" w:rsidRDefault="00EF474D" w:rsidP="00540235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9" w:name="_Toc226915914"/>
      <w:r w:rsidRPr="008F328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="008F328D" w:rsidRPr="008F328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69"/>
    </w:p>
    <w:p w14:paraId="2AEB0C0A" w14:textId="77777777" w:rsidR="00032A75" w:rsidRDefault="00032A75" w:rsidP="00032A75"/>
    <w:p w14:paraId="5E771BA0" w14:textId="78A8DD8C" w:rsidR="00D652D8" w:rsidRPr="00D652D8" w:rsidRDefault="00D652D8" w:rsidP="00D652D8">
      <w:pPr>
        <w:jc w:val="both"/>
        <w:rPr>
          <w:rFonts w:ascii="Times New Roman" w:hAnsi="Times New Roman" w:cs="Times New Roman"/>
          <w:sz w:val="28"/>
          <w:szCs w:val="28"/>
        </w:rPr>
      </w:pPr>
      <w:r w:rsidRPr="00D652D8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разработана программа для анализа позиционных игр с </w:t>
      </w:r>
      <w:r w:rsidR="00F11B38">
        <w:rPr>
          <w:rFonts w:ascii="Times New Roman" w:hAnsi="Times New Roman" w:cs="Times New Roman"/>
          <w:sz w:val="28"/>
          <w:szCs w:val="28"/>
        </w:rPr>
        <w:t xml:space="preserve">полной и </w:t>
      </w:r>
      <w:r w:rsidRPr="00D652D8">
        <w:rPr>
          <w:rFonts w:ascii="Times New Roman" w:hAnsi="Times New Roman" w:cs="Times New Roman"/>
          <w:sz w:val="28"/>
          <w:szCs w:val="28"/>
        </w:rPr>
        <w:t xml:space="preserve">неполной </w:t>
      </w:r>
      <w:r w:rsidR="008C72D0">
        <w:rPr>
          <w:rFonts w:ascii="Times New Roman" w:hAnsi="Times New Roman" w:cs="Times New Roman"/>
          <w:sz w:val="28"/>
          <w:szCs w:val="28"/>
        </w:rPr>
        <w:t>памятью</w:t>
      </w:r>
      <w:r w:rsidRPr="00D652D8">
        <w:rPr>
          <w:rFonts w:ascii="Times New Roman" w:hAnsi="Times New Roman" w:cs="Times New Roman"/>
          <w:sz w:val="28"/>
          <w:szCs w:val="28"/>
        </w:rPr>
        <w:t>, позволяющая строить дерево игры, формировать матрицу выигрышей и находить оптимальные стратегии игроков. Программа поддерживает настройку информационных множеств для каждого хода, что даёт возможность моделировать различные сценарии осведомлённости игроков о предыдущих действиях.</w:t>
      </w:r>
    </w:p>
    <w:p w14:paraId="1A6BA43E" w14:textId="7C10E26F" w:rsidR="00D652D8" w:rsidRPr="00D652D8" w:rsidRDefault="00D652D8" w:rsidP="00D652D8">
      <w:pPr>
        <w:jc w:val="both"/>
        <w:rPr>
          <w:rFonts w:ascii="Times New Roman" w:hAnsi="Times New Roman" w:cs="Times New Roman"/>
          <w:sz w:val="28"/>
          <w:szCs w:val="28"/>
        </w:rPr>
      </w:pPr>
      <w:r w:rsidRPr="00D652D8">
        <w:rPr>
          <w:rFonts w:ascii="Times New Roman" w:hAnsi="Times New Roman" w:cs="Times New Roman"/>
          <w:sz w:val="28"/>
          <w:szCs w:val="28"/>
        </w:rPr>
        <w:t xml:space="preserve">Основные этапы решения включают: построение нормальной формы игры, поиск седловой точки, удаление </w:t>
      </w:r>
      <w:proofErr w:type="spellStart"/>
      <w:r w:rsidRPr="00D652D8">
        <w:rPr>
          <w:rFonts w:ascii="Times New Roman" w:hAnsi="Times New Roman" w:cs="Times New Roman"/>
          <w:sz w:val="28"/>
          <w:szCs w:val="28"/>
        </w:rPr>
        <w:t>доминируемых</w:t>
      </w:r>
      <w:proofErr w:type="spellEnd"/>
      <w:r w:rsidRPr="00D652D8">
        <w:rPr>
          <w:rFonts w:ascii="Times New Roman" w:hAnsi="Times New Roman" w:cs="Times New Roman"/>
          <w:sz w:val="28"/>
          <w:szCs w:val="28"/>
        </w:rPr>
        <w:t xml:space="preserve"> стратегий, </w:t>
      </w:r>
      <w:r w:rsidR="008C72D0">
        <w:rPr>
          <w:rFonts w:ascii="Times New Roman" w:hAnsi="Times New Roman" w:cs="Times New Roman"/>
          <w:sz w:val="28"/>
          <w:szCs w:val="28"/>
        </w:rPr>
        <w:t xml:space="preserve">численное </w:t>
      </w:r>
      <w:r w:rsidRPr="00D652D8">
        <w:rPr>
          <w:rFonts w:ascii="Times New Roman" w:hAnsi="Times New Roman" w:cs="Times New Roman"/>
          <w:sz w:val="28"/>
          <w:szCs w:val="28"/>
        </w:rPr>
        <w:t xml:space="preserve">решение симплекс-метод для </w:t>
      </w:r>
      <w:r w:rsidR="008C72D0">
        <w:rPr>
          <w:rFonts w:ascii="Times New Roman" w:hAnsi="Times New Roman" w:cs="Times New Roman"/>
          <w:sz w:val="28"/>
          <w:szCs w:val="28"/>
        </w:rPr>
        <w:t xml:space="preserve">получившихся </w:t>
      </w:r>
      <w:r w:rsidRPr="00D652D8">
        <w:rPr>
          <w:rFonts w:ascii="Times New Roman" w:hAnsi="Times New Roman" w:cs="Times New Roman"/>
          <w:sz w:val="28"/>
          <w:szCs w:val="28"/>
        </w:rPr>
        <w:t>матриц. Такой подход обеспечивает нахождение оптимальных смешанных стратегий и цены игры для любой конечной антагонистической игры с нулевой суммой.</w:t>
      </w:r>
    </w:p>
    <w:p w14:paraId="2E888D35" w14:textId="77777777" w:rsidR="00D652D8" w:rsidRPr="00D652D8" w:rsidRDefault="00D652D8" w:rsidP="00D652D8">
      <w:pPr>
        <w:jc w:val="both"/>
        <w:rPr>
          <w:rFonts w:ascii="Times New Roman" w:hAnsi="Times New Roman" w:cs="Times New Roman"/>
          <w:sz w:val="28"/>
          <w:szCs w:val="28"/>
        </w:rPr>
      </w:pPr>
      <w:r w:rsidRPr="00D652D8">
        <w:rPr>
          <w:rFonts w:ascii="Times New Roman" w:hAnsi="Times New Roman" w:cs="Times New Roman"/>
          <w:sz w:val="28"/>
          <w:szCs w:val="28"/>
        </w:rPr>
        <w:t>Для проверки корректности работы программы было проведено тестирование на конкретном примере с заданной функцией выигрыша и определёнными информационными условиями. В результате ручного расчёта были получены оптимальные смешанные стратегии игроков и цена игры, равная 3,4.</w:t>
      </w:r>
    </w:p>
    <w:p w14:paraId="030C5BBA" w14:textId="3279BDFF" w:rsidR="0025112C" w:rsidRDefault="00D652D8" w:rsidP="00EF474D">
      <w:pPr>
        <w:jc w:val="both"/>
        <w:rPr>
          <w:rFonts w:ascii="Times New Roman" w:hAnsi="Times New Roman" w:cs="Times New Roman"/>
          <w:sz w:val="28"/>
          <w:szCs w:val="28"/>
        </w:rPr>
      </w:pPr>
      <w:r w:rsidRPr="00D652D8">
        <w:rPr>
          <w:rFonts w:ascii="Times New Roman" w:hAnsi="Times New Roman" w:cs="Times New Roman"/>
          <w:sz w:val="28"/>
          <w:szCs w:val="28"/>
        </w:rPr>
        <w:t xml:space="preserve">Ответ программы полностью совпал с результатами ручного счёта, что подтверждает правильность реализованных алгоритмов и надёжность программного комплекса. </w:t>
      </w:r>
    </w:p>
    <w:p w14:paraId="7D86E85B" w14:textId="77777777" w:rsidR="00C5212D" w:rsidRDefault="00C5212D" w:rsidP="00EF47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4750D1" w14:textId="77777777" w:rsidR="00C5212D" w:rsidRDefault="00C5212D" w:rsidP="00EF47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24F3BC" w14:textId="77777777" w:rsidR="00C5212D" w:rsidRDefault="00C5212D" w:rsidP="00EF47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A5E51E" w14:textId="77777777" w:rsidR="00C5212D" w:rsidRDefault="00C5212D" w:rsidP="00EF47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674BD8" w14:textId="77777777" w:rsidR="00C5212D" w:rsidRDefault="00C5212D" w:rsidP="00EF47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290285" w14:textId="77777777" w:rsidR="00C5212D" w:rsidRDefault="00C5212D" w:rsidP="00EF47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2DBB9" w14:textId="77777777" w:rsidR="00C5212D" w:rsidRDefault="00C5212D" w:rsidP="00EF47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EB8409" w14:textId="4D07FB84" w:rsidR="00E400FD" w:rsidRPr="00987111" w:rsidRDefault="00E400FD" w:rsidP="0098711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400FD" w:rsidRPr="00987111" w:rsidSect="007D5248">
      <w:footerReference w:type="default" r:id="rId32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CF3D4" w14:textId="77777777" w:rsidR="007B680B" w:rsidRDefault="007B680B" w:rsidP="007D5248">
      <w:pPr>
        <w:spacing w:after="0" w:line="240" w:lineRule="auto"/>
      </w:pPr>
      <w:r>
        <w:separator/>
      </w:r>
    </w:p>
  </w:endnote>
  <w:endnote w:type="continuationSeparator" w:id="0">
    <w:p w14:paraId="52304B53" w14:textId="77777777" w:rsidR="007B680B" w:rsidRDefault="007B680B" w:rsidP="007D5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6239603"/>
      <w:docPartObj>
        <w:docPartGallery w:val="Page Numbers (Bottom of Page)"/>
        <w:docPartUnique/>
      </w:docPartObj>
    </w:sdtPr>
    <w:sdtContent>
      <w:p w14:paraId="456A7EA1" w14:textId="167DC5BC" w:rsidR="007D5248" w:rsidRDefault="007D524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2626D6" w14:textId="77777777" w:rsidR="007D5248" w:rsidRDefault="007D524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FFC99" w14:textId="77777777" w:rsidR="007B680B" w:rsidRDefault="007B680B" w:rsidP="007D5248">
      <w:pPr>
        <w:spacing w:after="0" w:line="240" w:lineRule="auto"/>
      </w:pPr>
      <w:r>
        <w:separator/>
      </w:r>
    </w:p>
  </w:footnote>
  <w:footnote w:type="continuationSeparator" w:id="0">
    <w:p w14:paraId="6486D929" w14:textId="77777777" w:rsidR="007B680B" w:rsidRDefault="007B680B" w:rsidP="007D5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0DAC"/>
    <w:multiLevelType w:val="hybridMultilevel"/>
    <w:tmpl w:val="66844AD4"/>
    <w:lvl w:ilvl="0" w:tplc="CCC67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E3CAA"/>
    <w:multiLevelType w:val="multilevel"/>
    <w:tmpl w:val="F224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D571C"/>
    <w:multiLevelType w:val="hybridMultilevel"/>
    <w:tmpl w:val="62DC0494"/>
    <w:lvl w:ilvl="0" w:tplc="CCC67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F4AE2"/>
    <w:multiLevelType w:val="multilevel"/>
    <w:tmpl w:val="0EE0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F0510"/>
    <w:multiLevelType w:val="hybridMultilevel"/>
    <w:tmpl w:val="E886E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55EAE"/>
    <w:multiLevelType w:val="multilevel"/>
    <w:tmpl w:val="EDE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F31CD"/>
    <w:multiLevelType w:val="hybridMultilevel"/>
    <w:tmpl w:val="097E84AE"/>
    <w:lvl w:ilvl="0" w:tplc="30E63DF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6432E6"/>
    <w:multiLevelType w:val="multilevel"/>
    <w:tmpl w:val="A90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701A3"/>
    <w:multiLevelType w:val="multilevel"/>
    <w:tmpl w:val="F6F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B2CBF"/>
    <w:multiLevelType w:val="multilevel"/>
    <w:tmpl w:val="AC82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32501"/>
    <w:multiLevelType w:val="hybridMultilevel"/>
    <w:tmpl w:val="7EB8C72C"/>
    <w:lvl w:ilvl="0" w:tplc="CCC67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306EB"/>
    <w:multiLevelType w:val="hybridMultilevel"/>
    <w:tmpl w:val="1D2A520C"/>
    <w:lvl w:ilvl="0" w:tplc="CCC67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A675F"/>
    <w:multiLevelType w:val="multilevel"/>
    <w:tmpl w:val="F42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46016"/>
    <w:multiLevelType w:val="hybridMultilevel"/>
    <w:tmpl w:val="C9EE2DB0"/>
    <w:lvl w:ilvl="0" w:tplc="CCC67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94831"/>
    <w:multiLevelType w:val="multilevel"/>
    <w:tmpl w:val="67A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064EA"/>
    <w:multiLevelType w:val="multilevel"/>
    <w:tmpl w:val="797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07EE0"/>
    <w:multiLevelType w:val="multilevel"/>
    <w:tmpl w:val="45EE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0219F"/>
    <w:multiLevelType w:val="hybridMultilevel"/>
    <w:tmpl w:val="F9E208F0"/>
    <w:lvl w:ilvl="0" w:tplc="CCC67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74C2E"/>
    <w:multiLevelType w:val="hybridMultilevel"/>
    <w:tmpl w:val="AEC2E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D372EE"/>
    <w:multiLevelType w:val="multilevel"/>
    <w:tmpl w:val="C49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9363C"/>
    <w:multiLevelType w:val="hybridMultilevel"/>
    <w:tmpl w:val="A46664BC"/>
    <w:lvl w:ilvl="0" w:tplc="CCC67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125C4E"/>
    <w:multiLevelType w:val="hybridMultilevel"/>
    <w:tmpl w:val="D1F8D2FC"/>
    <w:lvl w:ilvl="0" w:tplc="CCC67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823D15"/>
    <w:multiLevelType w:val="multilevel"/>
    <w:tmpl w:val="EB141A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58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num w:numId="1" w16cid:durableId="1009722765">
    <w:abstractNumId w:val="22"/>
  </w:num>
  <w:num w:numId="2" w16cid:durableId="1692337951">
    <w:abstractNumId w:val="10"/>
  </w:num>
  <w:num w:numId="3" w16cid:durableId="295575510">
    <w:abstractNumId w:val="13"/>
  </w:num>
  <w:num w:numId="4" w16cid:durableId="498082568">
    <w:abstractNumId w:val="21"/>
  </w:num>
  <w:num w:numId="5" w16cid:durableId="576791726">
    <w:abstractNumId w:val="17"/>
  </w:num>
  <w:num w:numId="6" w16cid:durableId="945234995">
    <w:abstractNumId w:val="3"/>
  </w:num>
  <w:num w:numId="7" w16cid:durableId="1704403731">
    <w:abstractNumId w:val="5"/>
  </w:num>
  <w:num w:numId="8" w16cid:durableId="724909894">
    <w:abstractNumId w:val="11"/>
  </w:num>
  <w:num w:numId="9" w16cid:durableId="398939754">
    <w:abstractNumId w:val="9"/>
  </w:num>
  <w:num w:numId="10" w16cid:durableId="828596098">
    <w:abstractNumId w:val="18"/>
  </w:num>
  <w:num w:numId="11" w16cid:durableId="2143839547">
    <w:abstractNumId w:val="4"/>
  </w:num>
  <w:num w:numId="12" w16cid:durableId="1568875342">
    <w:abstractNumId w:val="20"/>
  </w:num>
  <w:num w:numId="13" w16cid:durableId="176505472">
    <w:abstractNumId w:val="14"/>
  </w:num>
  <w:num w:numId="14" w16cid:durableId="1165437095">
    <w:abstractNumId w:val="15"/>
  </w:num>
  <w:num w:numId="15" w16cid:durableId="1731806066">
    <w:abstractNumId w:val="1"/>
  </w:num>
  <w:num w:numId="16" w16cid:durableId="691493230">
    <w:abstractNumId w:val="19"/>
  </w:num>
  <w:num w:numId="17" w16cid:durableId="1564490947">
    <w:abstractNumId w:val="7"/>
  </w:num>
  <w:num w:numId="18" w16cid:durableId="943653607">
    <w:abstractNumId w:val="0"/>
  </w:num>
  <w:num w:numId="19" w16cid:durableId="49036145">
    <w:abstractNumId w:val="2"/>
  </w:num>
  <w:num w:numId="20" w16cid:durableId="45107431">
    <w:abstractNumId w:val="12"/>
  </w:num>
  <w:num w:numId="21" w16cid:durableId="49154062">
    <w:abstractNumId w:val="16"/>
  </w:num>
  <w:num w:numId="22" w16cid:durableId="767849976">
    <w:abstractNumId w:val="8"/>
  </w:num>
  <w:num w:numId="23" w16cid:durableId="1194726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26"/>
    <w:rsid w:val="000246A4"/>
    <w:rsid w:val="0003068A"/>
    <w:rsid w:val="00032A75"/>
    <w:rsid w:val="00047E81"/>
    <w:rsid w:val="00062182"/>
    <w:rsid w:val="00065D44"/>
    <w:rsid w:val="00073D50"/>
    <w:rsid w:val="00075A94"/>
    <w:rsid w:val="00084B0C"/>
    <w:rsid w:val="00092BAA"/>
    <w:rsid w:val="000955A8"/>
    <w:rsid w:val="000B4D4B"/>
    <w:rsid w:val="000C6D52"/>
    <w:rsid w:val="000D66B9"/>
    <w:rsid w:val="000E2C61"/>
    <w:rsid w:val="000F4DE0"/>
    <w:rsid w:val="00105D86"/>
    <w:rsid w:val="00117AAC"/>
    <w:rsid w:val="0012526B"/>
    <w:rsid w:val="00155599"/>
    <w:rsid w:val="00177083"/>
    <w:rsid w:val="00180772"/>
    <w:rsid w:val="00183067"/>
    <w:rsid w:val="001B06E1"/>
    <w:rsid w:val="001B2D8F"/>
    <w:rsid w:val="001C5383"/>
    <w:rsid w:val="001D3501"/>
    <w:rsid w:val="001E173A"/>
    <w:rsid w:val="001E432A"/>
    <w:rsid w:val="001E6258"/>
    <w:rsid w:val="001E7CCF"/>
    <w:rsid w:val="001F08B3"/>
    <w:rsid w:val="001F5A28"/>
    <w:rsid w:val="002245EE"/>
    <w:rsid w:val="002263CB"/>
    <w:rsid w:val="00234DD1"/>
    <w:rsid w:val="00236321"/>
    <w:rsid w:val="00237FC5"/>
    <w:rsid w:val="00245E75"/>
    <w:rsid w:val="0025112C"/>
    <w:rsid w:val="00252BCB"/>
    <w:rsid w:val="00261EBC"/>
    <w:rsid w:val="00265147"/>
    <w:rsid w:val="00265584"/>
    <w:rsid w:val="00271DDE"/>
    <w:rsid w:val="00275EF6"/>
    <w:rsid w:val="00276726"/>
    <w:rsid w:val="002863CF"/>
    <w:rsid w:val="00291A51"/>
    <w:rsid w:val="002A053F"/>
    <w:rsid w:val="002B041F"/>
    <w:rsid w:val="002B3A3D"/>
    <w:rsid w:val="002B75AF"/>
    <w:rsid w:val="002C33B8"/>
    <w:rsid w:val="002E6A2E"/>
    <w:rsid w:val="002F732A"/>
    <w:rsid w:val="003006F1"/>
    <w:rsid w:val="003026D9"/>
    <w:rsid w:val="00303571"/>
    <w:rsid w:val="00310BF5"/>
    <w:rsid w:val="0032089A"/>
    <w:rsid w:val="00325EA0"/>
    <w:rsid w:val="00337033"/>
    <w:rsid w:val="00385C25"/>
    <w:rsid w:val="00387790"/>
    <w:rsid w:val="00394102"/>
    <w:rsid w:val="003A33B6"/>
    <w:rsid w:val="003A4098"/>
    <w:rsid w:val="003A6358"/>
    <w:rsid w:val="003C38B1"/>
    <w:rsid w:val="003D1A14"/>
    <w:rsid w:val="003D4DAC"/>
    <w:rsid w:val="003D6C68"/>
    <w:rsid w:val="003F3A54"/>
    <w:rsid w:val="00413BE5"/>
    <w:rsid w:val="00416CC3"/>
    <w:rsid w:val="00425E5C"/>
    <w:rsid w:val="00426B18"/>
    <w:rsid w:val="004313E0"/>
    <w:rsid w:val="00435865"/>
    <w:rsid w:val="00441521"/>
    <w:rsid w:val="00456763"/>
    <w:rsid w:val="00472580"/>
    <w:rsid w:val="00473A88"/>
    <w:rsid w:val="00475A1A"/>
    <w:rsid w:val="00477F5B"/>
    <w:rsid w:val="0048625B"/>
    <w:rsid w:val="004A0A0E"/>
    <w:rsid w:val="004B13A8"/>
    <w:rsid w:val="004D4949"/>
    <w:rsid w:val="004E003C"/>
    <w:rsid w:val="004E4D68"/>
    <w:rsid w:val="00503360"/>
    <w:rsid w:val="00510A6B"/>
    <w:rsid w:val="005115D9"/>
    <w:rsid w:val="00530B53"/>
    <w:rsid w:val="00540235"/>
    <w:rsid w:val="005456F4"/>
    <w:rsid w:val="00550C74"/>
    <w:rsid w:val="00556841"/>
    <w:rsid w:val="00564D96"/>
    <w:rsid w:val="00570E3A"/>
    <w:rsid w:val="0057604F"/>
    <w:rsid w:val="00576B9D"/>
    <w:rsid w:val="0057742B"/>
    <w:rsid w:val="005775CB"/>
    <w:rsid w:val="005840EA"/>
    <w:rsid w:val="005910C2"/>
    <w:rsid w:val="00594352"/>
    <w:rsid w:val="00594600"/>
    <w:rsid w:val="005A769F"/>
    <w:rsid w:val="005C3612"/>
    <w:rsid w:val="005D0AA0"/>
    <w:rsid w:val="005E2FFF"/>
    <w:rsid w:val="005F1DD5"/>
    <w:rsid w:val="006124F8"/>
    <w:rsid w:val="0061363F"/>
    <w:rsid w:val="00613870"/>
    <w:rsid w:val="00617750"/>
    <w:rsid w:val="00623C04"/>
    <w:rsid w:val="00626A36"/>
    <w:rsid w:val="00634C86"/>
    <w:rsid w:val="00675F29"/>
    <w:rsid w:val="00684F2D"/>
    <w:rsid w:val="00685A63"/>
    <w:rsid w:val="006A0B4F"/>
    <w:rsid w:val="006A235E"/>
    <w:rsid w:val="006B4158"/>
    <w:rsid w:val="00721B12"/>
    <w:rsid w:val="00737D1B"/>
    <w:rsid w:val="00742B46"/>
    <w:rsid w:val="00764A2E"/>
    <w:rsid w:val="007744F5"/>
    <w:rsid w:val="00776A17"/>
    <w:rsid w:val="00777DBB"/>
    <w:rsid w:val="00793B9B"/>
    <w:rsid w:val="00796C98"/>
    <w:rsid w:val="007B3BA5"/>
    <w:rsid w:val="007B4806"/>
    <w:rsid w:val="007B680B"/>
    <w:rsid w:val="007D5248"/>
    <w:rsid w:val="007D7BF9"/>
    <w:rsid w:val="007E7E54"/>
    <w:rsid w:val="007F350F"/>
    <w:rsid w:val="007F35AC"/>
    <w:rsid w:val="007F5F47"/>
    <w:rsid w:val="007F6EF2"/>
    <w:rsid w:val="0080018A"/>
    <w:rsid w:val="00811C40"/>
    <w:rsid w:val="00813091"/>
    <w:rsid w:val="0081417F"/>
    <w:rsid w:val="00840B97"/>
    <w:rsid w:val="00844BF8"/>
    <w:rsid w:val="008459E1"/>
    <w:rsid w:val="008535D0"/>
    <w:rsid w:val="00854279"/>
    <w:rsid w:val="00854D1A"/>
    <w:rsid w:val="0086142A"/>
    <w:rsid w:val="008657E5"/>
    <w:rsid w:val="00866750"/>
    <w:rsid w:val="0087121B"/>
    <w:rsid w:val="008A0D6F"/>
    <w:rsid w:val="008B0BF1"/>
    <w:rsid w:val="008B1A79"/>
    <w:rsid w:val="008C2925"/>
    <w:rsid w:val="008C72D0"/>
    <w:rsid w:val="008E0306"/>
    <w:rsid w:val="008F328D"/>
    <w:rsid w:val="00905092"/>
    <w:rsid w:val="00906A66"/>
    <w:rsid w:val="009076AC"/>
    <w:rsid w:val="00907E80"/>
    <w:rsid w:val="009271F6"/>
    <w:rsid w:val="0095323B"/>
    <w:rsid w:val="009817A6"/>
    <w:rsid w:val="00983CF1"/>
    <w:rsid w:val="00987111"/>
    <w:rsid w:val="009C26B6"/>
    <w:rsid w:val="009C3E23"/>
    <w:rsid w:val="009C48B0"/>
    <w:rsid w:val="009C58FE"/>
    <w:rsid w:val="009D0201"/>
    <w:rsid w:val="009D0F9D"/>
    <w:rsid w:val="009D1BF6"/>
    <w:rsid w:val="009E21E3"/>
    <w:rsid w:val="009E6DC0"/>
    <w:rsid w:val="00A06D21"/>
    <w:rsid w:val="00A078CF"/>
    <w:rsid w:val="00A21CAA"/>
    <w:rsid w:val="00A226E4"/>
    <w:rsid w:val="00A41A80"/>
    <w:rsid w:val="00A4348F"/>
    <w:rsid w:val="00A46B39"/>
    <w:rsid w:val="00A77801"/>
    <w:rsid w:val="00A8568B"/>
    <w:rsid w:val="00A85E47"/>
    <w:rsid w:val="00A94F97"/>
    <w:rsid w:val="00AA256A"/>
    <w:rsid w:val="00AA530B"/>
    <w:rsid w:val="00AD461B"/>
    <w:rsid w:val="00AD477E"/>
    <w:rsid w:val="00AD6012"/>
    <w:rsid w:val="00AE42D0"/>
    <w:rsid w:val="00B1432E"/>
    <w:rsid w:val="00B1659F"/>
    <w:rsid w:val="00B2469D"/>
    <w:rsid w:val="00B25328"/>
    <w:rsid w:val="00B27AF1"/>
    <w:rsid w:val="00B444FB"/>
    <w:rsid w:val="00B50DBA"/>
    <w:rsid w:val="00B57B79"/>
    <w:rsid w:val="00B605E3"/>
    <w:rsid w:val="00B63F7F"/>
    <w:rsid w:val="00B8376F"/>
    <w:rsid w:val="00BA5609"/>
    <w:rsid w:val="00BB5AA5"/>
    <w:rsid w:val="00BB5DF9"/>
    <w:rsid w:val="00BC66ED"/>
    <w:rsid w:val="00BF5C14"/>
    <w:rsid w:val="00C17827"/>
    <w:rsid w:val="00C26A7B"/>
    <w:rsid w:val="00C47A50"/>
    <w:rsid w:val="00C505B6"/>
    <w:rsid w:val="00C5212D"/>
    <w:rsid w:val="00C627A6"/>
    <w:rsid w:val="00C65531"/>
    <w:rsid w:val="00C82E10"/>
    <w:rsid w:val="00C83BB9"/>
    <w:rsid w:val="00C90583"/>
    <w:rsid w:val="00CB268D"/>
    <w:rsid w:val="00CD0101"/>
    <w:rsid w:val="00CD2FB8"/>
    <w:rsid w:val="00CD72D3"/>
    <w:rsid w:val="00CE48CD"/>
    <w:rsid w:val="00CE7F9E"/>
    <w:rsid w:val="00D007D1"/>
    <w:rsid w:val="00D1462B"/>
    <w:rsid w:val="00D17187"/>
    <w:rsid w:val="00D207B8"/>
    <w:rsid w:val="00D47060"/>
    <w:rsid w:val="00D53635"/>
    <w:rsid w:val="00D57672"/>
    <w:rsid w:val="00D57C4A"/>
    <w:rsid w:val="00D650A2"/>
    <w:rsid w:val="00D652D8"/>
    <w:rsid w:val="00DA4F0C"/>
    <w:rsid w:val="00DB2F80"/>
    <w:rsid w:val="00DB727B"/>
    <w:rsid w:val="00DC07B6"/>
    <w:rsid w:val="00DC21D1"/>
    <w:rsid w:val="00DF065F"/>
    <w:rsid w:val="00DF089A"/>
    <w:rsid w:val="00DF1222"/>
    <w:rsid w:val="00E05F2A"/>
    <w:rsid w:val="00E21A59"/>
    <w:rsid w:val="00E24E3A"/>
    <w:rsid w:val="00E400FD"/>
    <w:rsid w:val="00E40B6B"/>
    <w:rsid w:val="00E57F86"/>
    <w:rsid w:val="00E662B1"/>
    <w:rsid w:val="00E7013D"/>
    <w:rsid w:val="00E90F2D"/>
    <w:rsid w:val="00E92467"/>
    <w:rsid w:val="00EB47C1"/>
    <w:rsid w:val="00EB4AD9"/>
    <w:rsid w:val="00EC2C57"/>
    <w:rsid w:val="00ED0CAD"/>
    <w:rsid w:val="00ED6185"/>
    <w:rsid w:val="00EE1CC6"/>
    <w:rsid w:val="00EE50EE"/>
    <w:rsid w:val="00EE55BF"/>
    <w:rsid w:val="00EF2BD5"/>
    <w:rsid w:val="00EF474D"/>
    <w:rsid w:val="00F04659"/>
    <w:rsid w:val="00F11B38"/>
    <w:rsid w:val="00F16A7F"/>
    <w:rsid w:val="00F21161"/>
    <w:rsid w:val="00F262C0"/>
    <w:rsid w:val="00F44522"/>
    <w:rsid w:val="00F76BBA"/>
    <w:rsid w:val="00F777D5"/>
    <w:rsid w:val="00F851CD"/>
    <w:rsid w:val="00F9068E"/>
    <w:rsid w:val="00F953F8"/>
    <w:rsid w:val="00F97D83"/>
    <w:rsid w:val="00FA40E7"/>
    <w:rsid w:val="00FB3A8D"/>
    <w:rsid w:val="00FC0198"/>
    <w:rsid w:val="00FC2DA7"/>
    <w:rsid w:val="00FC617E"/>
    <w:rsid w:val="00FC6D01"/>
    <w:rsid w:val="00FC6FCB"/>
    <w:rsid w:val="00FD0FAE"/>
    <w:rsid w:val="00FE4162"/>
    <w:rsid w:val="00FF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9C52B"/>
  <w15:chartTrackingRefBased/>
  <w15:docId w15:val="{77F96827-98D3-4BFB-AB9F-69489A6A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870"/>
  </w:style>
  <w:style w:type="paragraph" w:styleId="1">
    <w:name w:val="heading 1"/>
    <w:basedOn w:val="a"/>
    <w:next w:val="a"/>
    <w:link w:val="10"/>
    <w:uiPriority w:val="9"/>
    <w:qFormat/>
    <w:rsid w:val="00EF4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A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C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337033"/>
    <w:pPr>
      <w:ind w:left="720"/>
      <w:contextualSpacing/>
    </w:pPr>
  </w:style>
  <w:style w:type="table" w:styleId="a4">
    <w:name w:val="Table Grid"/>
    <w:basedOn w:val="a1"/>
    <w:uiPriority w:val="39"/>
    <w:rsid w:val="00A41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0C6D52"/>
    <w:rPr>
      <w:color w:val="808080"/>
    </w:rPr>
  </w:style>
  <w:style w:type="paragraph" w:styleId="a6">
    <w:name w:val="header"/>
    <w:basedOn w:val="a"/>
    <w:link w:val="a7"/>
    <w:uiPriority w:val="99"/>
    <w:unhideWhenUsed/>
    <w:rsid w:val="007D52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D5248"/>
  </w:style>
  <w:style w:type="paragraph" w:styleId="a8">
    <w:name w:val="footer"/>
    <w:basedOn w:val="a"/>
    <w:link w:val="a9"/>
    <w:uiPriority w:val="99"/>
    <w:unhideWhenUsed/>
    <w:rsid w:val="007D52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D5248"/>
  </w:style>
  <w:style w:type="paragraph" w:styleId="aa">
    <w:name w:val="TOC Heading"/>
    <w:basedOn w:val="1"/>
    <w:next w:val="a"/>
    <w:uiPriority w:val="39"/>
    <w:unhideWhenUsed/>
    <w:qFormat/>
    <w:rsid w:val="007D524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D5248"/>
    <w:pPr>
      <w:spacing w:after="100"/>
    </w:pPr>
  </w:style>
  <w:style w:type="character" w:styleId="ab">
    <w:name w:val="Hyperlink"/>
    <w:basedOn w:val="a0"/>
    <w:uiPriority w:val="99"/>
    <w:unhideWhenUsed/>
    <w:rsid w:val="007D524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E21A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E21A59"/>
    <w:rPr>
      <w:b/>
      <w:bCs/>
    </w:rPr>
  </w:style>
  <w:style w:type="paragraph" w:customStyle="1" w:styleId="ds-markdown-paragraph">
    <w:name w:val="ds-markdown-paragraph"/>
    <w:basedOn w:val="a"/>
    <w:rsid w:val="00E21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77083"/>
  </w:style>
  <w:style w:type="character" w:customStyle="1" w:styleId="mord">
    <w:name w:val="mord"/>
    <w:basedOn w:val="a0"/>
    <w:rsid w:val="00177083"/>
  </w:style>
  <w:style w:type="character" w:customStyle="1" w:styleId="mrel">
    <w:name w:val="mrel"/>
    <w:basedOn w:val="a0"/>
    <w:rsid w:val="00177083"/>
  </w:style>
  <w:style w:type="character" w:customStyle="1" w:styleId="mopen">
    <w:name w:val="mopen"/>
    <w:basedOn w:val="a0"/>
    <w:rsid w:val="00177083"/>
  </w:style>
  <w:style w:type="character" w:customStyle="1" w:styleId="vlist-s">
    <w:name w:val="vlist-s"/>
    <w:basedOn w:val="a0"/>
    <w:rsid w:val="00177083"/>
  </w:style>
  <w:style w:type="character" w:customStyle="1" w:styleId="mpunct">
    <w:name w:val="mpunct"/>
    <w:basedOn w:val="a0"/>
    <w:rsid w:val="00177083"/>
  </w:style>
  <w:style w:type="character" w:customStyle="1" w:styleId="minner">
    <w:name w:val="minner"/>
    <w:basedOn w:val="a0"/>
    <w:rsid w:val="00177083"/>
  </w:style>
  <w:style w:type="character" w:customStyle="1" w:styleId="mclose">
    <w:name w:val="mclose"/>
    <w:basedOn w:val="a0"/>
    <w:rsid w:val="00177083"/>
  </w:style>
  <w:style w:type="character" w:customStyle="1" w:styleId="mop">
    <w:name w:val="mop"/>
    <w:basedOn w:val="a0"/>
    <w:rsid w:val="00177083"/>
  </w:style>
  <w:style w:type="character" w:styleId="ad">
    <w:name w:val="Emphasis"/>
    <w:basedOn w:val="a0"/>
    <w:uiPriority w:val="20"/>
    <w:qFormat/>
    <w:rsid w:val="00177083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EE1C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bin">
    <w:name w:val="mbin"/>
    <w:basedOn w:val="a0"/>
    <w:rsid w:val="00325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8519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40356945">
              <w:marLeft w:val="0"/>
              <w:marRight w:val="0"/>
              <w:marTop w:val="3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827">
              <w:marLeft w:val="4695"/>
              <w:marRight w:val="0"/>
              <w:marTop w:val="10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2220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1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79790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957445931">
              <w:marLeft w:val="0"/>
              <w:marRight w:val="0"/>
              <w:marTop w:val="3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514">
              <w:marLeft w:val="4695"/>
              <w:marRight w:val="0"/>
              <w:marTop w:val="10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502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656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C4A31573-63A6-4989-9244-A941FAE37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12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батракова</dc:creator>
  <cp:keywords/>
  <dc:description/>
  <cp:lastModifiedBy>Professional</cp:lastModifiedBy>
  <cp:revision>263</cp:revision>
  <cp:lastPrinted>2026-04-20T19:00:00Z</cp:lastPrinted>
  <dcterms:created xsi:type="dcterms:W3CDTF">2026-04-12T11:15:00Z</dcterms:created>
  <dcterms:modified xsi:type="dcterms:W3CDTF">2026-04-20T19:01:00Z</dcterms:modified>
</cp:coreProperties>
</file>