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49C6" w14:textId="77777777" w:rsidR="0081510D" w:rsidRDefault="008642BF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Государственное автономное профессиональное образовательное учреждение</w:t>
      </w:r>
    </w:p>
    <w:p w14:paraId="2E8705D3" w14:textId="77777777" w:rsidR="0081510D" w:rsidRDefault="008642BF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Республики Карелия</w:t>
      </w:r>
    </w:p>
    <w:p w14:paraId="0CF741C7" w14:textId="77777777" w:rsidR="0081510D" w:rsidRDefault="008642BF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«Петрозаводский техникум городского хозяйства»</w:t>
      </w:r>
    </w:p>
    <w:p w14:paraId="04A325C5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01ECAC12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6F91D62C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48D25990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48C2B25E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70419DCE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204FE9FD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34D05605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3780BFC1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614922F5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4DCEF4A8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178CC134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0DDC9826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62C59C61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520D2661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5D863BB7" w14:textId="77777777" w:rsidR="0081510D" w:rsidRDefault="008642BF">
      <w:pPr>
        <w:pStyle w:val="2"/>
        <w:jc w:val="center"/>
      </w:pPr>
      <w:bookmarkStart w:id="0" w:name="yui_3_17_2_1_1669290060118_107"/>
      <w:bookmarkEnd w:id="0"/>
      <w:r>
        <w:rPr>
          <w:rStyle w:val="instancename"/>
          <w:rFonts w:ascii="Times New Roman" w:hAnsi="Times New Roman" w:cs="Times New Roman"/>
          <w:color w:val="333333"/>
          <w:sz w:val="42"/>
          <w:szCs w:val="44"/>
        </w:rPr>
        <w:t>HTTP-сервисы. Информация о ценах на товары</w:t>
      </w:r>
      <w:r>
        <w:rPr>
          <w:rStyle w:val="instancename"/>
          <w:rFonts w:ascii="Times New Roman" w:hAnsi="Times New Roman" w:cs="Times New Roman"/>
          <w:sz w:val="44"/>
          <w:szCs w:val="44"/>
        </w:rPr>
        <w:t xml:space="preserve">.  </w:t>
      </w:r>
    </w:p>
    <w:p w14:paraId="01ADCB94" w14:textId="77777777" w:rsidR="0081510D" w:rsidRDefault="008642BF">
      <w:pPr>
        <w:pStyle w:val="Standard"/>
        <w:jc w:val="center"/>
      </w:pPr>
      <w:r>
        <w:rPr>
          <w:rFonts w:ascii="Times New Roman" w:hAnsi="Times New Roman" w:cs="Times New Roman"/>
        </w:rPr>
        <w:t>Отчёт  по практической работе №1</w:t>
      </w:r>
      <w:r w:rsidRPr="006136AF">
        <w:rPr>
          <w:rFonts w:ascii="Times New Roman" w:hAnsi="Times New Roman" w:cs="Times New Roman"/>
        </w:rPr>
        <w:t>5</w:t>
      </w:r>
    </w:p>
    <w:p w14:paraId="0367960E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37F44DC9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3258F96B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1A654D86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3B5BC461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4A8987A4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19258695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4FA8BA1A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16F84539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4D846403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6AFDABCB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20B46962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443B97F6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3D419D85" w14:textId="77777777" w:rsidR="0081510D" w:rsidRDefault="008642BF">
      <w:pPr>
        <w:pStyle w:val="Standard"/>
        <w:ind w:left="5103"/>
      </w:pPr>
      <w:r>
        <w:rPr>
          <w:rFonts w:ascii="Times New Roman" w:hAnsi="Times New Roman" w:cs="Times New Roman"/>
        </w:rPr>
        <w:t xml:space="preserve">Выполнил: студент группы: </w:t>
      </w:r>
      <w:r>
        <w:rPr>
          <w:rFonts w:ascii="Times New Roman" w:hAnsi="Times New Roman" w:cs="Times New Roman"/>
          <w:u w:val="single"/>
        </w:rPr>
        <w:t>ИС-31</w:t>
      </w:r>
    </w:p>
    <w:p w14:paraId="1944D966" w14:textId="77777777" w:rsidR="0081510D" w:rsidRDefault="008642BF">
      <w:pPr>
        <w:pStyle w:val="Standard"/>
        <w:ind w:left="510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Рогозин Илья Андреевич</w:t>
      </w:r>
    </w:p>
    <w:p w14:paraId="0154EEFB" w14:textId="77777777" w:rsidR="0081510D" w:rsidRDefault="0081510D">
      <w:pPr>
        <w:pStyle w:val="Standard"/>
        <w:ind w:left="5103"/>
        <w:rPr>
          <w:rFonts w:ascii="Times New Roman" w:hAnsi="Times New Roman" w:cs="Times New Roman"/>
        </w:rPr>
      </w:pPr>
    </w:p>
    <w:p w14:paraId="3260CD41" w14:textId="77777777" w:rsidR="0081510D" w:rsidRDefault="008642BF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Проверила: Назарова А.К.</w:t>
      </w:r>
    </w:p>
    <w:p w14:paraId="46AF07B0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43C6BE72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3A84F2EE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1968744C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5742474C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24B61796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78B39B52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1D5AA415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395586E1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212449FF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08377077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51E23AE1" w14:textId="77777777" w:rsidR="0081510D" w:rsidRDefault="0081510D">
      <w:pPr>
        <w:pStyle w:val="Standard"/>
        <w:jc w:val="center"/>
        <w:rPr>
          <w:rFonts w:ascii="Times New Roman" w:hAnsi="Times New Roman" w:cs="Times New Roman"/>
        </w:rPr>
      </w:pPr>
    </w:p>
    <w:p w14:paraId="6EF9A5AC" w14:textId="77777777" w:rsidR="0081510D" w:rsidRDefault="008642BF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Петрозаводск 2022</w:t>
      </w:r>
    </w:p>
    <w:p w14:paraId="7A55B2D0" w14:textId="77777777" w:rsidR="0081510D" w:rsidRDefault="008642BF">
      <w:pPr>
        <w:pStyle w:val="Standard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ПРАКТИЧЕСКАЯ РАБОТА №1</w:t>
      </w:r>
      <w:r w:rsidRPr="006136AF">
        <w:rPr>
          <w:rFonts w:ascii="Times New Roman" w:hAnsi="Times New Roman" w:cs="Times New Roman"/>
          <w:b/>
        </w:rPr>
        <w:t>5</w:t>
      </w:r>
    </w:p>
    <w:p w14:paraId="44B9D52A" w14:textId="77777777" w:rsidR="0081510D" w:rsidRDefault="0081510D">
      <w:pPr>
        <w:pStyle w:val="Standard"/>
        <w:jc w:val="center"/>
      </w:pPr>
    </w:p>
    <w:p w14:paraId="283392FC" w14:textId="77777777" w:rsidR="0081510D" w:rsidRDefault="0081510D">
      <w:pPr>
        <w:pStyle w:val="Standard"/>
        <w:spacing w:after="120"/>
        <w:jc w:val="center"/>
        <w:rPr>
          <w:rFonts w:ascii="Times New Roman" w:hAnsi="Times New Roman" w:cs="Times New Roman"/>
          <w:b/>
        </w:rPr>
      </w:pPr>
    </w:p>
    <w:p w14:paraId="5D9AA882" w14:textId="77777777" w:rsidR="0081510D" w:rsidRDefault="008642BF">
      <w:pPr>
        <w:pStyle w:val="Standard"/>
        <w:spacing w:after="120"/>
      </w:pPr>
      <w:r>
        <w:rPr>
          <w:rFonts w:ascii="Times New Roman" w:hAnsi="Times New Roman" w:cs="Times New Roman"/>
          <w:b/>
        </w:rPr>
        <w:t xml:space="preserve">Цель работы: </w:t>
      </w:r>
      <w:r>
        <w:rPr>
          <w:rFonts w:ascii="Times New Roman" w:hAnsi="Times New Roman" w:cs="Times New Roman"/>
        </w:rPr>
        <w:t xml:space="preserve">Научится с помощью HTTP-сервиса получать информацию о ценах товаров, которые хранятся в регистре сведений </w:t>
      </w:r>
      <w:r>
        <w:rPr>
          <w:rFonts w:ascii="Times New Roman" w:hAnsi="Times New Roman" w:cs="Times New Roman"/>
        </w:rPr>
        <w:t>.</w:t>
      </w:r>
    </w:p>
    <w:p w14:paraId="113F70B3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49D344F7" w14:textId="77777777" w:rsidR="0081510D" w:rsidRDefault="008642BF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Изначально нужно скачать и установить версию 1С:Предприятие (Учебная версия)  с модулем веб-сервером, для этого включите этот модуль при установке программы.</w:t>
      </w:r>
    </w:p>
    <w:p w14:paraId="49098B93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0E3C6A0F" w14:textId="77777777" w:rsidR="0081510D" w:rsidRDefault="008642BF">
      <w:pPr>
        <w:pStyle w:val="Standard"/>
        <w:spacing w:after="120"/>
      </w:pPr>
      <w:r>
        <w:rPr>
          <w:rFonts w:ascii="Times New Roman" w:hAnsi="Times New Roman" w:cs="Times New Roman"/>
          <w:b/>
        </w:rPr>
        <w:t>Справочник Товары</w:t>
      </w:r>
    </w:p>
    <w:p w14:paraId="3EBD8B41" w14:textId="77777777" w:rsidR="0081510D" w:rsidRDefault="008642BF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0" distR="0" simplePos="0" relativeHeight="2" behindDoc="0" locked="0" layoutInCell="0" allowOverlap="1" wp14:anchorId="4CC5E9B1" wp14:editId="5FA2FC5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8540" cy="336296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4133C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33B29760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656608A7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1666D326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01BF228A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1C9CB16C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424F32EF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7361DC3A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0C4AA25F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2643CF62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1277B746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15BEB5A6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504B6424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774D93D0" w14:textId="77777777" w:rsidR="0081510D" w:rsidRDefault="008642BF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Регистр сведений ЦеныТоваров</w:t>
      </w:r>
    </w:p>
    <w:p w14:paraId="762C917D" w14:textId="77777777" w:rsidR="0081510D" w:rsidRDefault="008642BF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0" distR="0" simplePos="0" relativeHeight="3" behindDoc="0" locked="0" layoutInCell="0" allowOverlap="1" wp14:anchorId="0AB8B6E2" wp14:editId="6B4CC4E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1845" cy="3204845"/>
            <wp:effectExtent l="0" t="0" r="0" b="0"/>
            <wp:wrapSquare wrapText="largest"/>
            <wp:docPr id="2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65D3A" w14:textId="77777777" w:rsidR="0081510D" w:rsidRDefault="0081510D">
      <w:pPr>
        <w:pStyle w:val="Standard"/>
        <w:spacing w:after="120"/>
      </w:pPr>
    </w:p>
    <w:p w14:paraId="08C33471" w14:textId="77777777" w:rsidR="0081510D" w:rsidRDefault="0081510D">
      <w:pPr>
        <w:pStyle w:val="Standard"/>
        <w:spacing w:after="120"/>
      </w:pPr>
    </w:p>
    <w:p w14:paraId="43BF99A2" w14:textId="77777777" w:rsidR="0081510D" w:rsidRDefault="0081510D">
      <w:pPr>
        <w:pStyle w:val="Standard"/>
        <w:spacing w:after="120"/>
      </w:pPr>
    </w:p>
    <w:p w14:paraId="2875B9BD" w14:textId="77777777" w:rsidR="0081510D" w:rsidRDefault="0081510D">
      <w:pPr>
        <w:pStyle w:val="Standard"/>
        <w:spacing w:after="120"/>
      </w:pPr>
    </w:p>
    <w:p w14:paraId="476351FD" w14:textId="77777777" w:rsidR="0081510D" w:rsidRDefault="0081510D">
      <w:pPr>
        <w:pStyle w:val="Standard"/>
        <w:spacing w:after="120"/>
      </w:pPr>
    </w:p>
    <w:p w14:paraId="484D37F1" w14:textId="77777777" w:rsidR="0081510D" w:rsidRDefault="0081510D">
      <w:pPr>
        <w:pStyle w:val="Standard"/>
        <w:spacing w:after="120"/>
      </w:pPr>
    </w:p>
    <w:p w14:paraId="5567FB01" w14:textId="77777777" w:rsidR="0081510D" w:rsidRDefault="0081510D">
      <w:pPr>
        <w:pStyle w:val="Standard"/>
        <w:spacing w:after="120"/>
      </w:pPr>
    </w:p>
    <w:p w14:paraId="11154921" w14:textId="77777777" w:rsidR="0081510D" w:rsidRDefault="0081510D">
      <w:pPr>
        <w:pStyle w:val="Standard"/>
        <w:spacing w:after="120"/>
      </w:pPr>
    </w:p>
    <w:p w14:paraId="78A342D0" w14:textId="77777777" w:rsidR="0081510D" w:rsidRDefault="0081510D">
      <w:pPr>
        <w:pStyle w:val="Standard"/>
        <w:spacing w:after="120"/>
      </w:pPr>
    </w:p>
    <w:p w14:paraId="2A471EE0" w14:textId="77777777" w:rsidR="0081510D" w:rsidRDefault="0081510D">
      <w:pPr>
        <w:pStyle w:val="Standard"/>
        <w:spacing w:after="120"/>
      </w:pPr>
    </w:p>
    <w:p w14:paraId="05782DDA" w14:textId="77777777" w:rsidR="0081510D" w:rsidRDefault="0081510D">
      <w:pPr>
        <w:pStyle w:val="Standard"/>
        <w:spacing w:after="120"/>
      </w:pPr>
    </w:p>
    <w:p w14:paraId="4E77AFAA" w14:textId="77777777" w:rsidR="0081510D" w:rsidRDefault="0081510D">
      <w:pPr>
        <w:pStyle w:val="Standard"/>
        <w:spacing w:after="120"/>
      </w:pPr>
    </w:p>
    <w:p w14:paraId="609AEA0B" w14:textId="76BD52DF" w:rsidR="0081510D" w:rsidRDefault="006136AF">
      <w:pPr>
        <w:pStyle w:val="Standard"/>
        <w:spacing w:after="120"/>
      </w:pPr>
      <w:r>
        <w:rPr>
          <w:noProof/>
        </w:rPr>
        <w:lastRenderedPageBreak/>
        <w:drawing>
          <wp:anchor distT="0" distB="0" distL="0" distR="0" simplePos="0" relativeHeight="5" behindDoc="0" locked="0" layoutInCell="0" allowOverlap="1" wp14:anchorId="2ACC733A" wp14:editId="5F33DD02">
            <wp:simplePos x="0" y="0"/>
            <wp:positionH relativeFrom="column">
              <wp:posOffset>3310890</wp:posOffset>
            </wp:positionH>
            <wp:positionV relativeFrom="paragraph">
              <wp:posOffset>394335</wp:posOffset>
            </wp:positionV>
            <wp:extent cx="3075305" cy="5457825"/>
            <wp:effectExtent l="0" t="0" r="0" b="9525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642BF">
        <w:rPr>
          <w:rFonts w:ascii="Times New Roman" w:hAnsi="Times New Roman" w:cs="Times New Roman"/>
          <w:b/>
        </w:rPr>
        <w:t xml:space="preserve">Открываем «Включение или отключение компонентов </w:t>
      </w:r>
      <w:r w:rsidR="008642BF">
        <w:rPr>
          <w:rFonts w:ascii="Times New Roman" w:hAnsi="Times New Roman" w:cs="Times New Roman"/>
          <w:b/>
          <w:lang w:val="en-US"/>
        </w:rPr>
        <w:t>Windows</w:t>
      </w:r>
      <w:r w:rsidR="008642BF">
        <w:rPr>
          <w:rFonts w:ascii="Times New Roman" w:hAnsi="Times New Roman" w:cs="Times New Roman"/>
          <w:b/>
        </w:rPr>
        <w:t xml:space="preserve">» и включаем компоненты </w:t>
      </w:r>
      <w:r w:rsidR="008642BF">
        <w:rPr>
          <w:rFonts w:ascii="Times New Roman" w:hAnsi="Times New Roman" w:cs="Times New Roman"/>
          <w:b/>
          <w:lang w:val="en-US"/>
        </w:rPr>
        <w:t>IIS</w:t>
      </w:r>
    </w:p>
    <w:p w14:paraId="3211874E" w14:textId="26A3D8B5" w:rsidR="0081510D" w:rsidRDefault="008642BF">
      <w:pPr>
        <w:pStyle w:val="Standard"/>
        <w:spacing w:after="120"/>
      </w:pPr>
      <w:r>
        <w:rPr>
          <w:noProof/>
        </w:rPr>
        <w:drawing>
          <wp:anchor distT="0" distB="0" distL="0" distR="0" simplePos="0" relativeHeight="4" behindDoc="0" locked="0" layoutInCell="0" allowOverlap="1" wp14:anchorId="7B2BCD94" wp14:editId="6E76E98A">
            <wp:simplePos x="0" y="0"/>
            <wp:positionH relativeFrom="column">
              <wp:posOffset>15240</wp:posOffset>
            </wp:positionH>
            <wp:positionV relativeFrom="paragraph">
              <wp:posOffset>5715</wp:posOffset>
            </wp:positionV>
            <wp:extent cx="3049905" cy="5438775"/>
            <wp:effectExtent l="0" t="0" r="0" b="9525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8096F9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112CADEB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7A18D394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2579D259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4D87644B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5E1F616B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74E92D58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307D8341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5A2118DF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42C40F0F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76828970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08DF8979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02A99D22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3FFDE157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09BAA519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585C5612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695ECDE6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750DD6D4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2EF780E6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6818B106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164C193C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0070D56A" w14:textId="6710B4A8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03B7E2FB" w14:textId="35EF43A1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408B75C0" w14:textId="55D1D083" w:rsidR="0081510D" w:rsidRDefault="006136AF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0" distR="0" simplePos="0" relativeHeight="6" behindDoc="0" locked="0" layoutInCell="0" allowOverlap="1" wp14:anchorId="7A4E6772" wp14:editId="3BFD9C19">
            <wp:simplePos x="0" y="0"/>
            <wp:positionH relativeFrom="column">
              <wp:posOffset>1186815</wp:posOffset>
            </wp:positionH>
            <wp:positionV relativeFrom="paragraph">
              <wp:posOffset>98425</wp:posOffset>
            </wp:positionV>
            <wp:extent cx="4200525" cy="2249805"/>
            <wp:effectExtent l="0" t="0" r="9525" b="0"/>
            <wp:wrapSquare wrapText="largest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11F6C" w14:textId="7749F5E3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148F5691" w14:textId="71BF5FF9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59F8B478" w14:textId="211411CA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3530377C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15CD6C5D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04C2D6DF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41B9ED7F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14D8FBBA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633DD932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56C25012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77869482" w14:textId="77777777" w:rsidR="0081510D" w:rsidRDefault="008642BF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t>Открываем свойства папки в которой храница база данных. (Посмотреть местонахождение можно в окне запуска 1С)</w:t>
      </w:r>
    </w:p>
    <w:p w14:paraId="00FC347E" w14:textId="77777777" w:rsidR="0081510D" w:rsidRDefault="008642BF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anchor distT="0" distB="0" distL="0" distR="0" simplePos="0" relativeHeight="7" behindDoc="0" locked="0" layoutInCell="0" allowOverlap="1" wp14:anchorId="2EE3E972" wp14:editId="787F9406">
            <wp:simplePos x="0" y="0"/>
            <wp:positionH relativeFrom="column">
              <wp:posOffset>285115</wp:posOffset>
            </wp:positionH>
            <wp:positionV relativeFrom="paragraph">
              <wp:posOffset>89535</wp:posOffset>
            </wp:positionV>
            <wp:extent cx="4410710" cy="3327400"/>
            <wp:effectExtent l="0" t="0" r="0" b="0"/>
            <wp:wrapSquare wrapText="largest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68396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6BA30C13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6913207F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1DD2A20C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349F6E24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6351355D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3D792C44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6CA413BA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6D95BD67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24901BEB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478BD7D1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5AE357C6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5EAB2184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6631B5F1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347A12A7" w14:textId="77777777" w:rsidR="005353C4" w:rsidRDefault="005353C4">
      <w:pPr>
        <w:pStyle w:val="Standard"/>
        <w:spacing w:after="120"/>
      </w:pPr>
    </w:p>
    <w:p w14:paraId="1C1DDB75" w14:textId="4315C02B" w:rsidR="0081510D" w:rsidRDefault="008642BF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t>Откройте вкладку «Безопасность», затем нужно добавить пользователя нажав на кнопку «Добавить...» и в открывшемся окне нажать кнопку «Дополнительно». Затем в окне «Выбор: «Пользователи» или «Группы»» нажать кнопку «Поиск» и добавить пользователя с припиской</w:t>
      </w:r>
      <w:r>
        <w:t xml:space="preserve"> «</w:t>
      </w:r>
      <w:r>
        <w:rPr>
          <w:lang w:val="en-US"/>
        </w:rPr>
        <w:t>IIS</w:t>
      </w:r>
      <w:r w:rsidRPr="006136AF">
        <w:t xml:space="preserve">_...» </w:t>
      </w:r>
      <w:r>
        <w:t>и пользователя «</w:t>
      </w:r>
      <w:r>
        <w:rPr>
          <w:lang w:val="en-US"/>
        </w:rPr>
        <w:t>IUSR</w:t>
      </w:r>
      <w:r>
        <w:t>».</w:t>
      </w:r>
    </w:p>
    <w:p w14:paraId="4078E97A" w14:textId="77777777" w:rsidR="0081510D" w:rsidRDefault="008642BF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0" distR="0" simplePos="0" relativeHeight="8" behindDoc="0" locked="0" layoutInCell="0" allowOverlap="1" wp14:anchorId="515EB3AC" wp14:editId="391FB350">
            <wp:simplePos x="0" y="0"/>
            <wp:positionH relativeFrom="column">
              <wp:posOffset>810895</wp:posOffset>
            </wp:positionH>
            <wp:positionV relativeFrom="paragraph">
              <wp:posOffset>98425</wp:posOffset>
            </wp:positionV>
            <wp:extent cx="4201795" cy="4176395"/>
            <wp:effectExtent l="0" t="0" r="0" b="0"/>
            <wp:wrapSquare wrapText="largest"/>
            <wp:docPr id="7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1BC37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4CBE9473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4651CD07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4B3369CC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0E6E924D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42EF499F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70E834B2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173A8C00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3C198EE0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3B8B0E07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60A5F689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59EFD75C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6125CC59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021D49B4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38A129ED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598F6006" w14:textId="77777777" w:rsidR="005353C4" w:rsidRDefault="005353C4">
      <w:pPr>
        <w:pStyle w:val="Standard"/>
        <w:spacing w:after="120"/>
        <w:rPr>
          <w:b/>
          <w:bCs/>
        </w:rPr>
      </w:pPr>
    </w:p>
    <w:p w14:paraId="48A4E775" w14:textId="77777777" w:rsidR="005353C4" w:rsidRDefault="005353C4">
      <w:pPr>
        <w:pStyle w:val="Standard"/>
        <w:spacing w:after="120"/>
        <w:rPr>
          <w:b/>
          <w:bCs/>
        </w:rPr>
      </w:pPr>
    </w:p>
    <w:p w14:paraId="1926F578" w14:textId="77777777" w:rsidR="005353C4" w:rsidRDefault="005353C4">
      <w:pPr>
        <w:pStyle w:val="Standard"/>
        <w:spacing w:after="120"/>
        <w:rPr>
          <w:b/>
          <w:bCs/>
        </w:rPr>
      </w:pPr>
    </w:p>
    <w:p w14:paraId="54A5C62C" w14:textId="77777777" w:rsidR="005353C4" w:rsidRDefault="005353C4">
      <w:pPr>
        <w:pStyle w:val="Standard"/>
        <w:spacing w:after="120"/>
        <w:rPr>
          <w:b/>
          <w:bCs/>
        </w:rPr>
      </w:pPr>
    </w:p>
    <w:p w14:paraId="65E34422" w14:textId="77777777" w:rsidR="005353C4" w:rsidRDefault="005353C4">
      <w:pPr>
        <w:pStyle w:val="Standard"/>
        <w:spacing w:after="120"/>
        <w:rPr>
          <w:b/>
          <w:bCs/>
        </w:rPr>
      </w:pPr>
    </w:p>
    <w:p w14:paraId="19D23109" w14:textId="76B05614" w:rsidR="0081510D" w:rsidRDefault="008642BF">
      <w:pPr>
        <w:pStyle w:val="Standard"/>
        <w:spacing w:after="120"/>
        <w:rPr>
          <w:b/>
          <w:bCs/>
        </w:rPr>
      </w:pPr>
      <w:r>
        <w:rPr>
          <w:b/>
          <w:bCs/>
        </w:rPr>
        <w:lastRenderedPageBreak/>
        <w:t xml:space="preserve">Создаём </w:t>
      </w:r>
      <w:r>
        <w:rPr>
          <w:b/>
          <w:bCs/>
          <w:lang w:val="en-US"/>
        </w:rPr>
        <w:t>HTTP</w:t>
      </w:r>
      <w:r w:rsidRPr="006136AF">
        <w:rPr>
          <w:b/>
          <w:bCs/>
        </w:rPr>
        <w:t>-</w:t>
      </w:r>
      <w:r>
        <w:rPr>
          <w:b/>
          <w:bCs/>
        </w:rPr>
        <w:t xml:space="preserve">сервис ЦеныТоваров, указываем Корневой </w:t>
      </w:r>
      <w:r>
        <w:rPr>
          <w:b/>
          <w:bCs/>
          <w:lang w:val="en-US"/>
        </w:rPr>
        <w:t>URL</w:t>
      </w:r>
      <w:r w:rsidRPr="006136AF">
        <w:rPr>
          <w:b/>
          <w:bCs/>
        </w:rPr>
        <w:t xml:space="preserve"> </w:t>
      </w:r>
    </w:p>
    <w:p w14:paraId="2FAFD8C6" w14:textId="53200F39" w:rsidR="0081510D" w:rsidRDefault="005353C4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0" distR="0" simplePos="0" relativeHeight="9" behindDoc="0" locked="0" layoutInCell="0" allowOverlap="1" wp14:anchorId="102ED823" wp14:editId="0FF4D766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905375" cy="4257675"/>
            <wp:effectExtent l="0" t="0" r="9525" b="9525"/>
            <wp:wrapSquare wrapText="largest"/>
            <wp:docPr id="8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BE7BE" w14:textId="7FF773BD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31962643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6846A1B1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78B5FCD5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78B1690B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4917B9F7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2E461305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51547BEF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312366DA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362D89AB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0C07421C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0D7FEF9C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0017F96F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32C8CEEC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5CB70508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7448EE74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2CF0BD38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2A97E888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20C0856C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14CB35D0" w14:textId="77777777" w:rsidR="0081510D" w:rsidRDefault="008642BF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t xml:space="preserve">Создаём «Шаблон </w:t>
      </w:r>
      <w:r>
        <w:rPr>
          <w:lang w:val="en-US"/>
        </w:rPr>
        <w:t>URL</w:t>
      </w:r>
      <w:r>
        <w:t>» с показанными свойствами.</w:t>
      </w:r>
    </w:p>
    <w:p w14:paraId="52DC1B2B" w14:textId="77777777" w:rsidR="0081510D" w:rsidRDefault="008642BF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0" distR="0" simplePos="0" relativeHeight="10" behindDoc="0" locked="0" layoutInCell="0" allowOverlap="1" wp14:anchorId="0B9F78AB" wp14:editId="7FE4E97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5375" cy="1390650"/>
            <wp:effectExtent l="0" t="0" r="0" b="0"/>
            <wp:wrapSquare wrapText="largest"/>
            <wp:docPr id="9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B19B6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01E633D6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775F4E9D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1E57CDE2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2982106C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7DBCD759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509E628C" w14:textId="77777777" w:rsidR="0081510D" w:rsidRDefault="008642BF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0" distR="0" simplePos="0" relativeHeight="11" behindDoc="0" locked="0" layoutInCell="0" allowOverlap="1" wp14:anchorId="0BDEA1E1" wp14:editId="76F4E8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2381250"/>
            <wp:effectExtent l="0" t="0" r="0" b="0"/>
            <wp:wrapSquare wrapText="largest"/>
            <wp:docPr id="10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78061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5744FC2D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0C8B3C9E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54A12CF3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46463EEB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0FE892A5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684E6C2D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511B5203" w14:textId="77777777" w:rsidR="005353C4" w:rsidRDefault="005353C4">
      <w:pPr>
        <w:pStyle w:val="Standard"/>
        <w:spacing w:after="120"/>
      </w:pPr>
    </w:p>
    <w:p w14:paraId="742FED41" w14:textId="77777777" w:rsidR="005353C4" w:rsidRDefault="005353C4">
      <w:pPr>
        <w:pStyle w:val="Standard"/>
        <w:spacing w:after="120"/>
      </w:pPr>
    </w:p>
    <w:p w14:paraId="3F70549C" w14:textId="77777777" w:rsidR="005353C4" w:rsidRDefault="005353C4">
      <w:pPr>
        <w:pStyle w:val="Standard"/>
        <w:spacing w:after="120"/>
      </w:pPr>
    </w:p>
    <w:p w14:paraId="3FD987BF" w14:textId="77777777" w:rsidR="005353C4" w:rsidRDefault="005353C4">
      <w:pPr>
        <w:pStyle w:val="Standard"/>
        <w:spacing w:after="120"/>
      </w:pPr>
    </w:p>
    <w:p w14:paraId="2398E8F2" w14:textId="536AB61E" w:rsidR="0081510D" w:rsidRDefault="008642BF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lastRenderedPageBreak/>
        <w:t>В шаблоне создаём метод «</w:t>
      </w:r>
      <w:r>
        <w:rPr>
          <w:lang w:val="en-US"/>
        </w:rPr>
        <w:t>GET</w:t>
      </w:r>
      <w:r>
        <w:t xml:space="preserve">» и создаём для него обработчик в модуле </w:t>
      </w:r>
      <w:r>
        <w:rPr>
          <w:lang w:val="en-US"/>
        </w:rPr>
        <w:t>HTTP</w:t>
      </w:r>
      <w:r w:rsidRPr="006136AF">
        <w:t>-</w:t>
      </w:r>
      <w:r>
        <w:t>сервиса.</w:t>
      </w:r>
    </w:p>
    <w:p w14:paraId="3C2D4349" w14:textId="77777777" w:rsidR="0081510D" w:rsidRDefault="008642BF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0" distR="0" simplePos="0" relativeHeight="12" behindDoc="0" locked="0" layoutInCell="0" allowOverlap="1" wp14:anchorId="2C7D57A7" wp14:editId="5F987B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2375" cy="1924050"/>
            <wp:effectExtent l="0" t="0" r="0" b="0"/>
            <wp:wrapSquare wrapText="largest"/>
            <wp:docPr id="11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B2A47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2311A8B5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7781E318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4CF20A87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7C8AABCA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6EED60E9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23ABC6A7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0FF0BFD3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21FBBC40" w14:textId="77777777" w:rsidR="0081510D" w:rsidRDefault="008642BF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t>Функция «ПоказатьЦенуТовараGET»</w:t>
      </w:r>
    </w:p>
    <w:p w14:paraId="51719860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0DEF6C66" w14:textId="77777777" w:rsidR="0081510D" w:rsidRDefault="008642BF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0" distR="0" simplePos="0" relativeHeight="13" behindDoc="0" locked="0" layoutInCell="0" allowOverlap="1" wp14:anchorId="77BB7C6A" wp14:editId="6EA0D86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2665" cy="6374765"/>
            <wp:effectExtent l="0" t="0" r="0" b="0"/>
            <wp:wrapSquare wrapText="largest"/>
            <wp:docPr id="12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6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E5082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670361B1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07C7B4AC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136AD725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04CC63D0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301DCCF9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024D3EF5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6874EFF4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69265143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7E085E37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22134CE2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597938F7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1A8B44C8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6BDA7975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37725E50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3998F09D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3B5390CD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0FE6D32E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254042DC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2D51BFC6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3436DE34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37F75179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25FD6DF8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067082DD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14AF3574" w14:textId="77777777" w:rsidR="005353C4" w:rsidRDefault="005353C4">
      <w:pPr>
        <w:pStyle w:val="Standard"/>
        <w:spacing w:after="120"/>
        <w:rPr>
          <w:b/>
          <w:bCs/>
        </w:rPr>
      </w:pPr>
    </w:p>
    <w:p w14:paraId="0E6342C4" w14:textId="77777777" w:rsidR="005353C4" w:rsidRDefault="005353C4">
      <w:pPr>
        <w:pStyle w:val="Standard"/>
        <w:spacing w:after="120"/>
        <w:rPr>
          <w:b/>
          <w:bCs/>
        </w:rPr>
      </w:pPr>
    </w:p>
    <w:p w14:paraId="082093C5" w14:textId="77777777" w:rsidR="005353C4" w:rsidRDefault="005353C4">
      <w:pPr>
        <w:pStyle w:val="Standard"/>
        <w:spacing w:after="120"/>
        <w:rPr>
          <w:b/>
          <w:bCs/>
        </w:rPr>
      </w:pPr>
    </w:p>
    <w:p w14:paraId="5712AD65" w14:textId="77777777" w:rsidR="005353C4" w:rsidRDefault="005353C4">
      <w:pPr>
        <w:pStyle w:val="Standard"/>
        <w:spacing w:after="120"/>
        <w:rPr>
          <w:b/>
          <w:bCs/>
        </w:rPr>
      </w:pPr>
    </w:p>
    <w:p w14:paraId="2558FB81" w14:textId="64D19374" w:rsidR="0081510D" w:rsidRDefault="008642BF">
      <w:pPr>
        <w:pStyle w:val="Standard"/>
        <w:spacing w:after="120"/>
        <w:rPr>
          <w:b/>
          <w:bCs/>
        </w:rPr>
      </w:pPr>
      <w:r>
        <w:rPr>
          <w:b/>
          <w:bCs/>
        </w:rPr>
        <w:lastRenderedPageBreak/>
        <w:t>Код:</w:t>
      </w:r>
    </w:p>
    <w:p w14:paraId="61B54593" w14:textId="77777777" w:rsidR="0081510D" w:rsidRDefault="0081510D">
      <w:pPr>
        <w:pStyle w:val="Standard"/>
        <w:spacing w:after="120"/>
        <w:rPr>
          <w:b/>
          <w:bCs/>
        </w:rPr>
      </w:pPr>
    </w:p>
    <w:p w14:paraId="023AFDB6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>Функция ПоказатьЦенуТовараGET(Запрос)</w:t>
      </w:r>
    </w:p>
    <w:p w14:paraId="2C23D269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  <w:t>Попытка</w:t>
      </w:r>
    </w:p>
    <w:p w14:paraId="754BCED3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// Получить из запроса параметр URL Код.</w:t>
      </w:r>
    </w:p>
    <w:p w14:paraId="784A6CD6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Код = </w:t>
      </w:r>
      <w:r>
        <w:rPr>
          <w:sz w:val="18"/>
          <w:szCs w:val="18"/>
        </w:rPr>
        <w:t>Запрос.ПараметрыURL.Получить("Код");</w:t>
      </w:r>
    </w:p>
    <w:p w14:paraId="5A3E3511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Если Код = Неопределено Тогда</w:t>
      </w:r>
    </w:p>
    <w:p w14:paraId="1F86B999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Ответ = Новый HTTPСервисОтвет(400);</w:t>
      </w:r>
    </w:p>
    <w:p w14:paraId="0E8AF60E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Ответ.УстановитьТелоИзСтроки("Не задан параметр Код");</w:t>
      </w:r>
    </w:p>
    <w:p w14:paraId="040E37E7" w14:textId="77777777" w:rsidR="0081510D" w:rsidRPr="006136AF" w:rsidRDefault="008642BF">
      <w:pPr>
        <w:pStyle w:val="Standard"/>
        <w:spacing w:after="6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Ответ</w:t>
      </w:r>
      <w:r w:rsidRPr="006136AF">
        <w:rPr>
          <w:sz w:val="18"/>
          <w:szCs w:val="18"/>
          <w:lang w:val="en-US"/>
        </w:rPr>
        <w:t>.</w:t>
      </w:r>
      <w:r>
        <w:rPr>
          <w:sz w:val="18"/>
          <w:szCs w:val="18"/>
        </w:rPr>
        <w:t>Заголовки</w:t>
      </w:r>
      <w:r w:rsidRPr="006136AF">
        <w:rPr>
          <w:sz w:val="18"/>
          <w:szCs w:val="18"/>
          <w:lang w:val="en-US"/>
        </w:rPr>
        <w:t>.</w:t>
      </w:r>
      <w:r>
        <w:rPr>
          <w:sz w:val="18"/>
          <w:szCs w:val="18"/>
        </w:rPr>
        <w:t>Вставить</w:t>
      </w:r>
      <w:r w:rsidRPr="006136AF">
        <w:rPr>
          <w:sz w:val="18"/>
          <w:szCs w:val="18"/>
          <w:lang w:val="en-US"/>
        </w:rPr>
        <w:t>("Content-type", "application/json");</w:t>
      </w:r>
    </w:p>
    <w:p w14:paraId="308350F7" w14:textId="77777777" w:rsidR="0081510D" w:rsidRDefault="008642BF">
      <w:pPr>
        <w:pStyle w:val="Standard"/>
        <w:spacing w:after="6"/>
        <w:rPr>
          <w:sz w:val="18"/>
          <w:szCs w:val="18"/>
        </w:rPr>
      </w:pPr>
      <w:r w:rsidRPr="006136AF">
        <w:rPr>
          <w:sz w:val="18"/>
          <w:szCs w:val="18"/>
          <w:lang w:val="en-US"/>
        </w:rPr>
        <w:tab/>
      </w:r>
      <w:r w:rsidRPr="006136AF">
        <w:rPr>
          <w:sz w:val="18"/>
          <w:szCs w:val="18"/>
          <w:lang w:val="en-US"/>
        </w:rPr>
        <w:tab/>
      </w:r>
      <w:r w:rsidRPr="006136AF">
        <w:rPr>
          <w:sz w:val="18"/>
          <w:szCs w:val="18"/>
          <w:lang w:val="en-US"/>
        </w:rPr>
        <w:tab/>
      </w:r>
      <w:r>
        <w:rPr>
          <w:sz w:val="18"/>
          <w:szCs w:val="18"/>
        </w:rPr>
        <w:t>Возврат Ответ;</w:t>
      </w:r>
    </w:p>
    <w:p w14:paraId="38C5E87A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Конец</w:t>
      </w:r>
      <w:r>
        <w:rPr>
          <w:sz w:val="18"/>
          <w:szCs w:val="18"/>
        </w:rPr>
        <w:t>Если;</w:t>
      </w:r>
      <w:r>
        <w:rPr>
          <w:sz w:val="18"/>
          <w:szCs w:val="18"/>
        </w:rPr>
        <w:tab/>
      </w:r>
    </w:p>
    <w:p w14:paraId="1B745482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// Найти товар в справочнике по полученному параметру Код.</w:t>
      </w:r>
    </w:p>
    <w:p w14:paraId="58DABDF1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Товар = Справочники.Товары.НайтиПоКоду(Код);</w:t>
      </w:r>
    </w:p>
    <w:p w14:paraId="5AB5A1AA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Если Товар = Справочники.Товары.ПустаяСсылка() Тогда</w:t>
      </w:r>
    </w:p>
    <w:p w14:paraId="0507CBCE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Ответ = Новый HTTPСервисОтвет(400);</w:t>
      </w:r>
    </w:p>
    <w:p w14:paraId="17225789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Ответ.УстановитьТелоИзСтроки("Товар не найде</w:t>
      </w:r>
      <w:r>
        <w:rPr>
          <w:sz w:val="18"/>
          <w:szCs w:val="18"/>
        </w:rPr>
        <w:t>н");</w:t>
      </w:r>
    </w:p>
    <w:p w14:paraId="1B84D101" w14:textId="77777777" w:rsidR="0081510D" w:rsidRPr="006136AF" w:rsidRDefault="008642BF">
      <w:pPr>
        <w:pStyle w:val="Standard"/>
        <w:spacing w:after="6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Ответ</w:t>
      </w:r>
      <w:r w:rsidRPr="006136AF">
        <w:rPr>
          <w:sz w:val="18"/>
          <w:szCs w:val="18"/>
          <w:lang w:val="en-US"/>
        </w:rPr>
        <w:t>.</w:t>
      </w:r>
      <w:r>
        <w:rPr>
          <w:sz w:val="18"/>
          <w:szCs w:val="18"/>
        </w:rPr>
        <w:t>Заголовки</w:t>
      </w:r>
      <w:r w:rsidRPr="006136AF">
        <w:rPr>
          <w:sz w:val="18"/>
          <w:szCs w:val="18"/>
          <w:lang w:val="en-US"/>
        </w:rPr>
        <w:t>.</w:t>
      </w:r>
      <w:r>
        <w:rPr>
          <w:sz w:val="18"/>
          <w:szCs w:val="18"/>
        </w:rPr>
        <w:t>Вставить</w:t>
      </w:r>
      <w:r w:rsidRPr="006136AF">
        <w:rPr>
          <w:sz w:val="18"/>
          <w:szCs w:val="18"/>
          <w:lang w:val="en-US"/>
        </w:rPr>
        <w:t>("Content-type", "application/json");</w:t>
      </w:r>
    </w:p>
    <w:p w14:paraId="5152C99C" w14:textId="77777777" w:rsidR="0081510D" w:rsidRDefault="008642BF">
      <w:pPr>
        <w:pStyle w:val="Standard"/>
        <w:spacing w:after="6"/>
        <w:rPr>
          <w:sz w:val="18"/>
          <w:szCs w:val="18"/>
        </w:rPr>
      </w:pPr>
      <w:r w:rsidRPr="006136AF">
        <w:rPr>
          <w:sz w:val="18"/>
          <w:szCs w:val="18"/>
          <w:lang w:val="en-US"/>
        </w:rPr>
        <w:tab/>
      </w:r>
      <w:r w:rsidRPr="006136AF">
        <w:rPr>
          <w:sz w:val="18"/>
          <w:szCs w:val="18"/>
          <w:lang w:val="en-US"/>
        </w:rPr>
        <w:tab/>
      </w:r>
      <w:r w:rsidRPr="006136AF">
        <w:rPr>
          <w:sz w:val="18"/>
          <w:szCs w:val="18"/>
          <w:lang w:val="en-US"/>
        </w:rPr>
        <w:tab/>
      </w:r>
      <w:r>
        <w:rPr>
          <w:sz w:val="18"/>
          <w:szCs w:val="18"/>
        </w:rPr>
        <w:t>Возврат Ответ;</w:t>
      </w:r>
    </w:p>
    <w:p w14:paraId="700D52FD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КонецЕсли;</w:t>
      </w:r>
    </w:p>
    <w:p w14:paraId="4A35B4A3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// Получить последнюю цену товара из регистра сведений.</w:t>
      </w:r>
    </w:p>
    <w:p w14:paraId="095FAD75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ЦенаТовара = РегистрыСведений.ЦеныТоваров.ПолучитьПоследнее(</w:t>
      </w:r>
    </w:p>
    <w:p w14:paraId="368E059F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, Новый Структура("Товар", Товар</w:t>
      </w:r>
      <w:r>
        <w:rPr>
          <w:sz w:val="18"/>
          <w:szCs w:val="18"/>
        </w:rPr>
        <w:t xml:space="preserve">));   </w:t>
      </w:r>
      <w:r>
        <w:rPr>
          <w:sz w:val="18"/>
          <w:szCs w:val="18"/>
        </w:rPr>
        <w:tab/>
      </w:r>
    </w:p>
    <w:p w14:paraId="017A6D5F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// Создать объект записи и записать строковое значение в строку JSON.</w:t>
      </w:r>
    </w:p>
    <w:p w14:paraId="50C2895D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Запись = Новый ЗаписьJSON;</w:t>
      </w:r>
    </w:p>
    <w:p w14:paraId="521C82F0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Запись.УстановитьСтроку();</w:t>
      </w:r>
      <w:r>
        <w:rPr>
          <w:sz w:val="18"/>
          <w:szCs w:val="18"/>
        </w:rPr>
        <w:tab/>
      </w:r>
    </w:p>
    <w:p w14:paraId="2AD80170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// Записать начало корневого объекта.</w:t>
      </w:r>
    </w:p>
    <w:p w14:paraId="3BBBEDC5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Запись.ЗаписатьНачалоОбъекта();</w:t>
      </w:r>
    </w:p>
    <w:p w14:paraId="339D6E5E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Запись.ЗаписатьИмяСвойства("На: ");</w:t>
      </w:r>
    </w:p>
    <w:p w14:paraId="399FD0C9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Запись.ЗаписатьЗначение(Строка(ТекущаяДата()));</w:t>
      </w:r>
    </w:p>
    <w:p w14:paraId="4319712E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Запись.ЗаписатьИмяСвойства("Товар");</w:t>
      </w:r>
    </w:p>
    <w:p w14:paraId="4217DA76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Запись.ЗаписатьЗначение(Строка(Товар));</w:t>
      </w:r>
    </w:p>
    <w:p w14:paraId="2824B829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Запись.ЗаписатьИмяСвойства("Цена");</w:t>
      </w:r>
    </w:p>
    <w:p w14:paraId="23B9C7D3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Запись.ЗаписатьЗначение(ЦенаТовара.Цена);</w:t>
      </w:r>
      <w:r>
        <w:rPr>
          <w:sz w:val="18"/>
          <w:szCs w:val="18"/>
        </w:rPr>
        <w:tab/>
      </w:r>
    </w:p>
    <w:p w14:paraId="2933B5B5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// З</w:t>
      </w:r>
      <w:r>
        <w:rPr>
          <w:sz w:val="18"/>
          <w:szCs w:val="18"/>
        </w:rPr>
        <w:t>аписать конец корневого объекта.</w:t>
      </w:r>
    </w:p>
    <w:p w14:paraId="3FCEA23E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Запись.ЗаписатьКонецОбъекта(); </w:t>
      </w:r>
    </w:p>
    <w:p w14:paraId="7532F4EB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// Записать результат записи в строку JSON</w:t>
      </w:r>
    </w:p>
    <w:p w14:paraId="3EEAD7C1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Результат = Запись.Закрыть();</w:t>
      </w:r>
    </w:p>
    <w:p w14:paraId="5263CEAB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// Сформировать ответ, возвращаемый HTTP-сервисом.</w:t>
      </w:r>
    </w:p>
    <w:p w14:paraId="59FC61DE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Ответ = Новый HTTPСервисОтвет(200);</w:t>
      </w:r>
    </w:p>
    <w:p w14:paraId="42436321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// Установить тело </w:t>
      </w:r>
      <w:r>
        <w:rPr>
          <w:sz w:val="18"/>
          <w:szCs w:val="18"/>
        </w:rPr>
        <w:t>ответа из строки Результат.</w:t>
      </w:r>
    </w:p>
    <w:p w14:paraId="2E3ECEE4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Ответ.УстановитьТелоИзСтроки(Результат);</w:t>
      </w:r>
    </w:p>
    <w:p w14:paraId="3A93DBDE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  <w:t>Исключение</w:t>
      </w:r>
    </w:p>
    <w:p w14:paraId="5566A1B9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// Вывести стуктурированную информацию об исключении.</w:t>
      </w:r>
    </w:p>
    <w:p w14:paraId="5D571A62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Ответ = Новый HTTPСервисОтвет(500);</w:t>
      </w:r>
    </w:p>
    <w:p w14:paraId="719C1C2E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Информация = ИнформацияОбОшибке();</w:t>
      </w:r>
    </w:p>
    <w:p w14:paraId="0CF21736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Сообщение = Информация.Описание;</w:t>
      </w:r>
    </w:p>
    <w:p w14:paraId="3E7127E4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Если </w:t>
      </w:r>
      <w:r>
        <w:rPr>
          <w:sz w:val="18"/>
          <w:szCs w:val="18"/>
        </w:rPr>
        <w:t>Информация.Причина &lt;&gt; Неопределено Тогда</w:t>
      </w:r>
    </w:p>
    <w:p w14:paraId="1614354A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Сообщение = Сообщение + ":" + Информация.Причина.Описание;</w:t>
      </w:r>
    </w:p>
    <w:p w14:paraId="204D1B19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КонецЕсли;</w:t>
      </w:r>
    </w:p>
    <w:p w14:paraId="49153EEF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Ответ.УстановитьТелоИзСтроки(Сообщение);</w:t>
      </w:r>
    </w:p>
    <w:p w14:paraId="4F1C4126" w14:textId="77777777" w:rsidR="0081510D" w:rsidRDefault="008642BF">
      <w:pPr>
        <w:pStyle w:val="Standard"/>
        <w:spacing w:after="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КонецПопытки;</w:t>
      </w:r>
    </w:p>
    <w:p w14:paraId="09FC1EFB" w14:textId="77777777" w:rsidR="0081510D" w:rsidRPr="006136AF" w:rsidRDefault="008642BF">
      <w:pPr>
        <w:pStyle w:val="Standard"/>
        <w:spacing w:after="6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Ответ</w:t>
      </w:r>
      <w:r w:rsidRPr="006136AF">
        <w:rPr>
          <w:sz w:val="18"/>
          <w:szCs w:val="18"/>
          <w:lang w:val="en-US"/>
        </w:rPr>
        <w:t>.</w:t>
      </w:r>
      <w:r>
        <w:rPr>
          <w:sz w:val="18"/>
          <w:szCs w:val="18"/>
        </w:rPr>
        <w:t>Заголовки</w:t>
      </w:r>
      <w:r w:rsidRPr="006136AF">
        <w:rPr>
          <w:sz w:val="18"/>
          <w:szCs w:val="18"/>
          <w:lang w:val="en-US"/>
        </w:rPr>
        <w:t>.</w:t>
      </w:r>
      <w:r>
        <w:rPr>
          <w:sz w:val="18"/>
          <w:szCs w:val="18"/>
        </w:rPr>
        <w:t>Вставить</w:t>
      </w:r>
      <w:r w:rsidRPr="006136AF">
        <w:rPr>
          <w:sz w:val="18"/>
          <w:szCs w:val="18"/>
          <w:lang w:val="en-US"/>
        </w:rPr>
        <w:t xml:space="preserve">("Content-type", </w:t>
      </w:r>
      <w:r w:rsidRPr="006136AF">
        <w:rPr>
          <w:sz w:val="18"/>
          <w:szCs w:val="18"/>
          <w:lang w:val="en-US"/>
        </w:rPr>
        <w:t>"application/json");</w:t>
      </w:r>
    </w:p>
    <w:p w14:paraId="283D444C" w14:textId="77777777" w:rsidR="0081510D" w:rsidRDefault="008642BF">
      <w:pPr>
        <w:pStyle w:val="Standard"/>
        <w:spacing w:after="6"/>
        <w:rPr>
          <w:sz w:val="18"/>
          <w:szCs w:val="18"/>
        </w:rPr>
      </w:pPr>
      <w:r w:rsidRPr="006136AF">
        <w:rPr>
          <w:sz w:val="18"/>
          <w:szCs w:val="18"/>
          <w:lang w:val="en-US"/>
        </w:rPr>
        <w:tab/>
      </w:r>
      <w:r w:rsidRPr="006136AF">
        <w:rPr>
          <w:sz w:val="18"/>
          <w:szCs w:val="18"/>
          <w:lang w:val="en-US"/>
        </w:rPr>
        <w:tab/>
      </w:r>
      <w:r>
        <w:rPr>
          <w:sz w:val="18"/>
          <w:szCs w:val="18"/>
        </w:rPr>
        <w:t>Возврат Ответ;</w:t>
      </w:r>
    </w:p>
    <w:p w14:paraId="5171EB87" w14:textId="77777777" w:rsidR="0081510D" w:rsidRDefault="008642BF">
      <w:pPr>
        <w:pStyle w:val="Standard"/>
        <w:spacing w:after="6"/>
        <w:rPr>
          <w:rFonts w:ascii="Times New Roman" w:hAnsi="Times New Roman" w:cs="Times New Roman"/>
          <w:b/>
          <w:sz w:val="20"/>
          <w:szCs w:val="20"/>
        </w:rPr>
      </w:pPr>
      <w:r>
        <w:rPr>
          <w:sz w:val="18"/>
          <w:szCs w:val="18"/>
        </w:rPr>
        <w:t xml:space="preserve">КонецФункции  </w:t>
      </w:r>
      <w:r>
        <w:t xml:space="preserve"> </w:t>
      </w:r>
    </w:p>
    <w:p w14:paraId="1A6584AB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439F59CE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53450AD4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1ABD3C70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68C44ADC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4D78C046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2C751BEA" w14:textId="77777777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23BCBBB9" w14:textId="682C9DDD" w:rsidR="0081510D" w:rsidRDefault="008642BF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lastRenderedPageBreak/>
        <w:t xml:space="preserve">Заходим во вкладку </w:t>
      </w:r>
      <w:r>
        <w:t>«</w:t>
      </w:r>
      <w:r>
        <w:t>А</w:t>
      </w:r>
      <w:r w:rsidR="006136AF">
        <w:t>дминистрирование</w:t>
      </w:r>
      <w:r>
        <w:t>»</w:t>
      </w:r>
      <w:r w:rsidR="006136AF">
        <w:t xml:space="preserve"> и нажимаем на пункт «Публикация на веб-сервере…»</w:t>
      </w:r>
      <w:r w:rsidR="00A0212E">
        <w:t>. Затем, в открывшимся окне, откроем вкладку «</w:t>
      </w:r>
      <w:r w:rsidR="00A0212E">
        <w:rPr>
          <w:lang w:val="en-US"/>
        </w:rPr>
        <w:t>HTTP</w:t>
      </w:r>
      <w:r w:rsidR="00A0212E" w:rsidRPr="00A0212E">
        <w:t xml:space="preserve"> </w:t>
      </w:r>
      <w:r w:rsidR="00A0212E">
        <w:t xml:space="preserve">сервер» и включаем пункт «Публиковать </w:t>
      </w:r>
      <w:r w:rsidR="00A0212E">
        <w:rPr>
          <w:lang w:val="en-US"/>
        </w:rPr>
        <w:t>HTTP</w:t>
      </w:r>
      <w:r w:rsidR="00A0212E">
        <w:t xml:space="preserve"> сервисы расширений по умолчанию»</w:t>
      </w:r>
    </w:p>
    <w:p w14:paraId="1A7A6846" w14:textId="720B859A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64FF0484" w14:textId="01C465A5" w:rsidR="0081510D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265D39E9" w14:textId="29A14238" w:rsidR="0081510D" w:rsidRDefault="00DD65CA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0" distR="0" simplePos="0" relativeHeight="14" behindDoc="0" locked="0" layoutInCell="0" allowOverlap="1" wp14:anchorId="2B99F468" wp14:editId="1BB5A3C7">
            <wp:simplePos x="0" y="0"/>
            <wp:positionH relativeFrom="column">
              <wp:posOffset>-375285</wp:posOffset>
            </wp:positionH>
            <wp:positionV relativeFrom="paragraph">
              <wp:posOffset>357505</wp:posOffset>
            </wp:positionV>
            <wp:extent cx="3005455" cy="4362450"/>
            <wp:effectExtent l="0" t="0" r="4445" b="0"/>
            <wp:wrapSquare wrapText="largest"/>
            <wp:docPr id="13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51F1F" w14:textId="439908DB" w:rsidR="0081510D" w:rsidRDefault="00DD65CA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0" distR="0" simplePos="0" relativeHeight="15" behindDoc="0" locked="0" layoutInCell="0" allowOverlap="1" wp14:anchorId="1946027F" wp14:editId="41685183">
            <wp:simplePos x="0" y="0"/>
            <wp:positionH relativeFrom="margin">
              <wp:posOffset>2834640</wp:posOffset>
            </wp:positionH>
            <wp:positionV relativeFrom="paragraph">
              <wp:posOffset>121920</wp:posOffset>
            </wp:positionV>
            <wp:extent cx="2979420" cy="4352925"/>
            <wp:effectExtent l="0" t="0" r="0" b="9525"/>
            <wp:wrapSquare wrapText="largest"/>
            <wp:docPr id="14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2FA1B" w14:textId="5BAD1190" w:rsidR="00DD65CA" w:rsidRDefault="00DD65CA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Нажимаем на кнопку «Опубликовать». Затем открываем браузер и пишем в поисковую строку: </w:t>
      </w:r>
    </w:p>
    <w:p w14:paraId="4BB7E3AB" w14:textId="49D280AD" w:rsidR="0081510D" w:rsidRDefault="00DD65CA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D65CA">
        <w:rPr>
          <w:rFonts w:ascii="Times New Roman" w:hAnsi="Times New Roman" w:cs="Times New Roman"/>
          <w:b/>
          <w:sz w:val="20"/>
          <w:szCs w:val="20"/>
          <w:lang w:val="en-US"/>
        </w:rPr>
        <w:t>http://localhost/</w:t>
      </w:r>
      <w:r w:rsidRPr="00DD65CA">
        <w:rPr>
          <w:rFonts w:ascii="Times New Roman" w:hAnsi="Times New Roman" w:cs="Times New Roman"/>
          <w:b/>
          <w:sz w:val="20"/>
          <w:szCs w:val="20"/>
          <w:lang w:val="en-US"/>
        </w:rPr>
        <w:t>«</w:t>
      </w:r>
      <w:r w:rsidRPr="00DD65CA">
        <w:rPr>
          <w:rFonts w:ascii="Times New Roman" w:hAnsi="Times New Roman" w:cs="Times New Roman"/>
          <w:b/>
          <w:sz w:val="20"/>
          <w:szCs w:val="20"/>
        </w:rPr>
        <w:t>Название</w:t>
      </w:r>
      <w:r w:rsidRPr="00DD65C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вашей</w:t>
      </w:r>
      <w:r w:rsidRPr="00DD65C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базы</w:t>
      </w:r>
      <w:r w:rsidRPr="00DD65CA">
        <w:rPr>
          <w:rFonts w:ascii="Times New Roman" w:hAnsi="Times New Roman" w:cs="Times New Roman"/>
          <w:b/>
          <w:sz w:val="20"/>
          <w:szCs w:val="20"/>
          <w:lang w:val="en-US"/>
        </w:rPr>
        <w:t>»</w:t>
      </w:r>
      <w:r w:rsidRPr="00DD65CA">
        <w:rPr>
          <w:rFonts w:ascii="Times New Roman" w:hAnsi="Times New Roman" w:cs="Times New Roman"/>
          <w:b/>
          <w:sz w:val="20"/>
          <w:szCs w:val="20"/>
          <w:lang w:val="en-US"/>
        </w:rPr>
        <w:t>/hs/prices/product/00001</w:t>
      </w:r>
      <w:r w:rsidRPr="00DD65C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.</w:t>
      </w:r>
    </w:p>
    <w:p w14:paraId="4F222918" w14:textId="634FA309" w:rsidR="00DD65CA" w:rsidRPr="00DD65CA" w:rsidRDefault="00DD65CA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По итогу работы должно открыться следующее окно:</w:t>
      </w:r>
    </w:p>
    <w:p w14:paraId="211B4592" w14:textId="7081D5FA" w:rsidR="00DD65CA" w:rsidRPr="00DD65CA" w:rsidRDefault="00DD65CA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68A5F740" w14:textId="1DDF3381" w:rsidR="0081510D" w:rsidRPr="00DD65CA" w:rsidRDefault="00DD65CA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0" distR="0" simplePos="0" relativeHeight="16" behindDoc="0" locked="0" layoutInCell="0" allowOverlap="1" wp14:anchorId="303DE0F3" wp14:editId="0C0E5C5F">
            <wp:simplePos x="0" y="0"/>
            <wp:positionH relativeFrom="margin">
              <wp:posOffset>447675</wp:posOffset>
            </wp:positionH>
            <wp:positionV relativeFrom="paragraph">
              <wp:posOffset>-48260</wp:posOffset>
            </wp:positionV>
            <wp:extent cx="4810125" cy="1296670"/>
            <wp:effectExtent l="0" t="0" r="9525" b="0"/>
            <wp:wrapSquare wrapText="largest"/>
            <wp:docPr id="15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B542D" w14:textId="10FC7FA7" w:rsidR="0081510D" w:rsidRPr="00DD65CA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47A91AD6" w14:textId="2D9F6810" w:rsidR="0081510D" w:rsidRPr="00DD65CA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3D777170" w14:textId="356D74A5" w:rsidR="0081510D" w:rsidRPr="00DD65CA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2A47AC88" w14:textId="663B86FB" w:rsidR="0081510D" w:rsidRPr="00DD65CA" w:rsidRDefault="008151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11A8084A" w14:textId="77777777" w:rsidR="0081510D" w:rsidRPr="00DD65CA" w:rsidRDefault="008151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4CA3D313" w14:textId="77777777" w:rsidR="008642BF" w:rsidRDefault="008642BF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7652A877" w14:textId="43E569DA" w:rsidR="0081510D" w:rsidRDefault="008642BF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Вывод:</w:t>
      </w:r>
    </w:p>
    <w:p w14:paraId="5C15D62A" w14:textId="77777777" w:rsidR="0081510D" w:rsidRDefault="008642BF">
      <w:pPr>
        <w:pStyle w:val="Standard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Мы научились с помощью HTTP-сервиса получать информацию о ценах </w:t>
      </w:r>
      <w:r>
        <w:rPr>
          <w:rFonts w:ascii="Times New Roman" w:hAnsi="Times New Roman" w:cs="Times New Roman"/>
        </w:rPr>
        <w:t>товаров, которые хранятся в регистре сведений .</w:t>
      </w:r>
    </w:p>
    <w:sectPr w:rsidR="0081510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0D"/>
    <w:rsid w:val="00527DDE"/>
    <w:rsid w:val="005353C4"/>
    <w:rsid w:val="006136AF"/>
    <w:rsid w:val="0081510D"/>
    <w:rsid w:val="008642BF"/>
    <w:rsid w:val="00A0212E"/>
    <w:rsid w:val="00DD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16236"/>
  <w15:docId w15:val="{FE7BCA94-EF8C-46C0-B15F-13580EE7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359"/>
    <w:pPr>
      <w:keepNext/>
      <w:widowControl w:val="0"/>
      <w:spacing w:before="200" w:after="120" w:line="240" w:lineRule="auto"/>
      <w:outlineLvl w:val="1"/>
    </w:pPr>
    <w:rPr>
      <w:rFonts w:ascii="Liberation Serif" w:eastAsia="NSimSun" w:hAnsi="Liberation Serif" w:cs="Arial"/>
      <w:b/>
      <w:bCs/>
      <w:color w:val="000000"/>
      <w:kern w:val="2"/>
      <w:sz w:val="36"/>
      <w:szCs w:val="36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qFormat/>
    <w:rsid w:val="00283359"/>
    <w:rPr>
      <w:rFonts w:ascii="Liberation Serif" w:eastAsia="NSimSun" w:hAnsi="Liberation Serif" w:cs="Arial"/>
      <w:b/>
      <w:bCs/>
      <w:color w:val="000000"/>
      <w:kern w:val="2"/>
      <w:sz w:val="36"/>
      <w:szCs w:val="36"/>
      <w:lang w:eastAsia="zh-CN" w:bidi="hi-IN"/>
    </w:rPr>
  </w:style>
  <w:style w:type="character" w:customStyle="1" w:styleId="instancename">
    <w:name w:val="instancename"/>
    <w:basedOn w:val="a0"/>
    <w:qFormat/>
    <w:rsid w:val="00283359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  <w:lang/>
    </w:rPr>
  </w:style>
  <w:style w:type="paragraph" w:customStyle="1" w:styleId="Standard">
    <w:name w:val="Standard"/>
    <w:qFormat/>
    <w:rsid w:val="00283359"/>
    <w:pPr>
      <w:widowControl w:val="0"/>
    </w:pPr>
    <w:rPr>
      <w:rFonts w:ascii="Liberation Serif" w:eastAsia="Segoe UI" w:hAnsi="Liberation Serif" w:cs="Tahoma"/>
      <w:color w:val="000000"/>
      <w:kern w:val="2"/>
      <w:sz w:val="24"/>
      <w:szCs w:val="24"/>
      <w:lang w:eastAsia="zh-CN" w:bidi="hi-IN"/>
    </w:rPr>
  </w:style>
  <w:style w:type="character" w:styleId="a8">
    <w:name w:val="Hyperlink"/>
    <w:basedOn w:val="a0"/>
    <w:uiPriority w:val="99"/>
    <w:unhideWhenUsed/>
    <w:rsid w:val="00DD65C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D6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Рогозин</dc:creator>
  <dc:description/>
  <cp:lastModifiedBy>Илья Рогозин</cp:lastModifiedBy>
  <cp:revision>40</cp:revision>
  <dcterms:created xsi:type="dcterms:W3CDTF">2022-11-07T21:18:00Z</dcterms:created>
  <dcterms:modified xsi:type="dcterms:W3CDTF">2022-11-25T14:56:00Z</dcterms:modified>
  <dc:language>ru-RU</dc:language>
</cp:coreProperties>
</file>