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B031F" w14:textId="1299CFA8" w:rsidR="001C7D0B" w:rsidRDefault="00B2758A">
      <w:r>
        <w:t>2_1_3_10_Section_Summary</w:t>
      </w:r>
    </w:p>
    <w:p w14:paraId="39972552" w14:textId="688A4C1A" w:rsidR="00B2758A" w:rsidRPr="00B2758A" w:rsidRDefault="00B2758A" w:rsidP="00B2758A">
      <w:pPr>
        <w:shd w:val="clear" w:color="auto" w:fill="141414"/>
        <w:spacing w:before="100" w:beforeAutospacing="1" w:after="100" w:afterAutospacing="1" w:line="240" w:lineRule="auto"/>
        <w:textAlignment w:val="top"/>
        <w:outlineLvl w:val="0"/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</w:pPr>
      <w:proofErr w:type="spellStart"/>
      <w:r w:rsidRPr="00B2758A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>Key</w:t>
      </w:r>
      <w:proofErr w:type="spellEnd"/>
      <w:r w:rsidRPr="00B2758A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 xml:space="preserve"> </w:t>
      </w:r>
      <w:proofErr w:type="spellStart"/>
      <w:r w:rsidRPr="00B2758A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>takeaways</w:t>
      </w:r>
      <w:proofErr w:type="spellEnd"/>
    </w:p>
    <w:p w14:paraId="767F7FCC" w14:textId="77777777" w:rsidR="00B2758A" w:rsidRPr="00B2758A" w:rsidRDefault="00B2758A" w:rsidP="00B2758A">
      <w:pPr>
        <w:shd w:val="clear" w:color="auto" w:fill="141414"/>
        <w:spacing w:before="100" w:beforeAutospacing="1" w:after="100" w:afterAutospacing="1" w:line="240" w:lineRule="auto"/>
        <w:textAlignment w:val="top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1. An </w:t>
      </w:r>
      <w:proofErr w:type="spellStart"/>
      <w:r w:rsidRPr="00B2758A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expression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is a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combination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of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values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(or variables, operators, calls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functions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-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you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will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learn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about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them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soon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)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which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evaluates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a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value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, e.g.,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1 + 2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.</w:t>
      </w:r>
    </w:p>
    <w:p w14:paraId="14569A1E" w14:textId="77777777" w:rsidR="00B2758A" w:rsidRPr="00B2758A" w:rsidRDefault="00B2758A" w:rsidP="00B2758A">
      <w:pPr>
        <w:shd w:val="clear" w:color="auto" w:fill="141414"/>
        <w:spacing w:before="100" w:beforeAutospacing="1" w:after="100" w:afterAutospacing="1" w:line="240" w:lineRule="auto"/>
        <w:textAlignment w:val="top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2. </w:t>
      </w:r>
      <w:r w:rsidRPr="00B2758A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Operators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are special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symbols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or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keywords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which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are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able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operate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on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values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and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perform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(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mathematical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) operations, e.g.,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*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operator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multiplies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two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values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: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x * y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.</w:t>
      </w:r>
    </w:p>
    <w:p w14:paraId="59631EAE" w14:textId="77777777" w:rsidR="00B2758A" w:rsidRPr="00B2758A" w:rsidRDefault="00B2758A" w:rsidP="00B2758A">
      <w:pPr>
        <w:shd w:val="clear" w:color="auto" w:fill="141414"/>
        <w:spacing w:before="100" w:beforeAutospacing="1" w:after="100" w:afterAutospacing="1" w:line="240" w:lineRule="auto"/>
        <w:textAlignment w:val="top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3.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Arithmetic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operators in Python: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+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(addition),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-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(subtraction),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*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(multiplication),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/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(classic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division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- returns a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float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if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one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of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values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is of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float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type),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%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(modulus -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divides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left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operand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by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right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operand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and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returns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remainder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of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operation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, e.g.,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5 % 2 = 1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),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**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(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exponentiation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-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left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operand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raised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power of right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operand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, e.g.,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2 ** 3 = 2 * 2 * 2 = 8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),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//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(floor/integer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division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- returns a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number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resulting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from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division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, but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rounded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down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nearest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whole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number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, e.g.,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3 // 2.0 = 1.0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)</w:t>
      </w:r>
    </w:p>
    <w:p w14:paraId="4A9CD260" w14:textId="77777777" w:rsidR="00B2758A" w:rsidRPr="00B2758A" w:rsidRDefault="00B2758A" w:rsidP="00B2758A">
      <w:pPr>
        <w:shd w:val="clear" w:color="auto" w:fill="141414"/>
        <w:spacing w:before="100" w:beforeAutospacing="1" w:after="100" w:afterAutospacing="1" w:line="240" w:lineRule="auto"/>
        <w:textAlignment w:val="top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4. A </w:t>
      </w:r>
      <w:proofErr w:type="spellStart"/>
      <w:r w:rsidRPr="00B2758A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unary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operator is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operator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with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only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one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operand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, e.g.,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-1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, or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+3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.</w:t>
      </w:r>
    </w:p>
    <w:p w14:paraId="7D3F8C8E" w14:textId="77777777" w:rsidR="00B2758A" w:rsidRPr="00B2758A" w:rsidRDefault="00B2758A" w:rsidP="00B2758A">
      <w:pPr>
        <w:shd w:val="clear" w:color="auto" w:fill="141414"/>
        <w:spacing w:before="100" w:beforeAutospacing="1" w:after="100" w:afterAutospacing="1" w:line="240" w:lineRule="auto"/>
        <w:textAlignment w:val="top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5. A </w:t>
      </w:r>
      <w:proofErr w:type="spellStart"/>
      <w:r w:rsidRPr="00B2758A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binary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operator is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operator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with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two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operands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, e.g.,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4 + 5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, or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12 % 5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.</w:t>
      </w:r>
    </w:p>
    <w:p w14:paraId="0A002212" w14:textId="77777777" w:rsidR="00B2758A" w:rsidRPr="00B2758A" w:rsidRDefault="00B2758A" w:rsidP="00B2758A">
      <w:pPr>
        <w:shd w:val="clear" w:color="auto" w:fill="141414"/>
        <w:spacing w:before="100" w:beforeAutospacing="1" w:after="100" w:afterAutospacing="1" w:line="240" w:lineRule="auto"/>
        <w:textAlignment w:val="top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6.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Some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operators act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before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others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- </w:t>
      </w:r>
      <w:proofErr w:type="spellStart"/>
      <w:r w:rsidRPr="00B2758A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the</w:t>
      </w:r>
      <w:proofErr w:type="spellEnd"/>
      <w:r w:rsidRPr="00B2758A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hierarchy</w:t>
      </w:r>
      <w:proofErr w:type="spellEnd"/>
      <w:r w:rsidRPr="00B2758A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 xml:space="preserve"> of </w:t>
      </w:r>
      <w:proofErr w:type="spellStart"/>
      <w:r w:rsidRPr="00B2758A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priorities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:</w:t>
      </w:r>
    </w:p>
    <w:p w14:paraId="4227B108" w14:textId="77777777" w:rsidR="00B2758A" w:rsidRPr="00B2758A" w:rsidRDefault="00B2758A" w:rsidP="00B2758A">
      <w:pPr>
        <w:numPr>
          <w:ilvl w:val="0"/>
          <w:numId w:val="6"/>
        </w:numPr>
        <w:shd w:val="clear" w:color="auto" w:fill="141414"/>
        <w:spacing w:after="0" w:line="240" w:lineRule="auto"/>
        <w:textAlignment w:val="top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unary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+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and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-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have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highest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priority</w:t>
      </w:r>
    </w:p>
    <w:p w14:paraId="07BF44FE" w14:textId="77777777" w:rsidR="00B2758A" w:rsidRPr="00B2758A" w:rsidRDefault="00B2758A" w:rsidP="00B2758A">
      <w:pPr>
        <w:numPr>
          <w:ilvl w:val="0"/>
          <w:numId w:val="6"/>
        </w:numPr>
        <w:shd w:val="clear" w:color="auto" w:fill="141414"/>
        <w:spacing w:after="0" w:line="240" w:lineRule="auto"/>
        <w:textAlignment w:val="top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then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: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**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then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: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*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,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/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and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%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and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then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lowest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priority: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binary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+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and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-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.</w:t>
      </w:r>
    </w:p>
    <w:p w14:paraId="4FC689E2" w14:textId="77777777" w:rsidR="00B2758A" w:rsidRPr="00B2758A" w:rsidRDefault="00B2758A" w:rsidP="00B2758A">
      <w:pPr>
        <w:shd w:val="clear" w:color="auto" w:fill="141414"/>
        <w:spacing w:before="100" w:beforeAutospacing="1" w:after="100" w:afterAutospacing="1" w:line="240" w:lineRule="auto"/>
        <w:textAlignment w:val="top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7.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Subexpressions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in </w:t>
      </w:r>
      <w:r w:rsidRPr="00B2758A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parentheses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are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always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calculated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first, e.g.,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15 - 1 * (5 * (1 + 2)) = 0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.</w:t>
      </w:r>
    </w:p>
    <w:p w14:paraId="0EA47321" w14:textId="77777777" w:rsidR="00B2758A" w:rsidRPr="00B2758A" w:rsidRDefault="00B2758A" w:rsidP="00B2758A">
      <w:pPr>
        <w:shd w:val="clear" w:color="auto" w:fill="141414"/>
        <w:spacing w:before="100" w:beforeAutospacing="1" w:after="100" w:afterAutospacing="1" w:line="240" w:lineRule="auto"/>
        <w:textAlignment w:val="top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8. The </w:t>
      </w:r>
      <w:proofErr w:type="spellStart"/>
      <w:r w:rsidRPr="00B2758A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exponentiation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operator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uses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r w:rsidRPr="00B2758A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right-</w:t>
      </w:r>
      <w:proofErr w:type="spellStart"/>
      <w:r w:rsidRPr="00B2758A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sided</w:t>
      </w:r>
      <w:proofErr w:type="spellEnd"/>
      <w:r w:rsidRPr="00B2758A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 xml:space="preserve"> binding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, e.g., </w:t>
      </w:r>
      <w:r w:rsidRPr="00B2758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2 ** 2 ** 3 = 256</w:t>
      </w:r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.</w:t>
      </w:r>
    </w:p>
    <w:p w14:paraId="55E16C2A" w14:textId="77777777" w:rsidR="00B2758A" w:rsidRPr="00B2758A" w:rsidRDefault="00B2758A" w:rsidP="00B2758A">
      <w:pPr>
        <w:shd w:val="clear" w:color="auto" w:fill="141414"/>
        <w:spacing w:after="0" w:line="240" w:lineRule="auto"/>
        <w:textAlignment w:val="top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B2758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43FF636B" w14:textId="77777777" w:rsidR="00B2758A" w:rsidRPr="00B2758A" w:rsidRDefault="00B2758A" w:rsidP="00B2758A">
      <w:pPr>
        <w:shd w:val="clear" w:color="auto" w:fill="141414"/>
        <w:spacing w:after="0" w:line="240" w:lineRule="auto"/>
        <w:textAlignment w:val="top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B2758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3795E9BF" w14:textId="77777777" w:rsidR="00B2758A" w:rsidRPr="00B2758A" w:rsidRDefault="00B2758A" w:rsidP="00B2758A">
      <w:pPr>
        <w:shd w:val="clear" w:color="auto" w:fill="141414"/>
        <w:spacing w:before="100" w:beforeAutospacing="1" w:after="100" w:afterAutospacing="1" w:line="240" w:lineRule="auto"/>
        <w:textAlignment w:val="top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B2758A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Exercise</w:t>
      </w:r>
      <w:proofErr w:type="spellEnd"/>
      <w:r w:rsidRPr="00B2758A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 xml:space="preserve"> 1</w:t>
      </w:r>
    </w:p>
    <w:p w14:paraId="0D35111E" w14:textId="77777777" w:rsidR="00B2758A" w:rsidRPr="00B2758A" w:rsidRDefault="00B2758A" w:rsidP="00B2758A">
      <w:pPr>
        <w:shd w:val="clear" w:color="auto" w:fill="141414"/>
        <w:spacing w:before="100" w:beforeAutospacing="1" w:after="100" w:afterAutospacing="1" w:line="240" w:lineRule="auto"/>
        <w:textAlignment w:val="top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What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is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output of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following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snippet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?</w:t>
      </w:r>
    </w:p>
    <w:p w14:paraId="47DE5F60" w14:textId="77777777" w:rsidR="00B2758A" w:rsidRPr="00B2758A" w:rsidRDefault="00B2758A" w:rsidP="00B2758A">
      <w:pPr>
        <w:shd w:val="clear" w:color="auto" w:fill="141414"/>
        <w:spacing w:after="0" w:line="240" w:lineRule="auto"/>
        <w:textAlignment w:val="top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B2758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print((2 ** 4), (2 * 4.), (2 * 4))</w:t>
      </w:r>
      <w:r w:rsidRPr="00B2758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  <w:t>Check</w:t>
      </w:r>
    </w:p>
    <w:p w14:paraId="38FDB78C" w14:textId="77777777" w:rsidR="00B2758A" w:rsidRPr="00B2758A" w:rsidRDefault="00B2758A" w:rsidP="00B2758A">
      <w:pPr>
        <w:shd w:val="clear" w:color="auto" w:fill="141414"/>
        <w:spacing w:before="100" w:beforeAutospacing="1" w:after="100" w:afterAutospacing="1" w:line="240" w:lineRule="auto"/>
        <w:textAlignment w:val="top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B2758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16 8.0 8</w:t>
      </w:r>
    </w:p>
    <w:p w14:paraId="78774F3F" w14:textId="77777777" w:rsidR="00B2758A" w:rsidRPr="00B2758A" w:rsidRDefault="00B2758A" w:rsidP="00B2758A">
      <w:pPr>
        <w:shd w:val="clear" w:color="auto" w:fill="141414"/>
        <w:spacing w:after="0" w:line="240" w:lineRule="auto"/>
        <w:textAlignment w:val="top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B2758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1428187A" w14:textId="77777777" w:rsidR="00B2758A" w:rsidRPr="00B2758A" w:rsidRDefault="00B2758A" w:rsidP="00B2758A">
      <w:pPr>
        <w:shd w:val="clear" w:color="auto" w:fill="141414"/>
        <w:spacing w:before="100" w:beforeAutospacing="1" w:after="100" w:afterAutospacing="1" w:line="240" w:lineRule="auto"/>
        <w:textAlignment w:val="top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B2758A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Exercise</w:t>
      </w:r>
      <w:proofErr w:type="spellEnd"/>
      <w:r w:rsidRPr="00B2758A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 xml:space="preserve"> 2</w:t>
      </w:r>
    </w:p>
    <w:p w14:paraId="613FCC12" w14:textId="77777777" w:rsidR="00B2758A" w:rsidRPr="00B2758A" w:rsidRDefault="00B2758A" w:rsidP="00B2758A">
      <w:pPr>
        <w:shd w:val="clear" w:color="auto" w:fill="141414"/>
        <w:spacing w:before="100" w:beforeAutospacing="1" w:after="100" w:afterAutospacing="1" w:line="240" w:lineRule="auto"/>
        <w:textAlignment w:val="top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What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is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output of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following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snippet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?</w:t>
      </w:r>
    </w:p>
    <w:p w14:paraId="6784C0E1" w14:textId="77777777" w:rsidR="00B2758A" w:rsidRPr="00B2758A" w:rsidRDefault="00B2758A" w:rsidP="00B2758A">
      <w:pPr>
        <w:shd w:val="clear" w:color="auto" w:fill="141414"/>
        <w:spacing w:after="0" w:line="240" w:lineRule="auto"/>
        <w:textAlignment w:val="top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B2758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lastRenderedPageBreak/>
        <w:t>print((-2 / 4), (2 / 4), (2 // 4), (-2 // 4))</w:t>
      </w:r>
      <w:r w:rsidRPr="00B2758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  <w:t>Check</w:t>
      </w:r>
    </w:p>
    <w:p w14:paraId="6AE8589E" w14:textId="77777777" w:rsidR="00B2758A" w:rsidRPr="00B2758A" w:rsidRDefault="00B2758A" w:rsidP="00B2758A">
      <w:pPr>
        <w:shd w:val="clear" w:color="auto" w:fill="141414"/>
        <w:spacing w:before="100" w:beforeAutospacing="1" w:after="100" w:afterAutospacing="1" w:line="240" w:lineRule="auto"/>
        <w:textAlignment w:val="top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B2758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-0.5 0.5 0 -1</w:t>
      </w:r>
    </w:p>
    <w:p w14:paraId="6E9CA047" w14:textId="77777777" w:rsidR="00B2758A" w:rsidRPr="00B2758A" w:rsidRDefault="00B2758A" w:rsidP="00B2758A">
      <w:pPr>
        <w:shd w:val="clear" w:color="auto" w:fill="141414"/>
        <w:spacing w:after="0" w:line="240" w:lineRule="auto"/>
        <w:textAlignment w:val="top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B2758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09BDBFCE" w14:textId="77777777" w:rsidR="00B2758A" w:rsidRPr="00B2758A" w:rsidRDefault="00B2758A" w:rsidP="00B2758A">
      <w:pPr>
        <w:shd w:val="clear" w:color="auto" w:fill="141414"/>
        <w:spacing w:before="100" w:beforeAutospacing="1" w:after="100" w:afterAutospacing="1" w:line="240" w:lineRule="auto"/>
        <w:textAlignment w:val="top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B2758A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Exercise</w:t>
      </w:r>
      <w:proofErr w:type="spellEnd"/>
      <w:r w:rsidRPr="00B2758A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 xml:space="preserve"> 3</w:t>
      </w:r>
    </w:p>
    <w:p w14:paraId="4F73E6A0" w14:textId="77777777" w:rsidR="00B2758A" w:rsidRPr="00B2758A" w:rsidRDefault="00B2758A" w:rsidP="00B2758A">
      <w:pPr>
        <w:shd w:val="clear" w:color="auto" w:fill="141414"/>
        <w:spacing w:before="100" w:beforeAutospacing="1" w:after="100" w:afterAutospacing="1" w:line="240" w:lineRule="auto"/>
        <w:textAlignment w:val="top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What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is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output of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following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snippet</w:t>
      </w:r>
      <w:proofErr w:type="spellEnd"/>
      <w:r w:rsidRPr="00B2758A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?</w:t>
      </w:r>
    </w:p>
    <w:p w14:paraId="2C636915" w14:textId="77777777" w:rsidR="00B2758A" w:rsidRPr="00B2758A" w:rsidRDefault="00B2758A" w:rsidP="00B2758A">
      <w:pPr>
        <w:shd w:val="clear" w:color="auto" w:fill="141414"/>
        <w:spacing w:after="0" w:line="240" w:lineRule="auto"/>
        <w:textAlignment w:val="top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B2758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print((2 % -4), (2 % 4), (2 ** 3 ** 2))</w:t>
      </w:r>
      <w:r w:rsidRPr="00B2758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  <w:t>Check</w:t>
      </w:r>
    </w:p>
    <w:p w14:paraId="7CC3261D" w14:textId="77777777" w:rsidR="00B2758A" w:rsidRPr="00B2758A" w:rsidRDefault="00B2758A" w:rsidP="00B2758A">
      <w:pPr>
        <w:shd w:val="clear" w:color="auto" w:fill="141414"/>
        <w:spacing w:before="100" w:beforeAutospacing="1" w:after="100" w:afterAutospacing="1" w:line="240" w:lineRule="auto"/>
        <w:textAlignment w:val="top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B2758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-2 2 512</w:t>
      </w:r>
    </w:p>
    <w:p w14:paraId="659A1E6B" w14:textId="77777777" w:rsidR="00B2758A" w:rsidRPr="00B2758A" w:rsidRDefault="00B2758A" w:rsidP="00B2758A">
      <w:pPr>
        <w:shd w:val="clear" w:color="auto" w:fill="141414"/>
        <w:spacing w:after="0" w:line="240" w:lineRule="auto"/>
        <w:textAlignment w:val="top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</w:p>
    <w:p w14:paraId="648DE0AF" w14:textId="77777777" w:rsidR="00B2758A" w:rsidRPr="00B2758A" w:rsidRDefault="00B2758A" w:rsidP="00B2758A">
      <w:pPr>
        <w:spacing w:after="0" w:line="240" w:lineRule="auto"/>
        <w:rPr>
          <w:rFonts w:ascii="Open Sans" w:eastAsia="Times New Roman" w:hAnsi="Open Sans" w:cs="Open Sans"/>
          <w:color w:val="222222"/>
          <w:sz w:val="2"/>
          <w:szCs w:val="2"/>
          <w:lang w:eastAsia="nl-NL"/>
        </w:rPr>
      </w:pPr>
      <w:hyperlink r:id="rId5" w:history="1">
        <w:proofErr w:type="spellStart"/>
        <w:r w:rsidRPr="00B2758A">
          <w:rPr>
            <w:rFonts w:ascii="Helvetica" w:eastAsia="Times New Roman" w:hAnsi="Helvetica" w:cs="Helvetica"/>
            <w:color w:val="FFFFFF"/>
            <w:sz w:val="20"/>
            <w:szCs w:val="20"/>
            <w:u w:val="single"/>
            <w:bdr w:val="single" w:sz="6" w:space="5" w:color="CDA869" w:frame="1"/>
            <w:lang w:eastAsia="nl-NL"/>
          </w:rPr>
          <w:t>Prev</w:t>
        </w:r>
        <w:proofErr w:type="spellEnd"/>
      </w:hyperlink>
      <w:r w:rsidRPr="00B2758A">
        <w:rPr>
          <w:rFonts w:ascii="Open Sans" w:eastAsia="Times New Roman" w:hAnsi="Open Sans" w:cs="Open Sans"/>
          <w:color w:val="222222"/>
          <w:sz w:val="2"/>
          <w:szCs w:val="2"/>
          <w:lang w:eastAsia="nl-NL"/>
        </w:rPr>
        <w:t> </w:t>
      </w:r>
      <w:hyperlink r:id="rId6" w:history="1">
        <w:r w:rsidRPr="00B2758A">
          <w:rPr>
            <w:rFonts w:ascii="Helvetica" w:eastAsia="Times New Roman" w:hAnsi="Helvetica" w:cs="Helvetica"/>
            <w:color w:val="FFFFFF"/>
            <w:sz w:val="20"/>
            <w:szCs w:val="20"/>
            <w:u w:val="single"/>
            <w:bdr w:val="single" w:sz="6" w:space="5" w:color="CDA869" w:frame="1"/>
            <w:lang w:eastAsia="nl-NL"/>
          </w:rPr>
          <w:t>Next</w:t>
        </w:r>
      </w:hyperlink>
    </w:p>
    <w:p w14:paraId="31C02770" w14:textId="77777777" w:rsidR="00B2758A" w:rsidRDefault="00B2758A"/>
    <w:sectPr w:rsidR="00B27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C00A1"/>
    <w:multiLevelType w:val="multilevel"/>
    <w:tmpl w:val="BEAC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845EE"/>
    <w:multiLevelType w:val="multilevel"/>
    <w:tmpl w:val="2262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87D12"/>
    <w:multiLevelType w:val="multilevel"/>
    <w:tmpl w:val="DBD0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62251"/>
    <w:multiLevelType w:val="multilevel"/>
    <w:tmpl w:val="6F2A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E62D5"/>
    <w:multiLevelType w:val="multilevel"/>
    <w:tmpl w:val="AA1C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B4A5C"/>
    <w:multiLevelType w:val="multilevel"/>
    <w:tmpl w:val="F23C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8A"/>
    <w:rsid w:val="001C7D0B"/>
    <w:rsid w:val="00B2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EFA0"/>
  <w15:chartTrackingRefBased/>
  <w15:docId w15:val="{59EF8117-3867-45B3-8578-9CF8B61B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B275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2758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customStyle="1" w:styleId="msonormal0">
    <w:name w:val="msonormal"/>
    <w:basedOn w:val="Standaard"/>
    <w:rsid w:val="00B2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name">
    <w:name w:val="name"/>
    <w:basedOn w:val="Standaard"/>
    <w:rsid w:val="00B2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B2758A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2758A"/>
    <w:rPr>
      <w:color w:val="800080"/>
      <w:u w:val="single"/>
    </w:rPr>
  </w:style>
  <w:style w:type="paragraph" w:customStyle="1" w:styleId="title">
    <w:name w:val="title"/>
    <w:basedOn w:val="Standaard"/>
    <w:rsid w:val="00B2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as-submenu">
    <w:name w:val="has-submenu"/>
    <w:basedOn w:val="Standaard"/>
    <w:rsid w:val="00B2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back">
    <w:name w:val="back"/>
    <w:basedOn w:val="Standaard"/>
    <w:rsid w:val="00B2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dd-item">
    <w:name w:val="odd-item"/>
    <w:basedOn w:val="Standaard"/>
    <w:rsid w:val="00B2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label">
    <w:name w:val="label"/>
    <w:basedOn w:val="Standaardalinea-lettertype"/>
    <w:rsid w:val="00B2758A"/>
  </w:style>
  <w:style w:type="paragraph" w:customStyle="1" w:styleId="left-off-canvas-toggle">
    <w:name w:val="left-off-canvas-toggle"/>
    <w:basedOn w:val="Standaard"/>
    <w:rsid w:val="00B2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as-tip">
    <w:name w:val="has-tip"/>
    <w:basedOn w:val="Standaard"/>
    <w:rsid w:val="00B2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andbox">
    <w:name w:val="sandbox"/>
    <w:basedOn w:val="Standaard"/>
    <w:rsid w:val="00B2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B2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B2758A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B275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2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4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6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5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04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be.org/learn/programming-essentials-in-python/variables-data-shaped-boxes" TargetMode="External"/><Relationship Id="rId5" Type="http://schemas.openxmlformats.org/officeDocument/2006/relationships/hyperlink" Target="https://edube.org/learn/programming-essentials-in-python/operators-data-manipulation-tools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Ferwerda</dc:creator>
  <cp:keywords/>
  <dc:description/>
  <cp:lastModifiedBy>Kirsten Ferwerda</cp:lastModifiedBy>
  <cp:revision>1</cp:revision>
  <dcterms:created xsi:type="dcterms:W3CDTF">2020-09-28T15:28:00Z</dcterms:created>
  <dcterms:modified xsi:type="dcterms:W3CDTF">2020-09-28T15:30:00Z</dcterms:modified>
</cp:coreProperties>
</file>