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18B560" w14:textId="7EC6812A" w:rsidR="00A57D48" w:rsidRDefault="00626282" w:rsidP="006E3F1F">
      <w:pPr>
        <w:ind w:hanging="1620"/>
        <w:jc w:val="center"/>
        <w:rPr>
          <w:rFonts w:ascii="Helvetica" w:eastAsia="Times New Roman" w:hAnsi="Helvetica" w:cs="Times New Roman"/>
          <w:sz w:val="40"/>
          <w:szCs w:val="40"/>
        </w:rPr>
      </w:pPr>
      <w:r>
        <w:rPr>
          <w:rFonts w:ascii="Helvetica" w:eastAsia="Times New Roman" w:hAnsi="Helvetica" w:cs="Times New Roman"/>
          <w:noProof/>
          <w:sz w:val="40"/>
          <w:szCs w:val="40"/>
        </w:rPr>
        <w:drawing>
          <wp:inline distT="0" distB="0" distL="0" distR="0" wp14:anchorId="60BCB242" wp14:editId="291D61A1">
            <wp:extent cx="7769994" cy="297116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6393" cy="2973612"/>
                    </a:xfrm>
                    <a:prstGeom prst="rect">
                      <a:avLst/>
                    </a:prstGeom>
                    <a:noFill/>
                    <a:ln>
                      <a:noFill/>
                    </a:ln>
                  </pic:spPr>
                </pic:pic>
              </a:graphicData>
            </a:graphic>
          </wp:inline>
        </w:drawing>
      </w:r>
    </w:p>
    <w:p w14:paraId="26F2FDA4" w14:textId="77777777" w:rsidR="00A57D48" w:rsidRDefault="00A57D48" w:rsidP="003614C5">
      <w:pPr>
        <w:jc w:val="center"/>
        <w:rPr>
          <w:rFonts w:ascii="Helvetica" w:eastAsia="Times New Roman" w:hAnsi="Helvetica" w:cs="Times New Roman"/>
          <w:sz w:val="40"/>
          <w:szCs w:val="40"/>
        </w:rPr>
      </w:pPr>
    </w:p>
    <w:p w14:paraId="52F94748" w14:textId="77777777" w:rsidR="00A57D48" w:rsidRDefault="00A57D48" w:rsidP="003614C5">
      <w:pPr>
        <w:jc w:val="center"/>
        <w:rPr>
          <w:rFonts w:ascii="Helvetica" w:eastAsia="Times New Roman" w:hAnsi="Helvetica" w:cs="Times New Roman"/>
          <w:sz w:val="40"/>
          <w:szCs w:val="40"/>
        </w:rPr>
      </w:pPr>
    </w:p>
    <w:p w14:paraId="403072AB" w14:textId="77777777" w:rsidR="00A57D48" w:rsidRDefault="00A57D48" w:rsidP="003614C5">
      <w:pPr>
        <w:jc w:val="center"/>
        <w:rPr>
          <w:rFonts w:ascii="Helvetica" w:eastAsia="Times New Roman" w:hAnsi="Helvetica" w:cs="Times New Roman"/>
          <w:sz w:val="40"/>
          <w:szCs w:val="40"/>
        </w:rPr>
      </w:pPr>
    </w:p>
    <w:p w14:paraId="679AC97E" w14:textId="77777777" w:rsidR="00A57D48" w:rsidRDefault="00A57D48" w:rsidP="00626282">
      <w:pPr>
        <w:rPr>
          <w:rFonts w:ascii="Helvetica" w:eastAsia="Times New Roman" w:hAnsi="Helvetica" w:cs="Times New Roman"/>
          <w:sz w:val="40"/>
          <w:szCs w:val="40"/>
        </w:rPr>
      </w:pPr>
    </w:p>
    <w:p w14:paraId="3830D6B8" w14:textId="77777777" w:rsidR="00A57D48" w:rsidRDefault="00A57D48" w:rsidP="003614C5">
      <w:pPr>
        <w:jc w:val="center"/>
        <w:rPr>
          <w:rFonts w:ascii="Helvetica" w:eastAsia="Times New Roman" w:hAnsi="Helvetica" w:cs="Times New Roman"/>
          <w:sz w:val="40"/>
          <w:szCs w:val="40"/>
        </w:rPr>
      </w:pPr>
    </w:p>
    <w:p w14:paraId="5578A6D7" w14:textId="77777777" w:rsidR="0066203E" w:rsidRDefault="0066203E" w:rsidP="0066203E">
      <w:pPr>
        <w:jc w:val="right"/>
        <w:rPr>
          <w:rFonts w:asciiTheme="majorHAnsi" w:eastAsia="Times New Roman" w:hAnsiTheme="majorHAnsi" w:cs="Times New Roman"/>
          <w:sz w:val="64"/>
          <w:szCs w:val="64"/>
        </w:rPr>
      </w:pPr>
      <w:r>
        <w:rPr>
          <w:rFonts w:asciiTheme="majorHAnsi" w:eastAsia="Times New Roman" w:hAnsiTheme="majorHAnsi" w:cs="Times New Roman"/>
          <w:sz w:val="64"/>
          <w:szCs w:val="64"/>
        </w:rPr>
        <w:t xml:space="preserve">Embracement of Hadoop </w:t>
      </w:r>
    </w:p>
    <w:p w14:paraId="44AA128E" w14:textId="10A57C58" w:rsidR="00476E1D" w:rsidRPr="0066203E" w:rsidRDefault="003614C5" w:rsidP="0066203E">
      <w:pPr>
        <w:jc w:val="right"/>
        <w:rPr>
          <w:rFonts w:asciiTheme="majorHAnsi" w:eastAsia="Times New Roman" w:hAnsiTheme="majorHAnsi" w:cs="Times New Roman"/>
          <w:sz w:val="64"/>
          <w:szCs w:val="64"/>
        </w:rPr>
      </w:pPr>
      <w:r w:rsidRPr="0066203E">
        <w:rPr>
          <w:rFonts w:asciiTheme="majorHAnsi" w:eastAsia="Times New Roman" w:hAnsiTheme="majorHAnsi" w:cs="Times New Roman"/>
          <w:sz w:val="64"/>
          <w:szCs w:val="64"/>
        </w:rPr>
        <w:t xml:space="preserve"> A Pragmatic Analysis</w:t>
      </w:r>
    </w:p>
    <w:p w14:paraId="5B18E7BA" w14:textId="77777777" w:rsidR="003614C5" w:rsidRDefault="003614C5" w:rsidP="00626282">
      <w:pPr>
        <w:rPr>
          <w:rFonts w:ascii="Helvetica" w:eastAsia="Times New Roman" w:hAnsi="Helvetica" w:cs="Times New Roman"/>
          <w:sz w:val="40"/>
          <w:szCs w:val="40"/>
        </w:rPr>
      </w:pPr>
    </w:p>
    <w:p w14:paraId="657EABE6" w14:textId="77777777" w:rsidR="003614C5" w:rsidRDefault="003614C5" w:rsidP="003614C5">
      <w:pPr>
        <w:jc w:val="center"/>
        <w:rPr>
          <w:rFonts w:ascii="Helvetica" w:eastAsia="Times New Roman" w:hAnsi="Helvetica" w:cs="Times New Roman"/>
          <w:sz w:val="40"/>
          <w:szCs w:val="40"/>
        </w:rPr>
      </w:pPr>
    </w:p>
    <w:p w14:paraId="2BA520BF" w14:textId="1BF5ABA0" w:rsidR="0090694B" w:rsidRPr="00626282" w:rsidRDefault="0090694B" w:rsidP="0090694B">
      <w:pPr>
        <w:jc w:val="right"/>
        <w:rPr>
          <w:rFonts w:asciiTheme="majorHAnsi" w:eastAsia="Times New Roman" w:hAnsiTheme="majorHAnsi" w:cs="Times New Roman"/>
          <w:color w:val="365F91" w:themeColor="accent1" w:themeShade="BF"/>
          <w:sz w:val="28"/>
          <w:szCs w:val="28"/>
        </w:rPr>
      </w:pPr>
      <w:r>
        <w:rPr>
          <w:rFonts w:asciiTheme="majorHAnsi" w:eastAsia="Times New Roman" w:hAnsiTheme="majorHAnsi" w:cs="Times New Roman"/>
          <w:color w:val="365F91" w:themeColor="accent1" w:themeShade="BF"/>
          <w:sz w:val="28"/>
          <w:szCs w:val="28"/>
        </w:rPr>
        <w:lastRenderedPageBreak/>
        <w:t>Abstract</w:t>
      </w:r>
    </w:p>
    <w:p w14:paraId="507D8562" w14:textId="2E7FED6E" w:rsidR="003614C5" w:rsidRDefault="00242FFB" w:rsidP="000E34CE">
      <w:pPr>
        <w:jc w:val="right"/>
        <w:rPr>
          <w:rFonts w:asciiTheme="majorHAnsi" w:eastAsia="Times New Roman" w:hAnsiTheme="majorHAnsi" w:cs="Times New Roman"/>
        </w:rPr>
      </w:pPr>
      <w:r>
        <w:rPr>
          <w:rFonts w:asciiTheme="majorHAnsi" w:eastAsia="Times New Roman" w:hAnsiTheme="majorHAnsi" w:cs="Times New Roman"/>
        </w:rPr>
        <w:t>Whitepaper analyzing</w:t>
      </w:r>
      <w:r w:rsidR="000E34CE" w:rsidRPr="000E34CE">
        <w:rPr>
          <w:rFonts w:asciiTheme="majorHAnsi" w:eastAsia="Times New Roman" w:hAnsiTheme="majorHAnsi" w:cs="Times New Roman"/>
        </w:rPr>
        <w:t xml:space="preserve"> information gathering, sharing and </w:t>
      </w:r>
      <w:r w:rsidR="00BA4B97">
        <w:rPr>
          <w:rFonts w:asciiTheme="majorHAnsi" w:eastAsia="Times New Roman" w:hAnsiTheme="majorHAnsi" w:cs="Times New Roman"/>
        </w:rPr>
        <w:t>aggregating</w:t>
      </w:r>
      <w:r w:rsidR="000E34CE" w:rsidRPr="000E34CE">
        <w:rPr>
          <w:rFonts w:asciiTheme="majorHAnsi" w:eastAsia="Times New Roman" w:hAnsiTheme="majorHAnsi" w:cs="Times New Roman"/>
        </w:rPr>
        <w:t xml:space="preserve"> in DOJ OJP within the context of </w:t>
      </w:r>
      <w:r w:rsidR="00BA4B97">
        <w:rPr>
          <w:rFonts w:asciiTheme="majorHAnsi" w:eastAsia="Times New Roman" w:hAnsiTheme="majorHAnsi" w:cs="Times New Roman"/>
        </w:rPr>
        <w:t xml:space="preserve">using </w:t>
      </w:r>
      <w:r w:rsidR="000E34CE" w:rsidRPr="000E34CE">
        <w:rPr>
          <w:rFonts w:asciiTheme="majorHAnsi" w:eastAsia="Times New Roman" w:hAnsiTheme="majorHAnsi" w:cs="Times New Roman"/>
        </w:rPr>
        <w:t xml:space="preserve">Big Data Ecosystem. Also proposed mechanisms to </w:t>
      </w:r>
      <w:r w:rsidR="00395316">
        <w:rPr>
          <w:rFonts w:asciiTheme="majorHAnsi" w:eastAsia="Times New Roman" w:hAnsiTheme="majorHAnsi" w:cs="Times New Roman"/>
        </w:rPr>
        <w:t>determine</w:t>
      </w:r>
      <w:r w:rsidR="000E34CE" w:rsidRPr="000E34CE">
        <w:rPr>
          <w:rFonts w:asciiTheme="majorHAnsi" w:eastAsia="Times New Roman" w:hAnsiTheme="majorHAnsi" w:cs="Times New Roman"/>
        </w:rPr>
        <w:t xml:space="preserve"> </w:t>
      </w:r>
      <w:r w:rsidR="00395316">
        <w:rPr>
          <w:rFonts w:asciiTheme="majorHAnsi" w:eastAsia="Times New Roman" w:hAnsiTheme="majorHAnsi" w:cs="Times New Roman"/>
        </w:rPr>
        <w:t xml:space="preserve">if Hadoop is a good fit for </w:t>
      </w:r>
      <w:r w:rsidR="000E34CE" w:rsidRPr="000E34CE">
        <w:rPr>
          <w:rFonts w:asciiTheme="majorHAnsi" w:eastAsia="Times New Roman" w:hAnsiTheme="majorHAnsi" w:cs="Times New Roman"/>
        </w:rPr>
        <w:t xml:space="preserve">data </w:t>
      </w:r>
      <w:r w:rsidR="00BA4B97">
        <w:rPr>
          <w:rFonts w:asciiTheme="majorHAnsi" w:eastAsia="Times New Roman" w:hAnsiTheme="majorHAnsi" w:cs="Times New Roman"/>
        </w:rPr>
        <w:t xml:space="preserve">sharing and data </w:t>
      </w:r>
      <w:r w:rsidR="000E34CE" w:rsidRPr="000E34CE">
        <w:rPr>
          <w:rFonts w:asciiTheme="majorHAnsi" w:eastAsia="Times New Roman" w:hAnsiTheme="majorHAnsi" w:cs="Times New Roman"/>
        </w:rPr>
        <w:t>analytics.</w:t>
      </w:r>
    </w:p>
    <w:p w14:paraId="2CEB3E22" w14:textId="77777777" w:rsidR="000E34CE" w:rsidRDefault="000E34CE" w:rsidP="003614C5">
      <w:pPr>
        <w:jc w:val="center"/>
        <w:rPr>
          <w:rFonts w:ascii="Helvetica" w:eastAsia="Times New Roman" w:hAnsi="Helvetica" w:cs="Times New Roman"/>
          <w:sz w:val="40"/>
          <w:szCs w:val="40"/>
        </w:rPr>
      </w:pPr>
    </w:p>
    <w:p w14:paraId="7A72CDED" w14:textId="77777777" w:rsidR="003614C5" w:rsidRPr="00626282" w:rsidRDefault="003614C5" w:rsidP="00626282">
      <w:pPr>
        <w:jc w:val="right"/>
        <w:rPr>
          <w:rFonts w:asciiTheme="majorHAnsi" w:eastAsia="Times New Roman" w:hAnsiTheme="majorHAnsi" w:cs="Times New Roman"/>
          <w:color w:val="365F91" w:themeColor="accent1" w:themeShade="BF"/>
          <w:sz w:val="28"/>
          <w:szCs w:val="28"/>
        </w:rPr>
      </w:pPr>
      <w:r w:rsidRPr="00626282">
        <w:rPr>
          <w:rFonts w:asciiTheme="majorHAnsi" w:eastAsia="Times New Roman" w:hAnsiTheme="majorHAnsi" w:cs="Times New Roman"/>
          <w:color w:val="365F91" w:themeColor="accent1" w:themeShade="BF"/>
          <w:sz w:val="28"/>
          <w:szCs w:val="28"/>
        </w:rPr>
        <w:t>Kirthi Raman</w:t>
      </w:r>
    </w:p>
    <w:p w14:paraId="29ED7D5E" w14:textId="2B3F4293" w:rsidR="00626282" w:rsidRPr="0090694B" w:rsidRDefault="00626282" w:rsidP="0090694B">
      <w:pPr>
        <w:jc w:val="right"/>
        <w:rPr>
          <w:rFonts w:ascii="Helvetica" w:eastAsia="Times New Roman" w:hAnsi="Helvetica" w:cs="Times New Roman"/>
          <w:color w:val="000000" w:themeColor="text1"/>
        </w:rPr>
      </w:pPr>
      <w:r>
        <w:rPr>
          <w:rFonts w:ascii="Helvetica" w:eastAsia="Times New Roman" w:hAnsi="Helvetica" w:cs="Times New Roman"/>
          <w:color w:val="000000" w:themeColor="text1"/>
        </w:rPr>
        <w:t>Additional Contributions &amp; Reviews By: J.P.Klousia, Bruce Mackliet</w:t>
      </w:r>
    </w:p>
    <w:p w14:paraId="299F4264" w14:textId="77777777" w:rsidR="00A7482B" w:rsidRDefault="00A7482B" w:rsidP="003614C5">
      <w:pPr>
        <w:jc w:val="center"/>
        <w:rPr>
          <w:rFonts w:ascii="Helvetica" w:eastAsia="Times New Roman" w:hAnsi="Helvetica" w:cs="Times New Roman"/>
          <w:sz w:val="32"/>
          <w:szCs w:val="32"/>
        </w:rPr>
      </w:pPr>
    </w:p>
    <w:p w14:paraId="082FCE2C" w14:textId="77777777" w:rsidR="0090694B" w:rsidRDefault="0090694B" w:rsidP="001D21C7">
      <w:pPr>
        <w:rPr>
          <w:rFonts w:ascii="Helvetica" w:eastAsia="Times New Roman" w:hAnsi="Helvetica" w:cs="Times New Roman"/>
          <w:sz w:val="32"/>
          <w:szCs w:val="32"/>
        </w:rPr>
      </w:pPr>
    </w:p>
    <w:p w14:paraId="18CD9AE2" w14:textId="77777777" w:rsidR="00BA4B97" w:rsidRDefault="00BA4B97" w:rsidP="001D21C7">
      <w:pPr>
        <w:rPr>
          <w:rFonts w:ascii="Helvetica" w:eastAsia="Times New Roman" w:hAnsi="Helvetica" w:cs="Times New Roman"/>
          <w:sz w:val="32"/>
          <w:szCs w:val="32"/>
        </w:rPr>
      </w:pPr>
    </w:p>
    <w:p w14:paraId="763B9ED5" w14:textId="77777777" w:rsidR="00626282" w:rsidRDefault="00626282" w:rsidP="00462A07">
      <w:pPr>
        <w:ind w:hanging="180"/>
        <w:rPr>
          <w:rFonts w:asciiTheme="majorHAnsi" w:eastAsia="Times New Roman" w:hAnsiTheme="majorHAnsi" w:cs="Times New Roman"/>
          <w:color w:val="000000" w:themeColor="text1"/>
          <w:shd w:val="clear" w:color="auto" w:fill="FFFFFF"/>
        </w:rPr>
      </w:pPr>
    </w:p>
    <w:p w14:paraId="2D051121" w14:textId="77777777" w:rsidR="0090694B" w:rsidRPr="00462A07" w:rsidRDefault="0090694B" w:rsidP="00462A07">
      <w:pPr>
        <w:ind w:hanging="180"/>
        <w:rPr>
          <w:rFonts w:asciiTheme="majorHAnsi" w:eastAsia="Times New Roman" w:hAnsiTheme="majorHAnsi" w:cs="Times New Roman"/>
          <w:color w:val="000000" w:themeColor="text1"/>
          <w:shd w:val="clear" w:color="auto" w:fill="FFFFFF"/>
        </w:rPr>
      </w:pPr>
    </w:p>
    <w:p w14:paraId="12232EDE" w14:textId="6C3EA07C" w:rsidR="00BA4B97" w:rsidRDefault="00362EB4" w:rsidP="00362EB4">
      <w:pPr>
        <w:pStyle w:val="Heading1"/>
        <w:jc w:val="center"/>
      </w:pPr>
      <w:bookmarkStart w:id="0" w:name="_Toc409076060"/>
      <w:bookmarkStart w:id="1" w:name="_Toc409507355"/>
      <w:r w:rsidRPr="00362EB4">
        <w:t>Table of Contents</w:t>
      </w:r>
      <w:bookmarkEnd w:id="0"/>
      <w:bookmarkEnd w:id="1"/>
    </w:p>
    <w:p w14:paraId="16A4682A" w14:textId="77777777" w:rsidR="00776392" w:rsidRDefault="007358AB">
      <w:pPr>
        <w:pStyle w:val="TOC1"/>
        <w:rPr>
          <w:rFonts w:asciiTheme="minorHAnsi" w:hAnsiTheme="minorHAnsi"/>
          <w:b w:val="0"/>
          <w:noProof/>
          <w:color w:val="auto"/>
          <w:sz w:val="22"/>
          <w:szCs w:val="22"/>
        </w:rPr>
      </w:pPr>
      <w:r>
        <w:rPr>
          <w:rFonts w:ascii="Helvetica" w:eastAsia="Times New Roman" w:hAnsi="Helvetica" w:cs="Times New Roman"/>
          <w:sz w:val="32"/>
          <w:szCs w:val="32"/>
        </w:rPr>
        <w:fldChar w:fldCharType="begin"/>
      </w:r>
      <w:r>
        <w:rPr>
          <w:rFonts w:ascii="Helvetica" w:eastAsia="Times New Roman" w:hAnsi="Helvetica" w:cs="Times New Roman"/>
          <w:sz w:val="32"/>
          <w:szCs w:val="32"/>
        </w:rPr>
        <w:instrText xml:space="preserve"> TOC \o "1-3" </w:instrText>
      </w:r>
      <w:r>
        <w:rPr>
          <w:rFonts w:ascii="Helvetica" w:eastAsia="Times New Roman" w:hAnsi="Helvetica" w:cs="Times New Roman"/>
          <w:sz w:val="32"/>
          <w:szCs w:val="32"/>
        </w:rPr>
        <w:fldChar w:fldCharType="separate"/>
      </w:r>
      <w:r w:rsidR="00776392">
        <w:rPr>
          <w:noProof/>
        </w:rPr>
        <w:t>Table of Contents</w:t>
      </w:r>
      <w:r w:rsidR="00776392">
        <w:rPr>
          <w:noProof/>
        </w:rPr>
        <w:tab/>
      </w:r>
      <w:r w:rsidR="00776392">
        <w:rPr>
          <w:noProof/>
        </w:rPr>
        <w:fldChar w:fldCharType="begin"/>
      </w:r>
      <w:r w:rsidR="00776392">
        <w:rPr>
          <w:noProof/>
        </w:rPr>
        <w:instrText xml:space="preserve"> PAGEREF _Toc409507355 \h </w:instrText>
      </w:r>
      <w:r w:rsidR="00776392">
        <w:rPr>
          <w:noProof/>
        </w:rPr>
      </w:r>
      <w:r w:rsidR="00776392">
        <w:rPr>
          <w:noProof/>
        </w:rPr>
        <w:fldChar w:fldCharType="separate"/>
      </w:r>
      <w:r w:rsidR="00776392">
        <w:rPr>
          <w:noProof/>
        </w:rPr>
        <w:t>2</w:t>
      </w:r>
      <w:r w:rsidR="00776392">
        <w:rPr>
          <w:noProof/>
        </w:rPr>
        <w:fldChar w:fldCharType="end"/>
      </w:r>
    </w:p>
    <w:p w14:paraId="3C3CD2F3" w14:textId="77777777" w:rsidR="00776392" w:rsidRDefault="00776392">
      <w:pPr>
        <w:pStyle w:val="TOC1"/>
        <w:rPr>
          <w:rFonts w:asciiTheme="minorHAnsi" w:hAnsiTheme="minorHAnsi"/>
          <w:b w:val="0"/>
          <w:noProof/>
          <w:color w:val="auto"/>
          <w:sz w:val="22"/>
          <w:szCs w:val="22"/>
        </w:rPr>
      </w:pPr>
      <w:r w:rsidRPr="00C65CA1">
        <w:rPr>
          <w:noProof/>
          <w:color w:val="000000" w:themeColor="text1"/>
        </w:rPr>
        <w:t>List of Figures</w:t>
      </w:r>
      <w:r>
        <w:rPr>
          <w:noProof/>
        </w:rPr>
        <w:tab/>
      </w:r>
      <w:r>
        <w:rPr>
          <w:noProof/>
        </w:rPr>
        <w:fldChar w:fldCharType="begin"/>
      </w:r>
      <w:r>
        <w:rPr>
          <w:noProof/>
        </w:rPr>
        <w:instrText xml:space="preserve"> PAGEREF _Toc409507356 \h </w:instrText>
      </w:r>
      <w:r>
        <w:rPr>
          <w:noProof/>
        </w:rPr>
      </w:r>
      <w:r>
        <w:rPr>
          <w:noProof/>
        </w:rPr>
        <w:fldChar w:fldCharType="separate"/>
      </w:r>
      <w:r>
        <w:rPr>
          <w:noProof/>
        </w:rPr>
        <w:t>4</w:t>
      </w:r>
      <w:r>
        <w:rPr>
          <w:noProof/>
        </w:rPr>
        <w:fldChar w:fldCharType="end"/>
      </w:r>
    </w:p>
    <w:p w14:paraId="047576E4" w14:textId="77777777" w:rsidR="00776392" w:rsidRDefault="00776392">
      <w:pPr>
        <w:pStyle w:val="TOC1"/>
        <w:rPr>
          <w:rFonts w:asciiTheme="minorHAnsi" w:hAnsiTheme="minorHAnsi"/>
          <w:b w:val="0"/>
          <w:noProof/>
          <w:color w:val="auto"/>
          <w:sz w:val="22"/>
          <w:szCs w:val="22"/>
        </w:rPr>
      </w:pPr>
      <w:r w:rsidRPr="00C65CA1">
        <w:rPr>
          <w:noProof/>
          <w:color w:val="000000" w:themeColor="text1"/>
        </w:rPr>
        <w:t>List of Tables</w:t>
      </w:r>
      <w:r>
        <w:rPr>
          <w:noProof/>
        </w:rPr>
        <w:tab/>
      </w:r>
      <w:r>
        <w:rPr>
          <w:noProof/>
        </w:rPr>
        <w:fldChar w:fldCharType="begin"/>
      </w:r>
      <w:r>
        <w:rPr>
          <w:noProof/>
        </w:rPr>
        <w:instrText xml:space="preserve"> PAGEREF _Toc409507357 \h </w:instrText>
      </w:r>
      <w:r>
        <w:rPr>
          <w:noProof/>
        </w:rPr>
      </w:r>
      <w:r>
        <w:rPr>
          <w:noProof/>
        </w:rPr>
        <w:fldChar w:fldCharType="separate"/>
      </w:r>
      <w:r>
        <w:rPr>
          <w:noProof/>
        </w:rPr>
        <w:t>4</w:t>
      </w:r>
      <w:r>
        <w:rPr>
          <w:noProof/>
        </w:rPr>
        <w:fldChar w:fldCharType="end"/>
      </w:r>
    </w:p>
    <w:p w14:paraId="295ECEAA" w14:textId="77777777" w:rsidR="00776392" w:rsidRDefault="00776392">
      <w:pPr>
        <w:pStyle w:val="TOC1"/>
        <w:rPr>
          <w:rFonts w:asciiTheme="minorHAnsi" w:hAnsiTheme="minorHAnsi"/>
          <w:b w:val="0"/>
          <w:noProof/>
          <w:color w:val="auto"/>
          <w:sz w:val="22"/>
          <w:szCs w:val="22"/>
        </w:rPr>
      </w:pPr>
      <w:r w:rsidRPr="00C65CA1">
        <w:rPr>
          <w:noProof/>
          <w:color w:val="000000" w:themeColor="text1"/>
        </w:rPr>
        <w:t>Executive Summary</w:t>
      </w:r>
      <w:r>
        <w:rPr>
          <w:noProof/>
        </w:rPr>
        <w:tab/>
      </w:r>
      <w:r>
        <w:rPr>
          <w:noProof/>
        </w:rPr>
        <w:fldChar w:fldCharType="begin"/>
      </w:r>
      <w:r>
        <w:rPr>
          <w:noProof/>
        </w:rPr>
        <w:instrText xml:space="preserve"> PAGEREF _Toc409507358 \h </w:instrText>
      </w:r>
      <w:r>
        <w:rPr>
          <w:noProof/>
        </w:rPr>
      </w:r>
      <w:r>
        <w:rPr>
          <w:noProof/>
        </w:rPr>
        <w:fldChar w:fldCharType="separate"/>
      </w:r>
      <w:r>
        <w:rPr>
          <w:noProof/>
        </w:rPr>
        <w:t>5</w:t>
      </w:r>
      <w:r>
        <w:rPr>
          <w:noProof/>
        </w:rPr>
        <w:fldChar w:fldCharType="end"/>
      </w:r>
    </w:p>
    <w:p w14:paraId="352B0E53" w14:textId="77777777" w:rsidR="00776392" w:rsidRDefault="00776392">
      <w:pPr>
        <w:pStyle w:val="TOC1"/>
        <w:rPr>
          <w:rFonts w:asciiTheme="minorHAnsi" w:hAnsiTheme="minorHAnsi"/>
          <w:b w:val="0"/>
          <w:noProof/>
          <w:color w:val="auto"/>
          <w:sz w:val="22"/>
          <w:szCs w:val="22"/>
        </w:rPr>
      </w:pPr>
      <w:r w:rsidRPr="00C65CA1">
        <w:rPr>
          <w:noProof/>
          <w:color w:val="000000" w:themeColor="text1"/>
        </w:rPr>
        <w:t>Purpose</w:t>
      </w:r>
      <w:r>
        <w:rPr>
          <w:noProof/>
        </w:rPr>
        <w:tab/>
      </w:r>
      <w:r>
        <w:rPr>
          <w:noProof/>
        </w:rPr>
        <w:fldChar w:fldCharType="begin"/>
      </w:r>
      <w:r>
        <w:rPr>
          <w:noProof/>
        </w:rPr>
        <w:instrText xml:space="preserve"> PAGEREF _Toc409507359 \h </w:instrText>
      </w:r>
      <w:r>
        <w:rPr>
          <w:noProof/>
        </w:rPr>
      </w:r>
      <w:r>
        <w:rPr>
          <w:noProof/>
        </w:rPr>
        <w:fldChar w:fldCharType="separate"/>
      </w:r>
      <w:r>
        <w:rPr>
          <w:noProof/>
        </w:rPr>
        <w:t>7</w:t>
      </w:r>
      <w:r>
        <w:rPr>
          <w:noProof/>
        </w:rPr>
        <w:fldChar w:fldCharType="end"/>
      </w:r>
    </w:p>
    <w:p w14:paraId="4FD15354" w14:textId="77777777" w:rsidR="00776392" w:rsidRDefault="00776392">
      <w:pPr>
        <w:pStyle w:val="TOC1"/>
        <w:rPr>
          <w:rFonts w:asciiTheme="minorHAnsi" w:hAnsiTheme="minorHAnsi"/>
          <w:b w:val="0"/>
          <w:noProof/>
          <w:color w:val="auto"/>
          <w:sz w:val="22"/>
          <w:szCs w:val="22"/>
        </w:rPr>
      </w:pPr>
      <w:r w:rsidRPr="00C65CA1">
        <w:rPr>
          <w:noProof/>
          <w:color w:val="000000" w:themeColor="text1"/>
        </w:rPr>
        <w:t>What is Hadoop?</w:t>
      </w:r>
      <w:r>
        <w:rPr>
          <w:noProof/>
        </w:rPr>
        <w:tab/>
      </w:r>
      <w:r>
        <w:rPr>
          <w:noProof/>
        </w:rPr>
        <w:fldChar w:fldCharType="begin"/>
      </w:r>
      <w:r>
        <w:rPr>
          <w:noProof/>
        </w:rPr>
        <w:instrText xml:space="preserve"> PAGEREF _Toc409507360 \h </w:instrText>
      </w:r>
      <w:r>
        <w:rPr>
          <w:noProof/>
        </w:rPr>
      </w:r>
      <w:r>
        <w:rPr>
          <w:noProof/>
        </w:rPr>
        <w:fldChar w:fldCharType="separate"/>
      </w:r>
      <w:r>
        <w:rPr>
          <w:noProof/>
        </w:rPr>
        <w:t>8</w:t>
      </w:r>
      <w:r>
        <w:rPr>
          <w:noProof/>
        </w:rPr>
        <w:fldChar w:fldCharType="end"/>
      </w:r>
    </w:p>
    <w:p w14:paraId="2C769ACE" w14:textId="77777777" w:rsidR="00776392" w:rsidRDefault="00776392">
      <w:pPr>
        <w:pStyle w:val="TOC2"/>
        <w:rPr>
          <w:noProof/>
        </w:rPr>
      </w:pPr>
      <w:r w:rsidRPr="00C65CA1">
        <w:rPr>
          <w:noProof/>
          <w:color w:val="000000" w:themeColor="text1"/>
        </w:rPr>
        <w:t>Distributed Storage</w:t>
      </w:r>
      <w:r>
        <w:rPr>
          <w:noProof/>
        </w:rPr>
        <w:tab/>
      </w:r>
      <w:r>
        <w:rPr>
          <w:noProof/>
        </w:rPr>
        <w:fldChar w:fldCharType="begin"/>
      </w:r>
      <w:r>
        <w:rPr>
          <w:noProof/>
        </w:rPr>
        <w:instrText xml:space="preserve"> PAGEREF _Toc409507361 \h </w:instrText>
      </w:r>
      <w:r>
        <w:rPr>
          <w:noProof/>
        </w:rPr>
      </w:r>
      <w:r>
        <w:rPr>
          <w:noProof/>
        </w:rPr>
        <w:fldChar w:fldCharType="separate"/>
      </w:r>
      <w:r>
        <w:rPr>
          <w:noProof/>
        </w:rPr>
        <w:t>9</w:t>
      </w:r>
      <w:r>
        <w:rPr>
          <w:noProof/>
        </w:rPr>
        <w:fldChar w:fldCharType="end"/>
      </w:r>
    </w:p>
    <w:p w14:paraId="5D1D89C8" w14:textId="77777777" w:rsidR="00776392" w:rsidRDefault="00776392">
      <w:pPr>
        <w:pStyle w:val="TOC3"/>
        <w:tabs>
          <w:tab w:val="right" w:leader="dot" w:pos="9062"/>
        </w:tabs>
        <w:rPr>
          <w:i w:val="0"/>
          <w:noProof/>
        </w:rPr>
      </w:pPr>
      <w:r w:rsidRPr="00C65CA1">
        <w:rPr>
          <w:noProof/>
          <w:color w:val="000000" w:themeColor="text1"/>
        </w:rPr>
        <w:t>Hadoop Distributed File System (HDFS)</w:t>
      </w:r>
      <w:r>
        <w:rPr>
          <w:noProof/>
        </w:rPr>
        <w:tab/>
      </w:r>
      <w:r>
        <w:rPr>
          <w:noProof/>
        </w:rPr>
        <w:fldChar w:fldCharType="begin"/>
      </w:r>
      <w:r>
        <w:rPr>
          <w:noProof/>
        </w:rPr>
        <w:instrText xml:space="preserve"> PAGEREF _Toc409507362 \h </w:instrText>
      </w:r>
      <w:r>
        <w:rPr>
          <w:noProof/>
        </w:rPr>
      </w:r>
      <w:r>
        <w:rPr>
          <w:noProof/>
        </w:rPr>
        <w:fldChar w:fldCharType="separate"/>
      </w:r>
      <w:r>
        <w:rPr>
          <w:noProof/>
        </w:rPr>
        <w:t>9</w:t>
      </w:r>
      <w:r>
        <w:rPr>
          <w:noProof/>
        </w:rPr>
        <w:fldChar w:fldCharType="end"/>
      </w:r>
    </w:p>
    <w:p w14:paraId="513B994B" w14:textId="77777777" w:rsidR="00776392" w:rsidRDefault="00776392">
      <w:pPr>
        <w:pStyle w:val="TOC1"/>
        <w:rPr>
          <w:rFonts w:asciiTheme="minorHAnsi" w:hAnsiTheme="minorHAnsi"/>
          <w:b w:val="0"/>
          <w:noProof/>
          <w:color w:val="auto"/>
          <w:sz w:val="22"/>
          <w:szCs w:val="22"/>
        </w:rPr>
      </w:pPr>
      <w:r w:rsidRPr="00C65CA1">
        <w:rPr>
          <w:noProof/>
          <w:color w:val="000000" w:themeColor="text1"/>
        </w:rPr>
        <w:t>Distributed Processing</w:t>
      </w:r>
      <w:r>
        <w:rPr>
          <w:noProof/>
        </w:rPr>
        <w:tab/>
      </w:r>
      <w:r>
        <w:rPr>
          <w:noProof/>
        </w:rPr>
        <w:fldChar w:fldCharType="begin"/>
      </w:r>
      <w:r>
        <w:rPr>
          <w:noProof/>
        </w:rPr>
        <w:instrText xml:space="preserve"> PAGEREF _Toc409507363 \h </w:instrText>
      </w:r>
      <w:r>
        <w:rPr>
          <w:noProof/>
        </w:rPr>
      </w:r>
      <w:r>
        <w:rPr>
          <w:noProof/>
        </w:rPr>
        <w:fldChar w:fldCharType="separate"/>
      </w:r>
      <w:r>
        <w:rPr>
          <w:noProof/>
        </w:rPr>
        <w:t>15</w:t>
      </w:r>
      <w:r>
        <w:rPr>
          <w:noProof/>
        </w:rPr>
        <w:fldChar w:fldCharType="end"/>
      </w:r>
    </w:p>
    <w:p w14:paraId="7674B1B4" w14:textId="77777777" w:rsidR="00776392" w:rsidRDefault="00776392">
      <w:pPr>
        <w:pStyle w:val="TOC2"/>
        <w:rPr>
          <w:noProof/>
        </w:rPr>
      </w:pPr>
      <w:r w:rsidRPr="00C65CA1">
        <w:rPr>
          <w:noProof/>
          <w:color w:val="000000" w:themeColor="text1"/>
        </w:rPr>
        <w:t>What is MapReduce</w:t>
      </w:r>
      <w:r>
        <w:rPr>
          <w:noProof/>
        </w:rPr>
        <w:tab/>
      </w:r>
      <w:r>
        <w:rPr>
          <w:noProof/>
        </w:rPr>
        <w:fldChar w:fldCharType="begin"/>
      </w:r>
      <w:r>
        <w:rPr>
          <w:noProof/>
        </w:rPr>
        <w:instrText xml:space="preserve"> PAGEREF _Toc409507364 \h </w:instrText>
      </w:r>
      <w:r>
        <w:rPr>
          <w:noProof/>
        </w:rPr>
      </w:r>
      <w:r>
        <w:rPr>
          <w:noProof/>
        </w:rPr>
        <w:fldChar w:fldCharType="separate"/>
      </w:r>
      <w:r>
        <w:rPr>
          <w:noProof/>
        </w:rPr>
        <w:t>15</w:t>
      </w:r>
      <w:r>
        <w:rPr>
          <w:noProof/>
        </w:rPr>
        <w:fldChar w:fldCharType="end"/>
      </w:r>
    </w:p>
    <w:p w14:paraId="75D22FF6" w14:textId="77777777" w:rsidR="00776392" w:rsidRDefault="00776392">
      <w:pPr>
        <w:pStyle w:val="TOC3"/>
        <w:tabs>
          <w:tab w:val="right" w:leader="dot" w:pos="9062"/>
        </w:tabs>
        <w:rPr>
          <w:i w:val="0"/>
          <w:noProof/>
        </w:rPr>
      </w:pPr>
      <w:r w:rsidRPr="00C65CA1">
        <w:rPr>
          <w:noProof/>
          <w:color w:val="000000" w:themeColor="text1"/>
          <w:shd w:val="clear" w:color="auto" w:fill="FFFFFF"/>
        </w:rPr>
        <w:t>How MapReduce Works</w:t>
      </w:r>
      <w:r>
        <w:rPr>
          <w:noProof/>
        </w:rPr>
        <w:tab/>
      </w:r>
      <w:r>
        <w:rPr>
          <w:noProof/>
        </w:rPr>
        <w:fldChar w:fldCharType="begin"/>
      </w:r>
      <w:r>
        <w:rPr>
          <w:noProof/>
        </w:rPr>
        <w:instrText xml:space="preserve"> PAGEREF _Toc409507365 \h </w:instrText>
      </w:r>
      <w:r>
        <w:rPr>
          <w:noProof/>
        </w:rPr>
      </w:r>
      <w:r>
        <w:rPr>
          <w:noProof/>
        </w:rPr>
        <w:fldChar w:fldCharType="separate"/>
      </w:r>
      <w:r>
        <w:rPr>
          <w:noProof/>
        </w:rPr>
        <w:t>16</w:t>
      </w:r>
      <w:r>
        <w:rPr>
          <w:noProof/>
        </w:rPr>
        <w:fldChar w:fldCharType="end"/>
      </w:r>
    </w:p>
    <w:p w14:paraId="1B86EE06" w14:textId="77777777" w:rsidR="00776392" w:rsidRDefault="00776392">
      <w:pPr>
        <w:pStyle w:val="TOC2"/>
        <w:rPr>
          <w:noProof/>
        </w:rPr>
      </w:pPr>
      <w:r w:rsidRPr="00C65CA1">
        <w:rPr>
          <w:noProof/>
          <w:color w:val="000000" w:themeColor="text1"/>
        </w:rPr>
        <w:t>SQL-MapReduce</w:t>
      </w:r>
      <w:r>
        <w:rPr>
          <w:noProof/>
        </w:rPr>
        <w:tab/>
      </w:r>
      <w:r>
        <w:rPr>
          <w:noProof/>
        </w:rPr>
        <w:fldChar w:fldCharType="begin"/>
      </w:r>
      <w:r>
        <w:rPr>
          <w:noProof/>
        </w:rPr>
        <w:instrText xml:space="preserve"> PAGEREF _Toc409507366 \h </w:instrText>
      </w:r>
      <w:r>
        <w:rPr>
          <w:noProof/>
        </w:rPr>
      </w:r>
      <w:r>
        <w:rPr>
          <w:noProof/>
        </w:rPr>
        <w:fldChar w:fldCharType="separate"/>
      </w:r>
      <w:r>
        <w:rPr>
          <w:noProof/>
        </w:rPr>
        <w:t>17</w:t>
      </w:r>
      <w:r>
        <w:rPr>
          <w:noProof/>
        </w:rPr>
        <w:fldChar w:fldCharType="end"/>
      </w:r>
    </w:p>
    <w:p w14:paraId="2266272F" w14:textId="77777777" w:rsidR="00776392" w:rsidRDefault="00776392">
      <w:pPr>
        <w:pStyle w:val="TOC1"/>
        <w:rPr>
          <w:rFonts w:asciiTheme="minorHAnsi" w:hAnsiTheme="minorHAnsi"/>
          <w:b w:val="0"/>
          <w:noProof/>
          <w:color w:val="auto"/>
          <w:sz w:val="22"/>
          <w:szCs w:val="22"/>
        </w:rPr>
      </w:pPr>
      <w:r w:rsidRPr="00C65CA1">
        <w:rPr>
          <w:noProof/>
          <w:color w:val="000000" w:themeColor="text1"/>
        </w:rPr>
        <w:t>What is NoSQL (Not-Only-SQL)</w:t>
      </w:r>
      <w:r>
        <w:rPr>
          <w:noProof/>
        </w:rPr>
        <w:tab/>
      </w:r>
      <w:r>
        <w:rPr>
          <w:noProof/>
        </w:rPr>
        <w:fldChar w:fldCharType="begin"/>
      </w:r>
      <w:r>
        <w:rPr>
          <w:noProof/>
        </w:rPr>
        <w:instrText xml:space="preserve"> PAGEREF _Toc409507367 \h </w:instrText>
      </w:r>
      <w:r>
        <w:rPr>
          <w:noProof/>
        </w:rPr>
      </w:r>
      <w:r>
        <w:rPr>
          <w:noProof/>
        </w:rPr>
        <w:fldChar w:fldCharType="separate"/>
      </w:r>
      <w:r>
        <w:rPr>
          <w:noProof/>
        </w:rPr>
        <w:t>18</w:t>
      </w:r>
      <w:r>
        <w:rPr>
          <w:noProof/>
        </w:rPr>
        <w:fldChar w:fldCharType="end"/>
      </w:r>
    </w:p>
    <w:p w14:paraId="43FA0918" w14:textId="77777777" w:rsidR="00776392" w:rsidRDefault="00776392">
      <w:pPr>
        <w:pStyle w:val="TOC2"/>
        <w:rPr>
          <w:noProof/>
        </w:rPr>
      </w:pPr>
      <w:r w:rsidRPr="00C65CA1">
        <w:rPr>
          <w:noProof/>
          <w:color w:val="000000" w:themeColor="text1"/>
          <w:shd w:val="clear" w:color="auto" w:fill="FFFFFF"/>
        </w:rPr>
        <w:t>Benefits of NoSQL</w:t>
      </w:r>
      <w:r>
        <w:rPr>
          <w:noProof/>
        </w:rPr>
        <w:tab/>
      </w:r>
      <w:r>
        <w:rPr>
          <w:noProof/>
        </w:rPr>
        <w:fldChar w:fldCharType="begin"/>
      </w:r>
      <w:r>
        <w:rPr>
          <w:noProof/>
        </w:rPr>
        <w:instrText xml:space="preserve"> PAGEREF _Toc409507368 \h </w:instrText>
      </w:r>
      <w:r>
        <w:rPr>
          <w:noProof/>
        </w:rPr>
      </w:r>
      <w:r>
        <w:rPr>
          <w:noProof/>
        </w:rPr>
        <w:fldChar w:fldCharType="separate"/>
      </w:r>
      <w:r>
        <w:rPr>
          <w:noProof/>
        </w:rPr>
        <w:t>18</w:t>
      </w:r>
      <w:r>
        <w:rPr>
          <w:noProof/>
        </w:rPr>
        <w:fldChar w:fldCharType="end"/>
      </w:r>
    </w:p>
    <w:p w14:paraId="6A3BC172" w14:textId="77777777" w:rsidR="00776392" w:rsidRDefault="00776392">
      <w:pPr>
        <w:pStyle w:val="TOC2"/>
        <w:rPr>
          <w:noProof/>
        </w:rPr>
      </w:pPr>
      <w:r w:rsidRPr="00C65CA1">
        <w:rPr>
          <w:noProof/>
          <w:color w:val="000000" w:themeColor="text1"/>
        </w:rPr>
        <w:t>Default NoSQL</w:t>
      </w:r>
      <w:r>
        <w:rPr>
          <w:noProof/>
        </w:rPr>
        <w:tab/>
      </w:r>
      <w:r>
        <w:rPr>
          <w:noProof/>
        </w:rPr>
        <w:fldChar w:fldCharType="begin"/>
      </w:r>
      <w:r>
        <w:rPr>
          <w:noProof/>
        </w:rPr>
        <w:instrText xml:space="preserve"> PAGEREF _Toc409507369 \h </w:instrText>
      </w:r>
      <w:r>
        <w:rPr>
          <w:noProof/>
        </w:rPr>
      </w:r>
      <w:r>
        <w:rPr>
          <w:noProof/>
        </w:rPr>
        <w:fldChar w:fldCharType="separate"/>
      </w:r>
      <w:r>
        <w:rPr>
          <w:noProof/>
        </w:rPr>
        <w:t>19</w:t>
      </w:r>
      <w:r>
        <w:rPr>
          <w:noProof/>
        </w:rPr>
        <w:fldChar w:fldCharType="end"/>
      </w:r>
    </w:p>
    <w:p w14:paraId="1179298E" w14:textId="77777777" w:rsidR="00776392" w:rsidRDefault="00776392">
      <w:pPr>
        <w:pStyle w:val="TOC3"/>
        <w:tabs>
          <w:tab w:val="right" w:leader="dot" w:pos="9062"/>
        </w:tabs>
        <w:rPr>
          <w:i w:val="0"/>
          <w:noProof/>
        </w:rPr>
      </w:pPr>
      <w:r>
        <w:rPr>
          <w:noProof/>
        </w:rPr>
        <w:t>Apache HBase</w:t>
      </w:r>
      <w:r>
        <w:rPr>
          <w:noProof/>
        </w:rPr>
        <w:tab/>
      </w:r>
      <w:r>
        <w:rPr>
          <w:noProof/>
        </w:rPr>
        <w:fldChar w:fldCharType="begin"/>
      </w:r>
      <w:r>
        <w:rPr>
          <w:noProof/>
        </w:rPr>
        <w:instrText xml:space="preserve"> PAGEREF _Toc409507370 \h </w:instrText>
      </w:r>
      <w:r>
        <w:rPr>
          <w:noProof/>
        </w:rPr>
      </w:r>
      <w:r>
        <w:rPr>
          <w:noProof/>
        </w:rPr>
        <w:fldChar w:fldCharType="separate"/>
      </w:r>
      <w:r>
        <w:rPr>
          <w:noProof/>
        </w:rPr>
        <w:t>19</w:t>
      </w:r>
      <w:r>
        <w:rPr>
          <w:noProof/>
        </w:rPr>
        <w:fldChar w:fldCharType="end"/>
      </w:r>
    </w:p>
    <w:p w14:paraId="703BD8B7" w14:textId="77777777" w:rsidR="00776392" w:rsidRDefault="00776392">
      <w:pPr>
        <w:pStyle w:val="TOC3"/>
        <w:tabs>
          <w:tab w:val="right" w:leader="dot" w:pos="9062"/>
        </w:tabs>
        <w:rPr>
          <w:i w:val="0"/>
          <w:noProof/>
        </w:rPr>
      </w:pPr>
      <w:r>
        <w:rPr>
          <w:noProof/>
        </w:rPr>
        <w:t>Accessing HBase</w:t>
      </w:r>
      <w:r>
        <w:rPr>
          <w:noProof/>
        </w:rPr>
        <w:tab/>
      </w:r>
      <w:r>
        <w:rPr>
          <w:noProof/>
        </w:rPr>
        <w:fldChar w:fldCharType="begin"/>
      </w:r>
      <w:r>
        <w:rPr>
          <w:noProof/>
        </w:rPr>
        <w:instrText xml:space="preserve"> PAGEREF _Toc409507371 \h </w:instrText>
      </w:r>
      <w:r>
        <w:rPr>
          <w:noProof/>
        </w:rPr>
      </w:r>
      <w:r>
        <w:rPr>
          <w:noProof/>
        </w:rPr>
        <w:fldChar w:fldCharType="separate"/>
      </w:r>
      <w:r>
        <w:rPr>
          <w:noProof/>
        </w:rPr>
        <w:t>19</w:t>
      </w:r>
      <w:r>
        <w:rPr>
          <w:noProof/>
        </w:rPr>
        <w:fldChar w:fldCharType="end"/>
      </w:r>
    </w:p>
    <w:p w14:paraId="42F5E429" w14:textId="77777777" w:rsidR="00776392" w:rsidRDefault="00776392">
      <w:pPr>
        <w:pStyle w:val="TOC2"/>
        <w:rPr>
          <w:noProof/>
        </w:rPr>
      </w:pPr>
      <w:r w:rsidRPr="00C65CA1">
        <w:rPr>
          <w:noProof/>
          <w:color w:val="000000" w:themeColor="text1"/>
          <w:shd w:val="clear" w:color="auto" w:fill="FFFFFF"/>
        </w:rPr>
        <w:t>Different Types of NoSQL Databases</w:t>
      </w:r>
      <w:r>
        <w:rPr>
          <w:noProof/>
        </w:rPr>
        <w:tab/>
      </w:r>
      <w:r>
        <w:rPr>
          <w:noProof/>
        </w:rPr>
        <w:fldChar w:fldCharType="begin"/>
      </w:r>
      <w:r>
        <w:rPr>
          <w:noProof/>
        </w:rPr>
        <w:instrText xml:space="preserve"> PAGEREF _Toc409507372 \h </w:instrText>
      </w:r>
      <w:r>
        <w:rPr>
          <w:noProof/>
        </w:rPr>
      </w:r>
      <w:r>
        <w:rPr>
          <w:noProof/>
        </w:rPr>
        <w:fldChar w:fldCharType="separate"/>
      </w:r>
      <w:r>
        <w:rPr>
          <w:noProof/>
        </w:rPr>
        <w:t>20</w:t>
      </w:r>
      <w:r>
        <w:rPr>
          <w:noProof/>
        </w:rPr>
        <w:fldChar w:fldCharType="end"/>
      </w:r>
    </w:p>
    <w:p w14:paraId="6E3EC026" w14:textId="77777777" w:rsidR="00776392" w:rsidRDefault="00776392">
      <w:pPr>
        <w:pStyle w:val="TOC2"/>
        <w:rPr>
          <w:noProof/>
        </w:rPr>
      </w:pPr>
      <w:r w:rsidRPr="00C65CA1">
        <w:rPr>
          <w:noProof/>
          <w:color w:val="000000" w:themeColor="text1"/>
          <w:shd w:val="clear" w:color="auto" w:fill="FFFFFF"/>
        </w:rPr>
        <w:t>Implementing a NoSQL Database</w:t>
      </w:r>
      <w:r>
        <w:rPr>
          <w:noProof/>
        </w:rPr>
        <w:tab/>
      </w:r>
      <w:r>
        <w:rPr>
          <w:noProof/>
        </w:rPr>
        <w:fldChar w:fldCharType="begin"/>
      </w:r>
      <w:r>
        <w:rPr>
          <w:noProof/>
        </w:rPr>
        <w:instrText xml:space="preserve"> PAGEREF _Toc409507373 \h </w:instrText>
      </w:r>
      <w:r>
        <w:rPr>
          <w:noProof/>
        </w:rPr>
      </w:r>
      <w:r>
        <w:rPr>
          <w:noProof/>
        </w:rPr>
        <w:fldChar w:fldCharType="separate"/>
      </w:r>
      <w:r>
        <w:rPr>
          <w:noProof/>
        </w:rPr>
        <w:t>20</w:t>
      </w:r>
      <w:r>
        <w:rPr>
          <w:noProof/>
        </w:rPr>
        <w:fldChar w:fldCharType="end"/>
      </w:r>
    </w:p>
    <w:p w14:paraId="785E680A" w14:textId="77777777" w:rsidR="00776392" w:rsidRDefault="00776392">
      <w:pPr>
        <w:pStyle w:val="TOC2"/>
        <w:rPr>
          <w:noProof/>
        </w:rPr>
      </w:pPr>
      <w:r w:rsidRPr="00C65CA1">
        <w:rPr>
          <w:noProof/>
          <w:color w:val="000000" w:themeColor="text1"/>
          <w:shd w:val="clear" w:color="auto" w:fill="FFFFFF"/>
        </w:rPr>
        <w:t>Choosing the Right NoSQL Database</w:t>
      </w:r>
      <w:r>
        <w:rPr>
          <w:noProof/>
        </w:rPr>
        <w:tab/>
      </w:r>
      <w:r>
        <w:rPr>
          <w:noProof/>
        </w:rPr>
        <w:fldChar w:fldCharType="begin"/>
      </w:r>
      <w:r>
        <w:rPr>
          <w:noProof/>
        </w:rPr>
        <w:instrText xml:space="preserve"> PAGEREF _Toc409507374 \h </w:instrText>
      </w:r>
      <w:r>
        <w:rPr>
          <w:noProof/>
        </w:rPr>
      </w:r>
      <w:r>
        <w:rPr>
          <w:noProof/>
        </w:rPr>
        <w:fldChar w:fldCharType="separate"/>
      </w:r>
      <w:r>
        <w:rPr>
          <w:noProof/>
        </w:rPr>
        <w:t>20</w:t>
      </w:r>
      <w:r>
        <w:rPr>
          <w:noProof/>
        </w:rPr>
        <w:fldChar w:fldCharType="end"/>
      </w:r>
    </w:p>
    <w:p w14:paraId="58CA39BF" w14:textId="77777777" w:rsidR="00776392" w:rsidRDefault="00776392">
      <w:pPr>
        <w:pStyle w:val="TOC1"/>
        <w:rPr>
          <w:rFonts w:asciiTheme="minorHAnsi" w:hAnsiTheme="minorHAnsi"/>
          <w:b w:val="0"/>
          <w:noProof/>
          <w:color w:val="auto"/>
          <w:sz w:val="22"/>
          <w:szCs w:val="22"/>
        </w:rPr>
      </w:pPr>
      <w:r w:rsidRPr="00C65CA1">
        <w:rPr>
          <w:noProof/>
          <w:color w:val="000000" w:themeColor="text1"/>
        </w:rPr>
        <w:t>Scripting Tools</w:t>
      </w:r>
      <w:r>
        <w:rPr>
          <w:noProof/>
        </w:rPr>
        <w:tab/>
      </w:r>
      <w:r>
        <w:rPr>
          <w:noProof/>
        </w:rPr>
        <w:fldChar w:fldCharType="begin"/>
      </w:r>
      <w:r>
        <w:rPr>
          <w:noProof/>
        </w:rPr>
        <w:instrText xml:space="preserve"> PAGEREF _Toc409507375 \h </w:instrText>
      </w:r>
      <w:r>
        <w:rPr>
          <w:noProof/>
        </w:rPr>
      </w:r>
      <w:r>
        <w:rPr>
          <w:noProof/>
        </w:rPr>
        <w:fldChar w:fldCharType="separate"/>
      </w:r>
      <w:r>
        <w:rPr>
          <w:noProof/>
        </w:rPr>
        <w:t>21</w:t>
      </w:r>
      <w:r>
        <w:rPr>
          <w:noProof/>
        </w:rPr>
        <w:fldChar w:fldCharType="end"/>
      </w:r>
    </w:p>
    <w:p w14:paraId="611646CD" w14:textId="77777777" w:rsidR="00776392" w:rsidRDefault="00776392">
      <w:pPr>
        <w:pStyle w:val="TOC1"/>
        <w:rPr>
          <w:rFonts w:asciiTheme="minorHAnsi" w:hAnsiTheme="minorHAnsi"/>
          <w:b w:val="0"/>
          <w:noProof/>
          <w:color w:val="auto"/>
          <w:sz w:val="22"/>
          <w:szCs w:val="22"/>
        </w:rPr>
      </w:pPr>
      <w:r w:rsidRPr="00C65CA1">
        <w:rPr>
          <w:noProof/>
          <w:color w:val="000000" w:themeColor="text1"/>
        </w:rPr>
        <w:t>Querying Tools</w:t>
      </w:r>
      <w:r>
        <w:rPr>
          <w:noProof/>
        </w:rPr>
        <w:tab/>
      </w:r>
      <w:r>
        <w:rPr>
          <w:noProof/>
        </w:rPr>
        <w:fldChar w:fldCharType="begin"/>
      </w:r>
      <w:r>
        <w:rPr>
          <w:noProof/>
        </w:rPr>
        <w:instrText xml:space="preserve"> PAGEREF _Toc409507376 \h </w:instrText>
      </w:r>
      <w:r>
        <w:rPr>
          <w:noProof/>
        </w:rPr>
      </w:r>
      <w:r>
        <w:rPr>
          <w:noProof/>
        </w:rPr>
        <w:fldChar w:fldCharType="separate"/>
      </w:r>
      <w:r>
        <w:rPr>
          <w:noProof/>
        </w:rPr>
        <w:t>22</w:t>
      </w:r>
      <w:r>
        <w:rPr>
          <w:noProof/>
        </w:rPr>
        <w:fldChar w:fldCharType="end"/>
      </w:r>
    </w:p>
    <w:p w14:paraId="2EA70E53" w14:textId="77777777" w:rsidR="00776392" w:rsidRDefault="00776392">
      <w:pPr>
        <w:pStyle w:val="TOC1"/>
        <w:rPr>
          <w:rFonts w:asciiTheme="minorHAnsi" w:hAnsiTheme="minorHAnsi"/>
          <w:b w:val="0"/>
          <w:noProof/>
          <w:color w:val="auto"/>
          <w:sz w:val="22"/>
          <w:szCs w:val="22"/>
        </w:rPr>
      </w:pPr>
      <w:r w:rsidRPr="00C65CA1">
        <w:rPr>
          <w:noProof/>
          <w:color w:val="000000" w:themeColor="text1"/>
        </w:rPr>
        <w:t>Machine-Learning Tools</w:t>
      </w:r>
      <w:r>
        <w:rPr>
          <w:noProof/>
        </w:rPr>
        <w:tab/>
      </w:r>
      <w:r>
        <w:rPr>
          <w:noProof/>
        </w:rPr>
        <w:fldChar w:fldCharType="begin"/>
      </w:r>
      <w:r>
        <w:rPr>
          <w:noProof/>
        </w:rPr>
        <w:instrText xml:space="preserve"> PAGEREF _Toc409507377 \h </w:instrText>
      </w:r>
      <w:r>
        <w:rPr>
          <w:noProof/>
        </w:rPr>
      </w:r>
      <w:r>
        <w:rPr>
          <w:noProof/>
        </w:rPr>
        <w:fldChar w:fldCharType="separate"/>
      </w:r>
      <w:r>
        <w:rPr>
          <w:noProof/>
        </w:rPr>
        <w:t>22</w:t>
      </w:r>
      <w:r>
        <w:rPr>
          <w:noProof/>
        </w:rPr>
        <w:fldChar w:fldCharType="end"/>
      </w:r>
    </w:p>
    <w:p w14:paraId="59DD568D" w14:textId="77777777" w:rsidR="00776392" w:rsidRDefault="00776392">
      <w:pPr>
        <w:pStyle w:val="TOC1"/>
        <w:rPr>
          <w:rFonts w:asciiTheme="minorHAnsi" w:hAnsiTheme="minorHAnsi"/>
          <w:b w:val="0"/>
          <w:noProof/>
          <w:color w:val="auto"/>
          <w:sz w:val="22"/>
          <w:szCs w:val="22"/>
        </w:rPr>
      </w:pPr>
      <w:r w:rsidRPr="00C65CA1">
        <w:rPr>
          <w:noProof/>
          <w:color w:val="000000" w:themeColor="text1"/>
        </w:rPr>
        <w:t>Workflow and Scheduling Tools</w:t>
      </w:r>
      <w:r>
        <w:rPr>
          <w:noProof/>
        </w:rPr>
        <w:tab/>
      </w:r>
      <w:r>
        <w:rPr>
          <w:noProof/>
        </w:rPr>
        <w:fldChar w:fldCharType="begin"/>
      </w:r>
      <w:r>
        <w:rPr>
          <w:noProof/>
        </w:rPr>
        <w:instrText xml:space="preserve"> PAGEREF _Toc409507378 \h </w:instrText>
      </w:r>
      <w:r>
        <w:rPr>
          <w:noProof/>
        </w:rPr>
      </w:r>
      <w:r>
        <w:rPr>
          <w:noProof/>
        </w:rPr>
        <w:fldChar w:fldCharType="separate"/>
      </w:r>
      <w:r>
        <w:rPr>
          <w:noProof/>
        </w:rPr>
        <w:t>23</w:t>
      </w:r>
      <w:r>
        <w:rPr>
          <w:noProof/>
        </w:rPr>
        <w:fldChar w:fldCharType="end"/>
      </w:r>
    </w:p>
    <w:p w14:paraId="1B4E353E" w14:textId="77777777" w:rsidR="00776392" w:rsidRDefault="00776392">
      <w:pPr>
        <w:pStyle w:val="TOC1"/>
        <w:rPr>
          <w:rFonts w:asciiTheme="minorHAnsi" w:hAnsiTheme="minorHAnsi"/>
          <w:b w:val="0"/>
          <w:noProof/>
          <w:color w:val="auto"/>
          <w:sz w:val="22"/>
          <w:szCs w:val="22"/>
        </w:rPr>
      </w:pPr>
      <w:r w:rsidRPr="00C65CA1">
        <w:rPr>
          <w:noProof/>
          <w:color w:val="000000" w:themeColor="text1"/>
        </w:rPr>
        <w:t>Resource Management Tools</w:t>
      </w:r>
      <w:r>
        <w:rPr>
          <w:noProof/>
        </w:rPr>
        <w:tab/>
      </w:r>
      <w:r>
        <w:rPr>
          <w:noProof/>
        </w:rPr>
        <w:fldChar w:fldCharType="begin"/>
      </w:r>
      <w:r>
        <w:rPr>
          <w:noProof/>
        </w:rPr>
        <w:instrText xml:space="preserve"> PAGEREF _Toc409507379 \h </w:instrText>
      </w:r>
      <w:r>
        <w:rPr>
          <w:noProof/>
        </w:rPr>
      </w:r>
      <w:r>
        <w:rPr>
          <w:noProof/>
        </w:rPr>
        <w:fldChar w:fldCharType="separate"/>
      </w:r>
      <w:r>
        <w:rPr>
          <w:noProof/>
        </w:rPr>
        <w:t>23</w:t>
      </w:r>
      <w:r>
        <w:rPr>
          <w:noProof/>
        </w:rPr>
        <w:fldChar w:fldCharType="end"/>
      </w:r>
    </w:p>
    <w:p w14:paraId="225D5315" w14:textId="77777777" w:rsidR="00776392" w:rsidRDefault="00776392">
      <w:pPr>
        <w:pStyle w:val="TOC1"/>
        <w:rPr>
          <w:rFonts w:asciiTheme="minorHAnsi" w:hAnsiTheme="minorHAnsi"/>
          <w:b w:val="0"/>
          <w:noProof/>
          <w:color w:val="auto"/>
          <w:sz w:val="22"/>
          <w:szCs w:val="22"/>
        </w:rPr>
      </w:pPr>
      <w:r w:rsidRPr="00C65CA1">
        <w:rPr>
          <w:noProof/>
          <w:color w:val="000000" w:themeColor="text1"/>
        </w:rPr>
        <w:t>Data Integration Tools</w:t>
      </w:r>
      <w:r>
        <w:rPr>
          <w:noProof/>
        </w:rPr>
        <w:tab/>
      </w:r>
      <w:r>
        <w:rPr>
          <w:noProof/>
        </w:rPr>
        <w:fldChar w:fldCharType="begin"/>
      </w:r>
      <w:r>
        <w:rPr>
          <w:noProof/>
        </w:rPr>
        <w:instrText xml:space="preserve"> PAGEREF _Toc409507380 \h </w:instrText>
      </w:r>
      <w:r>
        <w:rPr>
          <w:noProof/>
        </w:rPr>
      </w:r>
      <w:r>
        <w:rPr>
          <w:noProof/>
        </w:rPr>
        <w:fldChar w:fldCharType="separate"/>
      </w:r>
      <w:r>
        <w:rPr>
          <w:noProof/>
        </w:rPr>
        <w:t>23</w:t>
      </w:r>
      <w:r>
        <w:rPr>
          <w:noProof/>
        </w:rPr>
        <w:fldChar w:fldCharType="end"/>
      </w:r>
    </w:p>
    <w:p w14:paraId="71491203" w14:textId="77777777" w:rsidR="00776392" w:rsidRDefault="00776392">
      <w:pPr>
        <w:pStyle w:val="TOC2"/>
        <w:rPr>
          <w:noProof/>
        </w:rPr>
      </w:pPr>
      <w:r w:rsidRPr="00C65CA1">
        <w:rPr>
          <w:noProof/>
          <w:color w:val="000000" w:themeColor="text1"/>
        </w:rPr>
        <w:t>Data Extraction</w:t>
      </w:r>
      <w:r>
        <w:rPr>
          <w:noProof/>
        </w:rPr>
        <w:tab/>
      </w:r>
      <w:r>
        <w:rPr>
          <w:noProof/>
        </w:rPr>
        <w:fldChar w:fldCharType="begin"/>
      </w:r>
      <w:r>
        <w:rPr>
          <w:noProof/>
        </w:rPr>
        <w:instrText xml:space="preserve"> PAGEREF _Toc409507381 \h </w:instrText>
      </w:r>
      <w:r>
        <w:rPr>
          <w:noProof/>
        </w:rPr>
      </w:r>
      <w:r>
        <w:rPr>
          <w:noProof/>
        </w:rPr>
        <w:fldChar w:fldCharType="separate"/>
      </w:r>
      <w:r>
        <w:rPr>
          <w:noProof/>
        </w:rPr>
        <w:t>23</w:t>
      </w:r>
      <w:r>
        <w:rPr>
          <w:noProof/>
        </w:rPr>
        <w:fldChar w:fldCharType="end"/>
      </w:r>
    </w:p>
    <w:p w14:paraId="1B44DE93" w14:textId="77777777" w:rsidR="00776392" w:rsidRDefault="00776392">
      <w:pPr>
        <w:pStyle w:val="TOC2"/>
        <w:rPr>
          <w:noProof/>
        </w:rPr>
      </w:pPr>
      <w:r w:rsidRPr="00C65CA1">
        <w:rPr>
          <w:noProof/>
          <w:color w:val="000000" w:themeColor="text1"/>
        </w:rPr>
        <w:t>Data Transformation</w:t>
      </w:r>
      <w:r>
        <w:rPr>
          <w:noProof/>
        </w:rPr>
        <w:tab/>
      </w:r>
      <w:r>
        <w:rPr>
          <w:noProof/>
        </w:rPr>
        <w:fldChar w:fldCharType="begin"/>
      </w:r>
      <w:r>
        <w:rPr>
          <w:noProof/>
        </w:rPr>
        <w:instrText xml:space="preserve"> PAGEREF _Toc409507382 \h </w:instrText>
      </w:r>
      <w:r>
        <w:rPr>
          <w:noProof/>
        </w:rPr>
      </w:r>
      <w:r>
        <w:rPr>
          <w:noProof/>
        </w:rPr>
        <w:fldChar w:fldCharType="separate"/>
      </w:r>
      <w:r>
        <w:rPr>
          <w:noProof/>
        </w:rPr>
        <w:t>24</w:t>
      </w:r>
      <w:r>
        <w:rPr>
          <w:noProof/>
        </w:rPr>
        <w:fldChar w:fldCharType="end"/>
      </w:r>
    </w:p>
    <w:p w14:paraId="3C1B6D04" w14:textId="77777777" w:rsidR="00776392" w:rsidRDefault="00776392">
      <w:pPr>
        <w:pStyle w:val="TOC2"/>
        <w:rPr>
          <w:noProof/>
        </w:rPr>
      </w:pPr>
      <w:r w:rsidRPr="00C65CA1">
        <w:rPr>
          <w:noProof/>
          <w:color w:val="000000" w:themeColor="text1"/>
        </w:rPr>
        <w:t>Data Aggregation</w:t>
      </w:r>
      <w:r>
        <w:rPr>
          <w:noProof/>
        </w:rPr>
        <w:tab/>
      </w:r>
      <w:r>
        <w:rPr>
          <w:noProof/>
        </w:rPr>
        <w:fldChar w:fldCharType="begin"/>
      </w:r>
      <w:r>
        <w:rPr>
          <w:noProof/>
        </w:rPr>
        <w:instrText xml:space="preserve"> PAGEREF _Toc409507383 \h </w:instrText>
      </w:r>
      <w:r>
        <w:rPr>
          <w:noProof/>
        </w:rPr>
      </w:r>
      <w:r>
        <w:rPr>
          <w:noProof/>
        </w:rPr>
        <w:fldChar w:fldCharType="separate"/>
      </w:r>
      <w:r>
        <w:rPr>
          <w:noProof/>
        </w:rPr>
        <w:t>24</w:t>
      </w:r>
      <w:r>
        <w:rPr>
          <w:noProof/>
        </w:rPr>
        <w:fldChar w:fldCharType="end"/>
      </w:r>
    </w:p>
    <w:p w14:paraId="03321477" w14:textId="77777777" w:rsidR="00776392" w:rsidRDefault="00776392">
      <w:pPr>
        <w:pStyle w:val="TOC1"/>
        <w:rPr>
          <w:rFonts w:asciiTheme="minorHAnsi" w:hAnsiTheme="minorHAnsi"/>
          <w:b w:val="0"/>
          <w:noProof/>
          <w:color w:val="auto"/>
          <w:sz w:val="22"/>
          <w:szCs w:val="22"/>
        </w:rPr>
      </w:pPr>
      <w:r w:rsidRPr="00C65CA1">
        <w:rPr>
          <w:noProof/>
          <w:color w:val="000000" w:themeColor="text1"/>
        </w:rPr>
        <w:t>When is Hadoop a Good Fit?</w:t>
      </w:r>
      <w:r>
        <w:rPr>
          <w:noProof/>
        </w:rPr>
        <w:tab/>
      </w:r>
      <w:r>
        <w:rPr>
          <w:noProof/>
        </w:rPr>
        <w:fldChar w:fldCharType="begin"/>
      </w:r>
      <w:r>
        <w:rPr>
          <w:noProof/>
        </w:rPr>
        <w:instrText xml:space="preserve"> PAGEREF _Toc409507384 \h </w:instrText>
      </w:r>
      <w:r>
        <w:rPr>
          <w:noProof/>
        </w:rPr>
      </w:r>
      <w:r>
        <w:rPr>
          <w:noProof/>
        </w:rPr>
        <w:fldChar w:fldCharType="separate"/>
      </w:r>
      <w:r>
        <w:rPr>
          <w:noProof/>
        </w:rPr>
        <w:t>24</w:t>
      </w:r>
      <w:r>
        <w:rPr>
          <w:noProof/>
        </w:rPr>
        <w:fldChar w:fldCharType="end"/>
      </w:r>
    </w:p>
    <w:p w14:paraId="3347BCD3" w14:textId="77777777" w:rsidR="00776392" w:rsidRDefault="00776392">
      <w:pPr>
        <w:pStyle w:val="TOC2"/>
        <w:rPr>
          <w:noProof/>
        </w:rPr>
      </w:pPr>
      <w:r w:rsidRPr="00C65CA1">
        <w:rPr>
          <w:noProof/>
          <w:color w:val="000000" w:themeColor="text1"/>
        </w:rPr>
        <w:t>Criterion to determine Hadoop’s Necessity</w:t>
      </w:r>
      <w:r>
        <w:rPr>
          <w:noProof/>
        </w:rPr>
        <w:tab/>
      </w:r>
      <w:r>
        <w:rPr>
          <w:noProof/>
        </w:rPr>
        <w:fldChar w:fldCharType="begin"/>
      </w:r>
      <w:r>
        <w:rPr>
          <w:noProof/>
        </w:rPr>
        <w:instrText xml:space="preserve"> PAGEREF _Toc409507385 \h </w:instrText>
      </w:r>
      <w:r>
        <w:rPr>
          <w:noProof/>
        </w:rPr>
      </w:r>
      <w:r>
        <w:rPr>
          <w:noProof/>
        </w:rPr>
        <w:fldChar w:fldCharType="separate"/>
      </w:r>
      <w:r>
        <w:rPr>
          <w:noProof/>
        </w:rPr>
        <w:t>24</w:t>
      </w:r>
      <w:r>
        <w:rPr>
          <w:noProof/>
        </w:rPr>
        <w:fldChar w:fldCharType="end"/>
      </w:r>
    </w:p>
    <w:p w14:paraId="6223A8D8" w14:textId="77777777" w:rsidR="00776392" w:rsidRDefault="00776392">
      <w:pPr>
        <w:pStyle w:val="TOC2"/>
        <w:rPr>
          <w:noProof/>
        </w:rPr>
      </w:pPr>
      <w:r w:rsidRPr="00C65CA1">
        <w:rPr>
          <w:noProof/>
          <w:color w:val="000000" w:themeColor="text1"/>
        </w:rPr>
        <w:t>Hadoop Vendor Choices</w:t>
      </w:r>
      <w:r>
        <w:rPr>
          <w:noProof/>
        </w:rPr>
        <w:tab/>
      </w:r>
      <w:r>
        <w:rPr>
          <w:noProof/>
        </w:rPr>
        <w:fldChar w:fldCharType="begin"/>
      </w:r>
      <w:r>
        <w:rPr>
          <w:noProof/>
        </w:rPr>
        <w:instrText xml:space="preserve"> PAGEREF _Toc409507386 \h </w:instrText>
      </w:r>
      <w:r>
        <w:rPr>
          <w:noProof/>
        </w:rPr>
      </w:r>
      <w:r>
        <w:rPr>
          <w:noProof/>
        </w:rPr>
        <w:fldChar w:fldCharType="separate"/>
      </w:r>
      <w:r>
        <w:rPr>
          <w:noProof/>
        </w:rPr>
        <w:t>25</w:t>
      </w:r>
      <w:r>
        <w:rPr>
          <w:noProof/>
        </w:rPr>
        <w:fldChar w:fldCharType="end"/>
      </w:r>
    </w:p>
    <w:p w14:paraId="0D114E2C" w14:textId="77777777" w:rsidR="00776392" w:rsidRDefault="00776392">
      <w:pPr>
        <w:pStyle w:val="TOC2"/>
        <w:rPr>
          <w:noProof/>
        </w:rPr>
      </w:pPr>
      <w:r w:rsidRPr="00C65CA1">
        <w:rPr>
          <w:noProof/>
          <w:color w:val="000000" w:themeColor="text1"/>
        </w:rPr>
        <w:t>Hadoop Infrastructure Cost Analysis</w:t>
      </w:r>
      <w:r>
        <w:rPr>
          <w:noProof/>
        </w:rPr>
        <w:tab/>
      </w:r>
      <w:r>
        <w:rPr>
          <w:noProof/>
        </w:rPr>
        <w:fldChar w:fldCharType="begin"/>
      </w:r>
      <w:r>
        <w:rPr>
          <w:noProof/>
        </w:rPr>
        <w:instrText xml:space="preserve"> PAGEREF _Toc409507387 \h </w:instrText>
      </w:r>
      <w:r>
        <w:rPr>
          <w:noProof/>
        </w:rPr>
      </w:r>
      <w:r>
        <w:rPr>
          <w:noProof/>
        </w:rPr>
        <w:fldChar w:fldCharType="separate"/>
      </w:r>
      <w:r>
        <w:rPr>
          <w:noProof/>
        </w:rPr>
        <w:t>26</w:t>
      </w:r>
      <w:r>
        <w:rPr>
          <w:noProof/>
        </w:rPr>
        <w:fldChar w:fldCharType="end"/>
      </w:r>
    </w:p>
    <w:p w14:paraId="6BF0B072" w14:textId="77777777" w:rsidR="00776392" w:rsidRDefault="00776392">
      <w:pPr>
        <w:pStyle w:val="TOC1"/>
        <w:rPr>
          <w:rFonts w:asciiTheme="minorHAnsi" w:hAnsiTheme="minorHAnsi"/>
          <w:b w:val="0"/>
          <w:noProof/>
          <w:color w:val="auto"/>
          <w:sz w:val="22"/>
          <w:szCs w:val="22"/>
        </w:rPr>
      </w:pPr>
      <w:r w:rsidRPr="00C65CA1">
        <w:rPr>
          <w:noProof/>
          <w:color w:val="000000" w:themeColor="text1"/>
        </w:rPr>
        <w:t>Office of Justice Programs (OJP)</w:t>
      </w:r>
      <w:r>
        <w:rPr>
          <w:noProof/>
        </w:rPr>
        <w:tab/>
      </w:r>
      <w:r>
        <w:rPr>
          <w:noProof/>
        </w:rPr>
        <w:fldChar w:fldCharType="begin"/>
      </w:r>
      <w:r>
        <w:rPr>
          <w:noProof/>
        </w:rPr>
        <w:instrText xml:space="preserve"> PAGEREF _Toc409507388 \h </w:instrText>
      </w:r>
      <w:r>
        <w:rPr>
          <w:noProof/>
        </w:rPr>
      </w:r>
      <w:r>
        <w:rPr>
          <w:noProof/>
        </w:rPr>
        <w:fldChar w:fldCharType="separate"/>
      </w:r>
      <w:r>
        <w:rPr>
          <w:noProof/>
        </w:rPr>
        <w:t>28</w:t>
      </w:r>
      <w:r>
        <w:rPr>
          <w:noProof/>
        </w:rPr>
        <w:fldChar w:fldCharType="end"/>
      </w:r>
    </w:p>
    <w:p w14:paraId="0BADE3AD" w14:textId="77777777" w:rsidR="00776392" w:rsidRDefault="00776392">
      <w:pPr>
        <w:pStyle w:val="TOC1"/>
        <w:rPr>
          <w:rFonts w:asciiTheme="minorHAnsi" w:hAnsiTheme="minorHAnsi"/>
          <w:b w:val="0"/>
          <w:noProof/>
          <w:color w:val="auto"/>
          <w:sz w:val="22"/>
          <w:szCs w:val="22"/>
        </w:rPr>
      </w:pPr>
      <w:r w:rsidRPr="00C65CA1">
        <w:rPr>
          <w:noProof/>
          <w:color w:val="000000" w:themeColor="text1"/>
        </w:rPr>
        <w:t>Grant Awards Data</w:t>
      </w:r>
      <w:r>
        <w:rPr>
          <w:noProof/>
        </w:rPr>
        <w:tab/>
      </w:r>
      <w:r>
        <w:rPr>
          <w:noProof/>
        </w:rPr>
        <w:fldChar w:fldCharType="begin"/>
      </w:r>
      <w:r>
        <w:rPr>
          <w:noProof/>
        </w:rPr>
        <w:instrText xml:space="preserve"> PAGEREF _Toc409507389 \h </w:instrText>
      </w:r>
      <w:r>
        <w:rPr>
          <w:noProof/>
        </w:rPr>
      </w:r>
      <w:r>
        <w:rPr>
          <w:noProof/>
        </w:rPr>
        <w:fldChar w:fldCharType="separate"/>
      </w:r>
      <w:r>
        <w:rPr>
          <w:noProof/>
        </w:rPr>
        <w:t>28</w:t>
      </w:r>
      <w:r>
        <w:rPr>
          <w:noProof/>
        </w:rPr>
        <w:fldChar w:fldCharType="end"/>
      </w:r>
    </w:p>
    <w:p w14:paraId="29042ACE" w14:textId="77777777" w:rsidR="00776392" w:rsidRDefault="00776392">
      <w:pPr>
        <w:pStyle w:val="TOC2"/>
        <w:rPr>
          <w:noProof/>
        </w:rPr>
      </w:pPr>
      <w:r w:rsidRPr="00C65CA1">
        <w:rPr>
          <w:noProof/>
          <w:color w:val="000000" w:themeColor="text1"/>
        </w:rPr>
        <w:t>Grant Awards API</w:t>
      </w:r>
      <w:r>
        <w:rPr>
          <w:noProof/>
        </w:rPr>
        <w:tab/>
      </w:r>
      <w:r>
        <w:rPr>
          <w:noProof/>
        </w:rPr>
        <w:fldChar w:fldCharType="begin"/>
      </w:r>
      <w:r>
        <w:rPr>
          <w:noProof/>
        </w:rPr>
        <w:instrText xml:space="preserve"> PAGEREF _Toc409507390 \h </w:instrText>
      </w:r>
      <w:r>
        <w:rPr>
          <w:noProof/>
        </w:rPr>
      </w:r>
      <w:r>
        <w:rPr>
          <w:noProof/>
        </w:rPr>
        <w:fldChar w:fldCharType="separate"/>
      </w:r>
      <w:r>
        <w:rPr>
          <w:noProof/>
        </w:rPr>
        <w:t>28</w:t>
      </w:r>
      <w:r>
        <w:rPr>
          <w:noProof/>
        </w:rPr>
        <w:fldChar w:fldCharType="end"/>
      </w:r>
    </w:p>
    <w:p w14:paraId="1FEAFB34" w14:textId="77777777" w:rsidR="00776392" w:rsidRDefault="00776392">
      <w:pPr>
        <w:pStyle w:val="TOC2"/>
        <w:rPr>
          <w:noProof/>
        </w:rPr>
      </w:pPr>
      <w:r w:rsidRPr="00C65CA1">
        <w:rPr>
          <w:noProof/>
          <w:color w:val="000000" w:themeColor="text1"/>
        </w:rPr>
        <w:t>Grant Awards Report Data</w:t>
      </w:r>
      <w:r>
        <w:rPr>
          <w:noProof/>
        </w:rPr>
        <w:tab/>
      </w:r>
      <w:r>
        <w:rPr>
          <w:noProof/>
        </w:rPr>
        <w:fldChar w:fldCharType="begin"/>
      </w:r>
      <w:r>
        <w:rPr>
          <w:noProof/>
        </w:rPr>
        <w:instrText xml:space="preserve"> PAGEREF _Toc409507391 \h </w:instrText>
      </w:r>
      <w:r>
        <w:rPr>
          <w:noProof/>
        </w:rPr>
      </w:r>
      <w:r>
        <w:rPr>
          <w:noProof/>
        </w:rPr>
        <w:fldChar w:fldCharType="separate"/>
      </w:r>
      <w:r>
        <w:rPr>
          <w:noProof/>
        </w:rPr>
        <w:t>29</w:t>
      </w:r>
      <w:r>
        <w:rPr>
          <w:noProof/>
        </w:rPr>
        <w:fldChar w:fldCharType="end"/>
      </w:r>
    </w:p>
    <w:p w14:paraId="14B3AF9E" w14:textId="77777777" w:rsidR="00776392" w:rsidRDefault="00776392">
      <w:pPr>
        <w:pStyle w:val="TOC2"/>
        <w:rPr>
          <w:noProof/>
        </w:rPr>
      </w:pPr>
      <w:r w:rsidRPr="00C65CA1">
        <w:rPr>
          <w:noProof/>
          <w:color w:val="000000" w:themeColor="text1"/>
        </w:rPr>
        <w:t>Grants Data Analysis</w:t>
      </w:r>
      <w:r>
        <w:rPr>
          <w:noProof/>
        </w:rPr>
        <w:tab/>
      </w:r>
      <w:r>
        <w:rPr>
          <w:noProof/>
        </w:rPr>
        <w:fldChar w:fldCharType="begin"/>
      </w:r>
      <w:r>
        <w:rPr>
          <w:noProof/>
        </w:rPr>
        <w:instrText xml:space="preserve"> PAGEREF _Toc409507392 \h </w:instrText>
      </w:r>
      <w:r>
        <w:rPr>
          <w:noProof/>
        </w:rPr>
      </w:r>
      <w:r>
        <w:rPr>
          <w:noProof/>
        </w:rPr>
        <w:fldChar w:fldCharType="separate"/>
      </w:r>
      <w:r>
        <w:rPr>
          <w:noProof/>
        </w:rPr>
        <w:t>31</w:t>
      </w:r>
      <w:r>
        <w:rPr>
          <w:noProof/>
        </w:rPr>
        <w:fldChar w:fldCharType="end"/>
      </w:r>
    </w:p>
    <w:p w14:paraId="4C64FCF1" w14:textId="77777777" w:rsidR="00776392" w:rsidRDefault="00776392">
      <w:pPr>
        <w:pStyle w:val="TOC2"/>
        <w:rPr>
          <w:noProof/>
        </w:rPr>
      </w:pPr>
      <w:r w:rsidRPr="00C65CA1">
        <w:rPr>
          <w:noProof/>
          <w:color w:val="000000" w:themeColor="text1"/>
        </w:rPr>
        <w:t>OJP Data Collection and Sharing</w:t>
      </w:r>
      <w:r>
        <w:rPr>
          <w:noProof/>
        </w:rPr>
        <w:tab/>
      </w:r>
      <w:r>
        <w:rPr>
          <w:noProof/>
        </w:rPr>
        <w:fldChar w:fldCharType="begin"/>
      </w:r>
      <w:r>
        <w:rPr>
          <w:noProof/>
        </w:rPr>
        <w:instrText xml:space="preserve"> PAGEREF _Toc409507393 \h </w:instrText>
      </w:r>
      <w:r>
        <w:rPr>
          <w:noProof/>
        </w:rPr>
      </w:r>
      <w:r>
        <w:rPr>
          <w:noProof/>
        </w:rPr>
        <w:fldChar w:fldCharType="separate"/>
      </w:r>
      <w:r>
        <w:rPr>
          <w:noProof/>
        </w:rPr>
        <w:t>31</w:t>
      </w:r>
      <w:r>
        <w:rPr>
          <w:noProof/>
        </w:rPr>
        <w:fldChar w:fldCharType="end"/>
      </w:r>
    </w:p>
    <w:p w14:paraId="59487A66" w14:textId="77777777" w:rsidR="00776392" w:rsidRDefault="00776392">
      <w:pPr>
        <w:pStyle w:val="TOC2"/>
        <w:rPr>
          <w:noProof/>
        </w:rPr>
      </w:pPr>
      <w:r w:rsidRPr="00C65CA1">
        <w:rPr>
          <w:noProof/>
          <w:color w:val="000000" w:themeColor="text1"/>
        </w:rPr>
        <w:t>National Crime Victimization Survey (NCVS) API</w:t>
      </w:r>
      <w:r>
        <w:rPr>
          <w:noProof/>
        </w:rPr>
        <w:tab/>
      </w:r>
      <w:r>
        <w:rPr>
          <w:noProof/>
        </w:rPr>
        <w:fldChar w:fldCharType="begin"/>
      </w:r>
      <w:r>
        <w:rPr>
          <w:noProof/>
        </w:rPr>
        <w:instrText xml:space="preserve"> PAGEREF _Toc409507394 \h </w:instrText>
      </w:r>
      <w:r>
        <w:rPr>
          <w:noProof/>
        </w:rPr>
      </w:r>
      <w:r>
        <w:rPr>
          <w:noProof/>
        </w:rPr>
        <w:fldChar w:fldCharType="separate"/>
      </w:r>
      <w:r>
        <w:rPr>
          <w:noProof/>
        </w:rPr>
        <w:t>32</w:t>
      </w:r>
      <w:r>
        <w:rPr>
          <w:noProof/>
        </w:rPr>
        <w:fldChar w:fldCharType="end"/>
      </w:r>
    </w:p>
    <w:p w14:paraId="4C8C7485" w14:textId="77777777" w:rsidR="00776392" w:rsidRDefault="00776392">
      <w:pPr>
        <w:pStyle w:val="TOC2"/>
        <w:rPr>
          <w:noProof/>
        </w:rPr>
      </w:pPr>
      <w:r w:rsidRPr="00C65CA1">
        <w:rPr>
          <w:noProof/>
          <w:color w:val="000000" w:themeColor="text1"/>
        </w:rPr>
        <w:t>National Crime Victimization Analysis Tool (NVAT)</w:t>
      </w:r>
      <w:r>
        <w:rPr>
          <w:noProof/>
        </w:rPr>
        <w:tab/>
      </w:r>
      <w:r>
        <w:rPr>
          <w:noProof/>
        </w:rPr>
        <w:fldChar w:fldCharType="begin"/>
      </w:r>
      <w:r>
        <w:rPr>
          <w:noProof/>
        </w:rPr>
        <w:instrText xml:space="preserve"> PAGEREF _Toc409507395 \h </w:instrText>
      </w:r>
      <w:r>
        <w:rPr>
          <w:noProof/>
        </w:rPr>
      </w:r>
      <w:r>
        <w:rPr>
          <w:noProof/>
        </w:rPr>
        <w:fldChar w:fldCharType="separate"/>
      </w:r>
      <w:r>
        <w:rPr>
          <w:noProof/>
        </w:rPr>
        <w:t>32</w:t>
      </w:r>
      <w:r>
        <w:rPr>
          <w:noProof/>
        </w:rPr>
        <w:fldChar w:fldCharType="end"/>
      </w:r>
    </w:p>
    <w:p w14:paraId="435EE783" w14:textId="77777777" w:rsidR="00776392" w:rsidRDefault="00776392">
      <w:pPr>
        <w:pStyle w:val="TOC2"/>
        <w:rPr>
          <w:noProof/>
        </w:rPr>
      </w:pPr>
      <w:r w:rsidRPr="00C65CA1">
        <w:rPr>
          <w:noProof/>
          <w:color w:val="000000" w:themeColor="text1"/>
        </w:rPr>
        <w:t>Some Use Cases</w:t>
      </w:r>
      <w:r>
        <w:rPr>
          <w:noProof/>
        </w:rPr>
        <w:tab/>
      </w:r>
      <w:r>
        <w:rPr>
          <w:noProof/>
        </w:rPr>
        <w:fldChar w:fldCharType="begin"/>
      </w:r>
      <w:r>
        <w:rPr>
          <w:noProof/>
        </w:rPr>
        <w:instrText xml:space="preserve"> PAGEREF _Toc409507396 \h </w:instrText>
      </w:r>
      <w:r>
        <w:rPr>
          <w:noProof/>
        </w:rPr>
      </w:r>
      <w:r>
        <w:rPr>
          <w:noProof/>
        </w:rPr>
        <w:fldChar w:fldCharType="separate"/>
      </w:r>
      <w:r>
        <w:rPr>
          <w:noProof/>
        </w:rPr>
        <w:t>33</w:t>
      </w:r>
      <w:r>
        <w:rPr>
          <w:noProof/>
        </w:rPr>
        <w:fldChar w:fldCharType="end"/>
      </w:r>
    </w:p>
    <w:p w14:paraId="2AE45439" w14:textId="77777777" w:rsidR="00776392" w:rsidRDefault="00776392">
      <w:pPr>
        <w:pStyle w:val="TOC3"/>
        <w:tabs>
          <w:tab w:val="right" w:leader="dot" w:pos="9062"/>
        </w:tabs>
        <w:rPr>
          <w:i w:val="0"/>
          <w:noProof/>
        </w:rPr>
      </w:pPr>
      <w:r>
        <w:rPr>
          <w:noProof/>
        </w:rPr>
        <w:t>Campus Safety</w:t>
      </w:r>
      <w:r>
        <w:rPr>
          <w:noProof/>
        </w:rPr>
        <w:tab/>
      </w:r>
      <w:r>
        <w:rPr>
          <w:noProof/>
        </w:rPr>
        <w:fldChar w:fldCharType="begin"/>
      </w:r>
      <w:r>
        <w:rPr>
          <w:noProof/>
        </w:rPr>
        <w:instrText xml:space="preserve"> PAGEREF _Toc409507397 \h </w:instrText>
      </w:r>
      <w:r>
        <w:rPr>
          <w:noProof/>
        </w:rPr>
      </w:r>
      <w:r>
        <w:rPr>
          <w:noProof/>
        </w:rPr>
        <w:fldChar w:fldCharType="separate"/>
      </w:r>
      <w:r>
        <w:rPr>
          <w:noProof/>
        </w:rPr>
        <w:t>33</w:t>
      </w:r>
      <w:r>
        <w:rPr>
          <w:noProof/>
        </w:rPr>
        <w:fldChar w:fldCharType="end"/>
      </w:r>
    </w:p>
    <w:p w14:paraId="147FDB10" w14:textId="77777777" w:rsidR="00776392" w:rsidRDefault="00776392">
      <w:pPr>
        <w:pStyle w:val="TOC3"/>
        <w:tabs>
          <w:tab w:val="right" w:leader="dot" w:pos="9062"/>
        </w:tabs>
        <w:rPr>
          <w:i w:val="0"/>
          <w:noProof/>
        </w:rPr>
      </w:pPr>
      <w:r>
        <w:rPr>
          <w:noProof/>
        </w:rPr>
        <w:t>Firearm Related Violence</w:t>
      </w:r>
      <w:r>
        <w:rPr>
          <w:noProof/>
        </w:rPr>
        <w:tab/>
      </w:r>
      <w:r>
        <w:rPr>
          <w:noProof/>
        </w:rPr>
        <w:fldChar w:fldCharType="begin"/>
      </w:r>
      <w:r>
        <w:rPr>
          <w:noProof/>
        </w:rPr>
        <w:instrText xml:space="preserve"> PAGEREF _Toc409507398 \h </w:instrText>
      </w:r>
      <w:r>
        <w:rPr>
          <w:noProof/>
        </w:rPr>
      </w:r>
      <w:r>
        <w:rPr>
          <w:noProof/>
        </w:rPr>
        <w:fldChar w:fldCharType="separate"/>
      </w:r>
      <w:r>
        <w:rPr>
          <w:noProof/>
        </w:rPr>
        <w:t>33</w:t>
      </w:r>
      <w:r>
        <w:rPr>
          <w:noProof/>
        </w:rPr>
        <w:fldChar w:fldCharType="end"/>
      </w:r>
    </w:p>
    <w:p w14:paraId="0803ABD0" w14:textId="77777777" w:rsidR="00776392" w:rsidRDefault="00776392">
      <w:pPr>
        <w:pStyle w:val="TOC2"/>
        <w:rPr>
          <w:noProof/>
        </w:rPr>
      </w:pPr>
      <w:r w:rsidRPr="00C65CA1">
        <w:rPr>
          <w:noProof/>
          <w:color w:val="000000" w:themeColor="text1"/>
        </w:rPr>
        <w:t>Data Sharing at Broader Level</w:t>
      </w:r>
      <w:r>
        <w:rPr>
          <w:noProof/>
        </w:rPr>
        <w:tab/>
      </w:r>
      <w:r>
        <w:rPr>
          <w:noProof/>
        </w:rPr>
        <w:fldChar w:fldCharType="begin"/>
      </w:r>
      <w:r>
        <w:rPr>
          <w:noProof/>
        </w:rPr>
        <w:instrText xml:space="preserve"> PAGEREF _Toc409507399 \h </w:instrText>
      </w:r>
      <w:r>
        <w:rPr>
          <w:noProof/>
        </w:rPr>
      </w:r>
      <w:r>
        <w:rPr>
          <w:noProof/>
        </w:rPr>
        <w:fldChar w:fldCharType="separate"/>
      </w:r>
      <w:r>
        <w:rPr>
          <w:noProof/>
        </w:rPr>
        <w:t>34</w:t>
      </w:r>
      <w:r>
        <w:rPr>
          <w:noProof/>
        </w:rPr>
        <w:fldChar w:fldCharType="end"/>
      </w:r>
    </w:p>
    <w:p w14:paraId="0FE30A7B" w14:textId="77777777" w:rsidR="00776392" w:rsidRDefault="00776392">
      <w:pPr>
        <w:pStyle w:val="TOC2"/>
        <w:rPr>
          <w:noProof/>
        </w:rPr>
      </w:pPr>
      <w:r w:rsidRPr="00C65CA1">
        <w:rPr>
          <w:noProof/>
          <w:color w:val="000000" w:themeColor="text1"/>
        </w:rPr>
        <w:t>OJP Diagnostic Center</w:t>
      </w:r>
      <w:r>
        <w:rPr>
          <w:noProof/>
        </w:rPr>
        <w:tab/>
      </w:r>
      <w:r>
        <w:rPr>
          <w:noProof/>
        </w:rPr>
        <w:fldChar w:fldCharType="begin"/>
      </w:r>
      <w:r>
        <w:rPr>
          <w:noProof/>
        </w:rPr>
        <w:instrText xml:space="preserve"> PAGEREF _Toc409507400 \h </w:instrText>
      </w:r>
      <w:r>
        <w:rPr>
          <w:noProof/>
        </w:rPr>
      </w:r>
      <w:r>
        <w:rPr>
          <w:noProof/>
        </w:rPr>
        <w:fldChar w:fldCharType="separate"/>
      </w:r>
      <w:r>
        <w:rPr>
          <w:noProof/>
        </w:rPr>
        <w:t>35</w:t>
      </w:r>
      <w:r>
        <w:rPr>
          <w:noProof/>
        </w:rPr>
        <w:fldChar w:fldCharType="end"/>
      </w:r>
    </w:p>
    <w:p w14:paraId="1415C1D7" w14:textId="77777777" w:rsidR="00776392" w:rsidRDefault="00776392">
      <w:pPr>
        <w:pStyle w:val="TOC1"/>
        <w:rPr>
          <w:rFonts w:asciiTheme="minorHAnsi" w:hAnsiTheme="minorHAnsi"/>
          <w:b w:val="0"/>
          <w:noProof/>
          <w:color w:val="auto"/>
          <w:sz w:val="22"/>
          <w:szCs w:val="22"/>
        </w:rPr>
      </w:pPr>
      <w:r w:rsidRPr="00C65CA1">
        <w:rPr>
          <w:noProof/>
          <w:color w:val="000000" w:themeColor="text1"/>
        </w:rPr>
        <w:t>Making the Transition to Hadoop</w:t>
      </w:r>
      <w:r>
        <w:rPr>
          <w:noProof/>
        </w:rPr>
        <w:tab/>
      </w:r>
      <w:r>
        <w:rPr>
          <w:noProof/>
        </w:rPr>
        <w:fldChar w:fldCharType="begin"/>
      </w:r>
      <w:r>
        <w:rPr>
          <w:noProof/>
        </w:rPr>
        <w:instrText xml:space="preserve"> PAGEREF _Toc409507401 \h </w:instrText>
      </w:r>
      <w:r>
        <w:rPr>
          <w:noProof/>
        </w:rPr>
      </w:r>
      <w:r>
        <w:rPr>
          <w:noProof/>
        </w:rPr>
        <w:fldChar w:fldCharType="separate"/>
      </w:r>
      <w:r>
        <w:rPr>
          <w:noProof/>
        </w:rPr>
        <w:t>36</w:t>
      </w:r>
      <w:r>
        <w:rPr>
          <w:noProof/>
        </w:rPr>
        <w:fldChar w:fldCharType="end"/>
      </w:r>
    </w:p>
    <w:p w14:paraId="21BA0E94" w14:textId="77777777" w:rsidR="00776392" w:rsidRDefault="00776392">
      <w:pPr>
        <w:pStyle w:val="TOC2"/>
        <w:rPr>
          <w:noProof/>
        </w:rPr>
      </w:pPr>
      <w:r w:rsidRPr="00C65CA1">
        <w:rPr>
          <w:noProof/>
          <w:color w:val="000000" w:themeColor="text1"/>
        </w:rPr>
        <w:t>Overlap among Grant Programs</w:t>
      </w:r>
      <w:r>
        <w:rPr>
          <w:noProof/>
        </w:rPr>
        <w:tab/>
      </w:r>
      <w:r>
        <w:rPr>
          <w:noProof/>
        </w:rPr>
        <w:fldChar w:fldCharType="begin"/>
      </w:r>
      <w:r>
        <w:rPr>
          <w:noProof/>
        </w:rPr>
        <w:instrText xml:space="preserve"> PAGEREF _Toc409507402 \h </w:instrText>
      </w:r>
      <w:r>
        <w:rPr>
          <w:noProof/>
        </w:rPr>
      </w:r>
      <w:r>
        <w:rPr>
          <w:noProof/>
        </w:rPr>
        <w:fldChar w:fldCharType="separate"/>
      </w:r>
      <w:r>
        <w:rPr>
          <w:noProof/>
        </w:rPr>
        <w:t>36</w:t>
      </w:r>
      <w:r>
        <w:rPr>
          <w:noProof/>
        </w:rPr>
        <w:fldChar w:fldCharType="end"/>
      </w:r>
    </w:p>
    <w:p w14:paraId="79CE0374" w14:textId="77777777" w:rsidR="00776392" w:rsidRDefault="00776392">
      <w:pPr>
        <w:pStyle w:val="TOC1"/>
        <w:rPr>
          <w:rFonts w:asciiTheme="minorHAnsi" w:hAnsiTheme="minorHAnsi"/>
          <w:b w:val="0"/>
          <w:noProof/>
          <w:color w:val="auto"/>
          <w:sz w:val="22"/>
          <w:szCs w:val="22"/>
        </w:rPr>
      </w:pPr>
      <w:r w:rsidRPr="00C65CA1">
        <w:rPr>
          <w:noProof/>
          <w:color w:val="000000" w:themeColor="text1"/>
        </w:rPr>
        <w:t>Conclusion</w:t>
      </w:r>
      <w:r>
        <w:rPr>
          <w:noProof/>
        </w:rPr>
        <w:tab/>
      </w:r>
      <w:r>
        <w:rPr>
          <w:noProof/>
        </w:rPr>
        <w:fldChar w:fldCharType="begin"/>
      </w:r>
      <w:r>
        <w:rPr>
          <w:noProof/>
        </w:rPr>
        <w:instrText xml:space="preserve"> PAGEREF _Toc409507403 \h </w:instrText>
      </w:r>
      <w:r>
        <w:rPr>
          <w:noProof/>
        </w:rPr>
      </w:r>
      <w:r>
        <w:rPr>
          <w:noProof/>
        </w:rPr>
        <w:fldChar w:fldCharType="separate"/>
      </w:r>
      <w:r>
        <w:rPr>
          <w:noProof/>
        </w:rPr>
        <w:t>37</w:t>
      </w:r>
      <w:r>
        <w:rPr>
          <w:noProof/>
        </w:rPr>
        <w:fldChar w:fldCharType="end"/>
      </w:r>
    </w:p>
    <w:p w14:paraId="7DCEF498" w14:textId="4D81E6BA" w:rsidR="009C3B7D" w:rsidRDefault="007358AB" w:rsidP="00F5399E">
      <w:pPr>
        <w:rPr>
          <w:rFonts w:ascii="Helvetica" w:eastAsia="Times New Roman" w:hAnsi="Helvetica" w:cs="Times New Roman"/>
          <w:sz w:val="32"/>
          <w:szCs w:val="32"/>
        </w:rPr>
      </w:pPr>
      <w:r>
        <w:rPr>
          <w:rFonts w:ascii="Helvetica" w:eastAsia="Times New Roman" w:hAnsi="Helvetica" w:cs="Times New Roman"/>
          <w:sz w:val="32"/>
          <w:szCs w:val="32"/>
        </w:rPr>
        <w:fldChar w:fldCharType="end"/>
      </w:r>
    </w:p>
    <w:p w14:paraId="2F1959A2" w14:textId="240C0041" w:rsidR="009B21A1" w:rsidRDefault="009B21A1">
      <w:pPr>
        <w:rPr>
          <w:rFonts w:ascii="Helvetica" w:eastAsia="Times New Roman" w:hAnsi="Helvetica" w:cs="Times New Roman"/>
          <w:sz w:val="32"/>
          <w:szCs w:val="32"/>
        </w:rPr>
      </w:pPr>
      <w:r>
        <w:rPr>
          <w:rFonts w:ascii="Helvetica" w:eastAsia="Times New Roman" w:hAnsi="Helvetica" w:cs="Times New Roman"/>
          <w:sz w:val="32"/>
          <w:szCs w:val="32"/>
        </w:rPr>
        <w:br w:type="page"/>
      </w:r>
    </w:p>
    <w:p w14:paraId="1598B422" w14:textId="56BB4C80" w:rsidR="00D83C49" w:rsidRPr="00362EB4" w:rsidRDefault="00362EB4" w:rsidP="00362EB4">
      <w:pPr>
        <w:pStyle w:val="Heading1"/>
        <w:jc w:val="center"/>
        <w:rPr>
          <w:color w:val="000000" w:themeColor="text1"/>
        </w:rPr>
      </w:pPr>
      <w:bookmarkStart w:id="2" w:name="_Toc409076061"/>
      <w:bookmarkStart w:id="3" w:name="_Toc409507356"/>
      <w:r w:rsidRPr="00362EB4">
        <w:rPr>
          <w:color w:val="000000" w:themeColor="text1"/>
        </w:rPr>
        <w:lastRenderedPageBreak/>
        <w:t>List of Figures</w:t>
      </w:r>
      <w:bookmarkEnd w:id="2"/>
      <w:bookmarkEnd w:id="3"/>
    </w:p>
    <w:p w14:paraId="142125FE" w14:textId="77777777" w:rsidR="00362EB4" w:rsidRDefault="00362EB4" w:rsidP="00F5399E">
      <w:pPr>
        <w:rPr>
          <w:rFonts w:ascii="Helvetica" w:eastAsia="Times New Roman" w:hAnsi="Helvetica" w:cs="Times New Roman"/>
          <w:sz w:val="32"/>
          <w:szCs w:val="32"/>
        </w:rPr>
      </w:pPr>
    </w:p>
    <w:p w14:paraId="7331F797" w14:textId="77777777" w:rsidR="00D7134B" w:rsidRDefault="008C21CA">
      <w:pPr>
        <w:pStyle w:val="TableofFigures"/>
        <w:tabs>
          <w:tab w:val="right" w:leader="dot" w:pos="9062"/>
        </w:tabs>
        <w:rPr>
          <w:noProof/>
          <w:sz w:val="22"/>
          <w:szCs w:val="22"/>
        </w:rPr>
      </w:pPr>
      <w:r>
        <w:rPr>
          <w:rFonts w:ascii="Helvetica" w:eastAsia="Times New Roman" w:hAnsi="Helvetica" w:cs="Times New Roman"/>
          <w:sz w:val="32"/>
          <w:szCs w:val="32"/>
        </w:rPr>
        <w:fldChar w:fldCharType="begin"/>
      </w:r>
      <w:r>
        <w:rPr>
          <w:rFonts w:ascii="Helvetica" w:eastAsia="Times New Roman" w:hAnsi="Helvetica" w:cs="Times New Roman"/>
          <w:sz w:val="32"/>
          <w:szCs w:val="32"/>
        </w:rPr>
        <w:instrText xml:space="preserve"> TOC \c "Figure" </w:instrText>
      </w:r>
      <w:r>
        <w:rPr>
          <w:rFonts w:ascii="Helvetica" w:eastAsia="Times New Roman" w:hAnsi="Helvetica" w:cs="Times New Roman"/>
          <w:sz w:val="32"/>
          <w:szCs w:val="32"/>
        </w:rPr>
        <w:fldChar w:fldCharType="separate"/>
      </w:r>
      <w:r w:rsidR="00D7134B" w:rsidRPr="00603103">
        <w:rPr>
          <w:noProof/>
          <w:color w:val="632423" w:themeColor="accent2" w:themeShade="80"/>
        </w:rPr>
        <w:t>Figure 1: Apache Hadoop EcoSystem</w:t>
      </w:r>
      <w:r w:rsidR="00D7134B">
        <w:rPr>
          <w:noProof/>
        </w:rPr>
        <w:tab/>
      </w:r>
      <w:r w:rsidR="00D7134B">
        <w:rPr>
          <w:noProof/>
        </w:rPr>
        <w:fldChar w:fldCharType="begin"/>
      </w:r>
      <w:r w:rsidR="00D7134B">
        <w:rPr>
          <w:noProof/>
        </w:rPr>
        <w:instrText xml:space="preserve"> PAGEREF _Toc409076113 \h </w:instrText>
      </w:r>
      <w:r w:rsidR="00D7134B">
        <w:rPr>
          <w:noProof/>
        </w:rPr>
      </w:r>
      <w:r w:rsidR="00D7134B">
        <w:rPr>
          <w:noProof/>
        </w:rPr>
        <w:fldChar w:fldCharType="separate"/>
      </w:r>
      <w:r w:rsidR="00D7134B">
        <w:rPr>
          <w:noProof/>
        </w:rPr>
        <w:t>9</w:t>
      </w:r>
      <w:r w:rsidR="00D7134B">
        <w:rPr>
          <w:noProof/>
        </w:rPr>
        <w:fldChar w:fldCharType="end"/>
      </w:r>
    </w:p>
    <w:p w14:paraId="5EF4426E" w14:textId="77777777" w:rsidR="00D7134B" w:rsidRDefault="00D7134B">
      <w:pPr>
        <w:pStyle w:val="TableofFigures"/>
        <w:tabs>
          <w:tab w:val="right" w:leader="dot" w:pos="9062"/>
        </w:tabs>
        <w:rPr>
          <w:noProof/>
          <w:sz w:val="22"/>
          <w:szCs w:val="22"/>
        </w:rPr>
      </w:pPr>
      <w:r w:rsidRPr="00603103">
        <w:rPr>
          <w:noProof/>
          <w:color w:val="632423" w:themeColor="accent2" w:themeShade="80"/>
        </w:rPr>
        <w:t>Figure 2: Architecture of HDFS High-Availability Framework</w:t>
      </w:r>
      <w:r>
        <w:rPr>
          <w:noProof/>
        </w:rPr>
        <w:tab/>
      </w:r>
      <w:r>
        <w:rPr>
          <w:noProof/>
        </w:rPr>
        <w:fldChar w:fldCharType="begin"/>
      </w:r>
      <w:r>
        <w:rPr>
          <w:noProof/>
        </w:rPr>
        <w:instrText xml:space="preserve"> PAGEREF _Toc409076114 \h </w:instrText>
      </w:r>
      <w:r>
        <w:rPr>
          <w:noProof/>
        </w:rPr>
      </w:r>
      <w:r>
        <w:rPr>
          <w:noProof/>
        </w:rPr>
        <w:fldChar w:fldCharType="separate"/>
      </w:r>
      <w:r>
        <w:rPr>
          <w:noProof/>
        </w:rPr>
        <w:t>10</w:t>
      </w:r>
      <w:r>
        <w:rPr>
          <w:noProof/>
        </w:rPr>
        <w:fldChar w:fldCharType="end"/>
      </w:r>
    </w:p>
    <w:p w14:paraId="5BA5696D" w14:textId="77777777" w:rsidR="00D7134B" w:rsidRDefault="00D7134B">
      <w:pPr>
        <w:pStyle w:val="TableofFigures"/>
        <w:tabs>
          <w:tab w:val="right" w:leader="dot" w:pos="9062"/>
        </w:tabs>
        <w:rPr>
          <w:noProof/>
          <w:sz w:val="22"/>
          <w:szCs w:val="22"/>
        </w:rPr>
      </w:pPr>
      <w:r w:rsidRPr="00603103">
        <w:rPr>
          <w:noProof/>
          <w:color w:val="632423" w:themeColor="accent2" w:themeShade="80"/>
        </w:rPr>
        <w:t>Figure 3: HDFS Data Architecture</w:t>
      </w:r>
      <w:r>
        <w:rPr>
          <w:noProof/>
        </w:rPr>
        <w:tab/>
      </w:r>
      <w:r>
        <w:rPr>
          <w:noProof/>
        </w:rPr>
        <w:fldChar w:fldCharType="begin"/>
      </w:r>
      <w:r>
        <w:rPr>
          <w:noProof/>
        </w:rPr>
        <w:instrText xml:space="preserve"> PAGEREF _Toc409076115 \h </w:instrText>
      </w:r>
      <w:r>
        <w:rPr>
          <w:noProof/>
        </w:rPr>
      </w:r>
      <w:r>
        <w:rPr>
          <w:noProof/>
        </w:rPr>
        <w:fldChar w:fldCharType="separate"/>
      </w:r>
      <w:r>
        <w:rPr>
          <w:noProof/>
        </w:rPr>
        <w:t>12</w:t>
      </w:r>
      <w:r>
        <w:rPr>
          <w:noProof/>
        </w:rPr>
        <w:fldChar w:fldCharType="end"/>
      </w:r>
    </w:p>
    <w:p w14:paraId="73CA50EA" w14:textId="77777777" w:rsidR="00D7134B" w:rsidRDefault="00D7134B">
      <w:pPr>
        <w:pStyle w:val="TableofFigures"/>
        <w:tabs>
          <w:tab w:val="right" w:leader="dot" w:pos="9062"/>
        </w:tabs>
        <w:rPr>
          <w:noProof/>
          <w:sz w:val="22"/>
          <w:szCs w:val="22"/>
        </w:rPr>
      </w:pPr>
      <w:r w:rsidRPr="00603103">
        <w:rPr>
          <w:noProof/>
          <w:color w:val="632423" w:themeColor="accent2" w:themeShade="80"/>
        </w:rPr>
        <w:t>Figure 4: HDFS Data Distribution Example</w:t>
      </w:r>
      <w:r>
        <w:rPr>
          <w:noProof/>
        </w:rPr>
        <w:tab/>
      </w:r>
      <w:r>
        <w:rPr>
          <w:noProof/>
        </w:rPr>
        <w:fldChar w:fldCharType="begin"/>
      </w:r>
      <w:r>
        <w:rPr>
          <w:noProof/>
        </w:rPr>
        <w:instrText xml:space="preserve"> PAGEREF _Toc409076116 \h </w:instrText>
      </w:r>
      <w:r>
        <w:rPr>
          <w:noProof/>
        </w:rPr>
      </w:r>
      <w:r>
        <w:rPr>
          <w:noProof/>
        </w:rPr>
        <w:fldChar w:fldCharType="separate"/>
      </w:r>
      <w:r>
        <w:rPr>
          <w:noProof/>
        </w:rPr>
        <w:t>13</w:t>
      </w:r>
      <w:r>
        <w:rPr>
          <w:noProof/>
        </w:rPr>
        <w:fldChar w:fldCharType="end"/>
      </w:r>
    </w:p>
    <w:p w14:paraId="338F0470" w14:textId="77777777" w:rsidR="00D7134B" w:rsidRDefault="00D7134B">
      <w:pPr>
        <w:pStyle w:val="TableofFigures"/>
        <w:tabs>
          <w:tab w:val="right" w:leader="dot" w:pos="9062"/>
        </w:tabs>
        <w:rPr>
          <w:noProof/>
          <w:sz w:val="22"/>
          <w:szCs w:val="22"/>
        </w:rPr>
      </w:pPr>
      <w:r w:rsidRPr="00603103">
        <w:rPr>
          <w:noProof/>
          <w:color w:val="632423" w:themeColor="accent2" w:themeShade="80"/>
        </w:rPr>
        <w:t>Figure 5: HDFS Heartbeat Process</w:t>
      </w:r>
      <w:r>
        <w:rPr>
          <w:noProof/>
        </w:rPr>
        <w:tab/>
      </w:r>
      <w:r>
        <w:rPr>
          <w:noProof/>
        </w:rPr>
        <w:fldChar w:fldCharType="begin"/>
      </w:r>
      <w:r>
        <w:rPr>
          <w:noProof/>
        </w:rPr>
        <w:instrText xml:space="preserve"> PAGEREF _Toc409076117 \h </w:instrText>
      </w:r>
      <w:r>
        <w:rPr>
          <w:noProof/>
        </w:rPr>
      </w:r>
      <w:r>
        <w:rPr>
          <w:noProof/>
        </w:rPr>
        <w:fldChar w:fldCharType="separate"/>
      </w:r>
      <w:r>
        <w:rPr>
          <w:noProof/>
        </w:rPr>
        <w:t>13</w:t>
      </w:r>
      <w:r>
        <w:rPr>
          <w:noProof/>
        </w:rPr>
        <w:fldChar w:fldCharType="end"/>
      </w:r>
    </w:p>
    <w:p w14:paraId="10AA1807" w14:textId="77777777" w:rsidR="00D7134B" w:rsidRDefault="00D7134B">
      <w:pPr>
        <w:pStyle w:val="TableofFigures"/>
        <w:tabs>
          <w:tab w:val="right" w:leader="dot" w:pos="9062"/>
        </w:tabs>
        <w:rPr>
          <w:noProof/>
          <w:sz w:val="22"/>
          <w:szCs w:val="22"/>
        </w:rPr>
      </w:pPr>
      <w:r w:rsidRPr="00603103">
        <w:rPr>
          <w:noProof/>
          <w:color w:val="632423" w:themeColor="accent2" w:themeShade="80"/>
        </w:rPr>
        <w:t>Figure 6: Market Presence of Hadoop Vendors (source: Forrester Report)</w:t>
      </w:r>
      <w:r>
        <w:rPr>
          <w:noProof/>
        </w:rPr>
        <w:tab/>
      </w:r>
      <w:r>
        <w:rPr>
          <w:noProof/>
        </w:rPr>
        <w:fldChar w:fldCharType="begin"/>
      </w:r>
      <w:r>
        <w:rPr>
          <w:noProof/>
        </w:rPr>
        <w:instrText xml:space="preserve"> PAGEREF _Toc409076118 \h </w:instrText>
      </w:r>
      <w:r>
        <w:rPr>
          <w:noProof/>
        </w:rPr>
      </w:r>
      <w:r>
        <w:rPr>
          <w:noProof/>
        </w:rPr>
        <w:fldChar w:fldCharType="separate"/>
      </w:r>
      <w:r>
        <w:rPr>
          <w:noProof/>
        </w:rPr>
        <w:t>14</w:t>
      </w:r>
      <w:r>
        <w:rPr>
          <w:noProof/>
        </w:rPr>
        <w:fldChar w:fldCharType="end"/>
      </w:r>
    </w:p>
    <w:p w14:paraId="68688820" w14:textId="77777777" w:rsidR="00D7134B" w:rsidRDefault="00D7134B">
      <w:pPr>
        <w:pStyle w:val="TableofFigures"/>
        <w:tabs>
          <w:tab w:val="right" w:leader="dot" w:pos="9062"/>
        </w:tabs>
        <w:rPr>
          <w:noProof/>
          <w:sz w:val="22"/>
          <w:szCs w:val="22"/>
        </w:rPr>
      </w:pPr>
      <w:r w:rsidRPr="00603103">
        <w:rPr>
          <w:noProof/>
          <w:color w:val="800000"/>
        </w:rPr>
        <w:t>Figure 7: High Availability in Hadoop</w:t>
      </w:r>
      <w:r>
        <w:rPr>
          <w:noProof/>
        </w:rPr>
        <w:tab/>
      </w:r>
      <w:r>
        <w:rPr>
          <w:noProof/>
        </w:rPr>
        <w:fldChar w:fldCharType="begin"/>
      </w:r>
      <w:r>
        <w:rPr>
          <w:noProof/>
        </w:rPr>
        <w:instrText xml:space="preserve"> PAGEREF _Toc409076119 \h </w:instrText>
      </w:r>
      <w:r>
        <w:rPr>
          <w:noProof/>
        </w:rPr>
      </w:r>
      <w:r>
        <w:rPr>
          <w:noProof/>
        </w:rPr>
        <w:fldChar w:fldCharType="separate"/>
      </w:r>
      <w:r>
        <w:rPr>
          <w:noProof/>
        </w:rPr>
        <w:t>15</w:t>
      </w:r>
      <w:r>
        <w:rPr>
          <w:noProof/>
        </w:rPr>
        <w:fldChar w:fldCharType="end"/>
      </w:r>
    </w:p>
    <w:p w14:paraId="0D3B2DB0" w14:textId="77777777" w:rsidR="00D7134B" w:rsidRDefault="00D7134B">
      <w:pPr>
        <w:pStyle w:val="TableofFigures"/>
        <w:tabs>
          <w:tab w:val="right" w:leader="dot" w:pos="9062"/>
        </w:tabs>
        <w:rPr>
          <w:noProof/>
          <w:sz w:val="22"/>
          <w:szCs w:val="22"/>
        </w:rPr>
      </w:pPr>
      <w:r w:rsidRPr="00603103">
        <w:rPr>
          <w:noProof/>
          <w:color w:val="632423" w:themeColor="accent2" w:themeShade="80"/>
        </w:rPr>
        <w:t>Figure 8: Hadoop Server Roles in MapReduce</w:t>
      </w:r>
      <w:r>
        <w:rPr>
          <w:noProof/>
        </w:rPr>
        <w:tab/>
      </w:r>
      <w:r>
        <w:rPr>
          <w:noProof/>
        </w:rPr>
        <w:fldChar w:fldCharType="begin"/>
      </w:r>
      <w:r>
        <w:rPr>
          <w:noProof/>
        </w:rPr>
        <w:instrText xml:space="preserve"> PAGEREF _Toc409076120 \h </w:instrText>
      </w:r>
      <w:r>
        <w:rPr>
          <w:noProof/>
        </w:rPr>
      </w:r>
      <w:r>
        <w:rPr>
          <w:noProof/>
        </w:rPr>
        <w:fldChar w:fldCharType="separate"/>
      </w:r>
      <w:r>
        <w:rPr>
          <w:noProof/>
        </w:rPr>
        <w:t>16</w:t>
      </w:r>
      <w:r>
        <w:rPr>
          <w:noProof/>
        </w:rPr>
        <w:fldChar w:fldCharType="end"/>
      </w:r>
    </w:p>
    <w:p w14:paraId="3254684B" w14:textId="77777777" w:rsidR="00D7134B" w:rsidRDefault="00D7134B">
      <w:pPr>
        <w:pStyle w:val="TableofFigures"/>
        <w:tabs>
          <w:tab w:val="right" w:leader="dot" w:pos="9062"/>
        </w:tabs>
        <w:rPr>
          <w:noProof/>
          <w:sz w:val="22"/>
          <w:szCs w:val="22"/>
        </w:rPr>
      </w:pPr>
      <w:r w:rsidRPr="00603103">
        <w:rPr>
          <w:noProof/>
          <w:color w:val="800000"/>
        </w:rPr>
        <w:t>Figure 9: Awards Data by Location</w:t>
      </w:r>
      <w:r>
        <w:rPr>
          <w:noProof/>
        </w:rPr>
        <w:tab/>
      </w:r>
      <w:r>
        <w:rPr>
          <w:noProof/>
        </w:rPr>
        <w:fldChar w:fldCharType="begin"/>
      </w:r>
      <w:r>
        <w:rPr>
          <w:noProof/>
        </w:rPr>
        <w:instrText xml:space="preserve"> PAGEREF _Toc409076121 \h </w:instrText>
      </w:r>
      <w:r>
        <w:rPr>
          <w:noProof/>
        </w:rPr>
      </w:r>
      <w:r>
        <w:rPr>
          <w:noProof/>
        </w:rPr>
        <w:fldChar w:fldCharType="separate"/>
      </w:r>
      <w:r>
        <w:rPr>
          <w:noProof/>
        </w:rPr>
        <w:t>30</w:t>
      </w:r>
      <w:r>
        <w:rPr>
          <w:noProof/>
        </w:rPr>
        <w:fldChar w:fldCharType="end"/>
      </w:r>
    </w:p>
    <w:p w14:paraId="6B31D74A" w14:textId="77777777" w:rsidR="00D7134B" w:rsidRDefault="00D7134B">
      <w:pPr>
        <w:pStyle w:val="TableofFigures"/>
        <w:tabs>
          <w:tab w:val="right" w:leader="dot" w:pos="9062"/>
        </w:tabs>
        <w:rPr>
          <w:noProof/>
          <w:sz w:val="22"/>
          <w:szCs w:val="22"/>
        </w:rPr>
      </w:pPr>
      <w:r w:rsidRPr="00603103">
        <w:rPr>
          <w:noProof/>
          <w:color w:val="800000"/>
        </w:rPr>
        <w:t>Figure 10: FY 2014 Grant Award Statistics by Program Office</w:t>
      </w:r>
      <w:r>
        <w:rPr>
          <w:noProof/>
        </w:rPr>
        <w:tab/>
      </w:r>
      <w:r>
        <w:rPr>
          <w:noProof/>
        </w:rPr>
        <w:fldChar w:fldCharType="begin"/>
      </w:r>
      <w:r>
        <w:rPr>
          <w:noProof/>
        </w:rPr>
        <w:instrText xml:space="preserve"> PAGEREF _Toc409076122 \h </w:instrText>
      </w:r>
      <w:r>
        <w:rPr>
          <w:noProof/>
        </w:rPr>
      </w:r>
      <w:r>
        <w:rPr>
          <w:noProof/>
        </w:rPr>
        <w:fldChar w:fldCharType="separate"/>
      </w:r>
      <w:r>
        <w:rPr>
          <w:noProof/>
        </w:rPr>
        <w:t>31</w:t>
      </w:r>
      <w:r>
        <w:rPr>
          <w:noProof/>
        </w:rPr>
        <w:fldChar w:fldCharType="end"/>
      </w:r>
    </w:p>
    <w:p w14:paraId="721D2E1C" w14:textId="77777777" w:rsidR="00D7134B" w:rsidRDefault="00D7134B">
      <w:pPr>
        <w:pStyle w:val="TableofFigures"/>
        <w:tabs>
          <w:tab w:val="right" w:leader="dot" w:pos="9062"/>
        </w:tabs>
        <w:rPr>
          <w:noProof/>
          <w:sz w:val="22"/>
          <w:szCs w:val="22"/>
        </w:rPr>
      </w:pPr>
      <w:r w:rsidRPr="00603103">
        <w:rPr>
          <w:noProof/>
          <w:color w:val="800000"/>
        </w:rPr>
        <w:t>Figure 11: Connecting Historical Campus Violence Data, Mental Health Data and Substance Abuse Data</w:t>
      </w:r>
      <w:r>
        <w:rPr>
          <w:noProof/>
        </w:rPr>
        <w:tab/>
      </w:r>
      <w:r>
        <w:rPr>
          <w:noProof/>
        </w:rPr>
        <w:fldChar w:fldCharType="begin"/>
      </w:r>
      <w:r>
        <w:rPr>
          <w:noProof/>
        </w:rPr>
        <w:instrText xml:space="preserve"> PAGEREF _Toc409076123 \h </w:instrText>
      </w:r>
      <w:r>
        <w:rPr>
          <w:noProof/>
        </w:rPr>
      </w:r>
      <w:r>
        <w:rPr>
          <w:noProof/>
        </w:rPr>
        <w:fldChar w:fldCharType="separate"/>
      </w:r>
      <w:r>
        <w:rPr>
          <w:noProof/>
        </w:rPr>
        <w:t>34</w:t>
      </w:r>
      <w:r>
        <w:rPr>
          <w:noProof/>
        </w:rPr>
        <w:fldChar w:fldCharType="end"/>
      </w:r>
    </w:p>
    <w:p w14:paraId="647EEEAB" w14:textId="77777777" w:rsidR="00D7134B" w:rsidRDefault="00D7134B">
      <w:pPr>
        <w:pStyle w:val="TableofFigures"/>
        <w:tabs>
          <w:tab w:val="right" w:leader="dot" w:pos="9062"/>
        </w:tabs>
        <w:rPr>
          <w:noProof/>
          <w:sz w:val="22"/>
          <w:szCs w:val="22"/>
        </w:rPr>
      </w:pPr>
      <w:r w:rsidRPr="00603103">
        <w:rPr>
          <w:noProof/>
          <w:color w:val="800000"/>
        </w:rPr>
        <w:t>Figure 12: Connecting Youth Population Data, Mental Health Data, Offenders Data and Firearm Owners Data</w:t>
      </w:r>
      <w:r>
        <w:rPr>
          <w:noProof/>
        </w:rPr>
        <w:tab/>
      </w:r>
      <w:r>
        <w:rPr>
          <w:noProof/>
        </w:rPr>
        <w:fldChar w:fldCharType="begin"/>
      </w:r>
      <w:r>
        <w:rPr>
          <w:noProof/>
        </w:rPr>
        <w:instrText xml:space="preserve"> PAGEREF _Toc409076124 \h </w:instrText>
      </w:r>
      <w:r>
        <w:rPr>
          <w:noProof/>
        </w:rPr>
      </w:r>
      <w:r>
        <w:rPr>
          <w:noProof/>
        </w:rPr>
        <w:fldChar w:fldCharType="separate"/>
      </w:r>
      <w:r>
        <w:rPr>
          <w:noProof/>
        </w:rPr>
        <w:t>35</w:t>
      </w:r>
      <w:r>
        <w:rPr>
          <w:noProof/>
        </w:rPr>
        <w:fldChar w:fldCharType="end"/>
      </w:r>
    </w:p>
    <w:p w14:paraId="7496F1C1" w14:textId="77777777" w:rsidR="00D7134B" w:rsidRDefault="00D7134B">
      <w:pPr>
        <w:pStyle w:val="TableofFigures"/>
        <w:tabs>
          <w:tab w:val="right" w:leader="dot" w:pos="9062"/>
        </w:tabs>
        <w:rPr>
          <w:noProof/>
          <w:sz w:val="22"/>
          <w:szCs w:val="22"/>
        </w:rPr>
      </w:pPr>
      <w:r w:rsidRPr="00603103">
        <w:rPr>
          <w:noProof/>
          <w:color w:val="800000"/>
        </w:rPr>
        <w:t>Figure 13: OJP Diagnostic Center</w:t>
      </w:r>
      <w:r>
        <w:rPr>
          <w:noProof/>
        </w:rPr>
        <w:tab/>
      </w:r>
      <w:r>
        <w:rPr>
          <w:noProof/>
        </w:rPr>
        <w:fldChar w:fldCharType="begin"/>
      </w:r>
      <w:r>
        <w:rPr>
          <w:noProof/>
        </w:rPr>
        <w:instrText xml:space="preserve"> PAGEREF _Toc409076125 \h </w:instrText>
      </w:r>
      <w:r>
        <w:rPr>
          <w:noProof/>
        </w:rPr>
      </w:r>
      <w:r>
        <w:rPr>
          <w:noProof/>
        </w:rPr>
        <w:fldChar w:fldCharType="separate"/>
      </w:r>
      <w:r>
        <w:rPr>
          <w:noProof/>
        </w:rPr>
        <w:t>36</w:t>
      </w:r>
      <w:r>
        <w:rPr>
          <w:noProof/>
        </w:rPr>
        <w:fldChar w:fldCharType="end"/>
      </w:r>
    </w:p>
    <w:p w14:paraId="1179584E" w14:textId="1E1BF975" w:rsidR="009B21A1" w:rsidRDefault="008C21CA" w:rsidP="00623E67">
      <w:pPr>
        <w:rPr>
          <w:rFonts w:ascii="Helvetica" w:eastAsia="Times New Roman" w:hAnsi="Helvetica" w:cs="Times New Roman"/>
          <w:sz w:val="32"/>
          <w:szCs w:val="32"/>
        </w:rPr>
      </w:pPr>
      <w:r>
        <w:rPr>
          <w:rFonts w:ascii="Helvetica" w:eastAsia="Times New Roman" w:hAnsi="Helvetica" w:cs="Times New Roman"/>
          <w:sz w:val="32"/>
          <w:szCs w:val="32"/>
        </w:rPr>
        <w:fldChar w:fldCharType="end"/>
      </w:r>
    </w:p>
    <w:p w14:paraId="391B7B77" w14:textId="77777777" w:rsidR="00362EB4" w:rsidRDefault="00362EB4" w:rsidP="00623E67">
      <w:pPr>
        <w:rPr>
          <w:rFonts w:ascii="Helvetica" w:eastAsia="Times New Roman" w:hAnsi="Helvetica" w:cs="Times New Roman"/>
          <w:sz w:val="32"/>
          <w:szCs w:val="32"/>
        </w:rPr>
      </w:pPr>
    </w:p>
    <w:p w14:paraId="4976A070" w14:textId="7FB2AA00" w:rsidR="00362EB4" w:rsidRPr="00362EB4" w:rsidRDefault="00362EB4" w:rsidP="00362EB4">
      <w:pPr>
        <w:pStyle w:val="Heading1"/>
        <w:jc w:val="center"/>
        <w:rPr>
          <w:color w:val="000000" w:themeColor="text1"/>
        </w:rPr>
      </w:pPr>
      <w:bookmarkStart w:id="4" w:name="_Toc409076062"/>
      <w:bookmarkStart w:id="5" w:name="_Toc409507357"/>
      <w:r w:rsidRPr="00362EB4">
        <w:rPr>
          <w:color w:val="000000" w:themeColor="text1"/>
        </w:rPr>
        <w:t xml:space="preserve">List of </w:t>
      </w:r>
      <w:r>
        <w:rPr>
          <w:color w:val="000000" w:themeColor="text1"/>
        </w:rPr>
        <w:t>Tables</w:t>
      </w:r>
      <w:bookmarkEnd w:id="4"/>
      <w:bookmarkEnd w:id="5"/>
    </w:p>
    <w:p w14:paraId="5A60AA6B" w14:textId="77777777" w:rsidR="00362EB4" w:rsidRDefault="00362EB4" w:rsidP="00623E67">
      <w:pPr>
        <w:rPr>
          <w:rFonts w:ascii="Helvetica" w:eastAsia="Times New Roman" w:hAnsi="Helvetica" w:cs="Times New Roman"/>
          <w:sz w:val="32"/>
          <w:szCs w:val="32"/>
        </w:rPr>
      </w:pPr>
    </w:p>
    <w:p w14:paraId="669CCA77" w14:textId="77777777" w:rsidR="00D7134B" w:rsidRDefault="00362EB4">
      <w:pPr>
        <w:pStyle w:val="TableofFigures"/>
        <w:tabs>
          <w:tab w:val="right" w:leader="dot" w:pos="9062"/>
        </w:tabs>
        <w:rPr>
          <w:noProof/>
          <w:sz w:val="22"/>
          <w:szCs w:val="22"/>
        </w:rPr>
      </w:pPr>
      <w:r>
        <w:rPr>
          <w:rFonts w:ascii="Helvetica" w:eastAsia="Times New Roman" w:hAnsi="Helvetica" w:cs="Times New Roman"/>
          <w:sz w:val="32"/>
          <w:szCs w:val="32"/>
        </w:rPr>
        <w:fldChar w:fldCharType="begin"/>
      </w:r>
      <w:r>
        <w:rPr>
          <w:rFonts w:ascii="Helvetica" w:eastAsia="Times New Roman" w:hAnsi="Helvetica" w:cs="Times New Roman"/>
          <w:sz w:val="32"/>
          <w:szCs w:val="32"/>
        </w:rPr>
        <w:instrText xml:space="preserve"> TOC \c "Table" </w:instrText>
      </w:r>
      <w:r>
        <w:rPr>
          <w:rFonts w:ascii="Helvetica" w:eastAsia="Times New Roman" w:hAnsi="Helvetica" w:cs="Times New Roman"/>
          <w:sz w:val="32"/>
          <w:szCs w:val="32"/>
        </w:rPr>
        <w:fldChar w:fldCharType="separate"/>
      </w:r>
      <w:r w:rsidR="00D7134B" w:rsidRPr="00870F7B">
        <w:rPr>
          <w:noProof/>
          <w:color w:val="800000"/>
        </w:rPr>
        <w:t>Table 1:  Compare Traditional RDBMS With Hadoop and NoSQL</w:t>
      </w:r>
      <w:r w:rsidR="00D7134B">
        <w:rPr>
          <w:noProof/>
        </w:rPr>
        <w:tab/>
      </w:r>
      <w:r w:rsidR="00D7134B">
        <w:rPr>
          <w:noProof/>
        </w:rPr>
        <w:fldChar w:fldCharType="begin"/>
      </w:r>
      <w:r w:rsidR="00D7134B">
        <w:rPr>
          <w:noProof/>
        </w:rPr>
        <w:instrText xml:space="preserve"> PAGEREF _Toc409076126 \h </w:instrText>
      </w:r>
      <w:r w:rsidR="00D7134B">
        <w:rPr>
          <w:noProof/>
        </w:rPr>
      </w:r>
      <w:r w:rsidR="00D7134B">
        <w:rPr>
          <w:noProof/>
        </w:rPr>
        <w:fldChar w:fldCharType="separate"/>
      </w:r>
      <w:r w:rsidR="00D7134B">
        <w:rPr>
          <w:noProof/>
        </w:rPr>
        <w:t>18</w:t>
      </w:r>
      <w:r w:rsidR="00D7134B">
        <w:rPr>
          <w:noProof/>
        </w:rPr>
        <w:fldChar w:fldCharType="end"/>
      </w:r>
    </w:p>
    <w:p w14:paraId="28103111" w14:textId="77777777" w:rsidR="00D7134B" w:rsidRDefault="00D7134B">
      <w:pPr>
        <w:pStyle w:val="TableofFigures"/>
        <w:tabs>
          <w:tab w:val="right" w:leader="dot" w:pos="9062"/>
        </w:tabs>
        <w:rPr>
          <w:noProof/>
          <w:sz w:val="22"/>
          <w:szCs w:val="22"/>
        </w:rPr>
      </w:pPr>
      <w:r w:rsidRPr="00870F7B">
        <w:rPr>
          <w:noProof/>
          <w:color w:val="800000"/>
        </w:rPr>
        <w:t>Table 2: Hadoop Vendor Functionalities Comparison</w:t>
      </w:r>
      <w:r>
        <w:rPr>
          <w:noProof/>
        </w:rPr>
        <w:tab/>
      </w:r>
      <w:r>
        <w:rPr>
          <w:noProof/>
        </w:rPr>
        <w:fldChar w:fldCharType="begin"/>
      </w:r>
      <w:r>
        <w:rPr>
          <w:noProof/>
        </w:rPr>
        <w:instrText xml:space="preserve"> PAGEREF _Toc409076127 \h </w:instrText>
      </w:r>
      <w:r>
        <w:rPr>
          <w:noProof/>
        </w:rPr>
      </w:r>
      <w:r>
        <w:rPr>
          <w:noProof/>
        </w:rPr>
        <w:fldChar w:fldCharType="separate"/>
      </w:r>
      <w:r>
        <w:rPr>
          <w:noProof/>
        </w:rPr>
        <w:t>27</w:t>
      </w:r>
      <w:r>
        <w:rPr>
          <w:noProof/>
        </w:rPr>
        <w:fldChar w:fldCharType="end"/>
      </w:r>
    </w:p>
    <w:p w14:paraId="103719FE" w14:textId="77777777" w:rsidR="00D7134B" w:rsidRDefault="00D7134B">
      <w:pPr>
        <w:pStyle w:val="TableofFigures"/>
        <w:tabs>
          <w:tab w:val="right" w:leader="dot" w:pos="9062"/>
        </w:tabs>
        <w:rPr>
          <w:noProof/>
          <w:sz w:val="22"/>
          <w:szCs w:val="22"/>
        </w:rPr>
      </w:pPr>
      <w:r w:rsidRPr="00870F7B">
        <w:rPr>
          <w:noProof/>
          <w:color w:val="800000"/>
        </w:rPr>
        <w:t>Table 3: FY 2014 Grant Award Statistics by Title Keyword</w:t>
      </w:r>
      <w:r>
        <w:rPr>
          <w:noProof/>
        </w:rPr>
        <w:tab/>
      </w:r>
      <w:r>
        <w:rPr>
          <w:noProof/>
        </w:rPr>
        <w:fldChar w:fldCharType="begin"/>
      </w:r>
      <w:r>
        <w:rPr>
          <w:noProof/>
        </w:rPr>
        <w:instrText xml:space="preserve"> PAGEREF _Toc409076128 \h </w:instrText>
      </w:r>
      <w:r>
        <w:rPr>
          <w:noProof/>
        </w:rPr>
      </w:r>
      <w:r>
        <w:rPr>
          <w:noProof/>
        </w:rPr>
        <w:fldChar w:fldCharType="separate"/>
      </w:r>
      <w:r>
        <w:rPr>
          <w:noProof/>
        </w:rPr>
        <w:t>31</w:t>
      </w:r>
      <w:r>
        <w:rPr>
          <w:noProof/>
        </w:rPr>
        <w:fldChar w:fldCharType="end"/>
      </w:r>
    </w:p>
    <w:p w14:paraId="77860492" w14:textId="77777777" w:rsidR="00362EB4" w:rsidRDefault="00362EB4" w:rsidP="00623E67">
      <w:pPr>
        <w:rPr>
          <w:rFonts w:ascii="Helvetica" w:eastAsia="Times New Roman" w:hAnsi="Helvetica" w:cs="Times New Roman"/>
          <w:sz w:val="32"/>
          <w:szCs w:val="32"/>
        </w:rPr>
      </w:pPr>
      <w:r>
        <w:rPr>
          <w:rFonts w:ascii="Helvetica" w:eastAsia="Times New Roman" w:hAnsi="Helvetica" w:cs="Times New Roman"/>
          <w:sz w:val="32"/>
          <w:szCs w:val="32"/>
        </w:rPr>
        <w:fldChar w:fldCharType="end"/>
      </w:r>
    </w:p>
    <w:p w14:paraId="205CAB15" w14:textId="040EBB1C" w:rsidR="008C21CA" w:rsidRDefault="009B21A1" w:rsidP="00623E67">
      <w:pPr>
        <w:rPr>
          <w:rFonts w:ascii="Helvetica" w:eastAsia="Times New Roman" w:hAnsi="Helvetica" w:cs="Times New Roman"/>
          <w:sz w:val="32"/>
          <w:szCs w:val="32"/>
        </w:rPr>
      </w:pPr>
      <w:r>
        <w:rPr>
          <w:rFonts w:ascii="Helvetica" w:eastAsia="Times New Roman" w:hAnsi="Helvetica" w:cs="Times New Roman"/>
          <w:sz w:val="32"/>
          <w:szCs w:val="32"/>
        </w:rPr>
        <w:br w:type="page"/>
      </w:r>
    </w:p>
    <w:p w14:paraId="3EF77202" w14:textId="5AA8CA18" w:rsidR="00ED78A7" w:rsidRPr="00124246" w:rsidRDefault="004F14F7" w:rsidP="00AB5676">
      <w:pPr>
        <w:pStyle w:val="Heading1"/>
        <w:rPr>
          <w:color w:val="000000" w:themeColor="text1"/>
        </w:rPr>
      </w:pPr>
      <w:bookmarkStart w:id="6" w:name="_Toc281824398"/>
      <w:bookmarkStart w:id="7" w:name="_Toc409507358"/>
      <w:r w:rsidRPr="00124246">
        <w:rPr>
          <w:color w:val="000000" w:themeColor="text1"/>
        </w:rPr>
        <w:lastRenderedPageBreak/>
        <w:t>Executive Summary</w:t>
      </w:r>
      <w:bookmarkEnd w:id="6"/>
      <w:bookmarkEnd w:id="7"/>
    </w:p>
    <w:p w14:paraId="37AE2C61" w14:textId="77777777" w:rsidR="00AB5676" w:rsidRDefault="00AB5676" w:rsidP="0049787C">
      <w:pPr>
        <w:ind w:firstLine="810"/>
      </w:pPr>
    </w:p>
    <w:p w14:paraId="556B545D" w14:textId="0D67E9E7" w:rsidR="00AB5676" w:rsidRPr="00343628" w:rsidRDefault="009B743A" w:rsidP="005C1807">
      <w:pPr>
        <w:ind w:right="-36" w:firstLine="810"/>
        <w:jc w:val="both"/>
        <w:rPr>
          <w:rFonts w:ascii="Times New Roman" w:hAnsi="Times New Roman" w:cs="Times New Roman"/>
        </w:rPr>
      </w:pPr>
      <w:r w:rsidRPr="00343628">
        <w:rPr>
          <w:rFonts w:ascii="Times New Roman" w:hAnsi="Times New Roman" w:cs="Times New Roman"/>
        </w:rPr>
        <w:t xml:space="preserve">Starting from a </w:t>
      </w:r>
      <w:r w:rsidR="00AB5676" w:rsidRPr="00343628">
        <w:rPr>
          <w:rFonts w:ascii="Times New Roman" w:hAnsi="Times New Roman" w:cs="Times New Roman"/>
        </w:rPr>
        <w:t>decade ago, a ne</w:t>
      </w:r>
      <w:r w:rsidRPr="00343628">
        <w:rPr>
          <w:rFonts w:ascii="Times New Roman" w:hAnsi="Times New Roman" w:cs="Times New Roman"/>
        </w:rPr>
        <w:t>w way of doing business has evolved</w:t>
      </w:r>
      <w:r w:rsidR="00AB5676" w:rsidRPr="00343628">
        <w:rPr>
          <w:rFonts w:ascii="Times New Roman" w:hAnsi="Times New Roman" w:cs="Times New Roman"/>
        </w:rPr>
        <w:t xml:space="preserve"> as there </w:t>
      </w:r>
      <w:r w:rsidRPr="00343628">
        <w:rPr>
          <w:rFonts w:ascii="Times New Roman" w:hAnsi="Times New Roman" w:cs="Times New Roman"/>
        </w:rPr>
        <w:t>have been</w:t>
      </w:r>
      <w:r w:rsidR="00AB5676" w:rsidRPr="00343628">
        <w:rPr>
          <w:rFonts w:ascii="Times New Roman" w:hAnsi="Times New Roman" w:cs="Times New Roman"/>
        </w:rPr>
        <w:t xml:space="preserve"> corporations collecting, combining</w:t>
      </w:r>
      <w:r w:rsidR="00C32C9B" w:rsidRPr="00343628">
        <w:rPr>
          <w:rFonts w:ascii="Times New Roman" w:hAnsi="Times New Roman" w:cs="Times New Roman"/>
        </w:rPr>
        <w:t>,</w:t>
      </w:r>
      <w:r w:rsidR="00AB5676" w:rsidRPr="00343628">
        <w:rPr>
          <w:rFonts w:ascii="Times New Roman" w:hAnsi="Times New Roman" w:cs="Times New Roman"/>
        </w:rPr>
        <w:t xml:space="preserve"> and crunching large amounts of data from sources throughout the enterprise.  The</w:t>
      </w:r>
      <w:r w:rsidR="00125A11" w:rsidRPr="00343628">
        <w:rPr>
          <w:rFonts w:ascii="Times New Roman" w:hAnsi="Times New Roman" w:cs="Times New Roman"/>
        </w:rPr>
        <w:t>ir</w:t>
      </w:r>
      <w:r w:rsidR="001E57E7" w:rsidRPr="00343628">
        <w:rPr>
          <w:rFonts w:ascii="Times New Roman" w:hAnsi="Times New Roman" w:cs="Times New Roman"/>
        </w:rPr>
        <w:t xml:space="preserve"> goal was to use </w:t>
      </w:r>
      <w:r w:rsidRPr="00343628">
        <w:rPr>
          <w:rFonts w:ascii="Times New Roman" w:hAnsi="Times New Roman" w:cs="Times New Roman"/>
        </w:rPr>
        <w:t xml:space="preserve">a </w:t>
      </w:r>
      <w:r w:rsidR="00AB5676" w:rsidRPr="00343628">
        <w:rPr>
          <w:rFonts w:ascii="Times New Roman" w:hAnsi="Times New Roman" w:cs="Times New Roman"/>
        </w:rPr>
        <w:t>high volume of data to improve the decision-making process.  Around that time</w:t>
      </w:r>
      <w:r w:rsidRPr="00343628">
        <w:rPr>
          <w:rFonts w:ascii="Times New Roman" w:hAnsi="Times New Roman" w:cs="Times New Roman"/>
        </w:rPr>
        <w:t>,</w:t>
      </w:r>
      <w:r w:rsidR="00AB5676" w:rsidRPr="00343628">
        <w:rPr>
          <w:rFonts w:ascii="Times New Roman" w:hAnsi="Times New Roman" w:cs="Times New Roman"/>
        </w:rPr>
        <w:t xml:space="preserve"> there were corporations like Yahoo and Google handling large amounts of data, </w:t>
      </w:r>
      <w:r w:rsidRPr="00343628">
        <w:rPr>
          <w:rFonts w:ascii="Times New Roman" w:hAnsi="Times New Roman" w:cs="Times New Roman"/>
        </w:rPr>
        <w:t xml:space="preserve">which </w:t>
      </w:r>
      <w:r w:rsidR="00AB5676" w:rsidRPr="00343628">
        <w:rPr>
          <w:rFonts w:ascii="Times New Roman" w:hAnsi="Times New Roman" w:cs="Times New Roman"/>
        </w:rPr>
        <w:t xml:space="preserve">made a significant headway.  Those milestones lead to the creation of </w:t>
      </w:r>
      <w:r w:rsidR="00AB5676" w:rsidRPr="00343628">
        <w:rPr>
          <w:rFonts w:ascii="Times New Roman" w:hAnsi="Times New Roman" w:cs="Times New Roman"/>
          <w:i/>
        </w:rPr>
        <w:t>MapReduce</w:t>
      </w:r>
      <w:r w:rsidR="00AB5676" w:rsidRPr="00343628">
        <w:rPr>
          <w:rFonts w:ascii="Times New Roman" w:hAnsi="Times New Roman" w:cs="Times New Roman"/>
        </w:rPr>
        <w:t xml:space="preserve"> at Google and </w:t>
      </w:r>
      <w:r w:rsidR="00AB5676" w:rsidRPr="00343628">
        <w:rPr>
          <w:rFonts w:ascii="Times New Roman" w:hAnsi="Times New Roman" w:cs="Times New Roman"/>
          <w:i/>
        </w:rPr>
        <w:t>Hadoop</w:t>
      </w:r>
      <w:r w:rsidR="00AB5676" w:rsidRPr="00343628">
        <w:rPr>
          <w:rFonts w:ascii="Times New Roman" w:hAnsi="Times New Roman" w:cs="Times New Roman"/>
        </w:rPr>
        <w:t xml:space="preserve"> at Yahoo. Today, the promise of data-driven decision-making is being recognized, and there is a growing popularity for the notion of </w:t>
      </w:r>
      <w:r w:rsidR="00AB5676" w:rsidRPr="00343628">
        <w:rPr>
          <w:rFonts w:ascii="Times New Roman" w:hAnsi="Times New Roman" w:cs="Times New Roman"/>
          <w:i/>
        </w:rPr>
        <w:t>Big Data</w:t>
      </w:r>
      <w:r w:rsidR="00AB5676" w:rsidRPr="00343628">
        <w:rPr>
          <w:rFonts w:ascii="Times New Roman" w:hAnsi="Times New Roman" w:cs="Times New Roman"/>
        </w:rPr>
        <w:t xml:space="preserve">.  </w:t>
      </w:r>
    </w:p>
    <w:p w14:paraId="11904B74" w14:textId="77777777" w:rsidR="00AB5676" w:rsidRPr="00343628" w:rsidRDefault="00AB5676" w:rsidP="005C1807">
      <w:pPr>
        <w:ind w:right="-36" w:firstLine="810"/>
        <w:jc w:val="both"/>
        <w:rPr>
          <w:rFonts w:ascii="Times New Roman" w:hAnsi="Times New Roman" w:cs="Times New Roman"/>
        </w:rPr>
      </w:pPr>
    </w:p>
    <w:p w14:paraId="67AB688C" w14:textId="4CB6459A" w:rsidR="00AB5676" w:rsidRPr="00343628" w:rsidRDefault="00C94C01" w:rsidP="005C1807">
      <w:pPr>
        <w:ind w:right="-36" w:firstLine="810"/>
        <w:jc w:val="both"/>
        <w:rPr>
          <w:rFonts w:ascii="Times New Roman" w:hAnsi="Times New Roman" w:cs="Times New Roman"/>
        </w:rPr>
      </w:pPr>
      <w:r w:rsidRPr="00343628">
        <w:rPr>
          <w:rFonts w:ascii="Times New Roman" w:hAnsi="Times New Roman" w:cs="Times New Roman"/>
        </w:rPr>
        <w:t>The</w:t>
      </w:r>
      <w:r w:rsidR="00AB5676" w:rsidRPr="00343628">
        <w:rPr>
          <w:rFonts w:ascii="Times New Roman" w:hAnsi="Times New Roman" w:cs="Times New Roman"/>
        </w:rPr>
        <w:t xml:space="preserve"> potential benefits of </w:t>
      </w:r>
      <w:r w:rsidR="00AB5676" w:rsidRPr="00343628">
        <w:rPr>
          <w:rFonts w:ascii="Times New Roman" w:hAnsi="Times New Roman" w:cs="Times New Roman"/>
          <w:i/>
        </w:rPr>
        <w:t>Big Data</w:t>
      </w:r>
      <w:r w:rsidR="00AB5676" w:rsidRPr="00343628">
        <w:rPr>
          <w:rFonts w:ascii="Times New Roman" w:hAnsi="Times New Roman" w:cs="Times New Roman"/>
        </w:rPr>
        <w:t xml:space="preserve"> are </w:t>
      </w:r>
      <w:r w:rsidR="009B743A" w:rsidRPr="00343628">
        <w:rPr>
          <w:rFonts w:ascii="Times New Roman" w:hAnsi="Times New Roman" w:cs="Times New Roman"/>
        </w:rPr>
        <w:t xml:space="preserve">critical; in fact, </w:t>
      </w:r>
      <w:r w:rsidR="00AB5676" w:rsidRPr="00343628">
        <w:rPr>
          <w:rFonts w:ascii="Times New Roman" w:hAnsi="Times New Roman" w:cs="Times New Roman"/>
        </w:rPr>
        <w:t>several successes have already achieved</w:t>
      </w:r>
      <w:r w:rsidR="0024590C" w:rsidRPr="00343628">
        <w:rPr>
          <w:rFonts w:ascii="Times New Roman" w:hAnsi="Times New Roman" w:cs="Times New Roman"/>
        </w:rPr>
        <w:t xml:space="preserve"> beneficial results</w:t>
      </w:r>
      <w:r w:rsidR="00AB5676" w:rsidRPr="00343628">
        <w:rPr>
          <w:rFonts w:ascii="Times New Roman" w:hAnsi="Times New Roman" w:cs="Times New Roman"/>
        </w:rPr>
        <w:t xml:space="preserve">, </w:t>
      </w:r>
      <w:r w:rsidRPr="00343628">
        <w:rPr>
          <w:rFonts w:ascii="Times New Roman" w:hAnsi="Times New Roman" w:cs="Times New Roman"/>
        </w:rPr>
        <w:t xml:space="preserve">but there </w:t>
      </w:r>
      <w:r w:rsidR="00FC12AD" w:rsidRPr="00343628">
        <w:rPr>
          <w:rFonts w:ascii="Times New Roman" w:hAnsi="Times New Roman" w:cs="Times New Roman"/>
        </w:rPr>
        <w:t>are still</w:t>
      </w:r>
      <w:r w:rsidR="00AB5676" w:rsidRPr="00343628">
        <w:rPr>
          <w:rFonts w:ascii="Times New Roman" w:hAnsi="Times New Roman" w:cs="Times New Roman"/>
        </w:rPr>
        <w:t xml:space="preserve"> many technical challenges that must be addressed to realize this potential comple</w:t>
      </w:r>
      <w:r w:rsidR="008417FA" w:rsidRPr="00343628">
        <w:rPr>
          <w:rFonts w:ascii="Times New Roman" w:hAnsi="Times New Roman" w:cs="Times New Roman"/>
        </w:rPr>
        <w:t>tely.  The data size, of course,</w:t>
      </w:r>
      <w:r w:rsidR="00AB5676" w:rsidRPr="00343628">
        <w:rPr>
          <w:rFonts w:ascii="Times New Roman" w:hAnsi="Times New Roman" w:cs="Times New Roman"/>
        </w:rPr>
        <w:t xml:space="preserve"> is a major chal</w:t>
      </w:r>
      <w:r w:rsidR="004A224B" w:rsidRPr="00343628">
        <w:rPr>
          <w:rFonts w:ascii="Times New Roman" w:hAnsi="Times New Roman" w:cs="Times New Roman"/>
        </w:rPr>
        <w:t>lenge a</w:t>
      </w:r>
      <w:r w:rsidR="00FC12AD" w:rsidRPr="00343628">
        <w:rPr>
          <w:rFonts w:ascii="Times New Roman" w:hAnsi="Times New Roman" w:cs="Times New Roman"/>
        </w:rPr>
        <w:t xml:space="preserve">nd is easily recognized. Besides, </w:t>
      </w:r>
      <w:r w:rsidR="004A224B" w:rsidRPr="00343628">
        <w:rPr>
          <w:rFonts w:ascii="Times New Roman" w:hAnsi="Times New Roman" w:cs="Times New Roman"/>
          <w:i/>
        </w:rPr>
        <w:t>Big Data</w:t>
      </w:r>
      <w:r w:rsidR="004A224B" w:rsidRPr="00343628">
        <w:rPr>
          <w:rFonts w:ascii="Times New Roman" w:hAnsi="Times New Roman" w:cs="Times New Roman"/>
        </w:rPr>
        <w:t xml:space="preserve"> is not simply denoted by volume. </w:t>
      </w:r>
      <w:r w:rsidR="00FC12AD" w:rsidRPr="00343628">
        <w:rPr>
          <w:rFonts w:ascii="Times New Roman" w:hAnsi="Times New Roman" w:cs="Times New Roman"/>
        </w:rPr>
        <w:t xml:space="preserve"> The other challenges are </w:t>
      </w:r>
      <w:r w:rsidR="00AB5676" w:rsidRPr="00343628">
        <w:rPr>
          <w:rFonts w:ascii="Times New Roman" w:hAnsi="Times New Roman" w:cs="Times New Roman"/>
        </w:rPr>
        <w:t>the heterogeneous variety of data and the rate at which the data arrive (also</w:t>
      </w:r>
      <w:r w:rsidR="00FC12AD" w:rsidRPr="00343628">
        <w:rPr>
          <w:rFonts w:ascii="Times New Roman" w:hAnsi="Times New Roman" w:cs="Times New Roman"/>
        </w:rPr>
        <w:t xml:space="preserve"> termed as velocity of data).  </w:t>
      </w:r>
      <w:r w:rsidR="00AB5676" w:rsidRPr="00343628">
        <w:rPr>
          <w:rFonts w:ascii="Times New Roman" w:hAnsi="Times New Roman" w:cs="Times New Roman"/>
        </w:rPr>
        <w:t xml:space="preserve">We may have to focus primarily on the former than the later – only few business models like Twitter, Facebook, and Amazon have to worry about the velocity of data. </w:t>
      </w:r>
      <w:r w:rsidR="00C17CA7">
        <w:rPr>
          <w:rFonts w:ascii="Times New Roman" w:hAnsi="Times New Roman" w:cs="Times New Roman"/>
        </w:rPr>
        <w:t xml:space="preserve"> In addition to these technical challenges, there are some organizational challenges such as legal implications, organizational resistance to using raw data.</w:t>
      </w:r>
    </w:p>
    <w:p w14:paraId="35D6A0AC" w14:textId="77777777" w:rsidR="00AB5676" w:rsidRPr="00343628" w:rsidRDefault="00AB5676" w:rsidP="005C1807">
      <w:pPr>
        <w:ind w:right="-36" w:firstLine="810"/>
        <w:jc w:val="both"/>
        <w:rPr>
          <w:rFonts w:ascii="Times New Roman" w:hAnsi="Times New Roman" w:cs="Times New Roman"/>
        </w:rPr>
      </w:pPr>
    </w:p>
    <w:p w14:paraId="05DEA9D9" w14:textId="4A5D6877" w:rsidR="00AB5676" w:rsidRPr="00343628" w:rsidRDefault="00C94C01" w:rsidP="005C1807">
      <w:pPr>
        <w:ind w:right="-36" w:firstLine="810"/>
        <w:jc w:val="both"/>
        <w:rPr>
          <w:rFonts w:ascii="Times New Roman" w:hAnsi="Times New Roman" w:cs="Times New Roman"/>
        </w:rPr>
      </w:pPr>
      <w:r w:rsidRPr="00343628">
        <w:rPr>
          <w:rFonts w:ascii="Times New Roman" w:hAnsi="Times New Roman" w:cs="Times New Roman"/>
        </w:rPr>
        <w:t>C</w:t>
      </w:r>
      <w:r w:rsidR="00AB5676" w:rsidRPr="00343628">
        <w:rPr>
          <w:rFonts w:ascii="Times New Roman" w:hAnsi="Times New Roman" w:cs="Times New Roman"/>
        </w:rPr>
        <w:t>orporations that dealt with massive amounts of data were using data warehouses and relational database management systems (RDBMS).  RDBMS databases have many advantages due to its stru</w:t>
      </w:r>
      <w:r w:rsidR="00FC12AD" w:rsidRPr="00343628">
        <w:rPr>
          <w:rFonts w:ascii="Times New Roman" w:hAnsi="Times New Roman" w:cs="Times New Roman"/>
        </w:rPr>
        <w:t>cture and query language that has been</w:t>
      </w:r>
      <w:r w:rsidR="00AB5676" w:rsidRPr="00343628">
        <w:rPr>
          <w:rFonts w:ascii="Times New Roman" w:hAnsi="Times New Roman" w:cs="Times New Roman"/>
        </w:rPr>
        <w:t xml:space="preserve"> well understood for many years.  Their downside</w:t>
      </w:r>
      <w:r w:rsidR="00FC12AD" w:rsidRPr="00343628">
        <w:rPr>
          <w:rFonts w:ascii="Times New Roman" w:hAnsi="Times New Roman" w:cs="Times New Roman"/>
        </w:rPr>
        <w:t>;</w:t>
      </w:r>
      <w:r w:rsidR="00AB5676" w:rsidRPr="00343628">
        <w:rPr>
          <w:rFonts w:ascii="Times New Roman" w:hAnsi="Times New Roman" w:cs="Times New Roman"/>
        </w:rPr>
        <w:t xml:space="preserve"> however</w:t>
      </w:r>
      <w:r w:rsidR="00FC12AD" w:rsidRPr="00343628">
        <w:rPr>
          <w:rFonts w:ascii="Times New Roman" w:hAnsi="Times New Roman" w:cs="Times New Roman"/>
        </w:rPr>
        <w:t>,</w:t>
      </w:r>
      <w:r w:rsidR="00AB5676" w:rsidRPr="00343628">
        <w:rPr>
          <w:rFonts w:ascii="Times New Roman" w:hAnsi="Times New Roman" w:cs="Times New Roman"/>
        </w:rPr>
        <w:t xml:space="preserve"> is </w:t>
      </w:r>
      <w:r w:rsidR="00AB5676" w:rsidRPr="00343628">
        <w:rPr>
          <w:rFonts w:ascii="Times New Roman" w:hAnsi="Times New Roman" w:cs="Times New Roman"/>
          <w:i/>
        </w:rPr>
        <w:t xml:space="preserve">more scalability costs, less fault-tolerance, </w:t>
      </w:r>
      <w:r w:rsidR="00AB5676" w:rsidRPr="00343628">
        <w:rPr>
          <w:rFonts w:ascii="Times New Roman" w:hAnsi="Times New Roman" w:cs="Times New Roman"/>
        </w:rPr>
        <w:t>and</w:t>
      </w:r>
      <w:r w:rsidR="00AB5676" w:rsidRPr="00343628">
        <w:rPr>
          <w:rFonts w:ascii="Times New Roman" w:hAnsi="Times New Roman" w:cs="Times New Roman"/>
          <w:i/>
        </w:rPr>
        <w:t xml:space="preserve"> slower results</w:t>
      </w:r>
      <w:r w:rsidR="00AB5676" w:rsidRPr="00343628">
        <w:rPr>
          <w:rFonts w:ascii="Times New Roman" w:hAnsi="Times New Roman" w:cs="Times New Roman"/>
        </w:rPr>
        <w:t xml:space="preserve">.   The birth of </w:t>
      </w:r>
      <w:r w:rsidR="00AB5676" w:rsidRPr="00343628">
        <w:rPr>
          <w:rFonts w:ascii="Times New Roman" w:hAnsi="Times New Roman" w:cs="Times New Roman"/>
          <w:i/>
        </w:rPr>
        <w:t>Hadoop</w:t>
      </w:r>
      <w:r w:rsidR="00AB5676" w:rsidRPr="00343628">
        <w:rPr>
          <w:rFonts w:ascii="Times New Roman" w:hAnsi="Times New Roman" w:cs="Times New Roman"/>
        </w:rPr>
        <w:t xml:space="preserve"> and </w:t>
      </w:r>
      <w:r w:rsidR="00AB5676" w:rsidRPr="00343628">
        <w:rPr>
          <w:rFonts w:ascii="Times New Roman" w:hAnsi="Times New Roman" w:cs="Times New Roman"/>
          <w:i/>
        </w:rPr>
        <w:t>NoSQL</w:t>
      </w:r>
      <w:r w:rsidR="00AB5676" w:rsidRPr="00343628">
        <w:rPr>
          <w:rFonts w:ascii="Times New Roman" w:hAnsi="Times New Roman" w:cs="Times New Roman"/>
        </w:rPr>
        <w:t xml:space="preserve"> (interpreted as Not-Only-SQL) addressed these issues.  These new technologies not only improve the </w:t>
      </w:r>
      <w:r w:rsidR="00AB5676" w:rsidRPr="00343628">
        <w:rPr>
          <w:rFonts w:ascii="Times New Roman" w:hAnsi="Times New Roman" w:cs="Times New Roman"/>
          <w:i/>
        </w:rPr>
        <w:t>scalability, fault-tolerance</w:t>
      </w:r>
      <w:r w:rsidR="00AB5676" w:rsidRPr="00343628">
        <w:rPr>
          <w:rFonts w:ascii="Times New Roman" w:hAnsi="Times New Roman" w:cs="Times New Roman"/>
        </w:rPr>
        <w:t xml:space="preserve">, and </w:t>
      </w:r>
      <w:r w:rsidR="00772844" w:rsidRPr="00343628">
        <w:rPr>
          <w:rFonts w:ascii="Times New Roman" w:hAnsi="Times New Roman" w:cs="Times New Roman"/>
          <w:i/>
        </w:rPr>
        <w:t>speed performance</w:t>
      </w:r>
      <w:r w:rsidR="00AB5676" w:rsidRPr="00343628">
        <w:rPr>
          <w:rFonts w:ascii="Times New Roman" w:hAnsi="Times New Roman" w:cs="Times New Roman"/>
        </w:rPr>
        <w:t xml:space="preserve">, but they also have ways </w:t>
      </w:r>
      <w:r w:rsidR="00B768B6" w:rsidRPr="00343628">
        <w:rPr>
          <w:rFonts w:ascii="Times New Roman" w:hAnsi="Times New Roman" w:cs="Times New Roman"/>
        </w:rPr>
        <w:t xml:space="preserve">to handle heterogeneous data.  </w:t>
      </w:r>
      <w:r w:rsidR="00FC12AD" w:rsidRPr="00343628">
        <w:rPr>
          <w:rFonts w:ascii="Times New Roman" w:hAnsi="Times New Roman" w:cs="Times New Roman"/>
        </w:rPr>
        <w:t xml:space="preserve">Heterogeneity </w:t>
      </w:r>
      <w:r w:rsidR="00AB5676" w:rsidRPr="00343628">
        <w:rPr>
          <w:rFonts w:ascii="Times New Roman" w:hAnsi="Times New Roman" w:cs="Times New Roman"/>
        </w:rPr>
        <w:t>impede</w:t>
      </w:r>
      <w:r w:rsidR="00FC12AD" w:rsidRPr="00343628">
        <w:rPr>
          <w:rFonts w:ascii="Times New Roman" w:hAnsi="Times New Roman" w:cs="Times New Roman"/>
        </w:rPr>
        <w:t>s</w:t>
      </w:r>
      <w:r w:rsidR="00AB5676" w:rsidRPr="00343628">
        <w:rPr>
          <w:rFonts w:ascii="Times New Roman" w:hAnsi="Times New Roman" w:cs="Times New Roman"/>
        </w:rPr>
        <w:t xml:space="preserve"> progress bec</w:t>
      </w:r>
      <w:r w:rsidR="007A46E5" w:rsidRPr="00343628">
        <w:rPr>
          <w:rFonts w:ascii="Times New Roman" w:hAnsi="Times New Roman" w:cs="Times New Roman"/>
        </w:rPr>
        <w:t xml:space="preserve">ause </w:t>
      </w:r>
      <w:r w:rsidR="007A46E5" w:rsidRPr="00343628">
        <w:rPr>
          <w:rFonts w:ascii="Times New Roman" w:hAnsi="Times New Roman" w:cs="Times New Roman"/>
          <w:i/>
        </w:rPr>
        <w:t>Data Cleaning, Integration,</w:t>
      </w:r>
      <w:r w:rsidR="00AB5676" w:rsidRPr="00343628">
        <w:rPr>
          <w:rFonts w:ascii="Times New Roman" w:hAnsi="Times New Roman" w:cs="Times New Roman"/>
          <w:i/>
        </w:rPr>
        <w:t xml:space="preserve"> Aggregation</w:t>
      </w:r>
      <w:r w:rsidR="00922C72" w:rsidRPr="00343628">
        <w:rPr>
          <w:rFonts w:ascii="Times New Roman" w:hAnsi="Times New Roman" w:cs="Times New Roman"/>
          <w:i/>
        </w:rPr>
        <w:t>, Analysis</w:t>
      </w:r>
      <w:r w:rsidR="00FB7FBC" w:rsidRPr="00343628">
        <w:rPr>
          <w:rFonts w:ascii="Times New Roman" w:hAnsi="Times New Roman" w:cs="Times New Roman"/>
          <w:i/>
        </w:rPr>
        <w:t>,</w:t>
      </w:r>
      <w:r w:rsidR="00AB5676" w:rsidRPr="00343628">
        <w:rPr>
          <w:rFonts w:ascii="Times New Roman" w:hAnsi="Times New Roman" w:cs="Times New Roman"/>
          <w:i/>
        </w:rPr>
        <w:t xml:space="preserve"> </w:t>
      </w:r>
      <w:r w:rsidR="00AB5676" w:rsidRPr="00343628">
        <w:rPr>
          <w:rFonts w:ascii="Times New Roman" w:hAnsi="Times New Roman" w:cs="Times New Roman"/>
        </w:rPr>
        <w:t>and</w:t>
      </w:r>
      <w:r w:rsidR="00AB5676" w:rsidRPr="00343628">
        <w:rPr>
          <w:rFonts w:ascii="Times New Roman" w:hAnsi="Times New Roman" w:cs="Times New Roman"/>
          <w:i/>
        </w:rPr>
        <w:t xml:space="preserve"> Interpretation</w:t>
      </w:r>
      <w:r w:rsidR="00AB5676" w:rsidRPr="00343628">
        <w:rPr>
          <w:rFonts w:ascii="Times New Roman" w:hAnsi="Times New Roman" w:cs="Times New Roman"/>
        </w:rPr>
        <w:t xml:space="preserve"> have to be carried out in that order.  The value of data increases significantly when it can link with other </w:t>
      </w:r>
      <w:r w:rsidR="00225B76" w:rsidRPr="00343628">
        <w:rPr>
          <w:rFonts w:ascii="Times New Roman" w:hAnsi="Times New Roman" w:cs="Times New Roman"/>
        </w:rPr>
        <w:t xml:space="preserve">internal and </w:t>
      </w:r>
      <w:r w:rsidR="00AB5676" w:rsidRPr="00343628">
        <w:rPr>
          <w:rFonts w:ascii="Times New Roman" w:hAnsi="Times New Roman" w:cs="Times New Roman"/>
        </w:rPr>
        <w:t xml:space="preserve">external sources of data.  </w:t>
      </w:r>
      <w:r w:rsidR="00CD4114" w:rsidRPr="00343628">
        <w:rPr>
          <w:rFonts w:ascii="Times New Roman" w:hAnsi="Times New Roman" w:cs="Times New Roman"/>
        </w:rPr>
        <w:t xml:space="preserve">Putting all the integrated data into context is very important. </w:t>
      </w:r>
      <w:r w:rsidR="00AB5676" w:rsidRPr="00343628">
        <w:rPr>
          <w:rFonts w:ascii="Times New Roman" w:hAnsi="Times New Roman" w:cs="Times New Roman"/>
        </w:rPr>
        <w:t xml:space="preserve">Data Integration connects </w:t>
      </w:r>
      <w:r w:rsidR="0041396D" w:rsidRPr="00343628">
        <w:rPr>
          <w:rFonts w:ascii="Times New Roman" w:hAnsi="Times New Roman" w:cs="Times New Roman"/>
        </w:rPr>
        <w:t>various data forms</w:t>
      </w:r>
      <w:r w:rsidR="008067F4" w:rsidRPr="00343628">
        <w:rPr>
          <w:rFonts w:ascii="Times New Roman" w:hAnsi="Times New Roman" w:cs="Times New Roman"/>
        </w:rPr>
        <w:t>,</w:t>
      </w:r>
      <w:r w:rsidR="0041396D" w:rsidRPr="00343628">
        <w:rPr>
          <w:rFonts w:ascii="Times New Roman" w:hAnsi="Times New Roman" w:cs="Times New Roman"/>
        </w:rPr>
        <w:t xml:space="preserve"> and </w:t>
      </w:r>
      <w:r w:rsidR="008067F4" w:rsidRPr="00343628">
        <w:rPr>
          <w:rFonts w:ascii="Times New Roman" w:hAnsi="Times New Roman" w:cs="Times New Roman"/>
        </w:rPr>
        <w:t>those</w:t>
      </w:r>
      <w:r w:rsidR="0041396D" w:rsidRPr="00343628">
        <w:rPr>
          <w:rFonts w:ascii="Times New Roman" w:hAnsi="Times New Roman" w:cs="Times New Roman"/>
        </w:rPr>
        <w:t xml:space="preserve"> connections</w:t>
      </w:r>
      <w:r w:rsidR="008A4F02" w:rsidRPr="00343628">
        <w:rPr>
          <w:rFonts w:ascii="Times New Roman" w:hAnsi="Times New Roman" w:cs="Times New Roman"/>
        </w:rPr>
        <w:t xml:space="preserve"> create</w:t>
      </w:r>
      <w:r w:rsidR="00AB5676" w:rsidRPr="00343628">
        <w:rPr>
          <w:rFonts w:ascii="Times New Roman" w:hAnsi="Times New Roman" w:cs="Times New Roman"/>
        </w:rPr>
        <w:t xml:space="preserve"> more value</w:t>
      </w:r>
      <w:r w:rsidR="002618F9" w:rsidRPr="00343628">
        <w:rPr>
          <w:rFonts w:ascii="Times New Roman" w:hAnsi="Times New Roman" w:cs="Times New Roman"/>
        </w:rPr>
        <w:t xml:space="preserve"> by leveraging hidden insights from data</w:t>
      </w:r>
      <w:r w:rsidR="008067F4" w:rsidRPr="00343628">
        <w:rPr>
          <w:rFonts w:ascii="Times New Roman" w:hAnsi="Times New Roman" w:cs="Times New Roman"/>
        </w:rPr>
        <w:t xml:space="preserve"> by applying analytics</w:t>
      </w:r>
      <w:r w:rsidR="00AB5676" w:rsidRPr="00343628">
        <w:rPr>
          <w:rFonts w:ascii="Times New Roman" w:hAnsi="Times New Roman" w:cs="Times New Roman"/>
        </w:rPr>
        <w:t>.</w:t>
      </w:r>
      <w:r w:rsidR="0041396D" w:rsidRPr="00343628">
        <w:rPr>
          <w:rFonts w:ascii="Times New Roman" w:hAnsi="Times New Roman" w:cs="Times New Roman"/>
        </w:rPr>
        <w:t xml:space="preserve">  Data Analytics is the process that applies qualitative and quantitative techniques on </w:t>
      </w:r>
      <w:r w:rsidR="0079197C" w:rsidRPr="00343628">
        <w:rPr>
          <w:rFonts w:ascii="Times New Roman" w:hAnsi="Times New Roman" w:cs="Times New Roman"/>
        </w:rPr>
        <w:t xml:space="preserve">these integrated </w:t>
      </w:r>
      <w:r w:rsidR="0041396D" w:rsidRPr="00343628">
        <w:rPr>
          <w:rFonts w:ascii="Times New Roman" w:hAnsi="Times New Roman" w:cs="Times New Roman"/>
        </w:rPr>
        <w:t>data that can be used to make better decisions.</w:t>
      </w:r>
    </w:p>
    <w:p w14:paraId="4D1AA728" w14:textId="77777777" w:rsidR="003A1268" w:rsidRPr="00343628" w:rsidRDefault="003A1268" w:rsidP="005C1807">
      <w:pPr>
        <w:jc w:val="both"/>
        <w:rPr>
          <w:rFonts w:ascii="Times New Roman" w:hAnsi="Times New Roman" w:cs="Times New Roman"/>
        </w:rPr>
      </w:pPr>
    </w:p>
    <w:p w14:paraId="43C0C01B" w14:textId="4AA9A0E2" w:rsidR="003A1268" w:rsidRPr="00343628" w:rsidRDefault="00FF63F4" w:rsidP="005C1807">
      <w:pPr>
        <w:ind w:right="-18" w:firstLine="810"/>
        <w:jc w:val="both"/>
        <w:rPr>
          <w:rFonts w:ascii="Times New Roman" w:hAnsi="Times New Roman" w:cs="Times New Roman"/>
        </w:rPr>
      </w:pPr>
      <w:r w:rsidRPr="00343628">
        <w:rPr>
          <w:rFonts w:ascii="Times New Roman" w:hAnsi="Times New Roman" w:cs="Times New Roman"/>
        </w:rPr>
        <w:lastRenderedPageBreak/>
        <w:t>Hadoop provides a framework of tools to store and process</w:t>
      </w:r>
      <w:r w:rsidR="00FC12AD" w:rsidRPr="00343628">
        <w:rPr>
          <w:rFonts w:ascii="Times New Roman" w:hAnsi="Times New Roman" w:cs="Times New Roman"/>
        </w:rPr>
        <w:t xml:space="preserve"> a</w:t>
      </w:r>
      <w:r w:rsidRPr="00343628">
        <w:rPr>
          <w:rFonts w:ascii="Times New Roman" w:hAnsi="Times New Roman" w:cs="Times New Roman"/>
        </w:rPr>
        <w:t xml:space="preserve"> large amount of data over distributed systems.  </w:t>
      </w:r>
      <w:r w:rsidRPr="00343628">
        <w:rPr>
          <w:rFonts w:ascii="Times New Roman" w:hAnsi="Times New Roman" w:cs="Times New Roman"/>
          <w:i/>
        </w:rPr>
        <w:t>NoSQL</w:t>
      </w:r>
      <w:r w:rsidRPr="00343628">
        <w:rPr>
          <w:rFonts w:ascii="Times New Roman" w:hAnsi="Times New Roman" w:cs="Times New Roman"/>
        </w:rPr>
        <w:t xml:space="preserve"> database provides a very flexible and schema-less data model, with horizontal scalability, and distributed architecture.  It also contributes integrated data caching that helps reduce data access latency and speed performance.  </w:t>
      </w:r>
      <w:r w:rsidR="0079155B" w:rsidRPr="00343628">
        <w:rPr>
          <w:rFonts w:ascii="Times New Roman" w:hAnsi="Times New Roman" w:cs="Times New Roman"/>
          <w:i/>
          <w:color w:val="31302F"/>
          <w:spacing w:val="6"/>
        </w:rPr>
        <w:t>NoSQL</w:t>
      </w:r>
      <w:r w:rsidR="0079155B" w:rsidRPr="00343628">
        <w:rPr>
          <w:rFonts w:ascii="Times New Roman" w:hAnsi="Times New Roman" w:cs="Times New Roman"/>
          <w:color w:val="31302F"/>
          <w:spacing w:val="6"/>
        </w:rPr>
        <w:t xml:space="preserve"> can only augment data storage and computation needs, but not replace RDBMS</w:t>
      </w:r>
      <w:r w:rsidR="0079155B" w:rsidRPr="00343628">
        <w:rPr>
          <w:rFonts w:ascii="Times New Roman" w:hAnsi="Times New Roman" w:cs="Times New Roman"/>
        </w:rPr>
        <w:t xml:space="preserve">. </w:t>
      </w:r>
      <w:r w:rsidRPr="00343628">
        <w:rPr>
          <w:rFonts w:ascii="Times New Roman" w:hAnsi="Times New Roman" w:cs="Times New Roman"/>
        </w:rPr>
        <w:t xml:space="preserve">The biggest challenge is to recognize the data size growth rate (volume) within an organization and varieties of data connection.  Varieties may include several formats such as </w:t>
      </w:r>
      <w:r w:rsidR="00555D75" w:rsidRPr="00343628">
        <w:rPr>
          <w:rFonts w:ascii="Times New Roman" w:hAnsi="Times New Roman" w:cs="Times New Roman"/>
        </w:rPr>
        <w:t>XML, JSON, and Emails that need</w:t>
      </w:r>
      <w:r w:rsidRPr="00343628">
        <w:rPr>
          <w:rFonts w:ascii="Times New Roman" w:hAnsi="Times New Roman" w:cs="Times New Roman"/>
        </w:rPr>
        <w:t xml:space="preserve"> Integration and Aggregation.  We are not only in the middle of a paradigm shift in storing and processing big data, but also</w:t>
      </w:r>
      <w:r w:rsidR="00555D75" w:rsidRPr="00343628">
        <w:rPr>
          <w:rFonts w:ascii="Times New Roman" w:hAnsi="Times New Roman" w:cs="Times New Roman"/>
        </w:rPr>
        <w:t xml:space="preserve"> in</w:t>
      </w:r>
      <w:r w:rsidRPr="00343628">
        <w:rPr>
          <w:rFonts w:ascii="Times New Roman" w:hAnsi="Times New Roman" w:cs="Times New Roman"/>
        </w:rPr>
        <w:t xml:space="preserve"> embracing social media. Dr. Jim Gray from UC Berkeley envisaged a rise of a new paradigm of science that is data-intensive.</w:t>
      </w:r>
    </w:p>
    <w:p w14:paraId="3595D989" w14:textId="77777777" w:rsidR="00FF63F4" w:rsidRPr="00343628" w:rsidRDefault="00FF63F4" w:rsidP="005C1807">
      <w:pPr>
        <w:jc w:val="both"/>
        <w:rPr>
          <w:rFonts w:ascii="Times New Roman" w:hAnsi="Times New Roman" w:cs="Times New Roman"/>
        </w:rPr>
      </w:pPr>
    </w:p>
    <w:p w14:paraId="1A4DCEEB" w14:textId="322DDE5B" w:rsidR="001E6527" w:rsidRPr="00343628" w:rsidRDefault="007901DC" w:rsidP="005C1807">
      <w:pPr>
        <w:ind w:firstLine="810"/>
        <w:jc w:val="both"/>
        <w:rPr>
          <w:rFonts w:ascii="Times New Roman" w:hAnsi="Times New Roman" w:cs="Times New Roman"/>
        </w:rPr>
      </w:pPr>
      <w:r w:rsidRPr="00343628">
        <w:rPr>
          <w:rFonts w:ascii="Times New Roman" w:hAnsi="Times New Roman" w:cs="Times New Roman"/>
        </w:rPr>
        <w:t>We believe that the social media paradigm shift has enabled organizations to market their products via this medium, and that approach has resulted in several external data connections.   This paradigm shift has in a way guided the other external data connection</w:t>
      </w:r>
      <w:r w:rsidR="0034797A" w:rsidRPr="00343628">
        <w:rPr>
          <w:rFonts w:ascii="Times New Roman" w:hAnsi="Times New Roman" w:cs="Times New Roman"/>
        </w:rPr>
        <w:t>s</w:t>
      </w:r>
      <w:r w:rsidRPr="00343628">
        <w:rPr>
          <w:rFonts w:ascii="Times New Roman" w:hAnsi="Times New Roman" w:cs="Times New Roman"/>
        </w:rPr>
        <w:t xml:space="preserve"> that will continue to progress in the future. This external data connection also termed as “Connecting the dots”, truly produces new insights.  For some, there is a “Eureka” moment when there is a breakthrough result that comes out of data connections. </w:t>
      </w:r>
      <w:r w:rsidR="007829C6" w:rsidRPr="00343628">
        <w:rPr>
          <w:rFonts w:ascii="Times New Roman" w:hAnsi="Times New Roman" w:cs="Times New Roman"/>
        </w:rPr>
        <w:t xml:space="preserve"> </w:t>
      </w:r>
    </w:p>
    <w:p w14:paraId="63920A16" w14:textId="77777777" w:rsidR="001E6527" w:rsidRPr="00343628" w:rsidRDefault="001E6527" w:rsidP="005C1807">
      <w:pPr>
        <w:ind w:firstLine="810"/>
        <w:jc w:val="both"/>
        <w:rPr>
          <w:rFonts w:ascii="Times New Roman" w:hAnsi="Times New Roman" w:cs="Times New Roman"/>
        </w:rPr>
      </w:pPr>
    </w:p>
    <w:p w14:paraId="3217EB40" w14:textId="0B2E0BB2" w:rsidR="00AB5676" w:rsidRPr="00343628" w:rsidRDefault="001E6527" w:rsidP="005C1807">
      <w:pPr>
        <w:ind w:firstLine="810"/>
        <w:jc w:val="both"/>
        <w:rPr>
          <w:rFonts w:ascii="Times New Roman" w:hAnsi="Times New Roman" w:cs="Times New Roman"/>
        </w:rPr>
      </w:pPr>
      <w:r w:rsidRPr="00343628">
        <w:rPr>
          <w:rFonts w:ascii="Times New Roman" w:hAnsi="Times New Roman" w:cs="Times New Roman"/>
        </w:rPr>
        <w:t>T</w:t>
      </w:r>
      <w:r w:rsidR="0025189A" w:rsidRPr="00343628">
        <w:rPr>
          <w:rFonts w:ascii="Times New Roman" w:hAnsi="Times New Roman" w:cs="Times New Roman"/>
        </w:rPr>
        <w:t xml:space="preserve">he </w:t>
      </w:r>
      <w:r w:rsidR="00C65EAA" w:rsidRPr="00343628">
        <w:rPr>
          <w:rFonts w:ascii="Times New Roman" w:hAnsi="Times New Roman" w:cs="Times New Roman"/>
        </w:rPr>
        <w:t xml:space="preserve">data </w:t>
      </w:r>
      <w:r w:rsidR="0025189A" w:rsidRPr="00343628">
        <w:rPr>
          <w:rFonts w:ascii="Times New Roman" w:hAnsi="Times New Roman" w:cs="Times New Roman"/>
        </w:rPr>
        <w:t xml:space="preserve">connection </w:t>
      </w:r>
      <w:r w:rsidR="00C65EAA" w:rsidRPr="00343628">
        <w:rPr>
          <w:rFonts w:ascii="Times New Roman" w:hAnsi="Times New Roman" w:cs="Times New Roman"/>
        </w:rPr>
        <w:t xml:space="preserve">and analytics </w:t>
      </w:r>
      <w:r w:rsidR="0025189A" w:rsidRPr="00343628">
        <w:rPr>
          <w:rFonts w:ascii="Times New Roman" w:hAnsi="Times New Roman" w:cs="Times New Roman"/>
        </w:rPr>
        <w:t xml:space="preserve">between </w:t>
      </w:r>
      <w:r w:rsidR="00AB5676" w:rsidRPr="00343628">
        <w:rPr>
          <w:rFonts w:ascii="Times New Roman" w:hAnsi="Times New Roman" w:cs="Times New Roman"/>
          <w:i/>
        </w:rPr>
        <w:t>Clinical Trials</w:t>
      </w:r>
      <w:r w:rsidR="00AB5676" w:rsidRPr="00343628">
        <w:rPr>
          <w:rFonts w:ascii="Times New Roman" w:hAnsi="Times New Roman" w:cs="Times New Roman"/>
        </w:rPr>
        <w:t xml:space="preserve"> data and </w:t>
      </w:r>
      <w:r w:rsidR="00AB5676" w:rsidRPr="00343628">
        <w:rPr>
          <w:rFonts w:ascii="Times New Roman" w:hAnsi="Times New Roman" w:cs="Times New Roman"/>
          <w:i/>
        </w:rPr>
        <w:t>FDA</w:t>
      </w:r>
      <w:r w:rsidR="00AB5676" w:rsidRPr="00343628">
        <w:rPr>
          <w:rFonts w:ascii="Times New Roman" w:hAnsi="Times New Roman" w:cs="Times New Roman"/>
        </w:rPr>
        <w:t xml:space="preserve"> data </w:t>
      </w:r>
      <w:r w:rsidR="0025189A" w:rsidRPr="00343628">
        <w:rPr>
          <w:rFonts w:ascii="Times New Roman" w:hAnsi="Times New Roman" w:cs="Times New Roman"/>
        </w:rPr>
        <w:t xml:space="preserve">benefits the healthcare system to track better usage of drugs </w:t>
      </w:r>
      <w:r w:rsidR="00C319C6" w:rsidRPr="00343628">
        <w:rPr>
          <w:rFonts w:ascii="Times New Roman" w:hAnsi="Times New Roman" w:cs="Times New Roman"/>
        </w:rPr>
        <w:t>for treating patients</w:t>
      </w:r>
      <w:r w:rsidR="00C65EAA" w:rsidRPr="00343628">
        <w:rPr>
          <w:rFonts w:ascii="Times New Roman" w:hAnsi="Times New Roman" w:cs="Times New Roman"/>
        </w:rPr>
        <w:t>.</w:t>
      </w:r>
      <w:r w:rsidR="0025189A" w:rsidRPr="00343628">
        <w:rPr>
          <w:rFonts w:ascii="Times New Roman" w:hAnsi="Times New Roman" w:cs="Times New Roman"/>
        </w:rPr>
        <w:t xml:space="preserve"> </w:t>
      </w:r>
      <w:r w:rsidR="0090496B" w:rsidRPr="00343628">
        <w:rPr>
          <w:rFonts w:ascii="Times New Roman" w:hAnsi="Times New Roman" w:cs="Times New Roman"/>
        </w:rPr>
        <w:t xml:space="preserve"> </w:t>
      </w:r>
      <w:r w:rsidR="0019735C" w:rsidRPr="00343628">
        <w:rPr>
          <w:rFonts w:ascii="Times New Roman" w:hAnsi="Times New Roman" w:cs="Times New Roman"/>
        </w:rPr>
        <w:t>Homeland Security</w:t>
      </w:r>
      <w:r w:rsidR="00FB7FBC" w:rsidRPr="00343628">
        <w:rPr>
          <w:rFonts w:ascii="Times New Roman" w:hAnsi="Times New Roman" w:cs="Times New Roman"/>
        </w:rPr>
        <w:t xml:space="preserve"> combine</w:t>
      </w:r>
      <w:r w:rsidR="0019735C" w:rsidRPr="00343628">
        <w:rPr>
          <w:rFonts w:ascii="Times New Roman" w:hAnsi="Times New Roman" w:cs="Times New Roman"/>
        </w:rPr>
        <w:t>s</w:t>
      </w:r>
      <w:r w:rsidR="00FB7FBC" w:rsidRPr="00343628">
        <w:rPr>
          <w:rFonts w:ascii="Times New Roman" w:hAnsi="Times New Roman" w:cs="Times New Roman"/>
        </w:rPr>
        <w:t xml:space="preserve"> the log files, event files, identity context information, vulnerability information, </w:t>
      </w:r>
      <w:r w:rsidR="0019735C" w:rsidRPr="00343628">
        <w:rPr>
          <w:rFonts w:ascii="Times New Roman" w:hAnsi="Times New Roman" w:cs="Times New Roman"/>
        </w:rPr>
        <w:t>social network data, financial transactions of possible terrorists</w:t>
      </w:r>
      <w:r w:rsidR="00FB7FBC" w:rsidRPr="00343628">
        <w:rPr>
          <w:rFonts w:ascii="Times New Roman" w:hAnsi="Times New Roman" w:cs="Times New Roman"/>
        </w:rPr>
        <w:t xml:space="preserve">, </w:t>
      </w:r>
      <w:r w:rsidR="0019735C" w:rsidRPr="00343628">
        <w:rPr>
          <w:rFonts w:ascii="Times New Roman" w:hAnsi="Times New Roman" w:cs="Times New Roman"/>
        </w:rPr>
        <w:t xml:space="preserve">and </w:t>
      </w:r>
      <w:r w:rsidR="00FB7FBC" w:rsidRPr="00343628">
        <w:rPr>
          <w:rFonts w:ascii="Times New Roman" w:hAnsi="Times New Roman" w:cs="Times New Roman"/>
        </w:rPr>
        <w:t>external th</w:t>
      </w:r>
      <w:r w:rsidR="0019735C" w:rsidRPr="00343628">
        <w:rPr>
          <w:rFonts w:ascii="Times New Roman" w:hAnsi="Times New Roman" w:cs="Times New Roman"/>
        </w:rPr>
        <w:t xml:space="preserve">reat intelligence data </w:t>
      </w:r>
      <w:r w:rsidR="00FB7FBC" w:rsidRPr="00343628">
        <w:rPr>
          <w:rFonts w:ascii="Times New Roman" w:hAnsi="Times New Roman" w:cs="Times New Roman"/>
        </w:rPr>
        <w:t>to discover new suspicious pattern</w:t>
      </w:r>
      <w:r w:rsidR="00555D75" w:rsidRPr="00343628">
        <w:rPr>
          <w:rFonts w:ascii="Times New Roman" w:hAnsi="Times New Roman" w:cs="Times New Roman"/>
        </w:rPr>
        <w:t>s</w:t>
      </w:r>
      <w:r w:rsidR="00FB7FBC" w:rsidRPr="00343628">
        <w:rPr>
          <w:rFonts w:ascii="Times New Roman" w:hAnsi="Times New Roman" w:cs="Times New Roman"/>
        </w:rPr>
        <w:t xml:space="preserve">. </w:t>
      </w:r>
      <w:r w:rsidRPr="00343628">
        <w:rPr>
          <w:rFonts w:ascii="Times New Roman" w:hAnsi="Times New Roman" w:cs="Times New Roman"/>
        </w:rPr>
        <w:t xml:space="preserve">Law enforcement people are using Big Data tools to predict when and where crimes are likely to occur, thus decreasing crime rates. Energy officials are utilizing Big Data tools to analyze data related to energy consumption and potential power grid failure problems.  The key point is that Big Data Analytics are being used to discover patterns and trends, </w:t>
      </w:r>
      <w:r w:rsidR="00555D75" w:rsidRPr="00343628">
        <w:rPr>
          <w:rFonts w:ascii="Times New Roman" w:hAnsi="Times New Roman" w:cs="Times New Roman"/>
        </w:rPr>
        <w:t xml:space="preserve">as well as </w:t>
      </w:r>
      <w:r w:rsidRPr="00343628">
        <w:rPr>
          <w:rFonts w:ascii="Times New Roman" w:hAnsi="Times New Roman" w:cs="Times New Roman"/>
        </w:rPr>
        <w:t xml:space="preserve">to increase </w:t>
      </w:r>
      <w:r w:rsidR="006807AE" w:rsidRPr="00343628">
        <w:rPr>
          <w:rFonts w:ascii="Times New Roman" w:hAnsi="Times New Roman" w:cs="Times New Roman"/>
        </w:rPr>
        <w:t>efficiency and empower decision-</w:t>
      </w:r>
      <w:r w:rsidRPr="00343628">
        <w:rPr>
          <w:rFonts w:ascii="Times New Roman" w:hAnsi="Times New Roman" w:cs="Times New Roman"/>
        </w:rPr>
        <w:t>making in ways ne</w:t>
      </w:r>
      <w:r w:rsidR="00FF63F4" w:rsidRPr="00343628">
        <w:rPr>
          <w:rFonts w:ascii="Times New Roman" w:hAnsi="Times New Roman" w:cs="Times New Roman"/>
        </w:rPr>
        <w:t>ver possible before.</w:t>
      </w:r>
    </w:p>
    <w:p w14:paraId="57496ADD" w14:textId="77777777" w:rsidR="00115409" w:rsidRPr="00343628" w:rsidRDefault="00115409" w:rsidP="005C1807">
      <w:pPr>
        <w:jc w:val="both"/>
        <w:rPr>
          <w:rFonts w:ascii="Times New Roman" w:hAnsi="Times New Roman" w:cs="Times New Roman"/>
        </w:rPr>
      </w:pPr>
    </w:p>
    <w:p w14:paraId="5EB601BC" w14:textId="12616A90" w:rsidR="0049787C" w:rsidRPr="00343628" w:rsidRDefault="009B3BD4" w:rsidP="005C1807">
      <w:pPr>
        <w:ind w:firstLine="810"/>
        <w:jc w:val="both"/>
        <w:rPr>
          <w:rFonts w:ascii="Times New Roman" w:hAnsi="Times New Roman" w:cs="Times New Roman"/>
        </w:rPr>
      </w:pPr>
      <w:r w:rsidRPr="00343628">
        <w:rPr>
          <w:rFonts w:ascii="Times New Roman" w:hAnsi="Times New Roman" w:cs="Times New Roman"/>
        </w:rPr>
        <w:t xml:space="preserve">In this paper, we </w:t>
      </w:r>
      <w:r w:rsidR="004B2B5B" w:rsidRPr="00343628">
        <w:rPr>
          <w:rFonts w:ascii="Times New Roman" w:hAnsi="Times New Roman" w:cs="Times New Roman"/>
        </w:rPr>
        <w:t xml:space="preserve">examine Hadoop ecosystem as a general purpose Big Data solution </w:t>
      </w:r>
      <w:r w:rsidRPr="00343628">
        <w:rPr>
          <w:rFonts w:ascii="Times New Roman" w:hAnsi="Times New Roman" w:cs="Times New Roman"/>
        </w:rPr>
        <w:t xml:space="preserve">and discuss the challenges as we seek to explore the possibility of </w:t>
      </w:r>
      <w:r w:rsidR="004B2B5B" w:rsidRPr="00343628">
        <w:rPr>
          <w:rFonts w:ascii="Times New Roman" w:hAnsi="Times New Roman" w:cs="Times New Roman"/>
        </w:rPr>
        <w:t>making that shift</w:t>
      </w:r>
      <w:r w:rsidRPr="00343628">
        <w:rPr>
          <w:rFonts w:ascii="Times New Roman" w:hAnsi="Times New Roman" w:cs="Times New Roman"/>
        </w:rPr>
        <w:t xml:space="preserve">.  </w:t>
      </w:r>
      <w:r w:rsidR="004B2B5B" w:rsidRPr="00343628">
        <w:rPr>
          <w:rFonts w:ascii="Times New Roman" w:hAnsi="Times New Roman" w:cs="Times New Roman"/>
        </w:rPr>
        <w:t xml:space="preserve">It may be difficult to determine the exact point at which you should leverage this shift.  </w:t>
      </w:r>
      <w:r w:rsidRPr="00343628">
        <w:rPr>
          <w:rFonts w:ascii="Times New Roman" w:hAnsi="Times New Roman" w:cs="Times New Roman"/>
        </w:rPr>
        <w:t>In this effort, we attempt to be pragmatic in targeti</w:t>
      </w:r>
      <w:r w:rsidR="00922C72" w:rsidRPr="00343628">
        <w:rPr>
          <w:rFonts w:ascii="Times New Roman" w:hAnsi="Times New Roman" w:cs="Times New Roman"/>
        </w:rPr>
        <w:t xml:space="preserve">ng </w:t>
      </w:r>
      <w:r w:rsidR="0019735C" w:rsidRPr="00343628">
        <w:rPr>
          <w:rFonts w:ascii="Times New Roman" w:hAnsi="Times New Roman" w:cs="Times New Roman"/>
        </w:rPr>
        <w:t>for</w:t>
      </w:r>
      <w:r w:rsidR="00922C72" w:rsidRPr="00343628">
        <w:rPr>
          <w:rFonts w:ascii="Times New Roman" w:hAnsi="Times New Roman" w:cs="Times New Roman"/>
        </w:rPr>
        <w:t xml:space="preserve"> </w:t>
      </w:r>
      <w:r w:rsidRPr="00343628">
        <w:rPr>
          <w:rFonts w:ascii="Times New Roman" w:hAnsi="Times New Roman" w:cs="Times New Roman"/>
        </w:rPr>
        <w:t>result</w:t>
      </w:r>
      <w:r w:rsidR="00922C72" w:rsidRPr="00343628">
        <w:rPr>
          <w:rFonts w:ascii="Times New Roman" w:hAnsi="Times New Roman" w:cs="Times New Roman"/>
        </w:rPr>
        <w:t>s</w:t>
      </w:r>
      <w:r w:rsidRPr="00343628">
        <w:rPr>
          <w:rFonts w:ascii="Times New Roman" w:hAnsi="Times New Roman" w:cs="Times New Roman"/>
        </w:rPr>
        <w:t xml:space="preserve"> that can make it easier for policymakers to understand the data</w:t>
      </w:r>
      <w:r w:rsidR="00922C72" w:rsidRPr="00343628">
        <w:rPr>
          <w:rFonts w:ascii="Times New Roman" w:hAnsi="Times New Roman" w:cs="Times New Roman"/>
        </w:rPr>
        <w:t xml:space="preserve"> better</w:t>
      </w:r>
      <w:r w:rsidRPr="00343628">
        <w:rPr>
          <w:rFonts w:ascii="Times New Roman" w:hAnsi="Times New Roman" w:cs="Times New Roman"/>
        </w:rPr>
        <w:t xml:space="preserve">. </w:t>
      </w:r>
      <w:r w:rsidR="00723814" w:rsidRPr="00343628">
        <w:rPr>
          <w:rFonts w:ascii="Times New Roman" w:hAnsi="Times New Roman" w:cs="Times New Roman"/>
        </w:rPr>
        <w:t xml:space="preserve">We attempt to analyze </w:t>
      </w:r>
      <w:r w:rsidR="00115409" w:rsidRPr="00343628">
        <w:rPr>
          <w:rFonts w:ascii="Times New Roman" w:hAnsi="Times New Roman" w:cs="Times New Roman"/>
        </w:rPr>
        <w:t>approaches to embrace</w:t>
      </w:r>
      <w:r w:rsidR="008348BD" w:rsidRPr="00343628">
        <w:rPr>
          <w:rFonts w:ascii="Times New Roman" w:hAnsi="Times New Roman" w:cs="Times New Roman"/>
        </w:rPr>
        <w:t xml:space="preserve"> the</w:t>
      </w:r>
      <w:r w:rsidR="00115409" w:rsidRPr="00343628">
        <w:rPr>
          <w:rFonts w:ascii="Times New Roman" w:hAnsi="Times New Roman" w:cs="Times New Roman"/>
        </w:rPr>
        <w:t xml:space="preserve"> Hadoop framework and evaluate </w:t>
      </w:r>
      <w:r w:rsidRPr="00343628">
        <w:rPr>
          <w:rFonts w:ascii="Times New Roman" w:hAnsi="Times New Roman" w:cs="Times New Roman"/>
        </w:rPr>
        <w:t xml:space="preserve">all the stages of </w:t>
      </w:r>
      <w:r w:rsidR="005B01A0" w:rsidRPr="00343628">
        <w:rPr>
          <w:rFonts w:ascii="Times New Roman" w:hAnsi="Times New Roman" w:cs="Times New Roman"/>
        </w:rPr>
        <w:t xml:space="preserve">data </w:t>
      </w:r>
      <w:r w:rsidRPr="00343628">
        <w:rPr>
          <w:rFonts w:ascii="Times New Roman" w:hAnsi="Times New Roman" w:cs="Times New Roman"/>
        </w:rPr>
        <w:t>tra</w:t>
      </w:r>
      <w:r w:rsidR="005B01A0" w:rsidRPr="00343628">
        <w:rPr>
          <w:rFonts w:ascii="Times New Roman" w:hAnsi="Times New Roman" w:cs="Times New Roman"/>
        </w:rPr>
        <w:t>ns</w:t>
      </w:r>
      <w:r w:rsidRPr="00343628">
        <w:rPr>
          <w:rFonts w:ascii="Times New Roman" w:hAnsi="Times New Roman" w:cs="Times New Roman"/>
        </w:rPr>
        <w:t>formation</w:t>
      </w:r>
      <w:r w:rsidR="005B01A0" w:rsidRPr="00343628">
        <w:rPr>
          <w:rFonts w:ascii="Times New Roman" w:hAnsi="Times New Roman" w:cs="Times New Roman"/>
        </w:rPr>
        <w:t xml:space="preserve"> </w:t>
      </w:r>
      <w:r w:rsidR="008348BD" w:rsidRPr="00343628">
        <w:rPr>
          <w:rFonts w:ascii="Times New Roman" w:hAnsi="Times New Roman" w:cs="Times New Roman"/>
        </w:rPr>
        <w:t>to determine the</w:t>
      </w:r>
      <w:r w:rsidR="00115409" w:rsidRPr="00343628">
        <w:rPr>
          <w:rFonts w:ascii="Times New Roman" w:hAnsi="Times New Roman" w:cs="Times New Roman"/>
        </w:rPr>
        <w:t xml:space="preserve"> short-term and long-te</w:t>
      </w:r>
      <w:r w:rsidR="008348BD" w:rsidRPr="00343628">
        <w:rPr>
          <w:rFonts w:ascii="Times New Roman" w:hAnsi="Times New Roman" w:cs="Times New Roman"/>
        </w:rPr>
        <w:t>rm benefits that we may occur</w:t>
      </w:r>
      <w:r w:rsidR="00115409" w:rsidRPr="00343628">
        <w:rPr>
          <w:rFonts w:ascii="Times New Roman" w:hAnsi="Times New Roman" w:cs="Times New Roman"/>
        </w:rPr>
        <w:t xml:space="preserve">.  </w:t>
      </w:r>
    </w:p>
    <w:p w14:paraId="062BDE63" w14:textId="5BFF2E51" w:rsidR="005D2846" w:rsidRDefault="009B21A1" w:rsidP="00B76058">
      <w:r>
        <w:br w:type="page"/>
      </w:r>
    </w:p>
    <w:p w14:paraId="052B22FD" w14:textId="5D1B9B70" w:rsidR="00790D77" w:rsidRPr="00124246" w:rsidRDefault="005D2846" w:rsidP="00790D77">
      <w:pPr>
        <w:pStyle w:val="Heading1"/>
        <w:rPr>
          <w:color w:val="000000" w:themeColor="text1"/>
        </w:rPr>
      </w:pPr>
      <w:bookmarkStart w:id="8" w:name="_Toc409507359"/>
      <w:r>
        <w:rPr>
          <w:color w:val="000000" w:themeColor="text1"/>
        </w:rPr>
        <w:lastRenderedPageBreak/>
        <w:t>Purpose</w:t>
      </w:r>
      <w:bookmarkEnd w:id="8"/>
    </w:p>
    <w:p w14:paraId="4E08E67F" w14:textId="77777777" w:rsidR="004948A0" w:rsidRDefault="004948A0" w:rsidP="005C1807">
      <w:pPr>
        <w:jc w:val="both"/>
        <w:rPr>
          <w:rFonts w:ascii="Helvetica" w:hAnsi="Helvetica"/>
        </w:rPr>
      </w:pPr>
    </w:p>
    <w:p w14:paraId="27D34D8E" w14:textId="160BBCF7" w:rsidR="00FE3600" w:rsidRPr="00343628" w:rsidRDefault="00584668" w:rsidP="005C1807">
      <w:pPr>
        <w:ind w:firstLine="810"/>
        <w:jc w:val="both"/>
        <w:rPr>
          <w:rFonts w:ascii="Times New Roman" w:hAnsi="Times New Roman" w:cs="Times New Roman"/>
        </w:rPr>
      </w:pPr>
      <w:r w:rsidRPr="00343628">
        <w:rPr>
          <w:rFonts w:ascii="Times New Roman" w:hAnsi="Times New Roman" w:cs="Times New Roman"/>
        </w:rPr>
        <w:t>Enterprises who must deal with a large amount of semi-structured</w:t>
      </w:r>
      <w:r w:rsidR="00871062" w:rsidRPr="00343628">
        <w:rPr>
          <w:rFonts w:ascii="Times New Roman" w:hAnsi="Times New Roman" w:cs="Times New Roman"/>
        </w:rPr>
        <w:t xml:space="preserve">, structured </w:t>
      </w:r>
      <w:r w:rsidRPr="00343628">
        <w:rPr>
          <w:rFonts w:ascii="Times New Roman" w:hAnsi="Times New Roman" w:cs="Times New Roman"/>
        </w:rPr>
        <w:t xml:space="preserve">and unstructured data must embrace </w:t>
      </w:r>
      <w:r w:rsidRPr="00343628">
        <w:rPr>
          <w:rFonts w:ascii="Times New Roman" w:hAnsi="Times New Roman" w:cs="Times New Roman"/>
          <w:i/>
        </w:rPr>
        <w:t>Hadoop</w:t>
      </w:r>
      <w:r w:rsidRPr="00343628">
        <w:rPr>
          <w:rFonts w:ascii="Times New Roman" w:hAnsi="Times New Roman" w:cs="Times New Roman"/>
        </w:rPr>
        <w:t xml:space="preserve">.  It is currently the only cost-effective data platform that offers enormous flexibility in manipulating data of any size, type, or structure. </w:t>
      </w:r>
      <w:r w:rsidR="00871062" w:rsidRPr="00343628">
        <w:rPr>
          <w:rFonts w:ascii="Times New Roman" w:hAnsi="Times New Roman" w:cs="Times New Roman"/>
        </w:rPr>
        <w:t xml:space="preserve"> However, there may be</w:t>
      </w:r>
      <w:r w:rsidR="00D17392" w:rsidRPr="00343628">
        <w:rPr>
          <w:rFonts w:ascii="Times New Roman" w:hAnsi="Times New Roman" w:cs="Times New Roman"/>
        </w:rPr>
        <w:t xml:space="preserve"> initial resistance within the enterprise as the executives, and decision makers may not be prepared to share proprietary data.</w:t>
      </w:r>
      <w:r w:rsidRPr="00343628">
        <w:rPr>
          <w:rFonts w:ascii="Times New Roman" w:hAnsi="Times New Roman" w:cs="Times New Roman"/>
        </w:rPr>
        <w:t xml:space="preserve"> </w:t>
      </w:r>
      <w:r w:rsidR="00D17392" w:rsidRPr="00343628">
        <w:rPr>
          <w:rFonts w:ascii="Times New Roman" w:hAnsi="Times New Roman" w:cs="Times New Roman"/>
        </w:rPr>
        <w:t xml:space="preserve"> But once that barrier is broken down around data ownership, one can leverage </w:t>
      </w:r>
      <w:r w:rsidR="00871062" w:rsidRPr="00343628">
        <w:rPr>
          <w:rFonts w:ascii="Times New Roman" w:hAnsi="Times New Roman" w:cs="Times New Roman"/>
        </w:rPr>
        <w:t>big data for better decision-making.</w:t>
      </w:r>
      <w:r w:rsidR="00FE3600" w:rsidRPr="00343628">
        <w:rPr>
          <w:rFonts w:ascii="Times New Roman" w:hAnsi="Times New Roman" w:cs="Times New Roman"/>
        </w:rPr>
        <w:t xml:space="preserve">   </w:t>
      </w:r>
      <w:r w:rsidR="00871062" w:rsidRPr="00343628">
        <w:rPr>
          <w:rFonts w:ascii="Times New Roman" w:hAnsi="Times New Roman" w:cs="Times New Roman"/>
        </w:rPr>
        <w:t xml:space="preserve">  </w:t>
      </w:r>
    </w:p>
    <w:p w14:paraId="2CF6E068" w14:textId="77777777" w:rsidR="00FE3600" w:rsidRPr="00343628" w:rsidRDefault="00FE3600" w:rsidP="005C1807">
      <w:pPr>
        <w:jc w:val="both"/>
        <w:rPr>
          <w:rFonts w:ascii="Times New Roman" w:hAnsi="Times New Roman" w:cs="Times New Roman"/>
        </w:rPr>
      </w:pPr>
    </w:p>
    <w:p w14:paraId="0EE50243" w14:textId="017F962E" w:rsidR="0070706E" w:rsidRPr="00343628" w:rsidRDefault="00FE3600" w:rsidP="005C1807">
      <w:pPr>
        <w:ind w:firstLine="810"/>
        <w:jc w:val="both"/>
        <w:rPr>
          <w:rFonts w:ascii="Times New Roman" w:hAnsi="Times New Roman" w:cs="Times New Roman"/>
        </w:rPr>
      </w:pPr>
      <w:r w:rsidRPr="00343628">
        <w:rPr>
          <w:rFonts w:ascii="Times New Roman" w:hAnsi="Times New Roman" w:cs="Times New Roman"/>
        </w:rPr>
        <w:t xml:space="preserve">In the recent years, both software technology and the power of hardware </w:t>
      </w:r>
      <w:r w:rsidR="00865D6E" w:rsidRPr="00343628">
        <w:rPr>
          <w:rFonts w:ascii="Times New Roman" w:hAnsi="Times New Roman" w:cs="Times New Roman"/>
        </w:rPr>
        <w:t>have</w:t>
      </w:r>
      <w:r w:rsidRPr="00343628">
        <w:rPr>
          <w:rFonts w:ascii="Times New Roman" w:hAnsi="Times New Roman" w:cs="Times New Roman"/>
        </w:rPr>
        <w:t xml:space="preserve"> significantly improved and therefore there is an increased pressure on government agencies to make advancements in technology without increasing costs.  </w:t>
      </w:r>
      <w:r w:rsidR="00865D6E" w:rsidRPr="00343628">
        <w:rPr>
          <w:rFonts w:ascii="Times New Roman" w:hAnsi="Times New Roman" w:cs="Times New Roman"/>
        </w:rPr>
        <w:t>According to Forrester report, 4% of corporations use Hadoop extensively, while 18% say they use it on a limited basis.  Another 20% plan to use Hadoop, which leaves the remaining 58% with no plans to use it.  Some of them have chosen Hadoop because o</w:t>
      </w:r>
      <w:r w:rsidR="0070706E" w:rsidRPr="00343628">
        <w:rPr>
          <w:rFonts w:ascii="Times New Roman" w:hAnsi="Times New Roman" w:cs="Times New Roman"/>
        </w:rPr>
        <w:t>f their data volume and variety</w:t>
      </w:r>
      <w:r w:rsidR="00865D6E" w:rsidRPr="00343628">
        <w:rPr>
          <w:rFonts w:ascii="Times New Roman" w:hAnsi="Times New Roman" w:cs="Times New Roman"/>
        </w:rPr>
        <w:t xml:space="preserve"> while others mention “lower hardware and storage scaling costs” as their reason for </w:t>
      </w:r>
      <w:r w:rsidR="0070706E" w:rsidRPr="00343628">
        <w:rPr>
          <w:rFonts w:ascii="Times New Roman" w:hAnsi="Times New Roman" w:cs="Times New Roman"/>
        </w:rPr>
        <w:t xml:space="preserve">embracing this technology.  </w:t>
      </w:r>
    </w:p>
    <w:p w14:paraId="145DE342" w14:textId="77777777" w:rsidR="0070706E" w:rsidRPr="00343628" w:rsidRDefault="0070706E" w:rsidP="005C1807">
      <w:pPr>
        <w:ind w:firstLine="810"/>
        <w:jc w:val="both"/>
        <w:rPr>
          <w:rFonts w:ascii="Times New Roman" w:hAnsi="Times New Roman" w:cs="Times New Roman"/>
        </w:rPr>
      </w:pPr>
    </w:p>
    <w:p w14:paraId="0733666B" w14:textId="4C3EC8EC" w:rsidR="0070706E" w:rsidRPr="00343628" w:rsidRDefault="004948A0" w:rsidP="005C1807">
      <w:pPr>
        <w:ind w:firstLine="810"/>
        <w:jc w:val="both"/>
        <w:rPr>
          <w:rFonts w:ascii="Times New Roman" w:hAnsi="Times New Roman" w:cs="Times New Roman"/>
        </w:rPr>
      </w:pPr>
      <w:r w:rsidRPr="00343628">
        <w:rPr>
          <w:rFonts w:ascii="Times New Roman" w:hAnsi="Times New Roman" w:cs="Times New Roman"/>
        </w:rPr>
        <w:t xml:space="preserve">Corporate web giants have all used </w:t>
      </w:r>
      <w:r w:rsidRPr="00343628">
        <w:rPr>
          <w:rFonts w:ascii="Times New Roman" w:hAnsi="Times New Roman" w:cs="Times New Roman"/>
          <w:i/>
        </w:rPr>
        <w:t>Hadoop</w:t>
      </w:r>
      <w:r w:rsidR="00DF68D3" w:rsidRPr="00343628">
        <w:rPr>
          <w:rFonts w:ascii="Times New Roman" w:hAnsi="Times New Roman" w:cs="Times New Roman"/>
          <w:i/>
        </w:rPr>
        <w:t>,</w:t>
      </w:r>
      <w:r w:rsidRPr="00343628">
        <w:rPr>
          <w:rFonts w:ascii="Times New Roman" w:hAnsi="Times New Roman" w:cs="Times New Roman"/>
        </w:rPr>
        <w:t xml:space="preserve"> and therefore </w:t>
      </w:r>
      <w:r w:rsidR="00DF68D3" w:rsidRPr="00343628">
        <w:rPr>
          <w:rFonts w:ascii="Times New Roman" w:hAnsi="Times New Roman" w:cs="Times New Roman"/>
        </w:rPr>
        <w:t xml:space="preserve">it makes sense to </w:t>
      </w:r>
      <w:r w:rsidR="00242FFB" w:rsidRPr="00343628">
        <w:rPr>
          <w:rFonts w:ascii="Times New Roman" w:hAnsi="Times New Roman" w:cs="Times New Roman"/>
        </w:rPr>
        <w:t>ask,</w:t>
      </w:r>
      <w:r w:rsidR="00DF68D3" w:rsidRPr="00343628">
        <w:rPr>
          <w:rFonts w:ascii="Times New Roman" w:hAnsi="Times New Roman" w:cs="Times New Roman"/>
        </w:rPr>
        <w:t xml:space="preserve"> </w:t>
      </w:r>
      <w:r w:rsidR="00871062" w:rsidRPr="00343628">
        <w:rPr>
          <w:rFonts w:ascii="Times New Roman" w:hAnsi="Times New Roman" w:cs="Times New Roman"/>
        </w:rPr>
        <w:t>“</w:t>
      </w:r>
      <w:r w:rsidRPr="00343628">
        <w:rPr>
          <w:rFonts w:ascii="Times New Roman" w:hAnsi="Times New Roman" w:cs="Times New Roman"/>
        </w:rPr>
        <w:t>What ca</w:t>
      </w:r>
      <w:r w:rsidR="00584668" w:rsidRPr="00343628">
        <w:rPr>
          <w:rFonts w:ascii="Times New Roman" w:hAnsi="Times New Roman" w:cs="Times New Roman"/>
        </w:rPr>
        <w:t xml:space="preserve">n </w:t>
      </w:r>
      <w:r w:rsidR="00584668" w:rsidRPr="00343628">
        <w:rPr>
          <w:rFonts w:ascii="Times New Roman" w:hAnsi="Times New Roman" w:cs="Times New Roman"/>
          <w:i/>
        </w:rPr>
        <w:t>Hadoop</w:t>
      </w:r>
      <w:r w:rsidR="00584668" w:rsidRPr="00343628">
        <w:rPr>
          <w:rFonts w:ascii="Times New Roman" w:hAnsi="Times New Roman" w:cs="Times New Roman"/>
        </w:rPr>
        <w:t xml:space="preserve"> do for our business</w:t>
      </w:r>
      <w:r w:rsidR="00871062" w:rsidRPr="00343628">
        <w:rPr>
          <w:rFonts w:ascii="Times New Roman" w:hAnsi="Times New Roman" w:cs="Times New Roman"/>
        </w:rPr>
        <w:t>?”</w:t>
      </w:r>
      <w:r w:rsidR="00EF5A1F" w:rsidRPr="00343628">
        <w:rPr>
          <w:rFonts w:ascii="Times New Roman" w:hAnsi="Times New Roman" w:cs="Times New Roman"/>
        </w:rPr>
        <w:t xml:space="preserve">  Purely within the context of OJP</w:t>
      </w:r>
      <w:r w:rsidR="00857961" w:rsidRPr="00343628">
        <w:rPr>
          <w:rFonts w:ascii="Times New Roman" w:hAnsi="Times New Roman" w:cs="Times New Roman"/>
        </w:rPr>
        <w:t>,</w:t>
      </w:r>
      <w:r w:rsidR="00EF5A1F" w:rsidRPr="00343628">
        <w:rPr>
          <w:rFonts w:ascii="Times New Roman" w:hAnsi="Times New Roman" w:cs="Times New Roman"/>
        </w:rPr>
        <w:t xml:space="preserve"> data alone is not sufficient.  </w:t>
      </w:r>
      <w:r w:rsidR="00DF68D3" w:rsidRPr="00343628">
        <w:rPr>
          <w:rFonts w:ascii="Times New Roman" w:hAnsi="Times New Roman" w:cs="Times New Roman"/>
        </w:rPr>
        <w:t>Going o</w:t>
      </w:r>
      <w:r w:rsidR="00EF5A1F" w:rsidRPr="00343628">
        <w:rPr>
          <w:rFonts w:ascii="Times New Roman" w:hAnsi="Times New Roman" w:cs="Times New Roman"/>
        </w:rPr>
        <w:t xml:space="preserve">ne </w:t>
      </w:r>
      <w:r w:rsidR="00857961" w:rsidRPr="00343628">
        <w:rPr>
          <w:rFonts w:ascii="Times New Roman" w:hAnsi="Times New Roman" w:cs="Times New Roman"/>
        </w:rPr>
        <w:t>step further</w:t>
      </w:r>
      <w:r w:rsidR="00DF68D3" w:rsidRPr="00343628">
        <w:rPr>
          <w:rFonts w:ascii="Times New Roman" w:hAnsi="Times New Roman" w:cs="Times New Roman"/>
        </w:rPr>
        <w:t>,</w:t>
      </w:r>
      <w:r w:rsidR="00857961" w:rsidRPr="00343628">
        <w:rPr>
          <w:rFonts w:ascii="Times New Roman" w:hAnsi="Times New Roman" w:cs="Times New Roman"/>
        </w:rPr>
        <w:t xml:space="preserve"> unless the data transforms</w:t>
      </w:r>
      <w:r w:rsidR="00EF5A1F" w:rsidRPr="00343628">
        <w:rPr>
          <w:rFonts w:ascii="Times New Roman" w:hAnsi="Times New Roman" w:cs="Times New Roman"/>
        </w:rPr>
        <w:t xml:space="preserve"> into intelligence, it will not be useful for the law enforcement agencies.  </w:t>
      </w:r>
      <w:r w:rsidR="00DF68D3" w:rsidRPr="00343628">
        <w:rPr>
          <w:rFonts w:ascii="Times New Roman" w:hAnsi="Times New Roman" w:cs="Times New Roman"/>
        </w:rPr>
        <w:t>But then</w:t>
      </w:r>
      <w:r w:rsidR="00EF5A1F" w:rsidRPr="00343628">
        <w:rPr>
          <w:rFonts w:ascii="Times New Roman" w:hAnsi="Times New Roman" w:cs="Times New Roman"/>
        </w:rPr>
        <w:t xml:space="preserve"> what is “intelligence”?</w:t>
      </w:r>
    </w:p>
    <w:p w14:paraId="6D23FE1A" w14:textId="77777777" w:rsidR="0070706E" w:rsidRPr="00343628" w:rsidRDefault="0070706E" w:rsidP="005C1807">
      <w:pPr>
        <w:ind w:firstLine="810"/>
        <w:jc w:val="both"/>
        <w:rPr>
          <w:rFonts w:ascii="Times New Roman" w:hAnsi="Times New Roman" w:cs="Times New Roman"/>
        </w:rPr>
      </w:pPr>
    </w:p>
    <w:p w14:paraId="713DFF42" w14:textId="333B498F" w:rsidR="00EF5A1F" w:rsidRPr="00343628" w:rsidRDefault="007E4EA9" w:rsidP="005C1807">
      <w:pPr>
        <w:ind w:firstLine="810"/>
        <w:jc w:val="both"/>
        <w:rPr>
          <w:rFonts w:ascii="Times New Roman" w:hAnsi="Times New Roman" w:cs="Times New Roman"/>
        </w:rPr>
      </w:pPr>
      <w:r w:rsidRPr="00343628">
        <w:rPr>
          <w:rFonts w:ascii="Times New Roman" w:hAnsi="Times New Roman" w:cs="Times New Roman"/>
        </w:rPr>
        <w:t>Despite there are many</w:t>
      </w:r>
      <w:r w:rsidR="00DF68D3" w:rsidRPr="00343628">
        <w:rPr>
          <w:rFonts w:ascii="Times New Roman" w:hAnsi="Times New Roman" w:cs="Times New Roman"/>
        </w:rPr>
        <w:t xml:space="preserve"> definitions of “intelligence”, </w:t>
      </w:r>
      <w:r w:rsidRPr="00343628">
        <w:rPr>
          <w:rFonts w:ascii="Times New Roman" w:hAnsi="Times New Roman" w:cs="Times New Roman"/>
        </w:rPr>
        <w:t>purely within the context of OJP</w:t>
      </w:r>
      <w:r w:rsidR="00EF5A1F" w:rsidRPr="00343628">
        <w:rPr>
          <w:rFonts w:ascii="Times New Roman" w:hAnsi="Times New Roman" w:cs="Times New Roman"/>
        </w:rPr>
        <w:t xml:space="preserve"> more appropriate definition is “information plus analysis amounts to intelligence”.  Intelligence is therefore critical in decision-making, p</w:t>
      </w:r>
      <w:r w:rsidR="00857961" w:rsidRPr="00343628">
        <w:rPr>
          <w:rFonts w:ascii="Times New Roman" w:hAnsi="Times New Roman" w:cs="Times New Roman"/>
        </w:rPr>
        <w:t>lanning and crime prevention.  In addition, u</w:t>
      </w:r>
      <w:r w:rsidR="00EF5A1F" w:rsidRPr="00343628">
        <w:rPr>
          <w:rFonts w:ascii="Times New Roman" w:hAnsi="Times New Roman" w:cs="Times New Roman"/>
        </w:rPr>
        <w:t xml:space="preserve">sing intelligence from previous crime can be created and shared within </w:t>
      </w:r>
      <w:r w:rsidR="00DF68D3" w:rsidRPr="00343628">
        <w:rPr>
          <w:rFonts w:ascii="Times New Roman" w:hAnsi="Times New Roman" w:cs="Times New Roman"/>
        </w:rPr>
        <w:t xml:space="preserve">the </w:t>
      </w:r>
      <w:r w:rsidR="00EF5A1F" w:rsidRPr="00343628">
        <w:rPr>
          <w:rFonts w:ascii="Times New Roman" w:hAnsi="Times New Roman" w:cs="Times New Roman"/>
        </w:rPr>
        <w:t xml:space="preserve">law enforcement agencies.    </w:t>
      </w:r>
    </w:p>
    <w:p w14:paraId="47E7C490" w14:textId="77777777" w:rsidR="00EF5A1F" w:rsidRPr="00343628" w:rsidRDefault="00EF5A1F" w:rsidP="005C1807">
      <w:pPr>
        <w:ind w:firstLine="810"/>
        <w:jc w:val="both"/>
        <w:rPr>
          <w:rFonts w:ascii="Times New Roman" w:hAnsi="Times New Roman" w:cs="Times New Roman"/>
        </w:rPr>
      </w:pPr>
    </w:p>
    <w:p w14:paraId="516CD62F" w14:textId="739C1D31" w:rsidR="00EF5A1F" w:rsidRPr="00343628" w:rsidRDefault="00045208" w:rsidP="005C1807">
      <w:pPr>
        <w:ind w:firstLine="810"/>
        <w:jc w:val="both"/>
        <w:rPr>
          <w:rFonts w:ascii="Times New Roman" w:hAnsi="Times New Roman" w:cs="Times New Roman"/>
        </w:rPr>
      </w:pPr>
      <w:r w:rsidRPr="00343628">
        <w:rPr>
          <w:rFonts w:ascii="Times New Roman" w:hAnsi="Times New Roman" w:cs="Times New Roman"/>
        </w:rPr>
        <w:t>Over the</w:t>
      </w:r>
      <w:r w:rsidR="00242FFB" w:rsidRPr="00343628">
        <w:rPr>
          <w:rFonts w:ascii="Times New Roman" w:hAnsi="Times New Roman" w:cs="Times New Roman"/>
        </w:rPr>
        <w:t xml:space="preserve"> longer term, the data size </w:t>
      </w:r>
      <w:r w:rsidRPr="00343628">
        <w:rPr>
          <w:rFonts w:ascii="Times New Roman" w:hAnsi="Times New Roman" w:cs="Times New Roman"/>
        </w:rPr>
        <w:t xml:space="preserve">only grow and not reduce; it is imperative that we start thinking about what </w:t>
      </w:r>
      <w:r w:rsidRPr="00343628">
        <w:rPr>
          <w:rFonts w:ascii="Times New Roman" w:hAnsi="Times New Roman" w:cs="Times New Roman"/>
          <w:i/>
        </w:rPr>
        <w:t>Hadoop</w:t>
      </w:r>
      <w:r w:rsidRPr="00343628">
        <w:rPr>
          <w:rFonts w:ascii="Times New Roman" w:hAnsi="Times New Roman" w:cs="Times New Roman"/>
        </w:rPr>
        <w:t xml:space="preserve"> can do and how we can </w:t>
      </w:r>
      <w:r w:rsidR="00FC0BAE" w:rsidRPr="00343628">
        <w:rPr>
          <w:rFonts w:ascii="Times New Roman" w:hAnsi="Times New Roman" w:cs="Times New Roman"/>
        </w:rPr>
        <w:t>perform</w:t>
      </w:r>
      <w:r w:rsidRPr="00343628">
        <w:rPr>
          <w:rFonts w:ascii="Times New Roman" w:hAnsi="Times New Roman" w:cs="Times New Roman"/>
        </w:rPr>
        <w:t xml:space="preserve"> a</w:t>
      </w:r>
      <w:r w:rsidR="00FC0BAE" w:rsidRPr="00343628">
        <w:rPr>
          <w:rFonts w:ascii="Times New Roman" w:hAnsi="Times New Roman" w:cs="Times New Roman"/>
        </w:rPr>
        <w:t>nalytics and gain fresh insight</w:t>
      </w:r>
      <w:r w:rsidRPr="00343628">
        <w:rPr>
          <w:rFonts w:ascii="Times New Roman" w:hAnsi="Times New Roman" w:cs="Times New Roman"/>
        </w:rPr>
        <w:t xml:space="preserve"> that </w:t>
      </w:r>
      <w:r w:rsidR="00FC0BAE" w:rsidRPr="00343628">
        <w:rPr>
          <w:rFonts w:ascii="Times New Roman" w:hAnsi="Times New Roman" w:cs="Times New Roman"/>
        </w:rPr>
        <w:t>was</w:t>
      </w:r>
      <w:r w:rsidRPr="00343628">
        <w:rPr>
          <w:rFonts w:ascii="Times New Roman" w:hAnsi="Times New Roman" w:cs="Times New Roman"/>
        </w:rPr>
        <w:t xml:space="preserve"> never found before.</w:t>
      </w:r>
      <w:r w:rsidR="00FC0BAE" w:rsidRPr="00343628">
        <w:rPr>
          <w:rFonts w:ascii="Times New Roman" w:hAnsi="Times New Roman" w:cs="Times New Roman"/>
        </w:rPr>
        <w:t xml:space="preserve"> </w:t>
      </w:r>
      <w:r w:rsidR="00EF5A1F" w:rsidRPr="00343628">
        <w:rPr>
          <w:rFonts w:ascii="Times New Roman" w:hAnsi="Times New Roman" w:cs="Times New Roman"/>
        </w:rPr>
        <w:t xml:space="preserve">  There are three things that are importan</w:t>
      </w:r>
      <w:r w:rsidR="00DF68D3" w:rsidRPr="00343628">
        <w:rPr>
          <w:rFonts w:ascii="Times New Roman" w:hAnsi="Times New Roman" w:cs="Times New Roman"/>
        </w:rPr>
        <w:t xml:space="preserve">t, Data, Analysis and Planning.  </w:t>
      </w:r>
      <w:r w:rsidR="00EF5A1F" w:rsidRPr="00343628">
        <w:rPr>
          <w:rFonts w:ascii="Times New Roman" w:hAnsi="Times New Roman" w:cs="Times New Roman"/>
        </w:rPr>
        <w:t>The purpose of this whitepaper is to review OJP’s current state of data handling and analyze how we can prepare ourselves for future</w:t>
      </w:r>
      <w:r w:rsidR="00242FFB" w:rsidRPr="00343628">
        <w:rPr>
          <w:rFonts w:ascii="Times New Roman" w:hAnsi="Times New Roman" w:cs="Times New Roman"/>
        </w:rPr>
        <w:t xml:space="preserve"> to get faster insight</w:t>
      </w:r>
      <w:r w:rsidR="00EF5A1F" w:rsidRPr="00343628">
        <w:rPr>
          <w:rFonts w:ascii="Times New Roman" w:hAnsi="Times New Roman" w:cs="Times New Roman"/>
        </w:rPr>
        <w:t xml:space="preserve">s from the data that is expected to grow in size and variety.  </w:t>
      </w:r>
    </w:p>
    <w:p w14:paraId="3D7876A8" w14:textId="77777777" w:rsidR="00EF5A1F" w:rsidRPr="00343628" w:rsidRDefault="00EF5A1F" w:rsidP="005C1807">
      <w:pPr>
        <w:ind w:firstLine="810"/>
        <w:jc w:val="both"/>
        <w:rPr>
          <w:rFonts w:ascii="Times New Roman" w:hAnsi="Times New Roman" w:cs="Times New Roman"/>
        </w:rPr>
      </w:pPr>
    </w:p>
    <w:p w14:paraId="418B2852" w14:textId="7149A2CF" w:rsidR="00343628" w:rsidRDefault="00DF68D3" w:rsidP="005C1807">
      <w:pPr>
        <w:ind w:firstLine="810"/>
        <w:jc w:val="both"/>
        <w:rPr>
          <w:rFonts w:ascii="Times New Roman" w:hAnsi="Times New Roman" w:cs="Times New Roman"/>
        </w:rPr>
      </w:pPr>
      <w:r w:rsidRPr="00343628">
        <w:rPr>
          <w:rFonts w:ascii="Times New Roman" w:hAnsi="Times New Roman" w:cs="Times New Roman"/>
        </w:rPr>
        <w:t>Before we assess the current state of data handling within OJP and analyze them, we briefly review over this new technology.</w:t>
      </w:r>
    </w:p>
    <w:p w14:paraId="3C891078" w14:textId="2CFAE9EE" w:rsidR="00DF68D3" w:rsidRPr="00343628" w:rsidRDefault="00343628" w:rsidP="00343628">
      <w:pPr>
        <w:rPr>
          <w:rFonts w:ascii="Times New Roman" w:hAnsi="Times New Roman" w:cs="Times New Roman"/>
        </w:rPr>
      </w:pPr>
      <w:r>
        <w:rPr>
          <w:rFonts w:ascii="Times New Roman" w:hAnsi="Times New Roman" w:cs="Times New Roman"/>
        </w:rPr>
        <w:br w:type="page"/>
      </w:r>
    </w:p>
    <w:p w14:paraId="000E8A24" w14:textId="2C3D64B9" w:rsidR="00A57D48" w:rsidRPr="00124246" w:rsidRDefault="00DA4BBC" w:rsidP="00453004">
      <w:pPr>
        <w:pStyle w:val="Heading1"/>
        <w:rPr>
          <w:color w:val="000000" w:themeColor="text1"/>
        </w:rPr>
      </w:pPr>
      <w:bookmarkStart w:id="9" w:name="_Toc281824400"/>
      <w:bookmarkStart w:id="10" w:name="_Toc409507360"/>
      <w:r w:rsidRPr="00124246">
        <w:rPr>
          <w:color w:val="000000" w:themeColor="text1"/>
        </w:rPr>
        <w:lastRenderedPageBreak/>
        <w:t>What is Hadoop?</w:t>
      </w:r>
      <w:bookmarkEnd w:id="9"/>
      <w:bookmarkEnd w:id="10"/>
    </w:p>
    <w:p w14:paraId="48D63AA1" w14:textId="77777777" w:rsidR="00A57D48" w:rsidRDefault="00A57D48" w:rsidP="005C1807">
      <w:pPr>
        <w:jc w:val="both"/>
      </w:pPr>
    </w:p>
    <w:p w14:paraId="5D940B21" w14:textId="2CB0D754" w:rsidR="00A57D48" w:rsidRPr="00343628" w:rsidRDefault="00875DA5" w:rsidP="005C1807">
      <w:pPr>
        <w:ind w:firstLine="720"/>
        <w:jc w:val="both"/>
        <w:rPr>
          <w:rFonts w:ascii="Times New Roman" w:hAnsi="Times New Roman" w:cs="Times New Roman"/>
        </w:rPr>
      </w:pPr>
      <w:r w:rsidRPr="00343628">
        <w:rPr>
          <w:rFonts w:ascii="Times New Roman" w:hAnsi="Times New Roman" w:cs="Times New Roman"/>
        </w:rPr>
        <w:t xml:space="preserve">There is a misconception that Hadoop is Big Data, but it's not.  However, it plays a huge role in the Big Data space. </w:t>
      </w:r>
      <w:r w:rsidR="00DA4BBC" w:rsidRPr="00343628">
        <w:rPr>
          <w:rFonts w:ascii="Times New Roman" w:hAnsi="Times New Roman" w:cs="Times New Roman"/>
        </w:rPr>
        <w:t xml:space="preserve">Hadoop is an open-source distributed framework that enables users to store and process massive amounts of </w:t>
      </w:r>
      <w:r w:rsidR="005B12A6" w:rsidRPr="00343628">
        <w:rPr>
          <w:rFonts w:ascii="Times New Roman" w:hAnsi="Times New Roman" w:cs="Times New Roman"/>
        </w:rPr>
        <w:t xml:space="preserve">heterogeneous </w:t>
      </w:r>
      <w:r w:rsidR="00DA4BBC" w:rsidRPr="00343628">
        <w:rPr>
          <w:rFonts w:ascii="Times New Roman" w:hAnsi="Times New Roman" w:cs="Times New Roman"/>
        </w:rPr>
        <w:t xml:space="preserve">data on large clusters. </w:t>
      </w:r>
      <w:r w:rsidR="00EC71E2" w:rsidRPr="00343628">
        <w:rPr>
          <w:rFonts w:ascii="Times New Roman" w:hAnsi="Times New Roman" w:cs="Times New Roman"/>
        </w:rPr>
        <w:t xml:space="preserve">It is designed to </w:t>
      </w:r>
      <w:r w:rsidR="00EC71E2" w:rsidRPr="00343628">
        <w:rPr>
          <w:rFonts w:ascii="Times New Roman" w:hAnsi="Times New Roman" w:cs="Times New Roman"/>
          <w:i/>
        </w:rPr>
        <w:t>scale up</w:t>
      </w:r>
      <w:r w:rsidR="00EC71E2" w:rsidRPr="00343628">
        <w:rPr>
          <w:rFonts w:ascii="Times New Roman" w:hAnsi="Times New Roman" w:cs="Times New Roman"/>
        </w:rPr>
        <w:t xml:space="preserve"> from a single server to thousands of machines, with a very high degree of </w:t>
      </w:r>
      <w:r w:rsidR="00EC71E2" w:rsidRPr="00343628">
        <w:rPr>
          <w:rFonts w:ascii="Times New Roman" w:hAnsi="Times New Roman" w:cs="Times New Roman"/>
          <w:i/>
        </w:rPr>
        <w:t>fault tolerance</w:t>
      </w:r>
      <w:r w:rsidR="00EC71E2" w:rsidRPr="00343628">
        <w:rPr>
          <w:rFonts w:ascii="Times New Roman" w:hAnsi="Times New Roman" w:cs="Times New Roman"/>
        </w:rPr>
        <w:t xml:space="preserve">.  </w:t>
      </w:r>
      <w:r w:rsidR="00DA4BBC" w:rsidRPr="00343628">
        <w:rPr>
          <w:rFonts w:ascii="Times New Roman" w:hAnsi="Times New Roman" w:cs="Times New Roman"/>
        </w:rPr>
        <w:t>Essentially, it accomplishes two tasks: massiv</w:t>
      </w:r>
      <w:r w:rsidR="009F2CF5" w:rsidRPr="00343628">
        <w:rPr>
          <w:rFonts w:ascii="Times New Roman" w:hAnsi="Times New Roman" w:cs="Times New Roman"/>
        </w:rPr>
        <w:t xml:space="preserve">e data storage </w:t>
      </w:r>
      <w:r w:rsidR="00292267" w:rsidRPr="00343628">
        <w:rPr>
          <w:rFonts w:ascii="Times New Roman" w:hAnsi="Times New Roman" w:cs="Times New Roman"/>
        </w:rPr>
        <w:t xml:space="preserve">using </w:t>
      </w:r>
      <w:r w:rsidR="00292267" w:rsidRPr="00343628">
        <w:rPr>
          <w:rFonts w:ascii="Times New Roman" w:hAnsi="Times New Roman" w:cs="Times New Roman"/>
          <w:i/>
        </w:rPr>
        <w:t>Hadoop Distributed File System (HDFS)</w:t>
      </w:r>
      <w:r w:rsidR="00292267" w:rsidRPr="00343628">
        <w:rPr>
          <w:rFonts w:ascii="Times New Roman" w:hAnsi="Times New Roman" w:cs="Times New Roman"/>
        </w:rPr>
        <w:t xml:space="preserve"> </w:t>
      </w:r>
      <w:r w:rsidR="009F2CF5" w:rsidRPr="00343628">
        <w:rPr>
          <w:rFonts w:ascii="Times New Roman" w:hAnsi="Times New Roman" w:cs="Times New Roman"/>
        </w:rPr>
        <w:t xml:space="preserve">and faster </w:t>
      </w:r>
      <w:r w:rsidR="00DA4BBC" w:rsidRPr="00343628">
        <w:rPr>
          <w:rFonts w:ascii="Times New Roman" w:hAnsi="Times New Roman" w:cs="Times New Roman"/>
        </w:rPr>
        <w:t>processing.</w:t>
      </w:r>
      <w:r w:rsidR="009F2CF5" w:rsidRPr="00343628">
        <w:rPr>
          <w:rFonts w:ascii="Times New Roman" w:hAnsi="Times New Roman" w:cs="Times New Roman"/>
        </w:rPr>
        <w:t xml:space="preserve">   For completeness, let’s take a look at some of these terms.</w:t>
      </w:r>
    </w:p>
    <w:p w14:paraId="22279F37" w14:textId="77777777" w:rsidR="00900B10" w:rsidRPr="00343628" w:rsidRDefault="00900B10" w:rsidP="00323E76">
      <w:pPr>
        <w:ind w:firstLine="810"/>
        <w:rPr>
          <w:rFonts w:ascii="Times New Roman" w:hAnsi="Times New Roman" w:cs="Times New Roman"/>
        </w:rPr>
      </w:pPr>
    </w:p>
    <w:p w14:paraId="137BD3E6" w14:textId="77777777" w:rsidR="009F2CF5" w:rsidRPr="00343628" w:rsidRDefault="009F2CF5" w:rsidP="005C1807">
      <w:pPr>
        <w:pStyle w:val="ListParagraph"/>
        <w:numPr>
          <w:ilvl w:val="0"/>
          <w:numId w:val="1"/>
        </w:numPr>
        <w:ind w:left="1080" w:hanging="270"/>
        <w:jc w:val="both"/>
        <w:rPr>
          <w:rFonts w:ascii="Times New Roman" w:hAnsi="Times New Roman" w:cs="Times New Roman"/>
        </w:rPr>
      </w:pPr>
      <w:r w:rsidRPr="00343628">
        <w:rPr>
          <w:rFonts w:ascii="Times New Roman" w:hAnsi="Times New Roman" w:cs="Times New Roman"/>
          <w:color w:val="0000FF"/>
        </w:rPr>
        <w:t>Open-Source</w:t>
      </w:r>
      <w:r w:rsidRPr="00343628">
        <w:rPr>
          <w:rFonts w:ascii="Times New Roman" w:hAnsi="Times New Roman" w:cs="Times New Roman"/>
        </w:rPr>
        <w:t xml:space="preserve">: </w:t>
      </w:r>
      <w:r w:rsidR="005B12A6" w:rsidRPr="00343628">
        <w:rPr>
          <w:rFonts w:ascii="Times New Roman" w:hAnsi="Times New Roman" w:cs="Times New Roman"/>
        </w:rPr>
        <w:t xml:space="preserve"> Unlike commercial software, it is free to download, use and contribute.</w:t>
      </w:r>
    </w:p>
    <w:p w14:paraId="107CC90B" w14:textId="0E843CB4" w:rsidR="009F2CF5" w:rsidRPr="00343628" w:rsidRDefault="009F2CF5" w:rsidP="005C1807">
      <w:pPr>
        <w:pStyle w:val="ListParagraph"/>
        <w:numPr>
          <w:ilvl w:val="0"/>
          <w:numId w:val="1"/>
        </w:numPr>
        <w:ind w:left="1080" w:hanging="270"/>
        <w:jc w:val="both"/>
        <w:rPr>
          <w:rFonts w:ascii="Times New Roman" w:hAnsi="Times New Roman" w:cs="Times New Roman"/>
        </w:rPr>
      </w:pPr>
      <w:r w:rsidRPr="00343628">
        <w:rPr>
          <w:rFonts w:ascii="Times New Roman" w:hAnsi="Times New Roman" w:cs="Times New Roman"/>
          <w:color w:val="0000FF"/>
        </w:rPr>
        <w:t>Framework</w:t>
      </w:r>
      <w:r w:rsidRPr="00343628">
        <w:rPr>
          <w:rFonts w:ascii="Times New Roman" w:hAnsi="Times New Roman" w:cs="Times New Roman"/>
        </w:rPr>
        <w:t>:</w:t>
      </w:r>
      <w:r w:rsidR="005B12A6" w:rsidRPr="00343628">
        <w:rPr>
          <w:rFonts w:ascii="Times New Roman" w:hAnsi="Times New Roman" w:cs="Times New Roman"/>
        </w:rPr>
        <w:t xml:space="preserve">  Everything you</w:t>
      </w:r>
      <w:r w:rsidR="00051AE0" w:rsidRPr="00343628">
        <w:rPr>
          <w:rFonts w:ascii="Times New Roman" w:hAnsi="Times New Roman" w:cs="Times New Roman"/>
        </w:rPr>
        <w:t xml:space="preserve"> need</w:t>
      </w:r>
      <w:r w:rsidR="005B12A6" w:rsidRPr="00343628">
        <w:rPr>
          <w:rFonts w:ascii="Times New Roman" w:hAnsi="Times New Roman" w:cs="Times New Roman"/>
        </w:rPr>
        <w:t xml:space="preserve"> to develop an</w:t>
      </w:r>
      <w:r w:rsidR="00052F52" w:rsidRPr="00343628">
        <w:rPr>
          <w:rFonts w:ascii="Times New Roman" w:hAnsi="Times New Roman" w:cs="Times New Roman"/>
        </w:rPr>
        <w:t>d run your software application</w:t>
      </w:r>
      <w:r w:rsidR="00125A11" w:rsidRPr="00343628">
        <w:rPr>
          <w:rFonts w:ascii="Times New Roman" w:hAnsi="Times New Roman" w:cs="Times New Roman"/>
        </w:rPr>
        <w:t xml:space="preserve"> such as</w:t>
      </w:r>
      <w:r w:rsidR="005B12A6" w:rsidRPr="00343628">
        <w:rPr>
          <w:rFonts w:ascii="Times New Roman" w:hAnsi="Times New Roman" w:cs="Times New Roman"/>
        </w:rPr>
        <w:t xml:space="preserve"> programs and tools.</w:t>
      </w:r>
    </w:p>
    <w:p w14:paraId="1E395E19" w14:textId="0DFB50A6" w:rsidR="009F2CF5" w:rsidRPr="00343628" w:rsidRDefault="009F2CF5" w:rsidP="005C1807">
      <w:pPr>
        <w:pStyle w:val="ListParagraph"/>
        <w:numPr>
          <w:ilvl w:val="0"/>
          <w:numId w:val="1"/>
        </w:numPr>
        <w:ind w:left="1080" w:hanging="270"/>
        <w:jc w:val="both"/>
        <w:rPr>
          <w:rFonts w:ascii="Times New Roman" w:hAnsi="Times New Roman" w:cs="Times New Roman"/>
        </w:rPr>
      </w:pPr>
      <w:r w:rsidRPr="00343628">
        <w:rPr>
          <w:rFonts w:ascii="Times New Roman" w:hAnsi="Times New Roman" w:cs="Times New Roman"/>
          <w:color w:val="0000FF"/>
        </w:rPr>
        <w:t>Distributed</w:t>
      </w:r>
      <w:r w:rsidRPr="00343628">
        <w:rPr>
          <w:rFonts w:ascii="Times New Roman" w:hAnsi="Times New Roman" w:cs="Times New Roman"/>
        </w:rPr>
        <w:t>:</w:t>
      </w:r>
      <w:r w:rsidR="005B12A6" w:rsidRPr="00343628">
        <w:rPr>
          <w:rFonts w:ascii="Times New Roman" w:hAnsi="Times New Roman" w:cs="Times New Roman"/>
        </w:rPr>
        <w:t xml:space="preserve"> Data is divided and stored across multiple servers a</w:t>
      </w:r>
      <w:r w:rsidR="00125A11" w:rsidRPr="00343628">
        <w:rPr>
          <w:rFonts w:ascii="Times New Roman" w:hAnsi="Times New Roman" w:cs="Times New Roman"/>
        </w:rPr>
        <w:t>long with the programs that can</w:t>
      </w:r>
      <w:r w:rsidR="005B12A6" w:rsidRPr="00343628">
        <w:rPr>
          <w:rFonts w:ascii="Times New Roman" w:hAnsi="Times New Roman" w:cs="Times New Roman"/>
        </w:rPr>
        <w:t xml:space="preserve"> run in parallel.</w:t>
      </w:r>
      <w:r w:rsidR="00051AE0" w:rsidRPr="00343628">
        <w:rPr>
          <w:rFonts w:ascii="Times New Roman" w:hAnsi="Times New Roman" w:cs="Times New Roman"/>
        </w:rPr>
        <w:t xml:space="preserve"> </w:t>
      </w:r>
    </w:p>
    <w:p w14:paraId="19DBBA47" w14:textId="13124905" w:rsidR="005B12A6" w:rsidRPr="00343628" w:rsidRDefault="009F2CF5" w:rsidP="005C1807">
      <w:pPr>
        <w:pStyle w:val="ListParagraph"/>
        <w:numPr>
          <w:ilvl w:val="0"/>
          <w:numId w:val="1"/>
        </w:numPr>
        <w:ind w:left="1080" w:hanging="270"/>
        <w:jc w:val="both"/>
        <w:rPr>
          <w:rFonts w:ascii="Times New Roman" w:hAnsi="Times New Roman" w:cs="Times New Roman"/>
        </w:rPr>
      </w:pPr>
      <w:r w:rsidRPr="00343628">
        <w:rPr>
          <w:rFonts w:ascii="Times New Roman" w:hAnsi="Times New Roman" w:cs="Times New Roman"/>
          <w:color w:val="0000FF"/>
        </w:rPr>
        <w:t>Massive Storage</w:t>
      </w:r>
      <w:r w:rsidRPr="00343628">
        <w:rPr>
          <w:rFonts w:ascii="Times New Roman" w:hAnsi="Times New Roman" w:cs="Times New Roman"/>
        </w:rPr>
        <w:t>:</w:t>
      </w:r>
      <w:r w:rsidR="005B12A6" w:rsidRPr="00343628">
        <w:rPr>
          <w:rFonts w:ascii="Times New Roman" w:hAnsi="Times New Roman" w:cs="Times New Roman"/>
        </w:rPr>
        <w:t xml:space="preserve"> Store huge amounts of data by breaking the data into bloc</w:t>
      </w:r>
      <w:r w:rsidR="0072245B" w:rsidRPr="00343628">
        <w:rPr>
          <w:rFonts w:ascii="Times New Roman" w:hAnsi="Times New Roman" w:cs="Times New Roman"/>
        </w:rPr>
        <w:t xml:space="preserve">ks and storing them on clusters.  Although the term “large” or “massive” is a relative term, in this context it means larger than the amount that your current storage devices can handle. </w:t>
      </w:r>
      <w:r w:rsidR="000E3B01" w:rsidRPr="00343628">
        <w:rPr>
          <w:rFonts w:ascii="Times New Roman" w:hAnsi="Times New Roman" w:cs="Times New Roman"/>
        </w:rPr>
        <w:t xml:space="preserve"> That term is a moving definition because it depends on the evolution of storage technology. </w:t>
      </w:r>
      <w:r w:rsidR="0072245B" w:rsidRPr="00343628">
        <w:rPr>
          <w:rFonts w:ascii="Times New Roman" w:hAnsi="Times New Roman" w:cs="Times New Roman"/>
        </w:rPr>
        <w:t>(Examples</w:t>
      </w:r>
      <w:r w:rsidR="000E3B01" w:rsidRPr="00343628">
        <w:rPr>
          <w:rFonts w:ascii="Times New Roman" w:hAnsi="Times New Roman" w:cs="Times New Roman"/>
        </w:rPr>
        <w:t xml:space="preserve"> of Massive Storage</w:t>
      </w:r>
      <w:r w:rsidR="0072245B" w:rsidRPr="00343628">
        <w:rPr>
          <w:rFonts w:ascii="Times New Roman" w:hAnsi="Times New Roman" w:cs="Times New Roman"/>
        </w:rPr>
        <w:t>: Twitter generates more than 8 TB of data every day and Facebook generates more than 500 TB every day)</w:t>
      </w:r>
    </w:p>
    <w:p w14:paraId="4614BCC5" w14:textId="42E2D0AC" w:rsidR="00BE10AF" w:rsidRPr="00343628" w:rsidRDefault="00BE10AF" w:rsidP="005C1807">
      <w:pPr>
        <w:pStyle w:val="ListParagraph"/>
        <w:numPr>
          <w:ilvl w:val="0"/>
          <w:numId w:val="1"/>
        </w:numPr>
        <w:ind w:left="1080" w:hanging="270"/>
        <w:jc w:val="both"/>
        <w:rPr>
          <w:rFonts w:ascii="Times New Roman" w:hAnsi="Times New Roman" w:cs="Times New Roman"/>
        </w:rPr>
      </w:pPr>
      <w:r w:rsidRPr="00343628">
        <w:rPr>
          <w:rFonts w:ascii="Times New Roman" w:hAnsi="Times New Roman" w:cs="Times New Roman"/>
          <w:color w:val="0000FF"/>
        </w:rPr>
        <w:t>Fault Tolerance</w:t>
      </w:r>
      <w:r w:rsidRPr="00343628">
        <w:rPr>
          <w:rFonts w:ascii="Times New Roman" w:hAnsi="Times New Roman" w:cs="Times New Roman"/>
        </w:rPr>
        <w:t>:  It is the ability of a software system to continue operating properly</w:t>
      </w:r>
      <w:r w:rsidR="002E276A" w:rsidRPr="00343628">
        <w:rPr>
          <w:rFonts w:ascii="Times New Roman" w:hAnsi="Times New Roman" w:cs="Times New Roman"/>
        </w:rPr>
        <w:t xml:space="preserve"> </w:t>
      </w:r>
      <w:r w:rsidRPr="00343628">
        <w:rPr>
          <w:rFonts w:ascii="Times New Roman" w:hAnsi="Times New Roman" w:cs="Times New Roman"/>
        </w:rPr>
        <w:t>(normally) in the event of failures.</w:t>
      </w:r>
    </w:p>
    <w:p w14:paraId="3F09C3E7" w14:textId="27565FA8" w:rsidR="0050432A" w:rsidRPr="00343628" w:rsidRDefault="009F2CF5" w:rsidP="005C1807">
      <w:pPr>
        <w:pStyle w:val="ListParagraph"/>
        <w:numPr>
          <w:ilvl w:val="0"/>
          <w:numId w:val="1"/>
        </w:numPr>
        <w:ind w:left="1080" w:hanging="270"/>
        <w:jc w:val="both"/>
        <w:rPr>
          <w:rFonts w:ascii="Times New Roman" w:hAnsi="Times New Roman" w:cs="Times New Roman"/>
        </w:rPr>
      </w:pPr>
      <w:r w:rsidRPr="00343628">
        <w:rPr>
          <w:rFonts w:ascii="Times New Roman" w:hAnsi="Times New Roman" w:cs="Times New Roman"/>
          <w:color w:val="0000FF"/>
        </w:rPr>
        <w:t>Faster Processing</w:t>
      </w:r>
      <w:r w:rsidRPr="00343628">
        <w:rPr>
          <w:rFonts w:ascii="Times New Roman" w:hAnsi="Times New Roman" w:cs="Times New Roman"/>
        </w:rPr>
        <w:t>:</w:t>
      </w:r>
      <w:r w:rsidR="005B12A6" w:rsidRPr="00343628">
        <w:rPr>
          <w:rFonts w:ascii="Times New Roman" w:hAnsi="Times New Roman" w:cs="Times New Roman"/>
        </w:rPr>
        <w:t xml:space="preserve"> Processing large amounts of data in parallel using a fault-tolerant mechanism</w:t>
      </w:r>
    </w:p>
    <w:p w14:paraId="7B1A0CA2" w14:textId="77777777" w:rsidR="0020310C" w:rsidRPr="00343628" w:rsidRDefault="0020310C" w:rsidP="0020310C">
      <w:pPr>
        <w:ind w:firstLine="810"/>
        <w:rPr>
          <w:rFonts w:ascii="Times New Roman" w:hAnsi="Times New Roman" w:cs="Times New Roman"/>
        </w:rPr>
      </w:pPr>
    </w:p>
    <w:p w14:paraId="59CEA2C7" w14:textId="3856814E" w:rsidR="00CD4114" w:rsidRPr="00343628" w:rsidRDefault="00CD4114" w:rsidP="005C1807">
      <w:pPr>
        <w:ind w:firstLine="720"/>
        <w:jc w:val="both"/>
        <w:rPr>
          <w:rFonts w:ascii="Times New Roman" w:hAnsi="Times New Roman" w:cs="Times New Roman"/>
        </w:rPr>
      </w:pPr>
      <w:r w:rsidRPr="00343628">
        <w:rPr>
          <w:rFonts w:ascii="Times New Roman" w:hAnsi="Times New Roman" w:cs="Times New Roman"/>
        </w:rPr>
        <w:t>Hadoop is different from other distributed approaches in the following ways:</w:t>
      </w:r>
    </w:p>
    <w:p w14:paraId="67479BEF" w14:textId="77777777" w:rsidR="00CD4114" w:rsidRPr="00343628" w:rsidRDefault="00CD4114" w:rsidP="00CD4114">
      <w:pPr>
        <w:ind w:firstLine="810"/>
        <w:rPr>
          <w:rFonts w:ascii="Times New Roman" w:hAnsi="Times New Roman" w:cs="Times New Roman"/>
        </w:rPr>
      </w:pPr>
    </w:p>
    <w:p w14:paraId="41361264" w14:textId="09D2AD9E" w:rsidR="00CD4114" w:rsidRPr="00343628" w:rsidRDefault="00CD4114" w:rsidP="005C1807">
      <w:pPr>
        <w:pStyle w:val="ListParagraph"/>
        <w:numPr>
          <w:ilvl w:val="0"/>
          <w:numId w:val="9"/>
        </w:numPr>
        <w:ind w:left="1170" w:hanging="270"/>
        <w:jc w:val="both"/>
        <w:rPr>
          <w:rFonts w:ascii="Times New Roman" w:hAnsi="Times New Roman" w:cs="Times New Roman"/>
        </w:rPr>
      </w:pPr>
      <w:r w:rsidRPr="00343628">
        <w:rPr>
          <w:rFonts w:ascii="Times New Roman" w:hAnsi="Times New Roman" w:cs="Times New Roman"/>
        </w:rPr>
        <w:t>Data distribution takes place in advance.</w:t>
      </w:r>
    </w:p>
    <w:p w14:paraId="554A4E19" w14:textId="725B3C92" w:rsidR="00205932" w:rsidRPr="00343628" w:rsidRDefault="00CD4114" w:rsidP="005C1807">
      <w:pPr>
        <w:pStyle w:val="ListParagraph"/>
        <w:numPr>
          <w:ilvl w:val="0"/>
          <w:numId w:val="9"/>
        </w:numPr>
        <w:ind w:left="1170" w:hanging="270"/>
        <w:jc w:val="both"/>
        <w:rPr>
          <w:rFonts w:ascii="Times New Roman" w:hAnsi="Times New Roman" w:cs="Times New Roman"/>
        </w:rPr>
      </w:pPr>
      <w:r w:rsidRPr="00343628">
        <w:rPr>
          <w:rFonts w:ascii="Times New Roman" w:hAnsi="Times New Roman" w:cs="Times New Roman"/>
        </w:rPr>
        <w:t>Data replication on a cluster makes it more reliable and fault tolerant.</w:t>
      </w:r>
    </w:p>
    <w:p w14:paraId="21229545" w14:textId="312F9364" w:rsidR="00CD4114" w:rsidRPr="00343628" w:rsidRDefault="00875DA5" w:rsidP="005C1807">
      <w:pPr>
        <w:pStyle w:val="ListParagraph"/>
        <w:numPr>
          <w:ilvl w:val="0"/>
          <w:numId w:val="9"/>
        </w:numPr>
        <w:ind w:left="1170" w:hanging="270"/>
        <w:jc w:val="both"/>
        <w:rPr>
          <w:rFonts w:ascii="Times New Roman" w:hAnsi="Times New Roman" w:cs="Times New Roman"/>
        </w:rPr>
      </w:pPr>
      <w:r w:rsidRPr="00343628">
        <w:rPr>
          <w:rFonts w:ascii="Times New Roman" w:hAnsi="Times New Roman" w:cs="Times New Roman"/>
        </w:rPr>
        <w:t>In</w:t>
      </w:r>
      <w:r w:rsidR="00CD4114" w:rsidRPr="00343628">
        <w:rPr>
          <w:rFonts w:ascii="Times New Roman" w:hAnsi="Times New Roman" w:cs="Times New Roman"/>
        </w:rPr>
        <w:t xml:space="preserve"> the traditional system, data travels via network to the program, but here both data and programs are made available on the same machine, thus eliminating network bandwidth.</w:t>
      </w:r>
    </w:p>
    <w:p w14:paraId="17AF4CB0" w14:textId="6E88A1EE" w:rsidR="00205932" w:rsidRPr="00343628" w:rsidRDefault="00205932" w:rsidP="005C1807">
      <w:pPr>
        <w:pStyle w:val="ListParagraph"/>
        <w:numPr>
          <w:ilvl w:val="0"/>
          <w:numId w:val="9"/>
        </w:numPr>
        <w:ind w:left="1170" w:hanging="270"/>
        <w:jc w:val="both"/>
        <w:rPr>
          <w:rFonts w:ascii="Times New Roman" w:hAnsi="Times New Roman" w:cs="Times New Roman"/>
        </w:rPr>
      </w:pPr>
      <w:r w:rsidRPr="00343628">
        <w:rPr>
          <w:rFonts w:ascii="Times New Roman" w:hAnsi="Times New Roman" w:cs="Times New Roman"/>
        </w:rPr>
        <w:t xml:space="preserve">Stores data using Share-Nothing </w:t>
      </w:r>
      <w:r w:rsidR="000341A8" w:rsidRPr="00343628">
        <w:rPr>
          <w:rFonts w:ascii="Times New Roman" w:hAnsi="Times New Roman" w:cs="Times New Roman"/>
        </w:rPr>
        <w:t>Framework</w:t>
      </w:r>
      <w:r w:rsidR="000341A8" w:rsidRPr="00343628">
        <w:rPr>
          <w:rFonts w:ascii="Times New Roman" w:hAnsi="Times New Roman" w:cs="Times New Roman"/>
          <w:i/>
        </w:rPr>
        <w:t>.</w:t>
      </w:r>
      <w:r w:rsidR="000341A8" w:rsidRPr="00343628">
        <w:rPr>
          <w:rFonts w:ascii="Times New Roman" w:hAnsi="Times New Roman" w:cs="Times New Roman"/>
        </w:rPr>
        <w:t xml:space="preserve">  In a Share-Nothing Framework, there is no single point of contention and none of the nodes share memory or disk storage.</w:t>
      </w:r>
    </w:p>
    <w:p w14:paraId="46C54ED5" w14:textId="77777777" w:rsidR="00CD4114" w:rsidRPr="008868B6" w:rsidRDefault="00CD4114" w:rsidP="0020310C">
      <w:pPr>
        <w:ind w:firstLine="810"/>
        <w:rPr>
          <w:rFonts w:ascii="Helvetica" w:hAnsi="Helvetica"/>
        </w:rPr>
      </w:pPr>
    </w:p>
    <w:p w14:paraId="37A0696D" w14:textId="7CCA5D58" w:rsidR="0020310C" w:rsidRPr="008868B6" w:rsidRDefault="0020310C" w:rsidP="005C1807">
      <w:pPr>
        <w:ind w:firstLine="810"/>
        <w:jc w:val="both"/>
        <w:rPr>
          <w:rFonts w:ascii="Helvetica" w:hAnsi="Helvetica"/>
        </w:rPr>
      </w:pPr>
      <w:r w:rsidRPr="00343628">
        <w:rPr>
          <w:rFonts w:ascii="Times New Roman" w:hAnsi="Times New Roman" w:cs="Times New Roman"/>
        </w:rPr>
        <w:lastRenderedPageBreak/>
        <w:t xml:space="preserve">Hadoop </w:t>
      </w:r>
      <w:r w:rsidR="004B2B5B" w:rsidRPr="00343628">
        <w:rPr>
          <w:rFonts w:ascii="Times New Roman" w:hAnsi="Times New Roman" w:cs="Times New Roman"/>
        </w:rPr>
        <w:t xml:space="preserve">ecosystem </w:t>
      </w:r>
      <w:r w:rsidRPr="00343628">
        <w:rPr>
          <w:rFonts w:ascii="Times New Roman" w:hAnsi="Times New Roman" w:cs="Times New Roman"/>
        </w:rPr>
        <w:t xml:space="preserve">comprises a set of tools that are designed and implemented to work together.  Consequently, </w:t>
      </w:r>
      <w:r w:rsidR="00CD4114" w:rsidRPr="00343628">
        <w:rPr>
          <w:rFonts w:ascii="Times New Roman" w:hAnsi="Times New Roman" w:cs="Times New Roman"/>
        </w:rPr>
        <w:t>it</w:t>
      </w:r>
      <w:r w:rsidRPr="00343628">
        <w:rPr>
          <w:rFonts w:ascii="Times New Roman" w:hAnsi="Times New Roman" w:cs="Times New Roman"/>
        </w:rPr>
        <w:t xml:space="preserve"> can be used for many things that range from data storage, integration, processing to specialized tools for data analysts</w:t>
      </w:r>
      <w:r w:rsidRPr="008868B6">
        <w:rPr>
          <w:rFonts w:ascii="Helvetica" w:hAnsi="Helvetica"/>
        </w:rPr>
        <w:t>.</w:t>
      </w:r>
    </w:p>
    <w:p w14:paraId="1FF959AF" w14:textId="6A573C85" w:rsidR="0020310C" w:rsidRDefault="0020310C" w:rsidP="000A6F4B">
      <w:pPr>
        <w:ind w:firstLine="810"/>
        <w:rPr>
          <w:rFonts w:ascii="Helvetica" w:hAnsi="Helvetica"/>
        </w:rPr>
      </w:pPr>
    </w:p>
    <w:p w14:paraId="53A620D5" w14:textId="77777777" w:rsidR="007B4D6F" w:rsidRDefault="00B72543" w:rsidP="007B4D6F">
      <w:pPr>
        <w:keepNext/>
        <w:ind w:firstLine="270"/>
      </w:pPr>
      <w:r>
        <w:rPr>
          <w:rFonts w:ascii="Helvetica" w:hAnsi="Helvetica"/>
          <w:noProof/>
        </w:rPr>
        <w:drawing>
          <wp:inline distT="0" distB="0" distL="0" distR="0" wp14:anchorId="19DA6FF6" wp14:editId="3F46A21E">
            <wp:extent cx="5760720" cy="2617673"/>
            <wp:effectExtent l="0" t="0" r="508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17673"/>
                    </a:xfrm>
                    <a:prstGeom prst="rect">
                      <a:avLst/>
                    </a:prstGeom>
                    <a:noFill/>
                    <a:ln>
                      <a:noFill/>
                    </a:ln>
                  </pic:spPr>
                </pic:pic>
              </a:graphicData>
            </a:graphic>
          </wp:inline>
        </w:drawing>
      </w:r>
    </w:p>
    <w:p w14:paraId="4DA55350" w14:textId="4D718B33" w:rsidR="00B72543" w:rsidRPr="00BA4B97" w:rsidRDefault="007B4D6F" w:rsidP="007B4D6F">
      <w:pPr>
        <w:pStyle w:val="Caption"/>
        <w:jc w:val="center"/>
        <w:rPr>
          <w:rFonts w:ascii="Helvetica" w:hAnsi="Helvetica"/>
          <w:color w:val="632423" w:themeColor="accent2" w:themeShade="80"/>
          <w:sz w:val="22"/>
          <w:szCs w:val="22"/>
        </w:rPr>
      </w:pPr>
      <w:bookmarkStart w:id="11" w:name="_Toc409076113"/>
      <w:r w:rsidRPr="00BA4B97">
        <w:rPr>
          <w:color w:val="632423" w:themeColor="accent2" w:themeShade="80"/>
          <w:sz w:val="22"/>
          <w:szCs w:val="22"/>
        </w:rPr>
        <w:t xml:space="preserve">Figure </w:t>
      </w:r>
      <w:r w:rsidRPr="00BA4B97">
        <w:rPr>
          <w:color w:val="632423" w:themeColor="accent2" w:themeShade="80"/>
          <w:sz w:val="22"/>
          <w:szCs w:val="22"/>
        </w:rPr>
        <w:fldChar w:fldCharType="begin"/>
      </w:r>
      <w:r w:rsidRPr="00BA4B97">
        <w:rPr>
          <w:color w:val="632423" w:themeColor="accent2" w:themeShade="80"/>
          <w:sz w:val="22"/>
          <w:szCs w:val="22"/>
        </w:rPr>
        <w:instrText xml:space="preserve"> SEQ Figure \* ARABIC </w:instrText>
      </w:r>
      <w:r w:rsidRPr="00BA4B97">
        <w:rPr>
          <w:color w:val="632423" w:themeColor="accent2" w:themeShade="80"/>
          <w:sz w:val="22"/>
          <w:szCs w:val="22"/>
        </w:rPr>
        <w:fldChar w:fldCharType="separate"/>
      </w:r>
      <w:r w:rsidR="00000B96">
        <w:rPr>
          <w:noProof/>
          <w:color w:val="632423" w:themeColor="accent2" w:themeShade="80"/>
          <w:sz w:val="22"/>
          <w:szCs w:val="22"/>
        </w:rPr>
        <w:t>1</w:t>
      </w:r>
      <w:r w:rsidRPr="00BA4B97">
        <w:rPr>
          <w:color w:val="632423" w:themeColor="accent2" w:themeShade="80"/>
          <w:sz w:val="22"/>
          <w:szCs w:val="22"/>
        </w:rPr>
        <w:fldChar w:fldCharType="end"/>
      </w:r>
      <w:r w:rsidRPr="00BA4B97">
        <w:rPr>
          <w:color w:val="632423" w:themeColor="accent2" w:themeShade="80"/>
          <w:sz w:val="22"/>
          <w:szCs w:val="22"/>
        </w:rPr>
        <w:t>: Apache Hadoop EcoSystem</w:t>
      </w:r>
      <w:bookmarkEnd w:id="11"/>
    </w:p>
    <w:p w14:paraId="3E2A2DE1" w14:textId="77777777" w:rsidR="00E63B21" w:rsidRDefault="00E63B21" w:rsidP="000A6F4B">
      <w:pPr>
        <w:ind w:firstLine="810"/>
      </w:pPr>
    </w:p>
    <w:p w14:paraId="389D6B20" w14:textId="794CA19C" w:rsidR="000A6F4B" w:rsidRPr="00343628" w:rsidRDefault="005C033F" w:rsidP="005C1807">
      <w:pPr>
        <w:ind w:firstLine="810"/>
        <w:jc w:val="both"/>
        <w:rPr>
          <w:rFonts w:ascii="Times New Roman" w:hAnsi="Times New Roman" w:cs="Times New Roman"/>
        </w:rPr>
      </w:pPr>
      <w:r w:rsidRPr="00343628">
        <w:rPr>
          <w:rFonts w:ascii="Times New Roman" w:hAnsi="Times New Roman" w:cs="Times New Roman"/>
        </w:rPr>
        <w:t>The foundation of efficient data processing in Hadoop is its data storage model, Hadoop Distributed File System (HDFS).</w:t>
      </w:r>
    </w:p>
    <w:p w14:paraId="1783F001" w14:textId="77777777" w:rsidR="009B0DD1" w:rsidRPr="00343628" w:rsidRDefault="009B0DD1" w:rsidP="005D3A5F">
      <w:pPr>
        <w:rPr>
          <w:rFonts w:ascii="Times New Roman" w:hAnsi="Times New Roman" w:cs="Times New Roman"/>
        </w:rPr>
      </w:pPr>
    </w:p>
    <w:p w14:paraId="1B393BC0" w14:textId="77777777" w:rsidR="00C17CA7" w:rsidRDefault="004948A0" w:rsidP="00C21388">
      <w:pPr>
        <w:pStyle w:val="Heading2"/>
        <w:rPr>
          <w:color w:val="000000" w:themeColor="text1"/>
        </w:rPr>
      </w:pPr>
      <w:bookmarkStart w:id="12" w:name="_Toc281824401"/>
      <w:bookmarkStart w:id="13" w:name="_Toc409507361"/>
      <w:r w:rsidRPr="00124246">
        <w:rPr>
          <w:color w:val="000000" w:themeColor="text1"/>
        </w:rPr>
        <w:t xml:space="preserve">Distributed </w:t>
      </w:r>
      <w:r w:rsidR="00C17CA7">
        <w:rPr>
          <w:color w:val="000000" w:themeColor="text1"/>
        </w:rPr>
        <w:t>Storage</w:t>
      </w:r>
      <w:bookmarkEnd w:id="12"/>
      <w:bookmarkEnd w:id="13"/>
    </w:p>
    <w:p w14:paraId="078216DD" w14:textId="485856B2" w:rsidR="00C21388" w:rsidRPr="00C17CA7" w:rsidRDefault="00C17CA7" w:rsidP="00C17CA7">
      <w:pPr>
        <w:pStyle w:val="Heading3"/>
        <w:rPr>
          <w:color w:val="000000" w:themeColor="text1"/>
        </w:rPr>
      </w:pPr>
      <w:bookmarkStart w:id="14" w:name="_Toc409507362"/>
      <w:r w:rsidRPr="00C17CA7">
        <w:rPr>
          <w:color w:val="000000" w:themeColor="text1"/>
        </w:rPr>
        <w:t>Hadoop Distributed File System (HDFS)</w:t>
      </w:r>
      <w:bookmarkEnd w:id="14"/>
      <w:r w:rsidR="00D6035D" w:rsidRPr="00C17CA7">
        <w:rPr>
          <w:color w:val="000000" w:themeColor="text1"/>
        </w:rPr>
        <w:t xml:space="preserve"> </w:t>
      </w:r>
    </w:p>
    <w:p w14:paraId="17FC401F" w14:textId="6C29B7FA" w:rsidR="00B9582D" w:rsidRDefault="00B9582D" w:rsidP="009B0DD1">
      <w:r>
        <w:t xml:space="preserve"> </w:t>
      </w:r>
    </w:p>
    <w:p w14:paraId="7F1A8995" w14:textId="6D67854C" w:rsidR="005C2CB9" w:rsidRPr="00343628" w:rsidRDefault="009B0DD1" w:rsidP="005C1807">
      <w:pPr>
        <w:widowControl w:val="0"/>
        <w:autoSpaceDE w:val="0"/>
        <w:autoSpaceDN w:val="0"/>
        <w:adjustRightInd w:val="0"/>
        <w:ind w:firstLine="810"/>
        <w:jc w:val="both"/>
        <w:rPr>
          <w:rFonts w:ascii="Times New Roman" w:hAnsi="Times New Roman" w:cs="Times New Roman"/>
        </w:rPr>
      </w:pPr>
      <w:r w:rsidRPr="00343628">
        <w:rPr>
          <w:rFonts w:ascii="Times New Roman" w:hAnsi="Times New Roman" w:cs="Times New Roman"/>
        </w:rPr>
        <w:t>The Hadoop Distributed File System (HDFS) is designed to store very large data reliably, and to stream those data at high bandwidth to the user applications</w:t>
      </w:r>
      <w:r w:rsidR="005C2CB9" w:rsidRPr="00343628">
        <w:rPr>
          <w:rFonts w:ascii="Times New Roman" w:hAnsi="Times New Roman" w:cs="Times New Roman"/>
        </w:rPr>
        <w:t xml:space="preserve">. HDFS is built around the idea that the most efficient data processing pattern </w:t>
      </w:r>
      <w:r w:rsidR="00666C2B">
        <w:rPr>
          <w:rFonts w:ascii="Times New Roman" w:hAnsi="Times New Roman" w:cs="Times New Roman"/>
        </w:rPr>
        <w:t>is a write-once, read-many time</w:t>
      </w:r>
      <w:r w:rsidR="005C2CB9" w:rsidRPr="00343628">
        <w:rPr>
          <w:rFonts w:ascii="Times New Roman" w:hAnsi="Times New Roman" w:cs="Times New Roman"/>
        </w:rPr>
        <w:t xml:space="preserve"> pattern. </w:t>
      </w:r>
    </w:p>
    <w:p w14:paraId="232DBB34" w14:textId="77777777" w:rsidR="00B72543" w:rsidRPr="00343628" w:rsidRDefault="00B72543" w:rsidP="005C1807">
      <w:pPr>
        <w:widowControl w:val="0"/>
        <w:autoSpaceDE w:val="0"/>
        <w:autoSpaceDN w:val="0"/>
        <w:adjustRightInd w:val="0"/>
        <w:ind w:firstLine="810"/>
        <w:jc w:val="both"/>
        <w:rPr>
          <w:rFonts w:ascii="Times New Roman" w:hAnsi="Times New Roman" w:cs="Times New Roman"/>
        </w:rPr>
      </w:pPr>
    </w:p>
    <w:p w14:paraId="2C7372C3" w14:textId="3517EB90" w:rsidR="00B72543" w:rsidRPr="00343628" w:rsidRDefault="005C2CB9" w:rsidP="005C1807">
      <w:pPr>
        <w:widowControl w:val="0"/>
        <w:autoSpaceDE w:val="0"/>
        <w:autoSpaceDN w:val="0"/>
        <w:adjustRightInd w:val="0"/>
        <w:ind w:firstLine="810"/>
        <w:jc w:val="both"/>
        <w:rPr>
          <w:rFonts w:ascii="Times New Roman" w:hAnsi="Times New Roman" w:cs="Times New Roman"/>
        </w:rPr>
      </w:pPr>
      <w:r w:rsidRPr="00343628">
        <w:rPr>
          <w:rFonts w:ascii="Times New Roman" w:hAnsi="Times New Roman" w:cs="Times New Roman"/>
        </w:rPr>
        <w:t>Datasets is typically generated or copied from source, and then various types of analysis are performed on those datasets.</w:t>
      </w:r>
      <w:r w:rsidRPr="00343628">
        <w:rPr>
          <w:rFonts w:ascii="Times New Roman" w:hAnsi="Times New Roman" w:cs="Times New Roman"/>
          <w:sz w:val="20"/>
          <w:szCs w:val="20"/>
        </w:rPr>
        <w:t xml:space="preserve">  </w:t>
      </w:r>
      <w:r w:rsidR="009A4528" w:rsidRPr="00343628">
        <w:rPr>
          <w:rFonts w:ascii="Times New Roman" w:hAnsi="Times New Roman" w:cs="Times New Roman"/>
        </w:rPr>
        <w:t xml:space="preserve">An important characteristic of Hadoop is the partitioning of data and computation across many servers (hosts), and </w:t>
      </w:r>
      <w:r w:rsidR="009A4528" w:rsidRPr="00343628">
        <w:rPr>
          <w:rFonts w:ascii="Times New Roman" w:hAnsi="Times New Roman" w:cs="Times New Roman"/>
        </w:rPr>
        <w:lastRenderedPageBreak/>
        <w:t xml:space="preserve">the application computations in parallel close to their data.  </w:t>
      </w:r>
    </w:p>
    <w:p w14:paraId="0AB913E3" w14:textId="77777777" w:rsidR="000341A8" w:rsidRPr="00343628" w:rsidRDefault="000341A8" w:rsidP="005C1807">
      <w:pPr>
        <w:widowControl w:val="0"/>
        <w:autoSpaceDE w:val="0"/>
        <w:autoSpaceDN w:val="0"/>
        <w:adjustRightInd w:val="0"/>
        <w:ind w:firstLine="810"/>
        <w:jc w:val="both"/>
        <w:rPr>
          <w:rFonts w:ascii="Times New Roman" w:hAnsi="Times New Roman" w:cs="Times New Roman"/>
        </w:rPr>
      </w:pPr>
    </w:p>
    <w:p w14:paraId="409E2FBA" w14:textId="0186133C" w:rsidR="005C5FB4" w:rsidRPr="00343628" w:rsidRDefault="00F940F2" w:rsidP="005C1807">
      <w:pPr>
        <w:ind w:firstLine="810"/>
        <w:jc w:val="both"/>
        <w:rPr>
          <w:rFonts w:ascii="Times New Roman" w:hAnsi="Times New Roman" w:cs="Times New Roman"/>
        </w:rPr>
      </w:pPr>
      <w:r w:rsidRPr="00343628">
        <w:rPr>
          <w:rFonts w:ascii="Times New Roman" w:hAnsi="Times New Roman" w:cs="Times New Roman"/>
        </w:rPr>
        <w:t>Normally the file system blocks are a few kilobytes in size, while disk blocks are 512 bytes. HDFS too, has the concept of a block, but it is much larger unit.  T</w:t>
      </w:r>
      <w:r w:rsidR="009A4528" w:rsidRPr="00343628">
        <w:rPr>
          <w:rFonts w:ascii="Times New Roman" w:hAnsi="Times New Roman" w:cs="Times New Roman"/>
        </w:rPr>
        <w:t xml:space="preserve">he HDFS namespace is a hierarchy of files and directories. </w:t>
      </w:r>
      <w:r w:rsidR="005C5FB4" w:rsidRPr="00343628">
        <w:rPr>
          <w:rFonts w:ascii="Times New Roman" w:hAnsi="Times New Roman" w:cs="Times New Roman"/>
        </w:rPr>
        <w:t xml:space="preserve">The file content is split into large blocks (typically 64 megabytes, but user configurable), and each block of the file is independently replicated at multiple DataNodes (typically three, but this is also configurable). </w:t>
      </w:r>
    </w:p>
    <w:p w14:paraId="1A0E8E65" w14:textId="77777777" w:rsidR="00F940F2" w:rsidRPr="00343628" w:rsidRDefault="00F940F2" w:rsidP="00F940F2">
      <w:pPr>
        <w:widowControl w:val="0"/>
        <w:autoSpaceDE w:val="0"/>
        <w:autoSpaceDN w:val="0"/>
        <w:adjustRightInd w:val="0"/>
        <w:rPr>
          <w:rFonts w:ascii="Times New Roman" w:hAnsi="Times New Roman" w:cs="Times New Roman"/>
          <w:sz w:val="20"/>
          <w:szCs w:val="20"/>
        </w:rPr>
      </w:pPr>
    </w:p>
    <w:p w14:paraId="03292286" w14:textId="3FF16B3C" w:rsidR="00F940F2" w:rsidRPr="00343628" w:rsidRDefault="00F940F2" w:rsidP="005C1807">
      <w:pPr>
        <w:ind w:firstLine="810"/>
        <w:jc w:val="both"/>
        <w:rPr>
          <w:rFonts w:ascii="Times New Roman" w:hAnsi="Times New Roman" w:cs="Times New Roman"/>
        </w:rPr>
      </w:pPr>
      <w:r w:rsidRPr="00343628">
        <w:rPr>
          <w:rFonts w:ascii="Times New Roman" w:hAnsi="Times New Roman" w:cs="Times New Roman"/>
        </w:rPr>
        <w:t xml:space="preserve">An HDFS cluster has two types of node operating in a master-worker pattern: a </w:t>
      </w:r>
      <w:r w:rsidRPr="00343628">
        <w:rPr>
          <w:rFonts w:ascii="Times New Roman" w:hAnsi="Times New Roman" w:cs="Times New Roman"/>
          <w:i/>
        </w:rPr>
        <w:t>NameNode</w:t>
      </w:r>
      <w:r w:rsidRPr="00343628">
        <w:rPr>
          <w:rFonts w:ascii="Times New Roman" w:hAnsi="Times New Roman" w:cs="Times New Roman"/>
        </w:rPr>
        <w:t xml:space="preserve"> (the master) and a number of </w:t>
      </w:r>
      <w:r w:rsidRPr="00343628">
        <w:rPr>
          <w:rFonts w:ascii="Times New Roman" w:hAnsi="Times New Roman" w:cs="Times New Roman"/>
          <w:i/>
        </w:rPr>
        <w:t>DataNodes</w:t>
      </w:r>
      <w:r w:rsidR="00C17CA7">
        <w:rPr>
          <w:rFonts w:ascii="Times New Roman" w:hAnsi="Times New Roman" w:cs="Times New Roman"/>
        </w:rPr>
        <w:t xml:space="preserve"> </w:t>
      </w:r>
      <w:r w:rsidRPr="00343628">
        <w:rPr>
          <w:rFonts w:ascii="Times New Roman" w:hAnsi="Times New Roman" w:cs="Times New Roman"/>
        </w:rPr>
        <w:t xml:space="preserve">(workers).  The </w:t>
      </w:r>
      <w:r w:rsidRPr="00343628">
        <w:rPr>
          <w:rFonts w:ascii="Times New Roman" w:hAnsi="Times New Roman" w:cs="Times New Roman"/>
          <w:i/>
        </w:rPr>
        <w:t>NameNode</w:t>
      </w:r>
      <w:r w:rsidRPr="00343628">
        <w:rPr>
          <w:rFonts w:ascii="Times New Roman" w:hAnsi="Times New Roman" w:cs="Times New Roman"/>
        </w:rPr>
        <w:t xml:space="preserve"> manages the file system namespace. It maintains the file system tree and the metadata for all the files and directories in the tree. This information is stored persistently on the local disk in the form of two files: the namespace image and the edit log. The </w:t>
      </w:r>
      <w:r w:rsidRPr="00343628">
        <w:rPr>
          <w:rFonts w:ascii="Times New Roman" w:hAnsi="Times New Roman" w:cs="Times New Roman"/>
          <w:i/>
        </w:rPr>
        <w:t>NameNode</w:t>
      </w:r>
      <w:r w:rsidRPr="00343628">
        <w:rPr>
          <w:rFonts w:ascii="Times New Roman" w:hAnsi="Times New Roman" w:cs="Times New Roman"/>
        </w:rPr>
        <w:t xml:space="preserve"> also knows the </w:t>
      </w:r>
      <w:r w:rsidRPr="00343628">
        <w:rPr>
          <w:rFonts w:ascii="Times New Roman" w:hAnsi="Times New Roman" w:cs="Times New Roman"/>
          <w:i/>
        </w:rPr>
        <w:t>DataNodes</w:t>
      </w:r>
      <w:r w:rsidRPr="00343628">
        <w:rPr>
          <w:rFonts w:ascii="Times New Roman" w:hAnsi="Times New Roman" w:cs="Times New Roman"/>
        </w:rPr>
        <w:t xml:space="preserve"> on which all the blocks for a given file are located, however, it does not store block locations persistently, since this information is reconstructed from </w:t>
      </w:r>
      <w:r w:rsidRPr="00343628">
        <w:rPr>
          <w:rFonts w:ascii="Times New Roman" w:hAnsi="Times New Roman" w:cs="Times New Roman"/>
          <w:i/>
        </w:rPr>
        <w:t>DataNodes</w:t>
      </w:r>
      <w:r w:rsidRPr="00343628">
        <w:rPr>
          <w:rFonts w:ascii="Times New Roman" w:hAnsi="Times New Roman" w:cs="Times New Roman"/>
        </w:rPr>
        <w:t xml:space="preserve"> when the system starts.</w:t>
      </w:r>
    </w:p>
    <w:p w14:paraId="1BBBF554" w14:textId="77777777" w:rsidR="00E00127" w:rsidRDefault="00E00127" w:rsidP="003614C5">
      <w:pPr>
        <w:jc w:val="center"/>
      </w:pPr>
    </w:p>
    <w:p w14:paraId="50A874CB" w14:textId="17F61173" w:rsidR="007B4D6F" w:rsidRDefault="004948A0" w:rsidP="007B4D6F">
      <w:pPr>
        <w:keepNext/>
        <w:ind w:firstLine="450"/>
        <w:jc w:val="center"/>
      </w:pPr>
      <w:r>
        <w:rPr>
          <w:noProof/>
        </w:rPr>
        <w:drawing>
          <wp:inline distT="0" distB="0" distL="0" distR="0" wp14:anchorId="5FDDF187" wp14:editId="71142F40">
            <wp:extent cx="4991665" cy="3317631"/>
            <wp:effectExtent l="0" t="0" r="0" b="1016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823" cy="3319065"/>
                    </a:xfrm>
                    <a:prstGeom prst="rect">
                      <a:avLst/>
                    </a:prstGeom>
                    <a:noFill/>
                    <a:ln>
                      <a:noFill/>
                    </a:ln>
                  </pic:spPr>
                </pic:pic>
              </a:graphicData>
            </a:graphic>
          </wp:inline>
        </w:drawing>
      </w:r>
    </w:p>
    <w:p w14:paraId="56082E29" w14:textId="77777777" w:rsidR="007B4D6F" w:rsidRDefault="007B4D6F" w:rsidP="007B4D6F">
      <w:pPr>
        <w:keepNext/>
        <w:ind w:firstLine="450"/>
        <w:jc w:val="center"/>
      </w:pPr>
    </w:p>
    <w:p w14:paraId="64067782" w14:textId="547C9D83" w:rsidR="00B72543" w:rsidRPr="00BA4B97" w:rsidRDefault="007B4D6F" w:rsidP="007B4D6F">
      <w:pPr>
        <w:pStyle w:val="Caption"/>
        <w:jc w:val="center"/>
        <w:rPr>
          <w:color w:val="632423" w:themeColor="accent2" w:themeShade="80"/>
          <w:sz w:val="22"/>
          <w:szCs w:val="22"/>
        </w:rPr>
      </w:pPr>
      <w:bookmarkStart w:id="15" w:name="_Toc409076114"/>
      <w:r w:rsidRPr="00BA4B97">
        <w:rPr>
          <w:color w:val="632423" w:themeColor="accent2" w:themeShade="80"/>
          <w:sz w:val="22"/>
          <w:szCs w:val="22"/>
        </w:rPr>
        <w:t xml:space="preserve">Figure </w:t>
      </w:r>
      <w:r w:rsidRPr="00BA4B97">
        <w:rPr>
          <w:color w:val="632423" w:themeColor="accent2" w:themeShade="80"/>
          <w:sz w:val="22"/>
          <w:szCs w:val="22"/>
        </w:rPr>
        <w:fldChar w:fldCharType="begin"/>
      </w:r>
      <w:r w:rsidRPr="00BA4B97">
        <w:rPr>
          <w:color w:val="632423" w:themeColor="accent2" w:themeShade="80"/>
          <w:sz w:val="22"/>
          <w:szCs w:val="22"/>
        </w:rPr>
        <w:instrText xml:space="preserve"> SEQ Figure \* ARABIC </w:instrText>
      </w:r>
      <w:r w:rsidRPr="00BA4B97">
        <w:rPr>
          <w:color w:val="632423" w:themeColor="accent2" w:themeShade="80"/>
          <w:sz w:val="22"/>
          <w:szCs w:val="22"/>
        </w:rPr>
        <w:fldChar w:fldCharType="separate"/>
      </w:r>
      <w:r w:rsidR="00000B96">
        <w:rPr>
          <w:noProof/>
          <w:color w:val="632423" w:themeColor="accent2" w:themeShade="80"/>
          <w:sz w:val="22"/>
          <w:szCs w:val="22"/>
        </w:rPr>
        <w:t>2</w:t>
      </w:r>
      <w:r w:rsidRPr="00BA4B97">
        <w:rPr>
          <w:color w:val="632423" w:themeColor="accent2" w:themeShade="80"/>
          <w:sz w:val="22"/>
          <w:szCs w:val="22"/>
        </w:rPr>
        <w:fldChar w:fldCharType="end"/>
      </w:r>
      <w:r w:rsidRPr="00BA4B97">
        <w:rPr>
          <w:color w:val="632423" w:themeColor="accent2" w:themeShade="80"/>
          <w:sz w:val="22"/>
          <w:szCs w:val="22"/>
        </w:rPr>
        <w:t>: Architecture of HDFS High-Availability Framework</w:t>
      </w:r>
      <w:bookmarkEnd w:id="15"/>
    </w:p>
    <w:p w14:paraId="000675AB" w14:textId="49D56210" w:rsidR="003767C2" w:rsidRPr="00343628" w:rsidRDefault="003767C2" w:rsidP="00042F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jc w:val="both"/>
        <w:rPr>
          <w:rFonts w:ascii="Times New Roman" w:hAnsi="Times New Roman" w:cs="Times New Roman"/>
        </w:rPr>
      </w:pPr>
      <w:r w:rsidRPr="00343628">
        <w:rPr>
          <w:rFonts w:ascii="Times New Roman" w:hAnsi="Times New Roman" w:cs="Times New Roman"/>
        </w:rPr>
        <w:lastRenderedPageBreak/>
        <w:t>The cluster can have thousands of DataNodes and thousands of HDFS clients per cluster, as each DataNode may execute multiple application tasks concurrently.</w:t>
      </w:r>
    </w:p>
    <w:p w14:paraId="0EDE6315" w14:textId="77777777" w:rsidR="002A6175" w:rsidRDefault="002A6175" w:rsidP="003767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rPr>
          <w:rFonts w:ascii="Helvetica" w:hAnsi="Helvetica"/>
        </w:rPr>
      </w:pPr>
    </w:p>
    <w:p w14:paraId="048BE7CA" w14:textId="447F17AA" w:rsidR="002A6175" w:rsidRDefault="006A4728" w:rsidP="006A47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80"/>
        <w:rPr>
          <w:rFonts w:ascii="Helvetica" w:hAnsi="Helvetica"/>
        </w:rPr>
      </w:pPr>
      <w:r>
        <w:rPr>
          <w:rFonts w:ascii="Helvetica" w:hAnsi="Helvetica"/>
          <w:noProof/>
        </w:rPr>
        <w:drawing>
          <wp:inline distT="0" distB="0" distL="0" distR="0" wp14:anchorId="51D333DB" wp14:editId="7089DE31">
            <wp:extent cx="5760720" cy="6371580"/>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371580"/>
                    </a:xfrm>
                    <a:prstGeom prst="rect">
                      <a:avLst/>
                    </a:prstGeom>
                    <a:noFill/>
                    <a:ln>
                      <a:noFill/>
                    </a:ln>
                  </pic:spPr>
                </pic:pic>
              </a:graphicData>
            </a:graphic>
          </wp:inline>
        </w:drawing>
      </w:r>
    </w:p>
    <w:p w14:paraId="0647D01E" w14:textId="77777777" w:rsidR="002A6175" w:rsidRDefault="002A6175" w:rsidP="003767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rPr>
          <w:rFonts w:ascii="Helvetica" w:hAnsi="Helvetica"/>
        </w:rPr>
      </w:pPr>
    </w:p>
    <w:p w14:paraId="0C07D2AD" w14:textId="77777777" w:rsidR="002A6175" w:rsidRDefault="002A6175" w:rsidP="003767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rPr>
          <w:rFonts w:ascii="Helvetica" w:hAnsi="Helvetica"/>
        </w:rPr>
      </w:pPr>
    </w:p>
    <w:p w14:paraId="2329E26C" w14:textId="77777777" w:rsidR="002A6175" w:rsidRDefault="002A6175" w:rsidP="003767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rPr>
          <w:rFonts w:ascii="Helvetica" w:hAnsi="Helvetica"/>
        </w:rPr>
      </w:pPr>
    </w:p>
    <w:p w14:paraId="18E00179" w14:textId="77777777" w:rsidR="002A6175" w:rsidRDefault="002A6175" w:rsidP="003767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rPr>
          <w:rFonts w:ascii="Helvetica" w:hAnsi="Helvetica"/>
        </w:rPr>
      </w:pPr>
    </w:p>
    <w:p w14:paraId="64A52B93" w14:textId="77777777" w:rsidR="002A6175" w:rsidRDefault="002A6175" w:rsidP="003767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rPr>
          <w:rFonts w:ascii="Helvetica" w:hAnsi="Helvetica"/>
        </w:rPr>
      </w:pPr>
    </w:p>
    <w:p w14:paraId="33346B56" w14:textId="77777777" w:rsidR="003767C2" w:rsidRDefault="003767C2" w:rsidP="006A4728">
      <w:pPr>
        <w:rPr>
          <w:rFonts w:ascii="Helvetica" w:hAnsi="Helvetica"/>
        </w:rPr>
      </w:pPr>
    </w:p>
    <w:p w14:paraId="42F78403" w14:textId="1A0EEE37" w:rsidR="005D3A5F" w:rsidRPr="00C17CA7" w:rsidRDefault="005D3A5F" w:rsidP="00C17CA7">
      <w:pPr>
        <w:pStyle w:val="Heading4"/>
        <w:rPr>
          <w:color w:val="000000" w:themeColor="text1"/>
        </w:rPr>
      </w:pPr>
      <w:bookmarkStart w:id="16" w:name="_Toc281824402"/>
      <w:r w:rsidRPr="00C17CA7">
        <w:rPr>
          <w:color w:val="000000" w:themeColor="text1"/>
        </w:rPr>
        <w:t>HDFS Data Architecture</w:t>
      </w:r>
      <w:bookmarkEnd w:id="16"/>
    </w:p>
    <w:p w14:paraId="59B9AB8F" w14:textId="77777777" w:rsidR="005D3A5F" w:rsidRPr="008868B6" w:rsidRDefault="005D3A5F" w:rsidP="003614C5">
      <w:pPr>
        <w:jc w:val="center"/>
        <w:rPr>
          <w:rFonts w:ascii="Helvetica" w:hAnsi="Helvetica"/>
        </w:rPr>
      </w:pPr>
    </w:p>
    <w:p w14:paraId="37C4821C" w14:textId="7E0C2395" w:rsidR="00051AE0" w:rsidRPr="00343628" w:rsidRDefault="00E00127" w:rsidP="00042F5A">
      <w:pPr>
        <w:ind w:firstLine="810"/>
        <w:jc w:val="both"/>
        <w:rPr>
          <w:rFonts w:ascii="Times New Roman" w:hAnsi="Times New Roman" w:cs="Times New Roman"/>
        </w:rPr>
      </w:pPr>
      <w:r w:rsidRPr="00343628">
        <w:rPr>
          <w:rFonts w:ascii="Times New Roman" w:hAnsi="Times New Roman" w:cs="Times New Roman"/>
        </w:rPr>
        <w:t>User applications access the file</w:t>
      </w:r>
      <w:r w:rsidR="00B24F4F" w:rsidRPr="00343628">
        <w:rPr>
          <w:rFonts w:ascii="Times New Roman" w:hAnsi="Times New Roman" w:cs="Times New Roman"/>
        </w:rPr>
        <w:t xml:space="preserve"> </w:t>
      </w:r>
      <w:r w:rsidRPr="00343628">
        <w:rPr>
          <w:rFonts w:ascii="Times New Roman" w:hAnsi="Times New Roman" w:cs="Times New Roman"/>
        </w:rPr>
        <w:t xml:space="preserve">system using the </w:t>
      </w:r>
      <w:r w:rsidRPr="00343628">
        <w:rPr>
          <w:rFonts w:ascii="Times New Roman" w:hAnsi="Times New Roman" w:cs="Times New Roman"/>
          <w:i/>
        </w:rPr>
        <w:t>HDFS client</w:t>
      </w:r>
      <w:r w:rsidRPr="00343628">
        <w:rPr>
          <w:rFonts w:ascii="Times New Roman" w:hAnsi="Times New Roman" w:cs="Times New Roman"/>
        </w:rPr>
        <w:t>, a library that exports the HDFS file</w:t>
      </w:r>
      <w:r w:rsidR="00B24F4F" w:rsidRPr="00343628">
        <w:rPr>
          <w:rFonts w:ascii="Times New Roman" w:hAnsi="Times New Roman" w:cs="Times New Roman"/>
        </w:rPr>
        <w:t xml:space="preserve"> </w:t>
      </w:r>
      <w:r w:rsidRPr="00343628">
        <w:rPr>
          <w:rFonts w:ascii="Times New Roman" w:hAnsi="Times New Roman" w:cs="Times New Roman"/>
        </w:rPr>
        <w:t>system interface.</w:t>
      </w:r>
      <w:r w:rsidR="00B24F4F" w:rsidRPr="00343628">
        <w:rPr>
          <w:rFonts w:ascii="Times New Roman" w:hAnsi="Times New Roman" w:cs="Times New Roman"/>
        </w:rPr>
        <w:t xml:space="preserve">  </w:t>
      </w:r>
      <w:r w:rsidRPr="00343628">
        <w:rPr>
          <w:rFonts w:ascii="Times New Roman" w:hAnsi="Times New Roman" w:cs="Times New Roman"/>
        </w:rPr>
        <w:t>Like most conventional file</w:t>
      </w:r>
      <w:r w:rsidR="00B24F4F" w:rsidRPr="00343628">
        <w:rPr>
          <w:rFonts w:ascii="Times New Roman" w:hAnsi="Times New Roman" w:cs="Times New Roman"/>
        </w:rPr>
        <w:t xml:space="preserve"> </w:t>
      </w:r>
      <w:r w:rsidRPr="00343628">
        <w:rPr>
          <w:rFonts w:ascii="Times New Roman" w:hAnsi="Times New Roman" w:cs="Times New Roman"/>
        </w:rPr>
        <w:t>systems, HDFS supports operations to read, write and delete files, and operations to create and delete directories. The user references files and directories by paths in the namespace. The user application does not need to know that file</w:t>
      </w:r>
      <w:r w:rsidR="00B24F4F" w:rsidRPr="00343628">
        <w:rPr>
          <w:rFonts w:ascii="Times New Roman" w:hAnsi="Times New Roman" w:cs="Times New Roman"/>
        </w:rPr>
        <w:t xml:space="preserve"> </w:t>
      </w:r>
      <w:r w:rsidRPr="00343628">
        <w:rPr>
          <w:rFonts w:ascii="Times New Roman" w:hAnsi="Times New Roman" w:cs="Times New Roman"/>
        </w:rPr>
        <w:t>system metadata and storage are on different servers, or that blocks have multiple replicas.</w:t>
      </w:r>
    </w:p>
    <w:p w14:paraId="092C0AEA" w14:textId="77777777" w:rsidR="00F15047" w:rsidRDefault="00F15047" w:rsidP="00B24F4F">
      <w:pPr>
        <w:ind w:firstLine="810"/>
      </w:pPr>
    </w:p>
    <w:p w14:paraId="44444FD2" w14:textId="77777777" w:rsidR="007B4D6F" w:rsidRDefault="00422DF9" w:rsidP="007B4D6F">
      <w:pPr>
        <w:keepNext/>
        <w:ind w:firstLine="720"/>
      </w:pPr>
      <w:r>
        <w:rPr>
          <w:noProof/>
        </w:rPr>
        <w:drawing>
          <wp:inline distT="0" distB="0" distL="0" distR="0" wp14:anchorId="51C57488" wp14:editId="5ECB1C44">
            <wp:extent cx="4527021" cy="2697480"/>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7021" cy="2697480"/>
                    </a:xfrm>
                    <a:prstGeom prst="rect">
                      <a:avLst/>
                    </a:prstGeom>
                    <a:noFill/>
                    <a:ln>
                      <a:noFill/>
                    </a:ln>
                  </pic:spPr>
                </pic:pic>
              </a:graphicData>
            </a:graphic>
          </wp:inline>
        </w:drawing>
      </w:r>
    </w:p>
    <w:p w14:paraId="26711EE2" w14:textId="77777777" w:rsidR="007B4D6F" w:rsidRDefault="007B4D6F" w:rsidP="007B4D6F">
      <w:pPr>
        <w:pStyle w:val="Caption"/>
        <w:jc w:val="center"/>
        <w:rPr>
          <w:sz w:val="20"/>
          <w:szCs w:val="20"/>
        </w:rPr>
      </w:pPr>
    </w:p>
    <w:p w14:paraId="46F63BC6" w14:textId="6BEE0CE2" w:rsidR="00F15047" w:rsidRPr="00BA4B97" w:rsidRDefault="007B4D6F" w:rsidP="007B4D6F">
      <w:pPr>
        <w:pStyle w:val="Caption"/>
        <w:jc w:val="center"/>
        <w:rPr>
          <w:color w:val="632423" w:themeColor="accent2" w:themeShade="80"/>
          <w:sz w:val="22"/>
          <w:szCs w:val="22"/>
        </w:rPr>
      </w:pPr>
      <w:bookmarkStart w:id="17" w:name="_Toc409076115"/>
      <w:r w:rsidRPr="00BA4B97">
        <w:rPr>
          <w:color w:val="632423" w:themeColor="accent2" w:themeShade="80"/>
          <w:sz w:val="22"/>
          <w:szCs w:val="22"/>
        </w:rPr>
        <w:t xml:space="preserve">Figure </w:t>
      </w:r>
      <w:r w:rsidRPr="00BA4B97">
        <w:rPr>
          <w:color w:val="632423" w:themeColor="accent2" w:themeShade="80"/>
          <w:sz w:val="22"/>
          <w:szCs w:val="22"/>
        </w:rPr>
        <w:fldChar w:fldCharType="begin"/>
      </w:r>
      <w:r w:rsidRPr="00BA4B97">
        <w:rPr>
          <w:color w:val="632423" w:themeColor="accent2" w:themeShade="80"/>
          <w:sz w:val="22"/>
          <w:szCs w:val="22"/>
        </w:rPr>
        <w:instrText xml:space="preserve"> SEQ Figure \* ARABIC </w:instrText>
      </w:r>
      <w:r w:rsidRPr="00BA4B97">
        <w:rPr>
          <w:color w:val="632423" w:themeColor="accent2" w:themeShade="80"/>
          <w:sz w:val="22"/>
          <w:szCs w:val="22"/>
        </w:rPr>
        <w:fldChar w:fldCharType="separate"/>
      </w:r>
      <w:r w:rsidR="00000B96">
        <w:rPr>
          <w:noProof/>
          <w:color w:val="632423" w:themeColor="accent2" w:themeShade="80"/>
          <w:sz w:val="22"/>
          <w:szCs w:val="22"/>
        </w:rPr>
        <w:t>3</w:t>
      </w:r>
      <w:r w:rsidRPr="00BA4B97">
        <w:rPr>
          <w:color w:val="632423" w:themeColor="accent2" w:themeShade="80"/>
          <w:sz w:val="22"/>
          <w:szCs w:val="22"/>
        </w:rPr>
        <w:fldChar w:fldCharType="end"/>
      </w:r>
      <w:r w:rsidRPr="00BA4B97">
        <w:rPr>
          <w:color w:val="632423" w:themeColor="accent2" w:themeShade="80"/>
          <w:sz w:val="22"/>
          <w:szCs w:val="22"/>
        </w:rPr>
        <w:t>: HDFS Data Architecture</w:t>
      </w:r>
      <w:bookmarkEnd w:id="17"/>
    </w:p>
    <w:p w14:paraId="5CBA836A" w14:textId="77777777" w:rsidR="007B4D6F" w:rsidRDefault="007B4D6F" w:rsidP="00B24F4F">
      <w:pPr>
        <w:ind w:firstLine="810"/>
        <w:rPr>
          <w:rFonts w:asciiTheme="majorHAnsi" w:hAnsiTheme="majorHAnsi" w:cs="Times New Roman"/>
          <w:b/>
          <w:sz w:val="22"/>
          <w:szCs w:val="22"/>
        </w:rPr>
      </w:pPr>
    </w:p>
    <w:p w14:paraId="2F4A291D" w14:textId="0D10576A" w:rsidR="0036745F" w:rsidRPr="00343628" w:rsidRDefault="00F15047" w:rsidP="00042F5A">
      <w:pPr>
        <w:ind w:firstLine="810"/>
        <w:jc w:val="both"/>
        <w:rPr>
          <w:rFonts w:ascii="Times New Roman" w:hAnsi="Times New Roman" w:cs="Times New Roman"/>
        </w:rPr>
      </w:pPr>
      <w:r w:rsidRPr="00343628">
        <w:rPr>
          <w:rFonts w:ascii="Times New Roman" w:hAnsi="Times New Roman" w:cs="Times New Roman"/>
        </w:rPr>
        <w:lastRenderedPageBreak/>
        <w:t xml:space="preserve">At the architecture level, HDFS requires a </w:t>
      </w:r>
      <w:r w:rsidRPr="00343628">
        <w:rPr>
          <w:rFonts w:ascii="Times New Roman" w:hAnsi="Times New Roman" w:cs="Times New Roman"/>
          <w:i/>
        </w:rPr>
        <w:t>NameNode</w:t>
      </w:r>
      <w:r w:rsidRPr="00343628">
        <w:rPr>
          <w:rFonts w:ascii="Times New Roman" w:hAnsi="Times New Roman" w:cs="Times New Roman"/>
        </w:rPr>
        <w:t xml:space="preserve"> process to run on one node cluster and a </w:t>
      </w:r>
      <w:r w:rsidRPr="00343628">
        <w:rPr>
          <w:rFonts w:ascii="Times New Roman" w:hAnsi="Times New Roman" w:cs="Times New Roman"/>
          <w:i/>
        </w:rPr>
        <w:t>DataNode</w:t>
      </w:r>
      <w:r w:rsidRPr="00343628">
        <w:rPr>
          <w:rFonts w:ascii="Times New Roman" w:hAnsi="Times New Roman" w:cs="Times New Roman"/>
        </w:rPr>
        <w:t xml:space="preserve"> service to run on each “slave” node that will be processing data.  When data is loaded in to HDFS, the data is replicated and split into blocks that are distributed across the </w:t>
      </w:r>
      <w:r w:rsidRPr="00343628">
        <w:rPr>
          <w:rFonts w:ascii="Times New Roman" w:hAnsi="Times New Roman" w:cs="Times New Roman"/>
          <w:i/>
        </w:rPr>
        <w:t>DataNodes</w:t>
      </w:r>
      <w:r w:rsidRPr="00343628">
        <w:rPr>
          <w:rFonts w:ascii="Times New Roman" w:hAnsi="Times New Roman" w:cs="Times New Roman"/>
        </w:rPr>
        <w:t xml:space="preserve">.  The </w:t>
      </w:r>
      <w:r w:rsidRPr="00343628">
        <w:rPr>
          <w:rFonts w:ascii="Times New Roman" w:hAnsi="Times New Roman" w:cs="Times New Roman"/>
          <w:i/>
        </w:rPr>
        <w:t>NameNode</w:t>
      </w:r>
      <w:r w:rsidRPr="00343628">
        <w:rPr>
          <w:rFonts w:ascii="Times New Roman" w:hAnsi="Times New Roman" w:cs="Times New Roman"/>
        </w:rPr>
        <w:t xml:space="preserve"> is responsible for storage and management of metadata, so that when </w:t>
      </w:r>
      <w:r w:rsidRPr="00343628">
        <w:rPr>
          <w:rFonts w:ascii="Times New Roman" w:hAnsi="Times New Roman" w:cs="Times New Roman"/>
          <w:i/>
        </w:rPr>
        <w:t>MapReduce</w:t>
      </w:r>
      <w:r w:rsidRPr="00343628">
        <w:rPr>
          <w:rFonts w:ascii="Times New Roman" w:hAnsi="Times New Roman" w:cs="Times New Roman"/>
        </w:rPr>
        <w:t xml:space="preserve"> or another execution framework calls for the data, the </w:t>
      </w:r>
      <w:r w:rsidRPr="00343628">
        <w:rPr>
          <w:rFonts w:ascii="Times New Roman" w:hAnsi="Times New Roman" w:cs="Times New Roman"/>
          <w:i/>
        </w:rPr>
        <w:t>NameNode</w:t>
      </w:r>
      <w:r w:rsidRPr="00343628">
        <w:rPr>
          <w:rFonts w:ascii="Times New Roman" w:hAnsi="Times New Roman" w:cs="Times New Roman"/>
        </w:rPr>
        <w:t xml:space="preserve"> informs it where the needed data resides.</w:t>
      </w:r>
    </w:p>
    <w:p w14:paraId="2086FBAB" w14:textId="77777777" w:rsidR="00D805F3" w:rsidRPr="00343628" w:rsidRDefault="00D805F3" w:rsidP="00042F5A">
      <w:pPr>
        <w:jc w:val="both"/>
        <w:rPr>
          <w:rFonts w:ascii="Times New Roman" w:hAnsi="Times New Roman" w:cs="Times New Roman"/>
        </w:rPr>
      </w:pPr>
    </w:p>
    <w:p w14:paraId="41330080" w14:textId="3B81AFD6" w:rsidR="005567AE" w:rsidRPr="00343628" w:rsidRDefault="005567AE" w:rsidP="00042F5A">
      <w:pPr>
        <w:ind w:firstLine="810"/>
        <w:jc w:val="both"/>
        <w:rPr>
          <w:rFonts w:ascii="Times New Roman" w:eastAsia="Times New Roman" w:hAnsi="Times New Roman" w:cs="Times New Roman"/>
        </w:rPr>
      </w:pPr>
      <w:r w:rsidRPr="00343628">
        <w:rPr>
          <w:rFonts w:ascii="Times New Roman" w:hAnsi="Times New Roman" w:cs="Times New Roman"/>
          <w:shd w:val="clear" w:color="auto" w:fill="FFFFFF"/>
        </w:rPr>
        <w:t xml:space="preserve">The block size and replication factor are configurable per file. An application can specify the number of replicas of a file. The replication factor can be specified at file creation time and can be changed later. Files in HDFS are write-once and have strictly one writer at any time.  </w:t>
      </w:r>
      <w:r w:rsidRPr="00343628">
        <w:rPr>
          <w:rFonts w:ascii="Times New Roman" w:eastAsia="Times New Roman" w:hAnsi="Times New Roman" w:cs="Times New Roman"/>
          <w:color w:val="000000"/>
          <w:shd w:val="clear" w:color="auto" w:fill="FFFFFF"/>
        </w:rPr>
        <w:t xml:space="preserve">The </w:t>
      </w:r>
      <w:r w:rsidRPr="00343628">
        <w:rPr>
          <w:rFonts w:ascii="Times New Roman" w:eastAsia="Times New Roman" w:hAnsi="Times New Roman" w:cs="Times New Roman"/>
          <w:i/>
          <w:color w:val="000000"/>
          <w:shd w:val="clear" w:color="auto" w:fill="FFFFFF"/>
        </w:rPr>
        <w:t>NameNode</w:t>
      </w:r>
      <w:r w:rsidRPr="00343628">
        <w:rPr>
          <w:rFonts w:ascii="Times New Roman" w:eastAsia="Times New Roman" w:hAnsi="Times New Roman" w:cs="Times New Roman"/>
          <w:color w:val="000000"/>
          <w:shd w:val="clear" w:color="auto" w:fill="FFFFFF"/>
        </w:rPr>
        <w:t xml:space="preserve"> makes all decisions regarding replication of blocks. It periodically receives a heartbeat and a block report from each of the </w:t>
      </w:r>
      <w:r w:rsidRPr="00343628">
        <w:rPr>
          <w:rFonts w:ascii="Times New Roman" w:eastAsia="Times New Roman" w:hAnsi="Times New Roman" w:cs="Times New Roman"/>
          <w:i/>
          <w:color w:val="000000"/>
          <w:shd w:val="clear" w:color="auto" w:fill="FFFFFF"/>
        </w:rPr>
        <w:t>DataNodes</w:t>
      </w:r>
      <w:r w:rsidRPr="00343628">
        <w:rPr>
          <w:rFonts w:ascii="Times New Roman" w:eastAsia="Times New Roman" w:hAnsi="Times New Roman" w:cs="Times New Roman"/>
          <w:color w:val="000000"/>
          <w:shd w:val="clear" w:color="auto" w:fill="FFFFFF"/>
        </w:rPr>
        <w:t xml:space="preserve"> in the cluster. Receipt of a Heartbeat implies that the </w:t>
      </w:r>
      <w:r w:rsidRPr="00343628">
        <w:rPr>
          <w:rFonts w:ascii="Times New Roman" w:eastAsia="Times New Roman" w:hAnsi="Times New Roman" w:cs="Times New Roman"/>
          <w:i/>
          <w:color w:val="000000"/>
          <w:shd w:val="clear" w:color="auto" w:fill="FFFFFF"/>
        </w:rPr>
        <w:t>DataNode</w:t>
      </w:r>
      <w:r w:rsidRPr="00343628">
        <w:rPr>
          <w:rFonts w:ascii="Times New Roman" w:eastAsia="Times New Roman" w:hAnsi="Times New Roman" w:cs="Times New Roman"/>
          <w:color w:val="000000"/>
          <w:shd w:val="clear" w:color="auto" w:fill="FFFFFF"/>
        </w:rPr>
        <w:t xml:space="preserve"> is functioning properly. A Block report contains a list of all blocks on a </w:t>
      </w:r>
      <w:r w:rsidRPr="00343628">
        <w:rPr>
          <w:rFonts w:ascii="Times New Roman" w:eastAsia="Times New Roman" w:hAnsi="Times New Roman" w:cs="Times New Roman"/>
          <w:i/>
          <w:color w:val="000000"/>
          <w:shd w:val="clear" w:color="auto" w:fill="FFFFFF"/>
        </w:rPr>
        <w:t>DataNode</w:t>
      </w:r>
      <w:r w:rsidRPr="00343628">
        <w:rPr>
          <w:rFonts w:ascii="Times New Roman" w:eastAsia="Times New Roman" w:hAnsi="Times New Roman" w:cs="Times New Roman"/>
          <w:color w:val="000000"/>
          <w:shd w:val="clear" w:color="auto" w:fill="FFFFFF"/>
        </w:rPr>
        <w:t>.</w:t>
      </w:r>
    </w:p>
    <w:p w14:paraId="0D93A555" w14:textId="743A5CB5" w:rsidR="005567AE" w:rsidRDefault="005567AE" w:rsidP="005567AE">
      <w:pPr>
        <w:ind w:firstLine="810"/>
        <w:rPr>
          <w:rFonts w:ascii="Times" w:hAnsi="Times"/>
        </w:rPr>
      </w:pPr>
    </w:p>
    <w:p w14:paraId="0E7446C7" w14:textId="77777777" w:rsidR="007B4D6F" w:rsidRDefault="002D28FB" w:rsidP="007B4D6F">
      <w:pPr>
        <w:keepNext/>
        <w:ind w:firstLine="810"/>
      </w:pPr>
      <w:r>
        <w:rPr>
          <w:rFonts w:ascii="Times" w:hAnsi="Times"/>
          <w:noProof/>
        </w:rPr>
        <w:drawing>
          <wp:inline distT="0" distB="0" distL="0" distR="0" wp14:anchorId="4CD34A6F" wp14:editId="335D8C2D">
            <wp:extent cx="4713648" cy="1371486"/>
            <wp:effectExtent l="0" t="0" r="10795" b="63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5679" cy="1372077"/>
                    </a:xfrm>
                    <a:prstGeom prst="rect">
                      <a:avLst/>
                    </a:prstGeom>
                    <a:noFill/>
                    <a:ln>
                      <a:noFill/>
                    </a:ln>
                  </pic:spPr>
                </pic:pic>
              </a:graphicData>
            </a:graphic>
          </wp:inline>
        </w:drawing>
      </w:r>
    </w:p>
    <w:p w14:paraId="26D75A44" w14:textId="743AC844" w:rsidR="002D28FB" w:rsidRPr="00BA4B97" w:rsidRDefault="007B4D6F" w:rsidP="007B4D6F">
      <w:pPr>
        <w:pStyle w:val="Caption"/>
        <w:jc w:val="center"/>
        <w:rPr>
          <w:rFonts w:ascii="Times" w:hAnsi="Times"/>
          <w:color w:val="632423" w:themeColor="accent2" w:themeShade="80"/>
          <w:sz w:val="22"/>
          <w:szCs w:val="22"/>
        </w:rPr>
      </w:pPr>
      <w:bookmarkStart w:id="18" w:name="_Toc409076116"/>
      <w:r w:rsidRPr="00BA4B97">
        <w:rPr>
          <w:color w:val="632423" w:themeColor="accent2" w:themeShade="80"/>
          <w:sz w:val="22"/>
          <w:szCs w:val="22"/>
        </w:rPr>
        <w:t xml:space="preserve">Figure </w:t>
      </w:r>
      <w:r w:rsidRPr="00BA4B97">
        <w:rPr>
          <w:color w:val="632423" w:themeColor="accent2" w:themeShade="80"/>
          <w:sz w:val="22"/>
          <w:szCs w:val="22"/>
        </w:rPr>
        <w:fldChar w:fldCharType="begin"/>
      </w:r>
      <w:r w:rsidRPr="00BA4B97">
        <w:rPr>
          <w:color w:val="632423" w:themeColor="accent2" w:themeShade="80"/>
          <w:sz w:val="22"/>
          <w:szCs w:val="22"/>
        </w:rPr>
        <w:instrText xml:space="preserve"> SEQ Figure \* ARABIC </w:instrText>
      </w:r>
      <w:r w:rsidRPr="00BA4B97">
        <w:rPr>
          <w:color w:val="632423" w:themeColor="accent2" w:themeShade="80"/>
          <w:sz w:val="22"/>
          <w:szCs w:val="22"/>
        </w:rPr>
        <w:fldChar w:fldCharType="separate"/>
      </w:r>
      <w:r w:rsidR="00000B96">
        <w:rPr>
          <w:noProof/>
          <w:color w:val="632423" w:themeColor="accent2" w:themeShade="80"/>
          <w:sz w:val="22"/>
          <w:szCs w:val="22"/>
        </w:rPr>
        <w:t>4</w:t>
      </w:r>
      <w:r w:rsidRPr="00BA4B97">
        <w:rPr>
          <w:color w:val="632423" w:themeColor="accent2" w:themeShade="80"/>
          <w:sz w:val="22"/>
          <w:szCs w:val="22"/>
        </w:rPr>
        <w:fldChar w:fldCharType="end"/>
      </w:r>
      <w:r w:rsidRPr="00BA4B97">
        <w:rPr>
          <w:color w:val="632423" w:themeColor="accent2" w:themeShade="80"/>
          <w:sz w:val="22"/>
          <w:szCs w:val="22"/>
        </w:rPr>
        <w:t>: HDFS Data Distribution Example</w:t>
      </w:r>
      <w:bookmarkEnd w:id="18"/>
    </w:p>
    <w:p w14:paraId="0E21CD4B" w14:textId="77777777" w:rsidR="007B4D6F" w:rsidRDefault="007B4D6F" w:rsidP="00422DF9">
      <w:pPr>
        <w:ind w:firstLine="810"/>
        <w:rPr>
          <w:rFonts w:ascii="Helvetica" w:hAnsi="Helvetica"/>
        </w:rPr>
      </w:pPr>
    </w:p>
    <w:p w14:paraId="37996E53" w14:textId="42051FAA" w:rsidR="00422DF9" w:rsidRPr="00343628" w:rsidRDefault="00422DF9" w:rsidP="00042F5A">
      <w:pPr>
        <w:ind w:firstLine="810"/>
        <w:jc w:val="both"/>
        <w:rPr>
          <w:rFonts w:ascii="Times New Roman" w:hAnsi="Times New Roman" w:cs="Times New Roman"/>
        </w:rPr>
      </w:pPr>
      <w:r w:rsidRPr="00343628">
        <w:rPr>
          <w:rFonts w:ascii="Times New Roman" w:hAnsi="Times New Roman" w:cs="Times New Roman"/>
        </w:rPr>
        <w:t xml:space="preserve">One important objective of HDFS is to store data reliably, even when failures occur within </w:t>
      </w:r>
      <w:r w:rsidRPr="00343628">
        <w:rPr>
          <w:rFonts w:ascii="Times New Roman" w:hAnsi="Times New Roman" w:cs="Times New Roman"/>
          <w:i/>
        </w:rPr>
        <w:t>NameNode</w:t>
      </w:r>
      <w:r w:rsidRPr="00343628">
        <w:rPr>
          <w:rFonts w:ascii="Times New Roman" w:hAnsi="Times New Roman" w:cs="Times New Roman"/>
        </w:rPr>
        <w:t xml:space="preserve">, </w:t>
      </w:r>
      <w:r w:rsidRPr="00343628">
        <w:rPr>
          <w:rFonts w:ascii="Times New Roman" w:hAnsi="Times New Roman" w:cs="Times New Roman"/>
          <w:i/>
        </w:rPr>
        <w:t>DataNodes</w:t>
      </w:r>
      <w:r w:rsidRPr="00343628">
        <w:rPr>
          <w:rFonts w:ascii="Times New Roman" w:hAnsi="Times New Roman" w:cs="Times New Roman"/>
        </w:rPr>
        <w:t>, or network partitions.  Detection is the first step HDFS takes to overcome failures. HDFS uses heartbeat messages to detect connectivity between name and data nodes.</w:t>
      </w:r>
    </w:p>
    <w:p w14:paraId="771F20DB" w14:textId="77777777" w:rsidR="00523459" w:rsidRPr="00523459" w:rsidRDefault="00523459" w:rsidP="00422DF9">
      <w:pPr>
        <w:ind w:firstLine="810"/>
        <w:rPr>
          <w:rFonts w:ascii="Helvetica" w:hAnsi="Helvetica"/>
        </w:rPr>
      </w:pPr>
    </w:p>
    <w:p w14:paraId="05D4B9AB" w14:textId="77777777" w:rsidR="002D28FB" w:rsidRDefault="002D28FB" w:rsidP="00422DF9">
      <w:pPr>
        <w:ind w:firstLine="810"/>
      </w:pPr>
    </w:p>
    <w:p w14:paraId="4DC1A149" w14:textId="77777777" w:rsidR="007B4D6F" w:rsidRDefault="002D28FB" w:rsidP="007B4D6F">
      <w:pPr>
        <w:keepNext/>
        <w:ind w:left="270" w:hanging="180"/>
        <w:jc w:val="center"/>
      </w:pPr>
      <w:r>
        <w:rPr>
          <w:noProof/>
        </w:rPr>
        <w:lastRenderedPageBreak/>
        <w:drawing>
          <wp:inline distT="0" distB="0" distL="0" distR="0" wp14:anchorId="413A25A1" wp14:editId="6EC27211">
            <wp:extent cx="4826000" cy="2695903"/>
            <wp:effectExtent l="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504" cy="2696184"/>
                    </a:xfrm>
                    <a:prstGeom prst="rect">
                      <a:avLst/>
                    </a:prstGeom>
                    <a:noFill/>
                    <a:ln>
                      <a:noFill/>
                    </a:ln>
                  </pic:spPr>
                </pic:pic>
              </a:graphicData>
            </a:graphic>
          </wp:inline>
        </w:drawing>
      </w:r>
    </w:p>
    <w:p w14:paraId="703E32BA" w14:textId="77777777" w:rsidR="007B4D6F" w:rsidRDefault="007B4D6F" w:rsidP="007B4D6F">
      <w:pPr>
        <w:pStyle w:val="Caption"/>
        <w:jc w:val="center"/>
        <w:rPr>
          <w:sz w:val="22"/>
          <w:szCs w:val="22"/>
        </w:rPr>
      </w:pPr>
    </w:p>
    <w:p w14:paraId="4CE37976" w14:textId="01ED6ABB" w:rsidR="002D28FB" w:rsidRPr="00BA4B97" w:rsidRDefault="007B4D6F" w:rsidP="007B4D6F">
      <w:pPr>
        <w:pStyle w:val="Caption"/>
        <w:jc w:val="center"/>
        <w:rPr>
          <w:color w:val="632423" w:themeColor="accent2" w:themeShade="80"/>
          <w:sz w:val="22"/>
          <w:szCs w:val="22"/>
        </w:rPr>
      </w:pPr>
      <w:bookmarkStart w:id="19" w:name="_Toc409076117"/>
      <w:r w:rsidRPr="00BA4B97">
        <w:rPr>
          <w:color w:val="632423" w:themeColor="accent2" w:themeShade="80"/>
          <w:sz w:val="22"/>
          <w:szCs w:val="22"/>
        </w:rPr>
        <w:t xml:space="preserve">Figure </w:t>
      </w:r>
      <w:r w:rsidRPr="00BA4B97">
        <w:rPr>
          <w:color w:val="632423" w:themeColor="accent2" w:themeShade="80"/>
          <w:sz w:val="22"/>
          <w:szCs w:val="22"/>
        </w:rPr>
        <w:fldChar w:fldCharType="begin"/>
      </w:r>
      <w:r w:rsidRPr="00BA4B97">
        <w:rPr>
          <w:color w:val="632423" w:themeColor="accent2" w:themeShade="80"/>
          <w:sz w:val="22"/>
          <w:szCs w:val="22"/>
        </w:rPr>
        <w:instrText xml:space="preserve"> SEQ Figure \* ARABIC </w:instrText>
      </w:r>
      <w:r w:rsidRPr="00BA4B97">
        <w:rPr>
          <w:color w:val="632423" w:themeColor="accent2" w:themeShade="80"/>
          <w:sz w:val="22"/>
          <w:szCs w:val="22"/>
        </w:rPr>
        <w:fldChar w:fldCharType="separate"/>
      </w:r>
      <w:r w:rsidR="00000B96">
        <w:rPr>
          <w:noProof/>
          <w:color w:val="632423" w:themeColor="accent2" w:themeShade="80"/>
          <w:sz w:val="22"/>
          <w:szCs w:val="22"/>
        </w:rPr>
        <w:t>5</w:t>
      </w:r>
      <w:r w:rsidRPr="00BA4B97">
        <w:rPr>
          <w:color w:val="632423" w:themeColor="accent2" w:themeShade="80"/>
          <w:sz w:val="22"/>
          <w:szCs w:val="22"/>
        </w:rPr>
        <w:fldChar w:fldCharType="end"/>
      </w:r>
      <w:r w:rsidRPr="00BA4B97">
        <w:rPr>
          <w:color w:val="632423" w:themeColor="accent2" w:themeShade="80"/>
          <w:sz w:val="22"/>
          <w:szCs w:val="22"/>
        </w:rPr>
        <w:t>: HDFS Heartbeat Process</w:t>
      </w:r>
      <w:bookmarkEnd w:id="19"/>
    </w:p>
    <w:p w14:paraId="5BC224A8" w14:textId="760AA8B7" w:rsidR="00422DF9" w:rsidRPr="00D7134B" w:rsidRDefault="00422DF9" w:rsidP="00042F5A">
      <w:pPr>
        <w:ind w:firstLine="810"/>
        <w:jc w:val="both"/>
        <w:rPr>
          <w:rFonts w:ascii="Times New Roman" w:hAnsi="Times New Roman" w:cs="Times New Roman"/>
          <w:sz w:val="20"/>
          <w:szCs w:val="20"/>
        </w:rPr>
      </w:pPr>
      <w:r w:rsidRPr="00D7134B">
        <w:rPr>
          <w:rFonts w:ascii="Times New Roman" w:hAnsi="Times New Roman" w:cs="Times New Roman"/>
          <w:shd w:val="clear" w:color="auto" w:fill="FFFFFF"/>
        </w:rPr>
        <w:t xml:space="preserve">Several things can cause loss of connectivity between name and </w:t>
      </w:r>
      <w:r w:rsidRPr="00D7134B">
        <w:rPr>
          <w:rFonts w:ascii="Times New Roman" w:hAnsi="Times New Roman" w:cs="Times New Roman"/>
          <w:i/>
          <w:shd w:val="clear" w:color="auto" w:fill="FFFFFF"/>
        </w:rPr>
        <w:t>DataNodes</w:t>
      </w:r>
      <w:r w:rsidRPr="00D7134B">
        <w:rPr>
          <w:rFonts w:ascii="Times New Roman" w:hAnsi="Times New Roman" w:cs="Times New Roman"/>
          <w:shd w:val="clear" w:color="auto" w:fill="FFFFFF"/>
        </w:rPr>
        <w:t>. Therefore, each data node sends periodic</w:t>
      </w:r>
      <w:r w:rsidR="00E337F3" w:rsidRPr="00D7134B">
        <w:rPr>
          <w:rFonts w:ascii="Times New Roman" w:hAnsi="Times New Roman" w:cs="Times New Roman"/>
          <w:shd w:val="clear" w:color="auto" w:fill="FFFFFF"/>
        </w:rPr>
        <w:t xml:space="preserve"> heartbeat messages to its </w:t>
      </w:r>
      <w:r w:rsidR="00E337F3" w:rsidRPr="00D7134B">
        <w:rPr>
          <w:rFonts w:ascii="Times New Roman" w:hAnsi="Times New Roman" w:cs="Times New Roman"/>
          <w:i/>
          <w:shd w:val="clear" w:color="auto" w:fill="FFFFFF"/>
        </w:rPr>
        <w:t>NameN</w:t>
      </w:r>
      <w:r w:rsidRPr="00D7134B">
        <w:rPr>
          <w:rFonts w:ascii="Times New Roman" w:hAnsi="Times New Roman" w:cs="Times New Roman"/>
          <w:i/>
          <w:shd w:val="clear" w:color="auto" w:fill="FFFFFF"/>
        </w:rPr>
        <w:t>ode</w:t>
      </w:r>
      <w:r w:rsidRPr="00D7134B">
        <w:rPr>
          <w:rFonts w:ascii="Times New Roman" w:hAnsi="Times New Roman" w:cs="Times New Roman"/>
          <w:shd w:val="clear" w:color="auto" w:fill="FFFFFF"/>
        </w:rPr>
        <w:t xml:space="preserve">, so the latter can detect loss of connectivity if it stops receiving them. The </w:t>
      </w:r>
      <w:r w:rsidR="00E337F3" w:rsidRPr="00D7134B">
        <w:rPr>
          <w:rFonts w:ascii="Times New Roman" w:hAnsi="Times New Roman" w:cs="Times New Roman"/>
          <w:i/>
          <w:shd w:val="clear" w:color="auto" w:fill="FFFFFF"/>
        </w:rPr>
        <w:t>NameNode</w:t>
      </w:r>
      <w:r w:rsidR="00E337F3" w:rsidRPr="00D7134B">
        <w:rPr>
          <w:rFonts w:ascii="Times New Roman" w:hAnsi="Times New Roman" w:cs="Times New Roman"/>
          <w:shd w:val="clear" w:color="auto" w:fill="FFFFFF"/>
        </w:rPr>
        <w:t xml:space="preserve"> </w:t>
      </w:r>
      <w:r w:rsidRPr="00D7134B">
        <w:rPr>
          <w:rFonts w:ascii="Times New Roman" w:hAnsi="Times New Roman" w:cs="Times New Roman"/>
          <w:shd w:val="clear" w:color="auto" w:fill="FFFFFF"/>
        </w:rPr>
        <w:t>marks as dead data nodes not responding to heartbeats and refrains from sending further requests to them. Data stored on a dead node is no longer available to an HDFS client from that node, which is effectively removed from the system. If the death of a node causes the replication factor of data blocks to drop below their minimum value, the name node initiates additional replication to bring the replication factor back to a normalized state.</w:t>
      </w:r>
    </w:p>
    <w:p w14:paraId="52609739" w14:textId="77777777" w:rsidR="00422DF9" w:rsidRPr="00523459" w:rsidRDefault="00422DF9" w:rsidP="00422DF9">
      <w:pPr>
        <w:ind w:firstLine="810"/>
        <w:rPr>
          <w:rFonts w:ascii="Helvetica" w:hAnsi="Helvetica"/>
        </w:rPr>
      </w:pPr>
    </w:p>
    <w:p w14:paraId="71C38ACF" w14:textId="77777777" w:rsidR="002D28FB" w:rsidRPr="00D7134B" w:rsidRDefault="002D28FB" w:rsidP="00042F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10"/>
        <w:jc w:val="both"/>
        <w:rPr>
          <w:rFonts w:ascii="Times New Roman" w:hAnsi="Times New Roman" w:cs="Times New Roman"/>
          <w:color w:val="000000"/>
        </w:rPr>
      </w:pPr>
      <w:r w:rsidRPr="00D7134B">
        <w:rPr>
          <w:rFonts w:ascii="Times New Roman" w:hAnsi="Times New Roman" w:cs="Times New Roman"/>
          <w:color w:val="000000"/>
        </w:rPr>
        <w:t xml:space="preserve">One significant drawback to HDFS is that it has a single point of failure (SPOF), which lies in the </w:t>
      </w:r>
      <w:r w:rsidRPr="00D7134B">
        <w:rPr>
          <w:rFonts w:ascii="Times New Roman" w:hAnsi="Times New Roman" w:cs="Times New Roman"/>
          <w:i/>
          <w:color w:val="000000"/>
        </w:rPr>
        <w:t>NameNode</w:t>
      </w:r>
      <w:r w:rsidRPr="00D7134B">
        <w:rPr>
          <w:rFonts w:ascii="Times New Roman" w:hAnsi="Times New Roman" w:cs="Times New Roman"/>
          <w:color w:val="000000"/>
        </w:rPr>
        <w:t xml:space="preserve"> service. If the </w:t>
      </w:r>
      <w:r w:rsidRPr="00D7134B">
        <w:rPr>
          <w:rFonts w:ascii="Times New Roman" w:hAnsi="Times New Roman" w:cs="Times New Roman"/>
          <w:i/>
          <w:color w:val="000000"/>
        </w:rPr>
        <w:t>NameNode</w:t>
      </w:r>
      <w:r w:rsidRPr="00D7134B">
        <w:rPr>
          <w:rFonts w:ascii="Times New Roman" w:hAnsi="Times New Roman" w:cs="Times New Roman"/>
          <w:color w:val="000000"/>
        </w:rPr>
        <w:t xml:space="preserve"> or the server hosting it goes down, HDFS is down for the entire cluster. The Secondary </w:t>
      </w:r>
      <w:r w:rsidRPr="00D7134B">
        <w:rPr>
          <w:rFonts w:ascii="Times New Roman" w:hAnsi="Times New Roman" w:cs="Times New Roman"/>
          <w:i/>
          <w:color w:val="000000"/>
        </w:rPr>
        <w:t>NameNode</w:t>
      </w:r>
      <w:r w:rsidRPr="00D7134B">
        <w:rPr>
          <w:rFonts w:ascii="Times New Roman" w:hAnsi="Times New Roman" w:cs="Times New Roman"/>
          <w:color w:val="000000"/>
        </w:rPr>
        <w:t xml:space="preserve">, which takes periodic snapshots of the </w:t>
      </w:r>
      <w:r w:rsidRPr="00D7134B">
        <w:rPr>
          <w:rFonts w:ascii="Times New Roman" w:hAnsi="Times New Roman" w:cs="Times New Roman"/>
          <w:i/>
          <w:color w:val="000000"/>
        </w:rPr>
        <w:t>NameNode</w:t>
      </w:r>
      <w:r w:rsidRPr="00D7134B">
        <w:rPr>
          <w:rFonts w:ascii="Times New Roman" w:hAnsi="Times New Roman" w:cs="Times New Roman"/>
          <w:color w:val="000000"/>
        </w:rPr>
        <w:t xml:space="preserve"> and updates it, is not itself a backup </w:t>
      </w:r>
      <w:r w:rsidRPr="00D7134B">
        <w:rPr>
          <w:rFonts w:ascii="Times New Roman" w:hAnsi="Times New Roman" w:cs="Times New Roman"/>
          <w:i/>
          <w:color w:val="000000"/>
        </w:rPr>
        <w:t>NameNode</w:t>
      </w:r>
      <w:r w:rsidRPr="00D7134B">
        <w:rPr>
          <w:rFonts w:ascii="Times New Roman" w:hAnsi="Times New Roman" w:cs="Times New Roman"/>
          <w:color w:val="000000"/>
        </w:rPr>
        <w:t xml:space="preserve">.  Several vendors of Hadoop have resolved this with different approaches. </w:t>
      </w:r>
    </w:p>
    <w:p w14:paraId="75B12BAB" w14:textId="77777777" w:rsidR="002D28FB" w:rsidRPr="004E6D11" w:rsidRDefault="002D28FB" w:rsidP="002D2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78CD8915" w14:textId="29257E38" w:rsidR="00B34065" w:rsidRPr="00C17CA7" w:rsidRDefault="00D43C50" w:rsidP="00C17CA7">
      <w:pPr>
        <w:pStyle w:val="Heading4"/>
        <w:rPr>
          <w:color w:val="000000" w:themeColor="text1"/>
        </w:rPr>
      </w:pPr>
      <w:bookmarkStart w:id="20" w:name="_Toc281824403"/>
      <w:r w:rsidRPr="00C17CA7">
        <w:rPr>
          <w:color w:val="000000" w:themeColor="text1"/>
        </w:rPr>
        <w:lastRenderedPageBreak/>
        <w:t>Reliability of HDFS</w:t>
      </w:r>
      <w:bookmarkEnd w:id="20"/>
      <w:r w:rsidR="00B34065" w:rsidRPr="00C17CA7">
        <w:rPr>
          <w:color w:val="000000" w:themeColor="text1"/>
        </w:rPr>
        <w:t xml:space="preserve"> </w:t>
      </w:r>
    </w:p>
    <w:p w14:paraId="568B355F" w14:textId="77777777" w:rsidR="00D7134B" w:rsidRDefault="00D7134B" w:rsidP="00042F5A">
      <w:pPr>
        <w:ind w:firstLine="810"/>
        <w:jc w:val="both"/>
        <w:rPr>
          <w:rFonts w:ascii="Helvetica" w:hAnsi="Helvetica"/>
        </w:rPr>
      </w:pPr>
    </w:p>
    <w:p w14:paraId="321B3426" w14:textId="1B7772C1" w:rsidR="00C05CE0" w:rsidRPr="00D7134B" w:rsidRDefault="00A54B3F" w:rsidP="00042F5A">
      <w:pPr>
        <w:ind w:firstLine="810"/>
        <w:jc w:val="both"/>
        <w:rPr>
          <w:rFonts w:ascii="Times New Roman" w:hAnsi="Times New Roman" w:cs="Times New Roman"/>
        </w:rPr>
      </w:pPr>
      <w:r w:rsidRPr="00D7134B">
        <w:rPr>
          <w:rFonts w:ascii="Times New Roman" w:hAnsi="Times New Roman" w:cs="Times New Roman"/>
        </w:rPr>
        <w:t xml:space="preserve">Cloudera along with the Apache community also addressed this </w:t>
      </w:r>
      <w:r w:rsidRPr="00D7134B">
        <w:rPr>
          <w:rFonts w:ascii="Times New Roman" w:hAnsi="Times New Roman" w:cs="Times New Roman"/>
          <w:i/>
        </w:rPr>
        <w:t>NameNode</w:t>
      </w:r>
      <w:r w:rsidRPr="00D7134B">
        <w:rPr>
          <w:rFonts w:ascii="Times New Roman" w:hAnsi="Times New Roman" w:cs="Times New Roman"/>
        </w:rPr>
        <w:t xml:space="preserve"> SPOF.  Hadoop 2.0.2 or later versions have HDFS High Availability (HA), which provides the option of running two </w:t>
      </w:r>
      <w:r w:rsidRPr="00D7134B">
        <w:rPr>
          <w:rFonts w:ascii="Times New Roman" w:hAnsi="Times New Roman" w:cs="Times New Roman"/>
          <w:i/>
        </w:rPr>
        <w:t>NameNodes</w:t>
      </w:r>
      <w:r w:rsidRPr="00D7134B">
        <w:rPr>
          <w:rFonts w:ascii="Times New Roman" w:hAnsi="Times New Roman" w:cs="Times New Roman"/>
        </w:rPr>
        <w:t xml:space="preserve"> in the same cluster in an Active and Passive configuration with a standby. This option allows a failover mechanism to a new </w:t>
      </w:r>
      <w:r w:rsidRPr="00D7134B">
        <w:rPr>
          <w:rFonts w:ascii="Times New Roman" w:hAnsi="Times New Roman" w:cs="Times New Roman"/>
          <w:i/>
        </w:rPr>
        <w:t>NameNode</w:t>
      </w:r>
      <w:r w:rsidRPr="00D7134B">
        <w:rPr>
          <w:rFonts w:ascii="Times New Roman" w:hAnsi="Times New Roman" w:cs="Times New Roman"/>
        </w:rPr>
        <w:t xml:space="preserve"> in the case a server goes down, or a graceful administrator-initiated failover for the purpose of planned maintenance. The active </w:t>
      </w:r>
      <w:r w:rsidRPr="00D7134B">
        <w:rPr>
          <w:rFonts w:ascii="Times New Roman" w:hAnsi="Times New Roman" w:cs="Times New Roman"/>
          <w:i/>
        </w:rPr>
        <w:t>NameNode</w:t>
      </w:r>
      <w:r w:rsidRPr="00D7134B">
        <w:rPr>
          <w:rFonts w:ascii="Times New Roman" w:hAnsi="Times New Roman" w:cs="Times New Roman"/>
        </w:rPr>
        <w:t xml:space="preserve"> logs </w:t>
      </w:r>
      <w:r w:rsidRPr="00D7134B">
        <w:rPr>
          <w:rFonts w:ascii="Times New Roman" w:hAnsi="Times New Roman" w:cs="Times New Roman"/>
        </w:rPr>
        <w:lastRenderedPageBreak/>
        <w:t>all changes to a directory that is also accessible by the standby NameNode, which then uses the logged information to update itself.</w:t>
      </w:r>
    </w:p>
    <w:p w14:paraId="72E1CE4E" w14:textId="77777777" w:rsidR="002672D5" w:rsidRPr="00523459" w:rsidRDefault="002672D5" w:rsidP="004C36EF">
      <w:pPr>
        <w:ind w:firstLine="810"/>
        <w:rPr>
          <w:rFonts w:ascii="Helvetica" w:eastAsia="Times New Roman" w:hAnsi="Helvetica" w:cs="Times New Roman"/>
          <w:color w:val="000000"/>
          <w:sz w:val="21"/>
          <w:szCs w:val="21"/>
          <w:shd w:val="clear" w:color="auto" w:fill="F0F0F0"/>
        </w:rPr>
      </w:pPr>
    </w:p>
    <w:p w14:paraId="4D54C49F" w14:textId="77777777" w:rsidR="008E1834" w:rsidRDefault="008E1834" w:rsidP="004C36EF">
      <w:pPr>
        <w:ind w:firstLine="810"/>
        <w:rPr>
          <w:rFonts w:cs="Menlo Regular"/>
          <w:color w:val="000000"/>
        </w:rPr>
      </w:pPr>
    </w:p>
    <w:p w14:paraId="28FF5B6A" w14:textId="77777777" w:rsidR="007B4D6F" w:rsidRDefault="006B1B9E" w:rsidP="007B4D6F">
      <w:pPr>
        <w:keepNext/>
      </w:pPr>
      <w:r>
        <w:rPr>
          <w:rFonts w:cs="Menlo Regular"/>
          <w:noProof/>
          <w:color w:val="000000"/>
        </w:rPr>
        <w:drawing>
          <wp:inline distT="0" distB="0" distL="0" distR="0" wp14:anchorId="65B0433C" wp14:editId="033B01DB">
            <wp:extent cx="5031776" cy="3236826"/>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793" cy="3236837"/>
                    </a:xfrm>
                    <a:prstGeom prst="rect">
                      <a:avLst/>
                    </a:prstGeom>
                    <a:noFill/>
                    <a:ln>
                      <a:noFill/>
                    </a:ln>
                  </pic:spPr>
                </pic:pic>
              </a:graphicData>
            </a:graphic>
          </wp:inline>
        </w:drawing>
      </w:r>
    </w:p>
    <w:p w14:paraId="66A2CE59" w14:textId="519B0129" w:rsidR="008E1834" w:rsidRPr="009F1B65" w:rsidRDefault="009F1B65" w:rsidP="009F1B65">
      <w:pPr>
        <w:pStyle w:val="Caption"/>
        <w:jc w:val="center"/>
        <w:rPr>
          <w:rFonts w:cs="Menlo Regular"/>
          <w:color w:val="800000"/>
          <w:sz w:val="22"/>
          <w:szCs w:val="22"/>
        </w:rPr>
      </w:pPr>
      <w:bookmarkStart w:id="21" w:name="_Toc409076119"/>
      <w:r w:rsidRPr="009F1B65">
        <w:rPr>
          <w:color w:val="800000"/>
          <w:sz w:val="22"/>
          <w:szCs w:val="22"/>
        </w:rPr>
        <w:t xml:space="preserve">Figure </w:t>
      </w:r>
      <w:r w:rsidRPr="009F1B65">
        <w:rPr>
          <w:color w:val="800000"/>
          <w:sz w:val="22"/>
          <w:szCs w:val="22"/>
        </w:rPr>
        <w:fldChar w:fldCharType="begin"/>
      </w:r>
      <w:r w:rsidRPr="009F1B65">
        <w:rPr>
          <w:color w:val="800000"/>
          <w:sz w:val="22"/>
          <w:szCs w:val="22"/>
        </w:rPr>
        <w:instrText xml:space="preserve"> SEQ Figure \* ARABIC </w:instrText>
      </w:r>
      <w:r w:rsidRPr="009F1B65">
        <w:rPr>
          <w:color w:val="800000"/>
          <w:sz w:val="22"/>
          <w:szCs w:val="22"/>
        </w:rPr>
        <w:fldChar w:fldCharType="separate"/>
      </w:r>
      <w:r w:rsidR="00000B96">
        <w:rPr>
          <w:noProof/>
          <w:color w:val="800000"/>
          <w:sz w:val="22"/>
          <w:szCs w:val="22"/>
        </w:rPr>
        <w:t>7</w:t>
      </w:r>
      <w:r w:rsidRPr="009F1B65">
        <w:rPr>
          <w:color w:val="800000"/>
          <w:sz w:val="22"/>
          <w:szCs w:val="22"/>
        </w:rPr>
        <w:fldChar w:fldCharType="end"/>
      </w:r>
      <w:r w:rsidRPr="009F1B65">
        <w:rPr>
          <w:color w:val="800000"/>
          <w:sz w:val="22"/>
          <w:szCs w:val="22"/>
        </w:rPr>
        <w:t>: High Availability in Hadoop</w:t>
      </w:r>
      <w:bookmarkEnd w:id="21"/>
    </w:p>
    <w:p w14:paraId="0ABDAB92" w14:textId="1C3281D3" w:rsidR="001E6934" w:rsidRPr="00D7134B" w:rsidRDefault="004C36EF" w:rsidP="00042F5A">
      <w:pPr>
        <w:ind w:firstLine="810"/>
        <w:jc w:val="both"/>
        <w:rPr>
          <w:rFonts w:ascii="Times New Roman" w:hAnsi="Times New Roman" w:cs="Times New Roman"/>
          <w:color w:val="000000"/>
        </w:rPr>
      </w:pPr>
      <w:r w:rsidRPr="00D7134B">
        <w:rPr>
          <w:rFonts w:ascii="Times New Roman" w:hAnsi="Times New Roman" w:cs="Times New Roman"/>
          <w:color w:val="000000"/>
        </w:rPr>
        <w:t>When selecting a Hadoop platform to store, manage, and analyze big data, it is crucial to select a platform that can meet the scalability, high availability, reliability, and performance needs of a dynamic organization. Though numerous vendors and solutions can meet most of those requirements, almost all of them rely on add-on, customized point solutions, minimizing deployment flexibility and adding additional management tasks for an already busy system administrators.</w:t>
      </w:r>
      <w:r w:rsidR="008E46F2" w:rsidRPr="00D7134B">
        <w:rPr>
          <w:rFonts w:ascii="Times New Roman" w:hAnsi="Times New Roman" w:cs="Times New Roman"/>
          <w:color w:val="000000"/>
        </w:rPr>
        <w:t xml:space="preserve"> </w:t>
      </w:r>
    </w:p>
    <w:p w14:paraId="15F5A3C6" w14:textId="77777777" w:rsidR="002672D5" w:rsidRPr="00D7134B" w:rsidRDefault="002672D5" w:rsidP="00042F5A">
      <w:pPr>
        <w:ind w:firstLine="810"/>
        <w:jc w:val="both"/>
        <w:rPr>
          <w:rFonts w:ascii="Times New Roman" w:hAnsi="Times New Roman" w:cs="Times New Roman"/>
          <w:color w:val="000000"/>
        </w:rPr>
      </w:pPr>
    </w:p>
    <w:p w14:paraId="4D4F3645" w14:textId="2D49DE4B" w:rsidR="002672D5" w:rsidRPr="00D7134B" w:rsidRDefault="002672D5" w:rsidP="00042F5A">
      <w:pPr>
        <w:ind w:firstLine="810"/>
        <w:jc w:val="both"/>
        <w:rPr>
          <w:rFonts w:ascii="Times New Roman" w:hAnsi="Times New Roman" w:cs="Times New Roman"/>
          <w:color w:val="3C3E40"/>
          <w:sz w:val="32"/>
          <w:szCs w:val="32"/>
        </w:rPr>
      </w:pPr>
      <w:r w:rsidRPr="00D7134B">
        <w:rPr>
          <w:rFonts w:ascii="Times New Roman" w:hAnsi="Times New Roman" w:cs="Times New Roman"/>
          <w:color w:val="000000"/>
        </w:rPr>
        <w:t xml:space="preserve">Hadoop continues to mature as a widely supported open-source solution nearing its ten-year anniversary. </w:t>
      </w:r>
    </w:p>
    <w:p w14:paraId="030C2FB4" w14:textId="42B0C414" w:rsidR="00C17CA7" w:rsidRDefault="00C17CA7" w:rsidP="00B34065">
      <w:pPr>
        <w:pStyle w:val="Heading1"/>
        <w:rPr>
          <w:color w:val="000000" w:themeColor="text1"/>
        </w:rPr>
      </w:pPr>
      <w:bookmarkStart w:id="22" w:name="_Toc281824404"/>
      <w:bookmarkStart w:id="23" w:name="_Toc409507363"/>
      <w:r>
        <w:rPr>
          <w:color w:val="000000" w:themeColor="text1"/>
        </w:rPr>
        <w:lastRenderedPageBreak/>
        <w:t>Distributed Processing</w:t>
      </w:r>
      <w:bookmarkEnd w:id="23"/>
    </w:p>
    <w:p w14:paraId="1678A475" w14:textId="368E01B3" w:rsidR="00B34065" w:rsidRPr="00C17CA7" w:rsidRDefault="00C17CA7" w:rsidP="00C17CA7">
      <w:pPr>
        <w:pStyle w:val="Heading2"/>
        <w:rPr>
          <w:color w:val="000000" w:themeColor="text1"/>
        </w:rPr>
      </w:pPr>
      <w:bookmarkStart w:id="24" w:name="_Toc409507364"/>
      <w:r w:rsidRPr="00C17CA7">
        <w:rPr>
          <w:color w:val="000000" w:themeColor="text1"/>
        </w:rPr>
        <w:t>What is</w:t>
      </w:r>
      <w:r w:rsidR="005D2846" w:rsidRPr="00C17CA7">
        <w:rPr>
          <w:color w:val="000000" w:themeColor="text1"/>
        </w:rPr>
        <w:t xml:space="preserve"> </w:t>
      </w:r>
      <w:r w:rsidR="00B34065" w:rsidRPr="00C17CA7">
        <w:rPr>
          <w:color w:val="000000" w:themeColor="text1"/>
        </w:rPr>
        <w:t>MapReduce</w:t>
      </w:r>
      <w:bookmarkEnd w:id="22"/>
      <w:bookmarkEnd w:id="24"/>
    </w:p>
    <w:p w14:paraId="734A0B8E" w14:textId="77777777" w:rsidR="00D40442" w:rsidRDefault="00D40442" w:rsidP="00BD529C">
      <w:pPr>
        <w:ind w:firstLine="810"/>
        <w:rPr>
          <w:rFonts w:ascii="Times" w:eastAsia="Times New Roman" w:hAnsi="Times" w:cs="Times New Roman"/>
          <w:sz w:val="26"/>
          <w:szCs w:val="26"/>
        </w:rPr>
      </w:pPr>
    </w:p>
    <w:p w14:paraId="4654EC7C" w14:textId="72871866" w:rsidR="00F75BB1" w:rsidRDefault="00D40442" w:rsidP="00042F5A">
      <w:pPr>
        <w:ind w:firstLine="810"/>
        <w:jc w:val="both"/>
        <w:rPr>
          <w:rFonts w:ascii="Times New Roman" w:eastAsia="Times New Roman" w:hAnsi="Times New Roman" w:cs="Times New Roman"/>
          <w:color w:val="000000"/>
          <w:shd w:val="clear" w:color="auto" w:fill="FFFFFF"/>
        </w:rPr>
      </w:pPr>
      <w:r w:rsidRPr="00D7134B">
        <w:rPr>
          <w:rFonts w:ascii="Times New Roman" w:hAnsi="Times New Roman" w:cs="Times New Roman"/>
        </w:rPr>
        <w:t xml:space="preserve">MapReduce is more of a framework than a tool, and therefore you have to fit your solution into this framework, which may be challenging.  </w:t>
      </w:r>
      <w:r w:rsidR="008E46F2" w:rsidRPr="00D7134B">
        <w:rPr>
          <w:rFonts w:ascii="Times New Roman" w:hAnsi="Times New Roman" w:cs="Times New Roman"/>
        </w:rPr>
        <w:t xml:space="preserve">MapReduce is a massively scalable, parallel processing model and an </w:t>
      </w:r>
      <w:r w:rsidRPr="00D7134B">
        <w:rPr>
          <w:rFonts w:ascii="Times New Roman" w:hAnsi="Times New Roman" w:cs="Times New Roman"/>
        </w:rPr>
        <w:t>associated implementation framework</w:t>
      </w:r>
      <w:r w:rsidR="008E46F2" w:rsidRPr="00D7134B">
        <w:rPr>
          <w:rFonts w:ascii="Times New Roman" w:hAnsi="Times New Roman" w:cs="Times New Roman"/>
        </w:rPr>
        <w:t xml:space="preserve"> for processing big data. As the name suggests, there is a map function and a reduce function. </w:t>
      </w:r>
      <w:r w:rsidR="00BD529C" w:rsidRPr="00D7134B">
        <w:rPr>
          <w:rFonts w:ascii="Times New Roman" w:eastAsia="Times New Roman" w:hAnsi="Times New Roman" w:cs="Times New Roman"/>
          <w:color w:val="000000"/>
          <w:shd w:val="clear" w:color="auto" w:fill="FFFFFF"/>
        </w:rPr>
        <w:t>MapReduce is a technique that splits big data sets into many smaller data sets, process each small data set separately (but in parallel) on different servers or computers, then gather and aggregate the results of all the sub-processes to produce the final answer</w:t>
      </w:r>
      <w:r w:rsidR="008868B6" w:rsidRPr="00D7134B">
        <w:rPr>
          <w:rFonts w:ascii="Times New Roman" w:eastAsia="Times New Roman" w:hAnsi="Times New Roman" w:cs="Times New Roman"/>
          <w:color w:val="000000"/>
          <w:shd w:val="clear" w:color="auto" w:fill="FFFFFF"/>
        </w:rPr>
        <w:t xml:space="preserve"> as key-value pairs</w:t>
      </w:r>
      <w:r w:rsidR="00BD529C" w:rsidRPr="00D7134B">
        <w:rPr>
          <w:rFonts w:ascii="Times New Roman" w:eastAsia="Times New Roman" w:hAnsi="Times New Roman" w:cs="Times New Roman"/>
          <w:color w:val="000000"/>
          <w:shd w:val="clear" w:color="auto" w:fill="FFFFFF"/>
        </w:rPr>
        <w:t xml:space="preserve">.  </w:t>
      </w:r>
    </w:p>
    <w:p w14:paraId="1B59348C" w14:textId="77777777" w:rsidR="008A71C3" w:rsidRDefault="008A71C3" w:rsidP="00042F5A">
      <w:pPr>
        <w:ind w:firstLine="810"/>
        <w:jc w:val="both"/>
        <w:rPr>
          <w:rFonts w:ascii="Times New Roman" w:eastAsia="Times New Roman" w:hAnsi="Times New Roman" w:cs="Times New Roman"/>
          <w:color w:val="000000"/>
          <w:shd w:val="clear" w:color="auto" w:fill="FFFFFF"/>
        </w:rPr>
      </w:pPr>
    </w:p>
    <w:p w14:paraId="284E998F" w14:textId="5666132E" w:rsidR="008A71C3" w:rsidRPr="008A71C3" w:rsidRDefault="008A71C3" w:rsidP="008A71C3">
      <w:pPr>
        <w:ind w:firstLine="810"/>
        <w:jc w:val="both"/>
        <w:rPr>
          <w:rFonts w:ascii="Times New Roman" w:eastAsia="Times New Roman" w:hAnsi="Times New Roman" w:cs="Times New Roman"/>
          <w:color w:val="000000" w:themeColor="text1"/>
          <w:shd w:val="clear" w:color="auto" w:fill="FFFFFF"/>
        </w:rPr>
      </w:pPr>
      <w:r w:rsidRPr="008A71C3">
        <w:rPr>
          <w:rFonts w:ascii="Times New Roman" w:eastAsia="Times New Roman" w:hAnsi="Times New Roman" w:cs="Times New Roman"/>
          <w:color w:val="000000" w:themeColor="text1"/>
          <w:shd w:val="clear" w:color="auto" w:fill="FFFFFF"/>
        </w:rPr>
        <w:t xml:space="preserve">In simple words, MapReduce works with problems that can be broken down into smaller problems, the smaller problems worked on in individually and independently. </w:t>
      </w:r>
      <w:r w:rsidRPr="008A71C3">
        <w:rPr>
          <w:rFonts w:ascii="Times New Roman" w:hAnsi="Times New Roman" w:cs="Times New Roman"/>
          <w:color w:val="000000" w:themeColor="text1"/>
          <w:lang w:val="en"/>
        </w:rPr>
        <w:t xml:space="preserve">The results of those </w:t>
      </w:r>
      <w:r>
        <w:rPr>
          <w:rFonts w:ascii="Times New Roman" w:hAnsi="Times New Roman" w:cs="Times New Roman"/>
          <w:color w:val="000000" w:themeColor="text1"/>
          <w:lang w:val="en"/>
        </w:rPr>
        <w:t>smaller problems</w:t>
      </w:r>
      <w:r w:rsidRPr="008A71C3">
        <w:rPr>
          <w:rFonts w:ascii="Times New Roman" w:hAnsi="Times New Roman" w:cs="Times New Roman"/>
          <w:color w:val="000000" w:themeColor="text1"/>
          <w:lang w:val="en"/>
        </w:rPr>
        <w:t xml:space="preserve"> are additive and the consolidation is the solution to the original problem. The 'individually and i</w:t>
      </w:r>
      <w:r>
        <w:rPr>
          <w:rFonts w:ascii="Times New Roman" w:hAnsi="Times New Roman" w:cs="Times New Roman"/>
          <w:color w:val="000000" w:themeColor="text1"/>
          <w:lang w:val="en"/>
        </w:rPr>
        <w:t>ndependently' is key to why Map</w:t>
      </w:r>
      <w:r w:rsidRPr="008A71C3">
        <w:rPr>
          <w:rFonts w:ascii="Times New Roman" w:hAnsi="Times New Roman" w:cs="Times New Roman"/>
          <w:color w:val="000000" w:themeColor="text1"/>
          <w:lang w:val="en"/>
        </w:rPr>
        <w:t xml:space="preserve">Reduce </w:t>
      </w:r>
      <w:r>
        <w:rPr>
          <w:rFonts w:ascii="Times New Roman" w:hAnsi="Times New Roman" w:cs="Times New Roman"/>
          <w:color w:val="000000" w:themeColor="text1"/>
          <w:lang w:val="en"/>
        </w:rPr>
        <w:t>fits well in distributed processing</w:t>
      </w:r>
      <w:r w:rsidRPr="008A71C3">
        <w:rPr>
          <w:rFonts w:ascii="Times New Roman" w:hAnsi="Times New Roman" w:cs="Times New Roman"/>
          <w:color w:val="000000" w:themeColor="text1"/>
          <w:lang w:val="en"/>
        </w:rPr>
        <w:t xml:space="preserve"> - because the task can be distributed over many independent machines - therefore ability to use elastic compute clouds that scale up (and down) with the amount of data.</w:t>
      </w:r>
    </w:p>
    <w:p w14:paraId="104CD7C7" w14:textId="77777777" w:rsidR="008456FD" w:rsidRDefault="008456FD" w:rsidP="003614C5">
      <w:pPr>
        <w:jc w:val="center"/>
      </w:pPr>
    </w:p>
    <w:p w14:paraId="791D2887" w14:textId="77777777" w:rsidR="00D23CCB" w:rsidRDefault="00D23CCB" w:rsidP="003614C5">
      <w:pPr>
        <w:jc w:val="center"/>
      </w:pPr>
    </w:p>
    <w:p w14:paraId="6EA8AD37" w14:textId="77777777" w:rsidR="00D23CCB" w:rsidRDefault="00D23CCB" w:rsidP="003614C5">
      <w:pPr>
        <w:jc w:val="center"/>
      </w:pPr>
    </w:p>
    <w:p w14:paraId="5762D712" w14:textId="77777777" w:rsidR="007B4D6F" w:rsidRDefault="000715BF" w:rsidP="007B4D6F">
      <w:pPr>
        <w:keepNext/>
        <w:jc w:val="center"/>
      </w:pPr>
      <w:r>
        <w:rPr>
          <w:noProof/>
        </w:rPr>
        <w:lastRenderedPageBreak/>
        <w:drawing>
          <wp:inline distT="0" distB="0" distL="0" distR="0" wp14:anchorId="000B7629" wp14:editId="7B28934E">
            <wp:extent cx="4667794" cy="3480625"/>
            <wp:effectExtent l="0" t="0" r="635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9015" cy="3481536"/>
                    </a:xfrm>
                    <a:prstGeom prst="rect">
                      <a:avLst/>
                    </a:prstGeom>
                    <a:noFill/>
                    <a:ln>
                      <a:noFill/>
                    </a:ln>
                  </pic:spPr>
                </pic:pic>
              </a:graphicData>
            </a:graphic>
          </wp:inline>
        </w:drawing>
      </w:r>
    </w:p>
    <w:p w14:paraId="34B9F22F" w14:textId="77777777" w:rsidR="007B4D6F" w:rsidRDefault="007B4D6F" w:rsidP="004D3F5F">
      <w:pPr>
        <w:pStyle w:val="Caption"/>
        <w:rPr>
          <w:sz w:val="22"/>
          <w:szCs w:val="22"/>
        </w:rPr>
      </w:pPr>
    </w:p>
    <w:p w14:paraId="7AB28384" w14:textId="23A43E72" w:rsidR="009F1B65" w:rsidRPr="00B700EB" w:rsidRDefault="009F1B65" w:rsidP="00B700EB">
      <w:pPr>
        <w:pStyle w:val="Caption"/>
        <w:jc w:val="center"/>
        <w:rPr>
          <w:color w:val="632423" w:themeColor="accent2" w:themeShade="80"/>
          <w:sz w:val="22"/>
          <w:szCs w:val="22"/>
        </w:rPr>
      </w:pPr>
      <w:bookmarkStart w:id="25" w:name="_Toc409076120"/>
      <w:r>
        <w:rPr>
          <w:color w:val="632423" w:themeColor="accent2" w:themeShade="80"/>
          <w:sz w:val="22"/>
          <w:szCs w:val="22"/>
        </w:rPr>
        <w:t xml:space="preserve">Figure </w:t>
      </w:r>
      <w:r w:rsidR="007B4D6F" w:rsidRPr="00BA4B97">
        <w:rPr>
          <w:color w:val="632423" w:themeColor="accent2" w:themeShade="80"/>
          <w:sz w:val="22"/>
          <w:szCs w:val="22"/>
        </w:rPr>
        <w:fldChar w:fldCharType="begin"/>
      </w:r>
      <w:r w:rsidR="007B4D6F" w:rsidRPr="00BA4B97">
        <w:rPr>
          <w:color w:val="632423" w:themeColor="accent2" w:themeShade="80"/>
          <w:sz w:val="22"/>
          <w:szCs w:val="22"/>
        </w:rPr>
        <w:instrText xml:space="preserve"> SEQ Figure \* ARABIC </w:instrText>
      </w:r>
      <w:r w:rsidR="007B4D6F" w:rsidRPr="00BA4B97">
        <w:rPr>
          <w:color w:val="632423" w:themeColor="accent2" w:themeShade="80"/>
          <w:sz w:val="22"/>
          <w:szCs w:val="22"/>
        </w:rPr>
        <w:fldChar w:fldCharType="separate"/>
      </w:r>
      <w:r w:rsidR="00000B96">
        <w:rPr>
          <w:noProof/>
          <w:color w:val="632423" w:themeColor="accent2" w:themeShade="80"/>
          <w:sz w:val="22"/>
          <w:szCs w:val="22"/>
        </w:rPr>
        <w:t>8</w:t>
      </w:r>
      <w:r w:rsidR="007B4D6F" w:rsidRPr="00BA4B97">
        <w:rPr>
          <w:color w:val="632423" w:themeColor="accent2" w:themeShade="80"/>
          <w:sz w:val="22"/>
          <w:szCs w:val="22"/>
        </w:rPr>
        <w:fldChar w:fldCharType="end"/>
      </w:r>
      <w:r w:rsidR="007B4D6F" w:rsidRPr="00BA4B97">
        <w:rPr>
          <w:color w:val="632423" w:themeColor="accent2" w:themeShade="80"/>
          <w:sz w:val="22"/>
          <w:szCs w:val="22"/>
        </w:rPr>
        <w:t xml:space="preserve">: </w:t>
      </w:r>
      <w:r w:rsidR="00460AB4" w:rsidRPr="00BA4B97">
        <w:rPr>
          <w:color w:val="632423" w:themeColor="accent2" w:themeShade="80"/>
          <w:sz w:val="22"/>
          <w:szCs w:val="22"/>
        </w:rPr>
        <w:t xml:space="preserve">Hadoop Server Roles in </w:t>
      </w:r>
      <w:r w:rsidR="007B4D6F" w:rsidRPr="00BA4B97">
        <w:rPr>
          <w:color w:val="632423" w:themeColor="accent2" w:themeShade="80"/>
          <w:sz w:val="22"/>
          <w:szCs w:val="22"/>
        </w:rPr>
        <w:t>MapReduce</w:t>
      </w:r>
      <w:bookmarkStart w:id="26" w:name="_Toc281824405"/>
      <w:bookmarkEnd w:id="25"/>
    </w:p>
    <w:p w14:paraId="110C720B" w14:textId="3069B6EB" w:rsidR="005D2846" w:rsidRPr="00C17CA7" w:rsidRDefault="005D2846" w:rsidP="00C17CA7">
      <w:pPr>
        <w:pStyle w:val="Heading3"/>
        <w:rPr>
          <w:color w:val="000000" w:themeColor="text1"/>
          <w:shd w:val="clear" w:color="auto" w:fill="FFFFFF"/>
        </w:rPr>
      </w:pPr>
      <w:bookmarkStart w:id="27" w:name="_Toc409507365"/>
      <w:r w:rsidRPr="00C17CA7">
        <w:rPr>
          <w:color w:val="000000" w:themeColor="text1"/>
          <w:shd w:val="clear" w:color="auto" w:fill="FFFFFF"/>
        </w:rPr>
        <w:t>How MapReduce Works</w:t>
      </w:r>
      <w:bookmarkEnd w:id="26"/>
      <w:bookmarkEnd w:id="27"/>
    </w:p>
    <w:p w14:paraId="257FBC5B" w14:textId="77777777" w:rsidR="005D2846" w:rsidRDefault="005D2846" w:rsidP="00042F5A">
      <w:pPr>
        <w:jc w:val="both"/>
        <w:rPr>
          <w:rFonts w:ascii="Helvetica" w:hAnsi="Helvetica"/>
          <w:shd w:val="clear" w:color="auto" w:fill="FFFFFF"/>
        </w:rPr>
      </w:pPr>
    </w:p>
    <w:p w14:paraId="27B36CD2" w14:textId="483CD421" w:rsidR="002A120A" w:rsidRPr="00D7134B" w:rsidRDefault="00222C02" w:rsidP="00042F5A">
      <w:pPr>
        <w:ind w:firstLine="900"/>
        <w:jc w:val="both"/>
        <w:rPr>
          <w:rFonts w:ascii="Times New Roman" w:hAnsi="Times New Roman" w:cs="Times New Roman"/>
          <w:shd w:val="clear" w:color="auto" w:fill="FFFFFF"/>
        </w:rPr>
      </w:pPr>
      <w:r w:rsidRPr="00D7134B">
        <w:rPr>
          <w:rFonts w:ascii="Times New Roman" w:hAnsi="Times New Roman" w:cs="Times New Roman"/>
          <w:shd w:val="clear" w:color="auto" w:fill="FFFFFF"/>
        </w:rPr>
        <w:t>In MapReduce terminology, t</w:t>
      </w:r>
      <w:r w:rsidR="002A120A" w:rsidRPr="00D7134B">
        <w:rPr>
          <w:rFonts w:ascii="Times New Roman" w:hAnsi="Times New Roman" w:cs="Times New Roman"/>
          <w:shd w:val="clear" w:color="auto" w:fill="FFFFFF"/>
        </w:rPr>
        <w:t xml:space="preserve">he </w:t>
      </w:r>
      <w:r w:rsidR="002A120A" w:rsidRPr="00D7134B">
        <w:rPr>
          <w:rFonts w:ascii="Times New Roman" w:hAnsi="Times New Roman" w:cs="Times New Roman"/>
          <w:i/>
          <w:shd w:val="clear" w:color="auto" w:fill="FFFFFF"/>
        </w:rPr>
        <w:t>JobTracker</w:t>
      </w:r>
      <w:r w:rsidR="002A120A" w:rsidRPr="00D7134B">
        <w:rPr>
          <w:rFonts w:ascii="Times New Roman" w:hAnsi="Times New Roman" w:cs="Times New Roman"/>
          <w:shd w:val="clear" w:color="auto" w:fill="FFFFFF"/>
        </w:rPr>
        <w:t xml:space="preserve"> is the service within </w:t>
      </w:r>
      <w:r w:rsidRPr="00D7134B">
        <w:rPr>
          <w:rFonts w:ascii="Times New Roman" w:hAnsi="Times New Roman" w:cs="Times New Roman"/>
          <w:shd w:val="clear" w:color="auto" w:fill="FFFFFF"/>
        </w:rPr>
        <w:t xml:space="preserve">Hadoop that farms out </w:t>
      </w:r>
      <w:r w:rsidR="002A120A" w:rsidRPr="00D7134B">
        <w:rPr>
          <w:rFonts w:ascii="Times New Roman" w:hAnsi="Times New Roman" w:cs="Times New Roman"/>
          <w:shd w:val="clear" w:color="auto" w:fill="FFFFFF"/>
        </w:rPr>
        <w:t xml:space="preserve">tasks to specific nodes in the cluster, and a </w:t>
      </w:r>
      <w:r w:rsidR="002A120A" w:rsidRPr="00D7134B">
        <w:rPr>
          <w:rFonts w:ascii="Times New Roman" w:hAnsi="Times New Roman" w:cs="Times New Roman"/>
          <w:i/>
          <w:shd w:val="clear" w:color="auto" w:fill="FFFFFF"/>
        </w:rPr>
        <w:t>TaskTracker</w:t>
      </w:r>
      <w:r w:rsidR="002A120A" w:rsidRPr="00D7134B">
        <w:rPr>
          <w:rFonts w:ascii="Times New Roman" w:hAnsi="Times New Roman" w:cs="Times New Roman"/>
          <w:shd w:val="clear" w:color="auto" w:fill="FFFFFF"/>
        </w:rPr>
        <w:t xml:space="preserve"> is a node in the cluster that accepts tasks (map, reduce, shuffle).  </w:t>
      </w:r>
    </w:p>
    <w:p w14:paraId="3C9FDFED" w14:textId="77777777" w:rsidR="00B556DA" w:rsidRPr="00D7134B" w:rsidRDefault="00B556DA" w:rsidP="00042F5A">
      <w:pPr>
        <w:ind w:firstLine="900"/>
        <w:jc w:val="both"/>
        <w:rPr>
          <w:rFonts w:ascii="Times New Roman" w:hAnsi="Times New Roman" w:cs="Times New Roman"/>
          <w:shd w:val="clear" w:color="auto" w:fill="FFFFFF"/>
        </w:rPr>
      </w:pPr>
    </w:p>
    <w:p w14:paraId="2431ECF0" w14:textId="0C1BFF6C" w:rsidR="0008640C" w:rsidRPr="00D7134B" w:rsidRDefault="002A120A" w:rsidP="00042F5A">
      <w:pPr>
        <w:ind w:firstLine="810"/>
        <w:jc w:val="both"/>
        <w:rPr>
          <w:rFonts w:ascii="Times New Roman" w:hAnsi="Times New Roman" w:cs="Times New Roman"/>
          <w:shd w:val="clear" w:color="auto" w:fill="FFFFFF"/>
        </w:rPr>
      </w:pPr>
      <w:r w:rsidRPr="00D7134B">
        <w:rPr>
          <w:rFonts w:ascii="Times New Roman" w:hAnsi="Times New Roman" w:cs="Times New Roman"/>
          <w:shd w:val="clear" w:color="auto" w:fill="FFFFFF"/>
        </w:rPr>
        <w:t xml:space="preserve">MapReduce starts when a client program submits to the </w:t>
      </w:r>
      <w:r w:rsidRPr="00D7134B">
        <w:rPr>
          <w:rFonts w:ascii="Times New Roman" w:hAnsi="Times New Roman" w:cs="Times New Roman"/>
          <w:i/>
          <w:shd w:val="clear" w:color="auto" w:fill="FFFFFF"/>
        </w:rPr>
        <w:t>JobTracker</w:t>
      </w:r>
      <w:r w:rsidRPr="00D7134B">
        <w:rPr>
          <w:rFonts w:ascii="Times New Roman" w:hAnsi="Times New Roman" w:cs="Times New Roman"/>
          <w:shd w:val="clear" w:color="auto" w:fill="FFFFFF"/>
        </w:rPr>
        <w:t xml:space="preserve"> a job configuration that specifies the map, combine and reduce function and the path to input and output data. The </w:t>
      </w:r>
      <w:r w:rsidRPr="00D7134B">
        <w:rPr>
          <w:rFonts w:ascii="Times New Roman" w:hAnsi="Times New Roman" w:cs="Times New Roman"/>
          <w:i/>
          <w:shd w:val="clear" w:color="auto" w:fill="FFFFFF"/>
        </w:rPr>
        <w:t>JobTracker</w:t>
      </w:r>
      <w:r w:rsidRPr="00D7134B">
        <w:rPr>
          <w:rFonts w:ascii="Times New Roman" w:hAnsi="Times New Roman" w:cs="Times New Roman"/>
          <w:shd w:val="clear" w:color="auto" w:fill="FFFFFF"/>
        </w:rPr>
        <w:t xml:space="preserve"> will first determine the number of splits from the input path and select some </w:t>
      </w:r>
      <w:r w:rsidRPr="00D7134B">
        <w:rPr>
          <w:rFonts w:ascii="Times New Roman" w:hAnsi="Times New Roman" w:cs="Times New Roman"/>
          <w:i/>
          <w:shd w:val="clear" w:color="auto" w:fill="FFFFFF"/>
        </w:rPr>
        <w:t>TaskTracker</w:t>
      </w:r>
      <w:r w:rsidRPr="00D7134B">
        <w:rPr>
          <w:rFonts w:ascii="Times New Roman" w:hAnsi="Times New Roman" w:cs="Times New Roman"/>
          <w:shd w:val="clear" w:color="auto" w:fill="FFFFFF"/>
        </w:rPr>
        <w:t xml:space="preserve"> based on their network proximity to the data sources.  Then the </w:t>
      </w:r>
      <w:r w:rsidRPr="00D7134B">
        <w:rPr>
          <w:rFonts w:ascii="Times New Roman" w:hAnsi="Times New Roman" w:cs="Times New Roman"/>
          <w:i/>
          <w:shd w:val="clear" w:color="auto" w:fill="FFFFFF"/>
        </w:rPr>
        <w:t>JobTracker</w:t>
      </w:r>
      <w:r w:rsidRPr="00D7134B">
        <w:rPr>
          <w:rFonts w:ascii="Times New Roman" w:hAnsi="Times New Roman" w:cs="Times New Roman"/>
          <w:shd w:val="clear" w:color="auto" w:fill="FFFFFF"/>
        </w:rPr>
        <w:t xml:space="preserve"> sends the requests to those selected </w:t>
      </w:r>
      <w:r w:rsidRPr="00D7134B">
        <w:rPr>
          <w:rFonts w:ascii="Times New Roman" w:hAnsi="Times New Roman" w:cs="Times New Roman"/>
          <w:i/>
          <w:shd w:val="clear" w:color="auto" w:fill="FFFFFF"/>
        </w:rPr>
        <w:t>TaskTracker</w:t>
      </w:r>
      <w:r w:rsidRPr="00D7134B">
        <w:rPr>
          <w:rFonts w:ascii="Times New Roman" w:hAnsi="Times New Roman" w:cs="Times New Roman"/>
          <w:shd w:val="clear" w:color="auto" w:fill="FFFFFF"/>
        </w:rPr>
        <w:t xml:space="preserve">.  Each </w:t>
      </w:r>
      <w:r w:rsidRPr="00D7134B">
        <w:rPr>
          <w:rFonts w:ascii="Times New Roman" w:hAnsi="Times New Roman" w:cs="Times New Roman"/>
          <w:i/>
          <w:shd w:val="clear" w:color="auto" w:fill="FFFFFF"/>
        </w:rPr>
        <w:t>TaskTracker</w:t>
      </w:r>
      <w:r w:rsidRPr="00D7134B">
        <w:rPr>
          <w:rFonts w:ascii="Times New Roman" w:hAnsi="Times New Roman" w:cs="Times New Roman"/>
          <w:shd w:val="clear" w:color="auto" w:fill="FFFFFF"/>
        </w:rPr>
        <w:t xml:space="preserve"> will start the map phase processing by extracting the input data from the splits and produce intermediate results. When all the </w:t>
      </w:r>
      <w:r w:rsidRPr="00D7134B">
        <w:rPr>
          <w:rFonts w:ascii="Times New Roman" w:hAnsi="Times New Roman" w:cs="Times New Roman"/>
          <w:i/>
          <w:shd w:val="clear" w:color="auto" w:fill="FFFFFF"/>
        </w:rPr>
        <w:t>TaskTrackers</w:t>
      </w:r>
      <w:r w:rsidRPr="00D7134B">
        <w:rPr>
          <w:rFonts w:ascii="Times New Roman" w:hAnsi="Times New Roman" w:cs="Times New Roman"/>
          <w:shd w:val="clear" w:color="auto" w:fill="FFFFFF"/>
        </w:rPr>
        <w:t xml:space="preserve"> </w:t>
      </w:r>
      <w:r w:rsidR="006E2B9E" w:rsidRPr="00D7134B">
        <w:rPr>
          <w:rFonts w:ascii="Times New Roman" w:hAnsi="Times New Roman" w:cs="Times New Roman"/>
          <w:shd w:val="clear" w:color="auto" w:fill="FFFFFF"/>
        </w:rPr>
        <w:t>complete</w:t>
      </w:r>
      <w:r w:rsidRPr="00D7134B">
        <w:rPr>
          <w:rFonts w:ascii="Times New Roman" w:hAnsi="Times New Roman" w:cs="Times New Roman"/>
          <w:shd w:val="clear" w:color="auto" w:fill="FFFFFF"/>
        </w:rPr>
        <w:t xml:space="preserve">, the </w:t>
      </w:r>
      <w:r w:rsidRPr="00D7134B">
        <w:rPr>
          <w:rFonts w:ascii="Times New Roman" w:hAnsi="Times New Roman" w:cs="Times New Roman"/>
          <w:i/>
          <w:shd w:val="clear" w:color="auto" w:fill="FFFFFF"/>
        </w:rPr>
        <w:t>JobTracker</w:t>
      </w:r>
      <w:r w:rsidRPr="00D7134B">
        <w:rPr>
          <w:rFonts w:ascii="Times New Roman" w:hAnsi="Times New Roman" w:cs="Times New Roman"/>
          <w:shd w:val="clear" w:color="auto" w:fill="FFFFFF"/>
        </w:rPr>
        <w:t xml:space="preserve"> will notify the selected </w:t>
      </w:r>
      <w:r w:rsidRPr="00D7134B">
        <w:rPr>
          <w:rFonts w:ascii="Times New Roman" w:hAnsi="Times New Roman" w:cs="Times New Roman"/>
          <w:i/>
          <w:shd w:val="clear" w:color="auto" w:fill="FFFFFF"/>
        </w:rPr>
        <w:t>TaskTrackers</w:t>
      </w:r>
      <w:r w:rsidRPr="00D7134B">
        <w:rPr>
          <w:rFonts w:ascii="Times New Roman" w:hAnsi="Times New Roman" w:cs="Times New Roman"/>
          <w:shd w:val="clear" w:color="auto" w:fill="FFFFFF"/>
        </w:rPr>
        <w:t xml:space="preserve"> for reduce phase. Each </w:t>
      </w:r>
      <w:r w:rsidR="006E2B9E" w:rsidRPr="00D7134B">
        <w:rPr>
          <w:rFonts w:ascii="Times New Roman" w:hAnsi="Times New Roman" w:cs="Times New Roman"/>
          <w:shd w:val="clear" w:color="auto" w:fill="FFFFFF"/>
        </w:rPr>
        <w:t xml:space="preserve">TaskTracker will read the data and </w:t>
      </w:r>
      <w:r w:rsidRPr="00D7134B">
        <w:rPr>
          <w:rFonts w:ascii="Times New Roman" w:hAnsi="Times New Roman" w:cs="Times New Roman"/>
          <w:shd w:val="clear" w:color="auto" w:fill="FFFFFF"/>
        </w:rPr>
        <w:t>sort the key-value pairs for each key.</w:t>
      </w:r>
    </w:p>
    <w:p w14:paraId="6EE293F1" w14:textId="77777777" w:rsidR="002A120A" w:rsidRPr="00D7134B" w:rsidRDefault="002A120A" w:rsidP="00042F5A">
      <w:pPr>
        <w:jc w:val="both"/>
        <w:rPr>
          <w:rFonts w:ascii="Times New Roman" w:hAnsi="Times New Roman" w:cs="Times New Roman"/>
          <w:shd w:val="clear" w:color="auto" w:fill="FFFFFF"/>
        </w:rPr>
      </w:pPr>
    </w:p>
    <w:p w14:paraId="3994A708" w14:textId="09C52CDE" w:rsidR="00DD4E46" w:rsidRPr="00D7134B" w:rsidRDefault="002A120A" w:rsidP="00042F5A">
      <w:pPr>
        <w:ind w:firstLine="810"/>
        <w:jc w:val="both"/>
        <w:rPr>
          <w:rFonts w:ascii="Times New Roman" w:hAnsi="Times New Roman" w:cs="Times New Roman"/>
          <w:shd w:val="clear" w:color="auto" w:fill="FFFFFF"/>
        </w:rPr>
      </w:pPr>
      <w:r w:rsidRPr="00D7134B">
        <w:rPr>
          <w:rFonts w:ascii="Times New Roman" w:hAnsi="Times New Roman" w:cs="Times New Roman"/>
          <w:shd w:val="clear" w:color="auto" w:fill="FFFFFF"/>
        </w:rPr>
        <w:lastRenderedPageBreak/>
        <w:t xml:space="preserve">MapReduce framework is resilient to crash of any </w:t>
      </w:r>
      <w:r w:rsidR="006E2B9E" w:rsidRPr="00D7134B">
        <w:rPr>
          <w:rFonts w:ascii="Times New Roman" w:hAnsi="Times New Roman" w:cs="Times New Roman"/>
          <w:shd w:val="clear" w:color="auto" w:fill="FFFFFF"/>
        </w:rPr>
        <w:t xml:space="preserve">nodes (servers). The JobTracker keeps track of the progress of each phase and periodically pings the </w:t>
      </w:r>
      <w:r w:rsidR="006E2B9E" w:rsidRPr="00D7134B">
        <w:rPr>
          <w:rFonts w:ascii="Times New Roman" w:hAnsi="Times New Roman" w:cs="Times New Roman"/>
          <w:i/>
          <w:shd w:val="clear" w:color="auto" w:fill="FFFFFF"/>
        </w:rPr>
        <w:t>TaskTracker</w:t>
      </w:r>
      <w:r w:rsidR="006E2B9E" w:rsidRPr="00D7134B">
        <w:rPr>
          <w:rFonts w:ascii="Times New Roman" w:hAnsi="Times New Roman" w:cs="Times New Roman"/>
          <w:shd w:val="clear" w:color="auto" w:fill="FFFFFF"/>
        </w:rPr>
        <w:t xml:space="preserve"> for their health status.  In any event, if a </w:t>
      </w:r>
      <w:r w:rsidR="006E2B9E" w:rsidRPr="00D7134B">
        <w:rPr>
          <w:rFonts w:ascii="Times New Roman" w:hAnsi="Times New Roman" w:cs="Times New Roman"/>
          <w:i/>
          <w:shd w:val="clear" w:color="auto" w:fill="FFFFFF"/>
        </w:rPr>
        <w:t>TaskTracker</w:t>
      </w:r>
      <w:r w:rsidR="006E2B9E" w:rsidRPr="00D7134B">
        <w:rPr>
          <w:rFonts w:ascii="Times New Roman" w:hAnsi="Times New Roman" w:cs="Times New Roman"/>
          <w:shd w:val="clear" w:color="auto" w:fill="FFFFFF"/>
        </w:rPr>
        <w:t xml:space="preserve"> crashes the </w:t>
      </w:r>
      <w:r w:rsidR="006E2B9E" w:rsidRPr="00D7134B">
        <w:rPr>
          <w:rFonts w:ascii="Times New Roman" w:hAnsi="Times New Roman" w:cs="Times New Roman"/>
          <w:i/>
          <w:shd w:val="clear" w:color="auto" w:fill="FFFFFF"/>
        </w:rPr>
        <w:t>JobTracker</w:t>
      </w:r>
      <w:r w:rsidR="006E2B9E" w:rsidRPr="00D7134B">
        <w:rPr>
          <w:rFonts w:ascii="Times New Roman" w:hAnsi="Times New Roman" w:cs="Times New Roman"/>
          <w:shd w:val="clear" w:color="auto" w:fill="FFFFFF"/>
        </w:rPr>
        <w:t xml:space="preserve"> will reassign that task to a different </w:t>
      </w:r>
      <w:r w:rsidR="006E2B9E" w:rsidRPr="00D7134B">
        <w:rPr>
          <w:rFonts w:ascii="Times New Roman" w:hAnsi="Times New Roman" w:cs="Times New Roman"/>
          <w:i/>
          <w:shd w:val="clear" w:color="auto" w:fill="FFFFFF"/>
        </w:rPr>
        <w:t>TaskTracker</w:t>
      </w:r>
      <w:r w:rsidR="006E2B9E" w:rsidRPr="00D7134B">
        <w:rPr>
          <w:rFonts w:ascii="Times New Roman" w:hAnsi="Times New Roman" w:cs="Times New Roman"/>
          <w:shd w:val="clear" w:color="auto" w:fill="FFFFFF"/>
        </w:rPr>
        <w:t xml:space="preserve"> node, which will rerun all the assigned splits.</w:t>
      </w:r>
      <w:r w:rsidR="00E82FC2" w:rsidRPr="00D7134B">
        <w:rPr>
          <w:rFonts w:ascii="Times New Roman" w:hAnsi="Times New Roman" w:cs="Times New Roman"/>
          <w:shd w:val="clear" w:color="auto" w:fill="FFFFFF"/>
        </w:rPr>
        <w:t xml:space="preserve">  One of the advantages in MapReduce among several is that MapReduce saves the programmers from writing code for handling node failure and fault tolerance.  </w:t>
      </w:r>
      <w:r w:rsidR="00982CF4" w:rsidRPr="00D7134B">
        <w:rPr>
          <w:rFonts w:ascii="Times New Roman" w:hAnsi="Times New Roman" w:cs="Times New Roman"/>
          <w:shd w:val="clear" w:color="auto" w:fill="FFFFFF"/>
        </w:rPr>
        <w:t xml:space="preserve">There is debate between relational RDBMS and </w:t>
      </w:r>
      <w:r w:rsidR="00C3408E" w:rsidRPr="00D7134B">
        <w:rPr>
          <w:rFonts w:ascii="Times New Roman" w:hAnsi="Times New Roman" w:cs="Times New Roman"/>
          <w:shd w:val="clear" w:color="auto" w:fill="FFFFFF"/>
        </w:rPr>
        <w:t>Hadoop-</w:t>
      </w:r>
      <w:r w:rsidR="00982CF4" w:rsidRPr="00D7134B">
        <w:rPr>
          <w:rFonts w:ascii="Times New Roman" w:hAnsi="Times New Roman" w:cs="Times New Roman"/>
          <w:shd w:val="clear" w:color="auto" w:fill="FFFFFF"/>
        </w:rPr>
        <w:t>MapReduce systems for big data management, and some have settled for a hybrid system with the aim to balance performance and cost.</w:t>
      </w:r>
    </w:p>
    <w:p w14:paraId="62CD55C7" w14:textId="77777777" w:rsidR="00471A3E" w:rsidRPr="00D7134B" w:rsidRDefault="00471A3E" w:rsidP="00042F5A">
      <w:pPr>
        <w:jc w:val="both"/>
        <w:rPr>
          <w:rFonts w:ascii="Times New Roman" w:hAnsi="Times New Roman" w:cs="Times New Roman"/>
        </w:rPr>
      </w:pPr>
    </w:p>
    <w:p w14:paraId="2A9A8CFF" w14:textId="1A0A6A4F" w:rsidR="00D9700E" w:rsidRPr="00D7134B" w:rsidRDefault="00FA58A1" w:rsidP="00042F5A">
      <w:pPr>
        <w:ind w:firstLine="81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t>MapReduce is applicable in many programming languages, with different levels of optimizations, and s</w:t>
      </w:r>
      <w:r w:rsidR="00471A3E" w:rsidRPr="00D7134B">
        <w:rPr>
          <w:rFonts w:ascii="Times New Roman" w:eastAsia="Times New Roman" w:hAnsi="Times New Roman" w:cs="Times New Roman"/>
          <w:color w:val="252525"/>
          <w:shd w:val="clear" w:color="auto" w:fill="FFFFFF"/>
        </w:rPr>
        <w:t xml:space="preserve">ome popular languages that have been used are </w:t>
      </w:r>
      <w:r w:rsidR="00471A3E" w:rsidRPr="00D7134B">
        <w:rPr>
          <w:rFonts w:ascii="Times New Roman" w:eastAsia="Times New Roman" w:hAnsi="Times New Roman" w:cs="Times New Roman"/>
          <w:i/>
          <w:color w:val="252525"/>
          <w:shd w:val="clear" w:color="auto" w:fill="FFFFFF"/>
        </w:rPr>
        <w:t>Java</w:t>
      </w:r>
      <w:r w:rsidR="00471A3E" w:rsidRPr="00D7134B">
        <w:rPr>
          <w:rFonts w:ascii="Times New Roman" w:eastAsia="Times New Roman" w:hAnsi="Times New Roman" w:cs="Times New Roman"/>
          <w:color w:val="252525"/>
          <w:shd w:val="clear" w:color="auto" w:fill="FFFFFF"/>
        </w:rPr>
        <w:t xml:space="preserve">, </w:t>
      </w:r>
      <w:r w:rsidR="00471A3E" w:rsidRPr="00D7134B">
        <w:rPr>
          <w:rFonts w:ascii="Times New Roman" w:eastAsia="Times New Roman" w:hAnsi="Times New Roman" w:cs="Times New Roman"/>
          <w:i/>
          <w:color w:val="252525"/>
          <w:shd w:val="clear" w:color="auto" w:fill="FFFFFF"/>
        </w:rPr>
        <w:t>Python</w:t>
      </w:r>
      <w:r w:rsidR="00471A3E" w:rsidRPr="00D7134B">
        <w:rPr>
          <w:rFonts w:ascii="Times New Roman" w:eastAsia="Times New Roman" w:hAnsi="Times New Roman" w:cs="Times New Roman"/>
          <w:color w:val="252525"/>
          <w:shd w:val="clear" w:color="auto" w:fill="FFFFFF"/>
        </w:rPr>
        <w:t xml:space="preserve"> and </w:t>
      </w:r>
      <w:r w:rsidR="00471A3E" w:rsidRPr="00D7134B">
        <w:rPr>
          <w:rFonts w:ascii="Times New Roman" w:eastAsia="Times New Roman" w:hAnsi="Times New Roman" w:cs="Times New Roman"/>
          <w:i/>
          <w:color w:val="252525"/>
          <w:shd w:val="clear" w:color="auto" w:fill="FFFFFF"/>
        </w:rPr>
        <w:t>Scala</w:t>
      </w:r>
      <w:r w:rsidR="00471A3E" w:rsidRPr="00D7134B">
        <w:rPr>
          <w:rFonts w:ascii="Times New Roman" w:eastAsia="Times New Roman" w:hAnsi="Times New Roman" w:cs="Times New Roman"/>
          <w:color w:val="252525"/>
          <w:shd w:val="clear" w:color="auto" w:fill="FFFFFF"/>
        </w:rPr>
        <w:t xml:space="preserve">.   Hadoop or MapReduce does not replace </w:t>
      </w:r>
      <w:r w:rsidR="00D9700E" w:rsidRPr="00D7134B">
        <w:rPr>
          <w:rFonts w:ascii="Times New Roman" w:eastAsia="Times New Roman" w:hAnsi="Times New Roman" w:cs="Times New Roman"/>
          <w:color w:val="252525"/>
          <w:shd w:val="clear" w:color="auto" w:fill="FFFFFF"/>
        </w:rPr>
        <w:t xml:space="preserve">Enterprise </w:t>
      </w:r>
      <w:r w:rsidR="00471A3E" w:rsidRPr="00D7134B">
        <w:rPr>
          <w:rFonts w:ascii="Times New Roman" w:eastAsia="Times New Roman" w:hAnsi="Times New Roman" w:cs="Times New Roman"/>
          <w:color w:val="252525"/>
          <w:shd w:val="clear" w:color="auto" w:fill="FFFFFF"/>
        </w:rPr>
        <w:t>Data Warehouse</w:t>
      </w:r>
      <w:r w:rsidR="00D9700E" w:rsidRPr="00D7134B">
        <w:rPr>
          <w:rFonts w:ascii="Times New Roman" w:eastAsia="Times New Roman" w:hAnsi="Times New Roman" w:cs="Times New Roman"/>
          <w:color w:val="252525"/>
          <w:shd w:val="clear" w:color="auto" w:fill="FFFFFF"/>
        </w:rPr>
        <w:t xml:space="preserve"> (EDW), the reason is that Hadoop is not so good for updates.  EDW still holds an edge over Hadoop when it comes to serving results with updating records.  However, if the data size grows beyond the size that a traditional </w:t>
      </w:r>
      <w:r w:rsidRPr="00D7134B">
        <w:rPr>
          <w:rFonts w:ascii="Times New Roman" w:eastAsia="Times New Roman" w:hAnsi="Times New Roman" w:cs="Times New Roman"/>
          <w:color w:val="252525"/>
          <w:shd w:val="clear" w:color="auto" w:fill="FFFFFF"/>
        </w:rPr>
        <w:t>data warehouse tool can handle,</w:t>
      </w:r>
      <w:r w:rsidR="00D9700E" w:rsidRPr="00D7134B">
        <w:rPr>
          <w:rFonts w:ascii="Times New Roman" w:eastAsia="Times New Roman" w:hAnsi="Times New Roman" w:cs="Times New Roman"/>
          <w:color w:val="252525"/>
          <w:shd w:val="clear" w:color="auto" w:fill="FFFFFF"/>
        </w:rPr>
        <w:t xml:space="preserve"> it makes sense to </w:t>
      </w:r>
      <w:r w:rsidRPr="00D7134B">
        <w:rPr>
          <w:rFonts w:ascii="Times New Roman" w:eastAsia="Times New Roman" w:hAnsi="Times New Roman" w:cs="Times New Roman"/>
          <w:color w:val="252525"/>
          <w:shd w:val="clear" w:color="auto" w:fill="FFFFFF"/>
        </w:rPr>
        <w:t>ask,</w:t>
      </w:r>
      <w:r w:rsidR="00D9700E" w:rsidRPr="00D7134B">
        <w:rPr>
          <w:rFonts w:ascii="Times New Roman" w:eastAsia="Times New Roman" w:hAnsi="Times New Roman" w:cs="Times New Roman"/>
          <w:color w:val="252525"/>
          <w:shd w:val="clear" w:color="auto" w:fill="FFFFFF"/>
        </w:rPr>
        <w:t xml:space="preserve"> “Is there a SQL-MapReduce?”- The answer t</w:t>
      </w:r>
      <w:r w:rsidR="00961070" w:rsidRPr="00D7134B">
        <w:rPr>
          <w:rFonts w:ascii="Times New Roman" w:eastAsia="Times New Roman" w:hAnsi="Times New Roman" w:cs="Times New Roman"/>
          <w:color w:val="252525"/>
          <w:shd w:val="clear" w:color="auto" w:fill="FFFFFF"/>
        </w:rPr>
        <w:t>o</w:t>
      </w:r>
      <w:r w:rsidR="00623E67" w:rsidRPr="00D7134B">
        <w:rPr>
          <w:rFonts w:ascii="Times New Roman" w:eastAsia="Times New Roman" w:hAnsi="Times New Roman" w:cs="Times New Roman"/>
          <w:color w:val="252525"/>
          <w:shd w:val="clear" w:color="auto" w:fill="FFFFFF"/>
        </w:rPr>
        <w:t xml:space="preserve"> that question is “Yes”. </w:t>
      </w:r>
    </w:p>
    <w:p w14:paraId="4615B891" w14:textId="77777777" w:rsidR="003F63A9" w:rsidRPr="00D7134B" w:rsidRDefault="003F63A9" w:rsidP="00042F5A">
      <w:pPr>
        <w:ind w:firstLine="810"/>
        <w:jc w:val="both"/>
        <w:rPr>
          <w:rFonts w:ascii="Times New Roman" w:eastAsia="Times New Roman" w:hAnsi="Times New Roman" w:cs="Times New Roman"/>
          <w:color w:val="252525"/>
          <w:shd w:val="clear" w:color="auto" w:fill="FFFFFF"/>
        </w:rPr>
      </w:pPr>
    </w:p>
    <w:p w14:paraId="4A5668D8" w14:textId="7000FBF6" w:rsidR="003F63A9" w:rsidRPr="00D7134B" w:rsidRDefault="003F63A9" w:rsidP="00042F5A">
      <w:pPr>
        <w:ind w:firstLine="81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t>Although the Hadoop framework is implemented in Java, MapReduce need not be written in Java.</w:t>
      </w:r>
    </w:p>
    <w:p w14:paraId="0E3426A6" w14:textId="6EBF196B" w:rsidR="00623E67" w:rsidRPr="00124246" w:rsidRDefault="00623E67" w:rsidP="00623E67">
      <w:pPr>
        <w:pStyle w:val="Heading2"/>
        <w:rPr>
          <w:color w:val="000000" w:themeColor="text1"/>
        </w:rPr>
      </w:pPr>
      <w:bookmarkStart w:id="28" w:name="_Toc281824406"/>
      <w:bookmarkStart w:id="29" w:name="_Toc409507366"/>
      <w:r>
        <w:rPr>
          <w:color w:val="000000" w:themeColor="text1"/>
        </w:rPr>
        <w:t>SQL-MapReduce</w:t>
      </w:r>
      <w:bookmarkEnd w:id="28"/>
      <w:bookmarkEnd w:id="29"/>
      <w:r w:rsidRPr="00124246">
        <w:rPr>
          <w:color w:val="000000" w:themeColor="text1"/>
        </w:rPr>
        <w:t xml:space="preserve"> </w:t>
      </w:r>
    </w:p>
    <w:p w14:paraId="50956442" w14:textId="77777777" w:rsidR="00623E67" w:rsidRDefault="00623E67" w:rsidP="00623E67">
      <w:pPr>
        <w:ind w:firstLine="810"/>
        <w:rPr>
          <w:rFonts w:ascii="Helvetica" w:eastAsia="Times New Roman" w:hAnsi="Helvetica" w:cs="Times New Roman"/>
          <w:color w:val="252525"/>
          <w:shd w:val="clear" w:color="auto" w:fill="FFFFFF"/>
        </w:rPr>
      </w:pPr>
    </w:p>
    <w:p w14:paraId="37A6CEAA" w14:textId="688DD697" w:rsidR="00AD7C9F" w:rsidRPr="00D7134B" w:rsidRDefault="00FA58A1" w:rsidP="00042F5A">
      <w:pPr>
        <w:ind w:firstLine="81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t>SQL-MapReduce is a framework created by Teradata Aster that allows programmers to write powerful and highly expressive SQL-MapReduce functions</w:t>
      </w:r>
      <w:r w:rsidR="00801028" w:rsidRPr="00D7134B">
        <w:rPr>
          <w:rFonts w:ascii="Times New Roman" w:eastAsia="Times New Roman" w:hAnsi="Times New Roman" w:cs="Times New Roman"/>
          <w:color w:val="252525"/>
          <w:shd w:val="clear" w:color="auto" w:fill="FFFFFF"/>
        </w:rPr>
        <w:t xml:space="preserve">. </w:t>
      </w:r>
      <w:r w:rsidRPr="00D7134B">
        <w:rPr>
          <w:rFonts w:ascii="Times New Roman" w:eastAsia="Times New Roman" w:hAnsi="Times New Roman" w:cs="Times New Roman"/>
          <w:color w:val="252525"/>
          <w:shd w:val="clear" w:color="auto" w:fill="FFFFFF"/>
        </w:rPr>
        <w:t xml:space="preserve">SQL-MapReduce functions are simple to write and seamlessly integrate within SQL statements and R scripts. </w:t>
      </w:r>
      <w:r w:rsidR="00801028" w:rsidRPr="00D7134B">
        <w:rPr>
          <w:rFonts w:ascii="Times New Roman" w:eastAsia="Times New Roman" w:hAnsi="Times New Roman" w:cs="Times New Roman"/>
          <w:color w:val="252525"/>
          <w:shd w:val="clear" w:color="auto" w:fill="FFFFFF"/>
        </w:rPr>
        <w:t>The results of SQL-MapReduce</w:t>
      </w:r>
      <w:r w:rsidRPr="00D7134B">
        <w:rPr>
          <w:rFonts w:ascii="Times New Roman" w:eastAsia="Times New Roman" w:hAnsi="Times New Roman" w:cs="Times New Roman"/>
          <w:color w:val="252525"/>
          <w:shd w:val="clear" w:color="auto" w:fill="FFFFFF"/>
        </w:rPr>
        <w:t xml:space="preserve"> can further be consumed by SQL queries </w:t>
      </w:r>
      <w:r w:rsidR="00F24FD4" w:rsidRPr="00D7134B">
        <w:rPr>
          <w:rFonts w:ascii="Times New Roman" w:eastAsia="Times New Roman" w:hAnsi="Times New Roman" w:cs="Times New Roman"/>
          <w:color w:val="252525"/>
          <w:shd w:val="clear" w:color="auto" w:fill="FFFFFF"/>
        </w:rPr>
        <w:t xml:space="preserve">or written into database tables.  </w:t>
      </w:r>
    </w:p>
    <w:p w14:paraId="57D1A110" w14:textId="77777777" w:rsidR="00C3408E" w:rsidRPr="00D7134B" w:rsidRDefault="00C3408E" w:rsidP="00042F5A">
      <w:pPr>
        <w:ind w:firstLine="810"/>
        <w:jc w:val="both"/>
        <w:rPr>
          <w:rFonts w:ascii="Times New Roman" w:eastAsia="Times New Roman" w:hAnsi="Times New Roman" w:cs="Times New Roman"/>
          <w:color w:val="252525"/>
          <w:shd w:val="clear" w:color="auto" w:fill="FFFFFF"/>
        </w:rPr>
      </w:pPr>
    </w:p>
    <w:p w14:paraId="33F87061" w14:textId="5BA6428F" w:rsidR="00203912" w:rsidRDefault="00565C83" w:rsidP="00042F5A">
      <w:pPr>
        <w:ind w:firstLine="810"/>
        <w:jc w:val="both"/>
        <w:rPr>
          <w:rFonts w:ascii="Helvetica" w:eastAsia="Times New Roman" w:hAnsi="Helvetica" w:cs="Times New Roman"/>
          <w:color w:val="252525"/>
          <w:shd w:val="clear" w:color="auto" w:fill="FFFFFF"/>
        </w:rPr>
      </w:pPr>
      <w:r w:rsidRPr="00D7134B">
        <w:rPr>
          <w:rFonts w:ascii="Times New Roman" w:eastAsia="Times New Roman" w:hAnsi="Times New Roman" w:cs="Times New Roman"/>
          <w:color w:val="252525"/>
          <w:shd w:val="clear" w:color="auto" w:fill="FFFFFF"/>
        </w:rPr>
        <w:t xml:space="preserve">SQL-MapReduce is mostly suited for corporations that have data warehouse, but yet only have to deal with structured data and anticipate data size growth.  It is mainly because SQL-MapReduce </w:t>
      </w:r>
      <w:r w:rsidR="00667E28" w:rsidRPr="00D7134B">
        <w:rPr>
          <w:rFonts w:ascii="Times New Roman" w:eastAsia="Times New Roman" w:hAnsi="Times New Roman" w:cs="Times New Roman"/>
          <w:color w:val="252525"/>
          <w:shd w:val="clear" w:color="auto" w:fill="FFFFFF"/>
        </w:rPr>
        <w:t>offers functions that enable parallel data processing across a cluster that operates in the context of a database.</w:t>
      </w:r>
      <w:r w:rsidR="00203912" w:rsidRPr="00D7134B">
        <w:rPr>
          <w:rFonts w:ascii="Times New Roman" w:eastAsia="Times New Roman" w:hAnsi="Times New Roman" w:cs="Times New Roman"/>
          <w:color w:val="252525"/>
          <w:shd w:val="clear" w:color="auto" w:fill="FFFFFF"/>
        </w:rPr>
        <w:t xml:space="preserve">  The SQL-MapReduce execution model is designed for a massively parallel database and therefore strives to be parallel by default.</w:t>
      </w:r>
      <w:r w:rsidR="00C45B99" w:rsidRPr="00D7134B">
        <w:rPr>
          <w:rFonts w:ascii="Times New Roman" w:eastAsia="Times New Roman" w:hAnsi="Times New Roman" w:cs="Times New Roman"/>
          <w:color w:val="252525"/>
          <w:shd w:val="clear" w:color="auto" w:fill="FFFFFF"/>
        </w:rPr>
        <w:t xml:space="preserve">  However, purely in terms of cost it is debatable that Hadoop framework is more economical than SQL-MapReduce in long-term.</w:t>
      </w:r>
    </w:p>
    <w:p w14:paraId="1242AE8D" w14:textId="77777777" w:rsidR="00B96444" w:rsidRDefault="00B96444" w:rsidP="00203912">
      <w:pPr>
        <w:ind w:firstLine="810"/>
        <w:rPr>
          <w:rFonts w:ascii="Helvetica" w:eastAsia="Times New Roman" w:hAnsi="Helvetica" w:cs="Times New Roman"/>
          <w:color w:val="252525"/>
          <w:shd w:val="clear" w:color="auto" w:fill="FFFFFF"/>
        </w:rPr>
      </w:pPr>
    </w:p>
    <w:p w14:paraId="150F0B85" w14:textId="0A27F49B" w:rsidR="00D3726D" w:rsidRDefault="00BA5FE9" w:rsidP="00BA5FE9">
      <w:pPr>
        <w:ind w:firstLine="90"/>
        <w:rPr>
          <w:rFonts w:ascii="Helvetica" w:eastAsia="Times New Roman" w:hAnsi="Helvetica" w:cs="Times New Roman"/>
          <w:color w:val="252525"/>
          <w:shd w:val="clear" w:color="auto" w:fill="FFFFFF"/>
        </w:rPr>
      </w:pPr>
      <w:r>
        <w:rPr>
          <w:rFonts w:ascii="Helvetica" w:eastAsia="Times New Roman" w:hAnsi="Helvetica" w:cs="Times New Roman"/>
          <w:noProof/>
          <w:color w:val="252525"/>
          <w:shd w:val="clear" w:color="auto" w:fill="FFFFFF"/>
        </w:rPr>
        <w:lastRenderedPageBreak/>
        <w:drawing>
          <wp:inline distT="0" distB="0" distL="0" distR="0" wp14:anchorId="16BB8808" wp14:editId="51ED07F9">
            <wp:extent cx="6094615" cy="1818096"/>
            <wp:effectExtent l="0" t="0" r="1905" b="1079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5890" cy="1818476"/>
                    </a:xfrm>
                    <a:prstGeom prst="rect">
                      <a:avLst/>
                    </a:prstGeom>
                    <a:noFill/>
                    <a:ln>
                      <a:noFill/>
                    </a:ln>
                  </pic:spPr>
                </pic:pic>
              </a:graphicData>
            </a:graphic>
          </wp:inline>
        </w:drawing>
      </w:r>
    </w:p>
    <w:p w14:paraId="500C03CA" w14:textId="37075F25" w:rsidR="008C21CA" w:rsidRPr="00114B71" w:rsidRDefault="008C21CA" w:rsidP="00114B71">
      <w:pPr>
        <w:keepNext/>
        <w:jc w:val="center"/>
        <w:rPr>
          <w:color w:val="800000"/>
          <w:sz w:val="22"/>
          <w:szCs w:val="22"/>
        </w:rPr>
      </w:pPr>
    </w:p>
    <w:p w14:paraId="4439FB35" w14:textId="0939F8B3" w:rsidR="00B96444" w:rsidRPr="00114B71" w:rsidRDefault="00114B71" w:rsidP="00114B71">
      <w:pPr>
        <w:pStyle w:val="Caption"/>
        <w:jc w:val="center"/>
        <w:rPr>
          <w:rFonts w:ascii="Helvetica" w:hAnsi="Helvetica"/>
          <w:color w:val="800000"/>
          <w:sz w:val="22"/>
          <w:szCs w:val="22"/>
          <w:shd w:val="clear" w:color="auto" w:fill="FFFFFF"/>
        </w:rPr>
      </w:pPr>
      <w:bookmarkStart w:id="30" w:name="_Toc409076126"/>
      <w:r w:rsidRPr="00114B71">
        <w:rPr>
          <w:color w:val="800000"/>
          <w:sz w:val="22"/>
          <w:szCs w:val="22"/>
        </w:rPr>
        <w:t xml:space="preserve">Table </w:t>
      </w:r>
      <w:r w:rsidRPr="00114B71">
        <w:rPr>
          <w:color w:val="800000"/>
          <w:sz w:val="22"/>
          <w:szCs w:val="22"/>
        </w:rPr>
        <w:fldChar w:fldCharType="begin"/>
      </w:r>
      <w:r w:rsidRPr="00114B71">
        <w:rPr>
          <w:color w:val="800000"/>
          <w:sz w:val="22"/>
          <w:szCs w:val="22"/>
        </w:rPr>
        <w:instrText xml:space="preserve"> SEQ Table \* ARABIC </w:instrText>
      </w:r>
      <w:r w:rsidRPr="00114B71">
        <w:rPr>
          <w:color w:val="800000"/>
          <w:sz w:val="22"/>
          <w:szCs w:val="22"/>
        </w:rPr>
        <w:fldChar w:fldCharType="separate"/>
      </w:r>
      <w:r w:rsidR="00E6593F">
        <w:rPr>
          <w:noProof/>
          <w:color w:val="800000"/>
          <w:sz w:val="22"/>
          <w:szCs w:val="22"/>
        </w:rPr>
        <w:t>1</w:t>
      </w:r>
      <w:r w:rsidRPr="00114B71">
        <w:rPr>
          <w:color w:val="800000"/>
          <w:sz w:val="22"/>
          <w:szCs w:val="22"/>
        </w:rPr>
        <w:fldChar w:fldCharType="end"/>
      </w:r>
      <w:r w:rsidRPr="00114B71">
        <w:rPr>
          <w:color w:val="800000"/>
          <w:sz w:val="22"/>
          <w:szCs w:val="22"/>
        </w:rPr>
        <w:t>:  Compare Traditional RDBMS With Hadoop and NoSQL</w:t>
      </w:r>
      <w:bookmarkEnd w:id="30"/>
    </w:p>
    <w:p w14:paraId="499EDCDD" w14:textId="04DEC801" w:rsidR="002672D5" w:rsidRPr="00124246" w:rsidRDefault="00FA3DD0" w:rsidP="002672D5">
      <w:pPr>
        <w:pStyle w:val="Heading1"/>
        <w:rPr>
          <w:color w:val="000000" w:themeColor="text1"/>
        </w:rPr>
      </w:pPr>
      <w:bookmarkStart w:id="31" w:name="_Toc281824407"/>
      <w:bookmarkStart w:id="32" w:name="_Toc409507367"/>
      <w:r>
        <w:rPr>
          <w:color w:val="000000" w:themeColor="text1"/>
        </w:rPr>
        <w:t xml:space="preserve">What is </w:t>
      </w:r>
      <w:r w:rsidR="002672D5" w:rsidRPr="00124246">
        <w:rPr>
          <w:color w:val="000000" w:themeColor="text1"/>
        </w:rPr>
        <w:t>NoSQL (Not-Only-SQL)</w:t>
      </w:r>
      <w:bookmarkEnd w:id="31"/>
      <w:bookmarkEnd w:id="32"/>
    </w:p>
    <w:p w14:paraId="517F4AE8" w14:textId="77777777" w:rsidR="00203912" w:rsidRPr="00203912" w:rsidRDefault="00203912" w:rsidP="00203912"/>
    <w:p w14:paraId="513D7FF9" w14:textId="3A362A9D" w:rsidR="00E47EEB" w:rsidRPr="00D7134B" w:rsidRDefault="00FD6DC2" w:rsidP="00042F5A">
      <w:pPr>
        <w:ind w:firstLine="81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t>A NoSQL database environment is a non-relational and largely distributed database system that enables storage and analysis of disparate data types in a flexible mode</w:t>
      </w:r>
      <w:r w:rsidR="00E47EEB" w:rsidRPr="00D7134B">
        <w:rPr>
          <w:rFonts w:ascii="Times New Roman" w:eastAsia="Times New Roman" w:hAnsi="Times New Roman" w:cs="Times New Roman"/>
          <w:color w:val="252525"/>
          <w:shd w:val="clear" w:color="auto" w:fill="FFFFFF"/>
        </w:rPr>
        <w:t>l, unlike relational databases that require a structure with defined attributes to hold the data.  Both solutions are easy to scale vertically (i.e. by increasing system resources). However, NoSQL solutions usually offer much easier means to scale horizontally (i.e. by creating a cluster of multiple machines).</w:t>
      </w:r>
      <w:r w:rsidR="0013612D" w:rsidRPr="00D7134B">
        <w:rPr>
          <w:rFonts w:ascii="Times New Roman" w:eastAsia="Times New Roman" w:hAnsi="Times New Roman" w:cs="Times New Roman"/>
          <w:color w:val="252525"/>
          <w:shd w:val="clear" w:color="auto" w:fill="FFFFFF"/>
        </w:rPr>
        <w:t xml:space="preserve">  </w:t>
      </w:r>
    </w:p>
    <w:p w14:paraId="1947190D" w14:textId="77777777" w:rsidR="00797349" w:rsidRPr="00D7134B" w:rsidRDefault="00797349" w:rsidP="00042F5A">
      <w:pPr>
        <w:ind w:firstLine="810"/>
        <w:jc w:val="both"/>
        <w:rPr>
          <w:rFonts w:ascii="Times New Roman" w:eastAsia="Times New Roman" w:hAnsi="Times New Roman" w:cs="Times New Roman"/>
          <w:color w:val="252525"/>
          <w:shd w:val="clear" w:color="auto" w:fill="FFFFFF"/>
        </w:rPr>
      </w:pPr>
    </w:p>
    <w:p w14:paraId="422B8304" w14:textId="0AB0F824" w:rsidR="00EA37A6" w:rsidRPr="00FA3DD0" w:rsidRDefault="00797349" w:rsidP="00FA3DD0">
      <w:pPr>
        <w:ind w:firstLine="810"/>
        <w:jc w:val="both"/>
        <w:rPr>
          <w:rFonts w:ascii="Times New Roman" w:eastAsia="Times New Roman" w:hAnsi="Times New Roman" w:cs="Times New Roman"/>
          <w:color w:val="31302F"/>
          <w:spacing w:val="6"/>
        </w:rPr>
      </w:pPr>
      <w:r w:rsidRPr="00D7134B">
        <w:rPr>
          <w:rFonts w:ascii="Times New Roman" w:eastAsia="Times New Roman" w:hAnsi="Times New Roman" w:cs="Times New Roman"/>
          <w:color w:val="31302F"/>
          <w:spacing w:val="6"/>
        </w:rPr>
        <w:t>NoSQL databases natively and automatically spread data across an arbitrary number of servers, without requiring the application to even be aware of the composition of the server pool. Data and query load are automatically balanced across servers, and when a server goes down, it can be quickly and transparently replaced with no application disruption.</w:t>
      </w:r>
      <w:bookmarkStart w:id="33" w:name="_Toc281824409"/>
    </w:p>
    <w:p w14:paraId="428DC919" w14:textId="78487646" w:rsidR="000A5FFC" w:rsidRPr="00124246" w:rsidRDefault="00A7482B" w:rsidP="00371BF3">
      <w:pPr>
        <w:pStyle w:val="Heading2"/>
        <w:rPr>
          <w:color w:val="000000" w:themeColor="text1"/>
          <w:shd w:val="clear" w:color="auto" w:fill="FFFFFF"/>
        </w:rPr>
      </w:pPr>
      <w:bookmarkStart w:id="34" w:name="_Toc409507368"/>
      <w:r w:rsidRPr="00124246">
        <w:rPr>
          <w:color w:val="000000" w:themeColor="text1"/>
          <w:shd w:val="clear" w:color="auto" w:fill="FFFFFF"/>
        </w:rPr>
        <w:t>Benefits of NoSQL</w:t>
      </w:r>
      <w:bookmarkEnd w:id="33"/>
      <w:bookmarkEnd w:id="34"/>
    </w:p>
    <w:p w14:paraId="5468A1BE" w14:textId="77777777" w:rsidR="000A5FFC" w:rsidRDefault="000A5FFC" w:rsidP="000A5FFC">
      <w:pPr>
        <w:ind w:firstLine="810"/>
        <w:rPr>
          <w:rFonts w:ascii="Helvetica" w:eastAsia="Times New Roman" w:hAnsi="Helvetica" w:cs="Times New Roman"/>
          <w:color w:val="252525"/>
          <w:shd w:val="clear" w:color="auto" w:fill="FFFFFF"/>
        </w:rPr>
      </w:pPr>
    </w:p>
    <w:p w14:paraId="42AF5DA4" w14:textId="2CDB3D87" w:rsidR="000A5FFC" w:rsidRPr="00D7134B" w:rsidRDefault="000D1729" w:rsidP="00042F5A">
      <w:pPr>
        <w:ind w:firstLine="81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t xml:space="preserve">NoSQL offers a new approach to managing large volumes of structured, semi-structured and unstructured data.  </w:t>
      </w:r>
      <w:r w:rsidR="000A5FFC" w:rsidRPr="00D7134B">
        <w:rPr>
          <w:rFonts w:ascii="Times New Roman" w:eastAsia="Times New Roman" w:hAnsi="Times New Roman" w:cs="Times New Roman"/>
          <w:color w:val="252525"/>
          <w:shd w:val="clear" w:color="auto" w:fill="FFFFFF"/>
        </w:rPr>
        <w:t>NoSQL databases are more scalable and provide superior performance, and their data model addresses several issues that the relational m</w:t>
      </w:r>
      <w:r w:rsidR="00801028" w:rsidRPr="00D7134B">
        <w:rPr>
          <w:rFonts w:ascii="Times New Roman" w:eastAsia="Times New Roman" w:hAnsi="Times New Roman" w:cs="Times New Roman"/>
          <w:color w:val="252525"/>
          <w:shd w:val="clear" w:color="auto" w:fill="FFFFFF"/>
        </w:rPr>
        <w:t>odel is not designed to address:</w:t>
      </w:r>
    </w:p>
    <w:p w14:paraId="1528542B" w14:textId="77777777" w:rsidR="00801028" w:rsidRPr="00D7134B" w:rsidRDefault="00801028" w:rsidP="00042F5A">
      <w:pPr>
        <w:ind w:firstLine="810"/>
        <w:jc w:val="both"/>
        <w:rPr>
          <w:rFonts w:ascii="Times New Roman" w:eastAsia="Times New Roman" w:hAnsi="Times New Roman" w:cs="Times New Roman"/>
          <w:color w:val="252525"/>
          <w:shd w:val="clear" w:color="auto" w:fill="FFFFFF"/>
        </w:rPr>
      </w:pPr>
    </w:p>
    <w:p w14:paraId="128BF4E8" w14:textId="7F24A3D0" w:rsidR="000A5FFC" w:rsidRPr="00D7134B" w:rsidRDefault="000A5FFC" w:rsidP="00042F5A">
      <w:pPr>
        <w:pStyle w:val="ListParagraph"/>
        <w:numPr>
          <w:ilvl w:val="0"/>
          <w:numId w:val="22"/>
        </w:numPr>
        <w:ind w:left="720" w:hanging="45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t>Efficient, scale-out architecture instead of expensive architecture (by horizontal scaling) – This means it is more scalable as data size grows.</w:t>
      </w:r>
    </w:p>
    <w:p w14:paraId="5A6210A0" w14:textId="7EB8DB34" w:rsidR="000A5FFC" w:rsidRPr="00D7134B" w:rsidRDefault="000A5FFC" w:rsidP="00042F5A">
      <w:pPr>
        <w:pStyle w:val="ListParagraph"/>
        <w:numPr>
          <w:ilvl w:val="0"/>
          <w:numId w:val="22"/>
        </w:numPr>
        <w:ind w:left="720" w:hanging="45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252525"/>
          <w:shd w:val="clear" w:color="auto" w:fill="FFFFFF"/>
        </w:rPr>
        <w:lastRenderedPageBreak/>
        <w:t>It is flexible – less restricted than an SQL database, because it does not have a rigid data model</w:t>
      </w:r>
      <w:r w:rsidR="00C66C3A" w:rsidRPr="00D7134B">
        <w:rPr>
          <w:rFonts w:ascii="Times New Roman" w:eastAsia="Times New Roman" w:hAnsi="Times New Roman" w:cs="Times New Roman"/>
          <w:color w:val="252525"/>
          <w:shd w:val="clear" w:color="auto" w:fill="FFFFFF"/>
        </w:rPr>
        <w:t xml:space="preserve"> (also leads to disadvantages). </w:t>
      </w:r>
      <w:r w:rsidR="00801028" w:rsidRPr="00D7134B">
        <w:rPr>
          <w:rFonts w:ascii="Times New Roman" w:eastAsia="Times New Roman" w:hAnsi="Times New Roman" w:cs="Times New Roman"/>
          <w:color w:val="252525"/>
          <w:shd w:val="clear" w:color="auto" w:fill="FFFFFF"/>
        </w:rPr>
        <w:t xml:space="preserve">Applications store data </w:t>
      </w:r>
      <w:r w:rsidR="00C66C3A" w:rsidRPr="00D7134B">
        <w:rPr>
          <w:rFonts w:ascii="Times New Roman" w:eastAsia="Times New Roman" w:hAnsi="Times New Roman" w:cs="Times New Roman"/>
          <w:color w:val="252525"/>
          <w:shd w:val="clear" w:color="auto" w:fill="FFFFFF"/>
        </w:rPr>
        <w:t>in any structure or format necessary.  The disadvantage is consistency – by putting performance and scalability first, consistency is affected.</w:t>
      </w:r>
    </w:p>
    <w:p w14:paraId="5A05552A" w14:textId="126BE962" w:rsidR="00801028" w:rsidRPr="00D7134B" w:rsidRDefault="00C66C3A" w:rsidP="00042F5A">
      <w:pPr>
        <w:pStyle w:val="ListParagraph"/>
        <w:numPr>
          <w:ilvl w:val="0"/>
          <w:numId w:val="22"/>
        </w:numPr>
        <w:ind w:left="720" w:hanging="450"/>
        <w:jc w:val="both"/>
        <w:rPr>
          <w:rFonts w:ascii="Times New Roman" w:hAnsi="Times New Roman" w:cs="Times New Roman"/>
          <w:color w:val="31302F"/>
          <w:spacing w:val="6"/>
        </w:rPr>
      </w:pPr>
      <w:r w:rsidRPr="00D7134B">
        <w:rPr>
          <w:rFonts w:ascii="Times New Roman" w:eastAsia="Times New Roman" w:hAnsi="Times New Roman" w:cs="Times New Roman"/>
          <w:color w:val="252525"/>
          <w:shd w:val="clear" w:color="auto" w:fill="FFFFFF"/>
        </w:rPr>
        <w:t>It is cost-effective and open-source – The servers utilized in a NoSQL implementation are typically cheap, as opposed to expensive servers and storage systems required in relational databases. NoSQL is also entirely open-source.</w:t>
      </w:r>
    </w:p>
    <w:p w14:paraId="162CD489" w14:textId="2493AC77" w:rsidR="00FC0BAE" w:rsidRPr="00D7134B" w:rsidRDefault="003C0703" w:rsidP="00042F5A">
      <w:pPr>
        <w:pStyle w:val="ListParagraph"/>
        <w:numPr>
          <w:ilvl w:val="0"/>
          <w:numId w:val="22"/>
        </w:numPr>
        <w:ind w:left="720" w:hanging="450"/>
        <w:jc w:val="both"/>
        <w:rPr>
          <w:rFonts w:ascii="Times New Roman" w:hAnsi="Times New Roman" w:cs="Times New Roman"/>
          <w:color w:val="31302F"/>
          <w:spacing w:val="6"/>
        </w:rPr>
      </w:pPr>
      <w:r w:rsidRPr="00D7134B">
        <w:rPr>
          <w:rFonts w:ascii="Times New Roman" w:eastAsia="Times New Roman" w:hAnsi="Times New Roman" w:cs="Times New Roman"/>
          <w:color w:val="252525"/>
          <w:shd w:val="clear" w:color="auto" w:fill="FFFFFF"/>
        </w:rPr>
        <w:t>When it comes to data reliability and safe guarantee of performed transactions, SQL databases are still the better bet.</w:t>
      </w:r>
      <w:bookmarkStart w:id="35" w:name="_Toc281824410"/>
    </w:p>
    <w:p w14:paraId="21B2ED2B" w14:textId="77777777" w:rsidR="00FA3DD0" w:rsidRDefault="00FA3DD0" w:rsidP="00D7134B">
      <w:pPr>
        <w:rPr>
          <w:rFonts w:ascii="Times New Roman" w:eastAsia="Times New Roman" w:hAnsi="Times New Roman" w:cs="Times New Roman"/>
          <w:color w:val="252525"/>
          <w:shd w:val="clear" w:color="auto" w:fill="FFFFFF"/>
        </w:rPr>
      </w:pPr>
    </w:p>
    <w:p w14:paraId="7E1346B5" w14:textId="77777777" w:rsidR="00FA3DD0" w:rsidRPr="002B7965" w:rsidRDefault="00FA3DD0" w:rsidP="00FA3DD0">
      <w:pPr>
        <w:pStyle w:val="Heading2"/>
        <w:rPr>
          <w:noProof/>
          <w:color w:val="000000" w:themeColor="text1"/>
        </w:rPr>
      </w:pPr>
      <w:bookmarkStart w:id="36" w:name="_Toc281824417"/>
      <w:bookmarkStart w:id="37" w:name="_Toc409507369"/>
      <w:r>
        <w:rPr>
          <w:noProof/>
          <w:color w:val="000000" w:themeColor="text1"/>
        </w:rPr>
        <w:t>Default NoSQL</w:t>
      </w:r>
      <w:bookmarkEnd w:id="36"/>
      <w:bookmarkEnd w:id="37"/>
    </w:p>
    <w:p w14:paraId="448C8A96" w14:textId="77777777" w:rsidR="00FA3DD0" w:rsidRPr="0052060D" w:rsidRDefault="00FA3DD0" w:rsidP="00FA3DD0">
      <w:pPr>
        <w:pStyle w:val="Heading3"/>
      </w:pPr>
      <w:bookmarkStart w:id="38" w:name="_Toc281824418"/>
      <w:bookmarkStart w:id="39" w:name="_Toc409507370"/>
      <w:r>
        <w:t>Apache HBase</w:t>
      </w:r>
      <w:bookmarkEnd w:id="38"/>
      <w:bookmarkEnd w:id="39"/>
    </w:p>
    <w:p w14:paraId="5EAD67A5" w14:textId="77777777" w:rsidR="00FA3DD0" w:rsidRPr="00D7134B"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Apache HBase is a distributed, versioned, column-oriented, scalable and a big data store on top of Hadoop/HDFS.  HBase is based on Google’s Big Table concept, and runs on top of Hadoop and HDFS. HBase scales linearly and offers consistent reads and writes. HBase provides a fault-tolerant way of storing large quantities of sparse data and does support writing applications in REST.</w:t>
      </w:r>
    </w:p>
    <w:p w14:paraId="3D6E05E6" w14:textId="77777777" w:rsidR="00FA3DD0" w:rsidRPr="00D7134B"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 xml:space="preserve">An HBase system comprises a set of tables, and each table contains rows and columns much like traditional database. Each table must have an element defined as </w:t>
      </w:r>
      <w:r w:rsidRPr="00D7134B">
        <w:rPr>
          <w:rFonts w:ascii="Times New Roman" w:hAnsi="Times New Roman"/>
          <w:i/>
          <w:color w:val="000000"/>
          <w:sz w:val="24"/>
          <w:szCs w:val="24"/>
        </w:rPr>
        <w:t>Primary Key</w:t>
      </w:r>
      <w:r w:rsidRPr="00D7134B">
        <w:rPr>
          <w:rFonts w:ascii="Times New Roman" w:hAnsi="Times New Roman"/>
          <w:color w:val="000000"/>
          <w:sz w:val="24"/>
          <w:szCs w:val="24"/>
        </w:rPr>
        <w:t xml:space="preserve">, and all access attempts to HBase tables must use this </w:t>
      </w:r>
      <w:r w:rsidRPr="00D7134B">
        <w:rPr>
          <w:rFonts w:ascii="Times New Roman" w:hAnsi="Times New Roman"/>
          <w:i/>
          <w:color w:val="000000"/>
          <w:sz w:val="24"/>
          <w:szCs w:val="24"/>
        </w:rPr>
        <w:t>Primary Key</w:t>
      </w:r>
      <w:r w:rsidRPr="00D7134B">
        <w:rPr>
          <w:rFonts w:ascii="Times New Roman" w:hAnsi="Times New Roman"/>
          <w:color w:val="000000"/>
          <w:sz w:val="24"/>
          <w:szCs w:val="24"/>
        </w:rPr>
        <w:t xml:space="preserve">.  </w:t>
      </w:r>
    </w:p>
    <w:p w14:paraId="40E5240B" w14:textId="77777777" w:rsidR="00FA3DD0" w:rsidRPr="00D7134B"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HBase allows for many attributes to be grouped together into what are known as column families, such that the elements of a column family are all stored together.  The table schema and column families are predefined before using them. However it is very flexible in allowing new columns to be added to families at any time, making the schema flexible and therefore adapt to changing application requirements.</w:t>
      </w:r>
    </w:p>
    <w:p w14:paraId="31A48B85" w14:textId="77777777" w:rsidR="00FA3DD0" w:rsidRPr="0052060D" w:rsidRDefault="00FA3DD0" w:rsidP="00FA3DD0">
      <w:pPr>
        <w:pStyle w:val="Heading3"/>
      </w:pPr>
      <w:bookmarkStart w:id="40" w:name="_Toc409507371"/>
      <w:r>
        <w:t>Accessing HBase</w:t>
      </w:r>
      <w:bookmarkEnd w:id="40"/>
    </w:p>
    <w:p w14:paraId="108938C6" w14:textId="77777777" w:rsidR="00FA3DD0" w:rsidRPr="00D7134B"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There are Java API’s to access and interact with HBase. If someone wants to use HBase without Java, there are two ways to use HBase:</w:t>
      </w:r>
    </w:p>
    <w:p w14:paraId="7B53B408" w14:textId="77777777" w:rsidR="00FA3DD0" w:rsidRPr="00D7134B" w:rsidRDefault="00FA3DD0" w:rsidP="00FA3DD0">
      <w:pPr>
        <w:pStyle w:val="NormalWeb"/>
        <w:numPr>
          <w:ilvl w:val="0"/>
          <w:numId w:val="29"/>
        </w:numPr>
        <w:ind w:left="900"/>
        <w:jc w:val="both"/>
        <w:rPr>
          <w:rFonts w:ascii="Times New Roman" w:hAnsi="Times New Roman"/>
          <w:color w:val="000000"/>
          <w:sz w:val="24"/>
          <w:szCs w:val="24"/>
        </w:rPr>
      </w:pPr>
      <w:r w:rsidRPr="00D7134B">
        <w:rPr>
          <w:rFonts w:ascii="Times New Roman" w:hAnsi="Times New Roman"/>
          <w:color w:val="000000"/>
          <w:sz w:val="24"/>
          <w:szCs w:val="24"/>
        </w:rPr>
        <w:t>Thrift interface</w:t>
      </w:r>
    </w:p>
    <w:p w14:paraId="552E8846" w14:textId="77777777" w:rsidR="00FA3DD0" w:rsidRPr="00D7134B" w:rsidRDefault="00FA3DD0" w:rsidP="00FA3DD0">
      <w:pPr>
        <w:pStyle w:val="NormalWeb"/>
        <w:numPr>
          <w:ilvl w:val="0"/>
          <w:numId w:val="29"/>
        </w:numPr>
        <w:ind w:left="900"/>
        <w:jc w:val="both"/>
        <w:rPr>
          <w:rFonts w:ascii="Times New Roman" w:hAnsi="Times New Roman"/>
          <w:color w:val="000000"/>
          <w:sz w:val="24"/>
          <w:szCs w:val="24"/>
        </w:rPr>
      </w:pPr>
      <w:r w:rsidRPr="00D7134B">
        <w:rPr>
          <w:rFonts w:ascii="Times New Roman" w:hAnsi="Times New Roman"/>
          <w:color w:val="000000"/>
          <w:sz w:val="24"/>
          <w:szCs w:val="24"/>
        </w:rPr>
        <w:lastRenderedPageBreak/>
        <w:t>REST interface</w:t>
      </w:r>
    </w:p>
    <w:p w14:paraId="752EB886" w14:textId="77777777" w:rsidR="00FA3DD0" w:rsidRPr="00D7134B"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Thrift interface is a lightweight and hence faster option. A REST interface uses HTTP verbs to perform an action.  One advantage here is that by using HTTP, a REST interface offers a much wider array of languages and programs that can access the interface.   Thrift interface is more difficult to set up than REST.</w:t>
      </w:r>
    </w:p>
    <w:p w14:paraId="1C69D761" w14:textId="77777777" w:rsidR="00FA3DD0" w:rsidRPr="00D7134B"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If there is enormous amount of data, then HBase is a good candidate. (It is subjective, so let us compare a real example – if there are hundreds of millions or more rows, then HBase is good. If there are only few thousand or at the most million rows, a traditional RDBMS might be a better choice).  In addition, HBase is hardware dependent, due to the data replication within HDFS.</w:t>
      </w:r>
    </w:p>
    <w:p w14:paraId="4DD8B3E3" w14:textId="490781D2" w:rsidR="00FA3DD0" w:rsidRPr="00FA3DD0" w:rsidRDefault="00FA3DD0" w:rsidP="00FA3DD0">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One difference between HDFS and HBase is that HDFS is a distributed file system that is well suited to store large data files.  However, it does not provide fast individual record lookups.  HBase on the other hand is built on top of HDFS and provides fas</w:t>
      </w:r>
      <w:r>
        <w:rPr>
          <w:rFonts w:ascii="Times New Roman" w:hAnsi="Times New Roman"/>
          <w:color w:val="000000"/>
          <w:sz w:val="24"/>
          <w:szCs w:val="24"/>
        </w:rPr>
        <w:t>t record lookups (and updates).</w:t>
      </w:r>
    </w:p>
    <w:p w14:paraId="684150E7" w14:textId="77777777" w:rsidR="00FA3DD0" w:rsidRPr="00124246" w:rsidRDefault="00FA3DD0" w:rsidP="00FA3DD0">
      <w:pPr>
        <w:pStyle w:val="Heading2"/>
        <w:rPr>
          <w:color w:val="000000" w:themeColor="text1"/>
          <w:shd w:val="clear" w:color="auto" w:fill="FFFFFF"/>
        </w:rPr>
      </w:pPr>
      <w:bookmarkStart w:id="41" w:name="_Toc409507372"/>
      <w:r>
        <w:rPr>
          <w:color w:val="000000" w:themeColor="text1"/>
          <w:shd w:val="clear" w:color="auto" w:fill="FFFFFF"/>
        </w:rPr>
        <w:t>Different Types of NoSQL D</w:t>
      </w:r>
      <w:r w:rsidRPr="00124246">
        <w:rPr>
          <w:color w:val="000000" w:themeColor="text1"/>
          <w:shd w:val="clear" w:color="auto" w:fill="FFFFFF"/>
        </w:rPr>
        <w:t>atabases</w:t>
      </w:r>
      <w:bookmarkEnd w:id="41"/>
    </w:p>
    <w:p w14:paraId="2CC9964B" w14:textId="77777777" w:rsidR="00FA3DD0" w:rsidRDefault="00FA3DD0" w:rsidP="00FA3DD0">
      <w:pPr>
        <w:ind w:firstLine="810"/>
        <w:jc w:val="both"/>
        <w:rPr>
          <w:rFonts w:ascii="Helvetica" w:eastAsia="Times New Roman" w:hAnsi="Helvetica" w:cs="Times New Roman"/>
          <w:color w:val="252525"/>
          <w:shd w:val="clear" w:color="auto" w:fill="FFFFFF"/>
        </w:rPr>
      </w:pPr>
    </w:p>
    <w:p w14:paraId="4C97960F" w14:textId="77777777" w:rsidR="00FA3DD0" w:rsidRPr="00D7134B" w:rsidRDefault="00FA3DD0" w:rsidP="00FA3DD0">
      <w:pPr>
        <w:pStyle w:val="ListParagraph"/>
        <w:numPr>
          <w:ilvl w:val="0"/>
          <w:numId w:val="24"/>
        </w:numPr>
        <w:ind w:left="720" w:hanging="450"/>
        <w:jc w:val="both"/>
        <w:rPr>
          <w:rFonts w:ascii="Times New Roman" w:eastAsia="Times New Roman" w:hAnsi="Times New Roman" w:cs="Times New Roman"/>
          <w:color w:val="252525"/>
          <w:shd w:val="clear" w:color="auto" w:fill="FFFFFF"/>
        </w:rPr>
      </w:pPr>
      <w:r w:rsidRPr="00D7134B">
        <w:rPr>
          <w:rFonts w:ascii="Times New Roman" w:eastAsia="Times New Roman" w:hAnsi="Times New Roman" w:cs="Times New Roman"/>
          <w:color w:val="0000FF"/>
          <w:shd w:val="clear" w:color="auto" w:fill="FFFFFF"/>
        </w:rPr>
        <w:t>Document databases</w:t>
      </w:r>
      <w:r w:rsidRPr="00D7134B">
        <w:rPr>
          <w:rFonts w:ascii="Times New Roman" w:eastAsia="Times New Roman" w:hAnsi="Times New Roman" w:cs="Times New Roman"/>
          <w:color w:val="252525"/>
          <w:shd w:val="clear" w:color="auto" w:fill="FFFFFF"/>
        </w:rPr>
        <w:t xml:space="preserve"> – they pair each key with a complex data structure known as a document. Documents can contain many different key-value pairs, or key-array pairs, or nested documents.</w:t>
      </w:r>
    </w:p>
    <w:p w14:paraId="6E649CFB" w14:textId="77777777" w:rsidR="00FA3DD0" w:rsidRPr="00D7134B" w:rsidRDefault="00FA3DD0" w:rsidP="00FA3DD0">
      <w:pPr>
        <w:pStyle w:val="ListParagraph"/>
        <w:numPr>
          <w:ilvl w:val="0"/>
          <w:numId w:val="24"/>
        </w:numPr>
        <w:ind w:left="720" w:hanging="450"/>
        <w:jc w:val="both"/>
        <w:rPr>
          <w:rFonts w:ascii="Times New Roman" w:hAnsi="Times New Roman" w:cs="Times New Roman"/>
          <w:color w:val="31302F"/>
          <w:spacing w:val="6"/>
        </w:rPr>
      </w:pPr>
      <w:r w:rsidRPr="00D7134B">
        <w:rPr>
          <w:rFonts w:ascii="Times New Roman" w:eastAsia="Times New Roman" w:hAnsi="Times New Roman" w:cs="Times New Roman"/>
          <w:color w:val="0000FF"/>
          <w:shd w:val="clear" w:color="auto" w:fill="FFFFFF"/>
        </w:rPr>
        <w:t>Graph stores</w:t>
      </w:r>
      <w:r w:rsidRPr="00D7134B">
        <w:rPr>
          <w:rFonts w:ascii="Times New Roman" w:eastAsia="Times New Roman" w:hAnsi="Times New Roman" w:cs="Times New Roman"/>
          <w:color w:val="252525"/>
          <w:shd w:val="clear" w:color="auto" w:fill="FFFFFF"/>
        </w:rPr>
        <w:t xml:space="preserve"> – are used to store information about networks or graphs, such as social connections. </w:t>
      </w:r>
    </w:p>
    <w:p w14:paraId="24E739BA" w14:textId="77777777" w:rsidR="00FA3DD0" w:rsidRPr="00D7134B" w:rsidRDefault="00FA3DD0" w:rsidP="00FA3DD0">
      <w:pPr>
        <w:pStyle w:val="ListParagraph"/>
        <w:numPr>
          <w:ilvl w:val="0"/>
          <w:numId w:val="24"/>
        </w:numPr>
        <w:ind w:left="720" w:hanging="450"/>
        <w:jc w:val="both"/>
        <w:rPr>
          <w:rFonts w:ascii="Times New Roman" w:hAnsi="Times New Roman" w:cs="Times New Roman"/>
          <w:color w:val="31302F"/>
          <w:spacing w:val="6"/>
        </w:rPr>
      </w:pPr>
      <w:r w:rsidRPr="00D7134B">
        <w:rPr>
          <w:rFonts w:ascii="Times New Roman" w:hAnsi="Times New Roman" w:cs="Times New Roman"/>
          <w:color w:val="0000FF"/>
          <w:spacing w:val="6"/>
        </w:rPr>
        <w:t>Key-value stores</w:t>
      </w:r>
      <w:r w:rsidRPr="00D7134B">
        <w:rPr>
          <w:rFonts w:ascii="Times New Roman" w:hAnsi="Times New Roman" w:cs="Times New Roman"/>
          <w:color w:val="31302F"/>
          <w:spacing w:val="6"/>
        </w:rPr>
        <w:t xml:space="preserve"> are the simplest NoSQL databases. Every single item in the database is stored as an attribute name (or key), together with its value. </w:t>
      </w:r>
    </w:p>
    <w:p w14:paraId="559E67D1" w14:textId="77777777" w:rsidR="00FA3DD0" w:rsidRPr="00D7134B" w:rsidRDefault="00FA3DD0" w:rsidP="00FA3DD0">
      <w:pPr>
        <w:pStyle w:val="ListParagraph"/>
        <w:numPr>
          <w:ilvl w:val="0"/>
          <w:numId w:val="24"/>
        </w:numPr>
        <w:ind w:left="720" w:hanging="450"/>
        <w:jc w:val="both"/>
        <w:rPr>
          <w:rFonts w:ascii="Times New Roman" w:hAnsi="Times New Roman" w:cs="Times New Roman"/>
          <w:color w:val="31302F"/>
          <w:spacing w:val="6"/>
        </w:rPr>
      </w:pPr>
      <w:r w:rsidRPr="00D7134B">
        <w:rPr>
          <w:rFonts w:ascii="Times New Roman" w:hAnsi="Times New Roman" w:cs="Times New Roman"/>
          <w:color w:val="0000FF"/>
          <w:spacing w:val="6"/>
        </w:rPr>
        <w:t>Wide-column stores</w:t>
      </w:r>
      <w:r w:rsidRPr="00D7134B">
        <w:rPr>
          <w:rFonts w:ascii="Times New Roman" w:hAnsi="Times New Roman" w:cs="Times New Roman"/>
          <w:color w:val="31302F"/>
          <w:spacing w:val="6"/>
        </w:rPr>
        <w:t xml:space="preserve"> are optimized to store columns of data together, instead of rows.</w:t>
      </w:r>
    </w:p>
    <w:p w14:paraId="39018F33" w14:textId="77777777" w:rsidR="00FA3DD0" w:rsidRPr="00124246" w:rsidRDefault="00FA3DD0" w:rsidP="00FA3DD0">
      <w:pPr>
        <w:pStyle w:val="Heading2"/>
        <w:rPr>
          <w:color w:val="000000" w:themeColor="text1"/>
          <w:shd w:val="clear" w:color="auto" w:fill="FFFFFF"/>
        </w:rPr>
      </w:pPr>
      <w:bookmarkStart w:id="42" w:name="_Toc281824411"/>
      <w:bookmarkStart w:id="43" w:name="_Toc409507373"/>
      <w:r>
        <w:rPr>
          <w:color w:val="000000" w:themeColor="text1"/>
          <w:shd w:val="clear" w:color="auto" w:fill="FFFFFF"/>
        </w:rPr>
        <w:t>Implementing a NoSQL Database</w:t>
      </w:r>
      <w:bookmarkEnd w:id="42"/>
      <w:bookmarkEnd w:id="43"/>
    </w:p>
    <w:p w14:paraId="0BDF5BF1" w14:textId="77777777" w:rsidR="00FA3DD0" w:rsidRDefault="00FA3DD0" w:rsidP="00FA3DD0">
      <w:pPr>
        <w:rPr>
          <w:rFonts w:ascii="Helvetica" w:hAnsi="Helvetica"/>
          <w:color w:val="31302F"/>
          <w:spacing w:val="6"/>
        </w:rPr>
      </w:pPr>
    </w:p>
    <w:p w14:paraId="12D6D9D0" w14:textId="77777777" w:rsidR="00FA3DD0" w:rsidRPr="00D7134B" w:rsidRDefault="00FA3DD0" w:rsidP="00FA3DD0">
      <w:pPr>
        <w:ind w:firstLine="900"/>
        <w:jc w:val="both"/>
        <w:rPr>
          <w:rFonts w:ascii="Times New Roman" w:eastAsia="Times New Roman" w:hAnsi="Times New Roman" w:cs="Times New Roman"/>
          <w:sz w:val="20"/>
          <w:szCs w:val="20"/>
        </w:rPr>
      </w:pPr>
      <w:r w:rsidRPr="00D7134B">
        <w:rPr>
          <w:rFonts w:ascii="Times New Roman" w:eastAsia="Times New Roman" w:hAnsi="Times New Roman" w:cs="Times New Roman"/>
          <w:color w:val="31302F"/>
          <w:spacing w:val="6"/>
        </w:rPr>
        <w:t>Most NoSQL databases are open-source, which means they can be downloaded, implemented and scaled at very little cost.  Development cycles are faster; corporations can innovate more quickly and deliver superior customer experience at a lower cost.  Apache HBase is the default NoSQL in Hadoop.</w:t>
      </w:r>
    </w:p>
    <w:p w14:paraId="4B818343" w14:textId="77777777" w:rsidR="00FA3DD0" w:rsidRDefault="00FA3DD0" w:rsidP="00D7134B">
      <w:pPr>
        <w:rPr>
          <w:rFonts w:ascii="Times New Roman" w:eastAsia="Times New Roman" w:hAnsi="Times New Roman" w:cs="Times New Roman"/>
          <w:color w:val="252525"/>
          <w:shd w:val="clear" w:color="auto" w:fill="FFFFFF"/>
        </w:rPr>
      </w:pPr>
    </w:p>
    <w:p w14:paraId="42957FC0" w14:textId="77777777" w:rsidR="00FA3DD0" w:rsidRPr="00124246" w:rsidRDefault="00FA3DD0" w:rsidP="00FA3DD0">
      <w:pPr>
        <w:pStyle w:val="Heading2"/>
        <w:rPr>
          <w:color w:val="000000" w:themeColor="text1"/>
          <w:shd w:val="clear" w:color="auto" w:fill="FFFFFF"/>
        </w:rPr>
      </w:pPr>
      <w:bookmarkStart w:id="44" w:name="_Toc281824412"/>
      <w:bookmarkStart w:id="45" w:name="_Toc409507374"/>
      <w:r>
        <w:rPr>
          <w:color w:val="000000" w:themeColor="text1"/>
          <w:shd w:val="clear" w:color="auto" w:fill="FFFFFF"/>
        </w:rPr>
        <w:lastRenderedPageBreak/>
        <w:t>Choosing the Right NoSQL Database</w:t>
      </w:r>
      <w:bookmarkEnd w:id="44"/>
      <w:bookmarkEnd w:id="45"/>
    </w:p>
    <w:p w14:paraId="7C52BD7E" w14:textId="77777777" w:rsidR="00FA3DD0" w:rsidRDefault="00FA3DD0" w:rsidP="00FA3DD0">
      <w:pPr>
        <w:ind w:firstLine="810"/>
        <w:rPr>
          <w:rFonts w:ascii="Helvetica" w:hAnsi="Helvetica"/>
          <w:color w:val="31302F"/>
          <w:spacing w:val="6"/>
        </w:rPr>
      </w:pPr>
    </w:p>
    <w:p w14:paraId="0D3C7553" w14:textId="77777777" w:rsidR="00FA3DD0" w:rsidRPr="00D7134B" w:rsidRDefault="00FA3DD0" w:rsidP="00FA3DD0">
      <w:pPr>
        <w:ind w:firstLine="810"/>
        <w:jc w:val="both"/>
        <w:rPr>
          <w:rFonts w:ascii="Times New Roman" w:hAnsi="Times New Roman" w:cs="Times New Roman"/>
          <w:color w:val="31302F"/>
          <w:spacing w:val="6"/>
        </w:rPr>
      </w:pPr>
      <w:r w:rsidRPr="00D7134B">
        <w:rPr>
          <w:rFonts w:ascii="Times New Roman" w:hAnsi="Times New Roman" w:cs="Times New Roman"/>
          <w:color w:val="31302F"/>
          <w:spacing w:val="6"/>
        </w:rPr>
        <w:t>A clear understanding of what the business needs are should be the first thing to focus on.  Understanding what your application(s) needs are, what are the challenges, and most importantly what needs may be on the horizon.  Some key considerations when choosing your NoSQL platform are:</w:t>
      </w:r>
    </w:p>
    <w:p w14:paraId="636DB004" w14:textId="77777777" w:rsidR="00FA3DD0" w:rsidRPr="00D7134B" w:rsidRDefault="00FA3DD0" w:rsidP="00FA3DD0">
      <w:pPr>
        <w:jc w:val="both"/>
        <w:rPr>
          <w:rFonts w:ascii="Times New Roman" w:hAnsi="Times New Roman" w:cs="Times New Roman"/>
          <w:color w:val="31302F"/>
          <w:spacing w:val="6"/>
        </w:rPr>
      </w:pPr>
    </w:p>
    <w:p w14:paraId="02067282" w14:textId="77777777" w:rsidR="00FA3DD0" w:rsidRPr="00D7134B" w:rsidRDefault="00FA3DD0" w:rsidP="00FA3DD0">
      <w:pPr>
        <w:pStyle w:val="ListParagraph"/>
        <w:numPr>
          <w:ilvl w:val="0"/>
          <w:numId w:val="27"/>
        </w:numPr>
        <w:ind w:left="720"/>
        <w:jc w:val="both"/>
        <w:rPr>
          <w:rFonts w:ascii="Times New Roman" w:hAnsi="Times New Roman" w:cs="Times New Roman"/>
          <w:color w:val="31302F"/>
          <w:spacing w:val="6"/>
        </w:rPr>
      </w:pPr>
      <w:r w:rsidRPr="00D7134B">
        <w:rPr>
          <w:rFonts w:ascii="Times New Roman" w:hAnsi="Times New Roman" w:cs="Times New Roman"/>
          <w:color w:val="0000FF"/>
          <w:spacing w:val="6"/>
        </w:rPr>
        <w:t>Application Workload</w:t>
      </w:r>
      <w:r w:rsidRPr="00D7134B">
        <w:rPr>
          <w:rFonts w:ascii="Times New Roman" w:hAnsi="Times New Roman" w:cs="Times New Roman"/>
          <w:color w:val="31302F"/>
          <w:spacing w:val="6"/>
        </w:rPr>
        <w:t xml:space="preserve"> – Assuming you have big data (either in terms of volume or variety of data or both), flexible schemas are better than rigid schemas.  Your technology should fit your data, not the other way around. Most importantly, you may want to be able to do more with all of your data. For instance, run analytics more efficiently.</w:t>
      </w:r>
    </w:p>
    <w:p w14:paraId="4C638BAA" w14:textId="77777777" w:rsidR="00FA3DD0" w:rsidRDefault="00FA3DD0" w:rsidP="00FA3DD0">
      <w:pPr>
        <w:pStyle w:val="ListParagraph"/>
        <w:numPr>
          <w:ilvl w:val="0"/>
          <w:numId w:val="27"/>
        </w:numPr>
        <w:ind w:left="720"/>
        <w:jc w:val="both"/>
        <w:rPr>
          <w:rFonts w:ascii="Times New Roman" w:hAnsi="Times New Roman" w:cs="Times New Roman"/>
          <w:color w:val="31302F"/>
          <w:spacing w:val="6"/>
        </w:rPr>
      </w:pPr>
      <w:r w:rsidRPr="00D7134B">
        <w:rPr>
          <w:rFonts w:ascii="Times New Roman" w:hAnsi="Times New Roman" w:cs="Times New Roman"/>
          <w:color w:val="0000FF"/>
          <w:spacing w:val="6"/>
        </w:rPr>
        <w:t xml:space="preserve">Scalability </w:t>
      </w:r>
      <w:r w:rsidRPr="00D7134B">
        <w:rPr>
          <w:rFonts w:ascii="Times New Roman" w:hAnsi="Times New Roman" w:cs="Times New Roman"/>
          <w:color w:val="31302F"/>
          <w:spacing w:val="6"/>
        </w:rPr>
        <w:t>– With big data you may want to be able to scale rapidly.</w:t>
      </w:r>
    </w:p>
    <w:p w14:paraId="5E93209D" w14:textId="071DDC09" w:rsidR="00D7134B" w:rsidRPr="00FA3DD0" w:rsidRDefault="00FA3DD0" w:rsidP="00D7134B">
      <w:pPr>
        <w:pStyle w:val="ListParagraph"/>
        <w:numPr>
          <w:ilvl w:val="0"/>
          <w:numId w:val="27"/>
        </w:numPr>
        <w:ind w:left="720"/>
        <w:jc w:val="both"/>
        <w:rPr>
          <w:rFonts w:ascii="Times New Roman" w:hAnsi="Times New Roman" w:cs="Times New Roman"/>
          <w:color w:val="31302F"/>
          <w:spacing w:val="6"/>
        </w:rPr>
      </w:pPr>
      <w:r w:rsidRPr="00D7134B">
        <w:rPr>
          <w:rFonts w:ascii="Times New Roman" w:hAnsi="Times New Roman" w:cs="Times New Roman"/>
          <w:color w:val="0000FF"/>
          <w:spacing w:val="6"/>
        </w:rPr>
        <w:t>Continuous Availability</w:t>
      </w:r>
      <w:r w:rsidRPr="00D7134B">
        <w:rPr>
          <w:rFonts w:ascii="Times New Roman" w:hAnsi="Times New Roman" w:cs="Times New Roman"/>
          <w:color w:val="31302F"/>
          <w:spacing w:val="6"/>
        </w:rPr>
        <w:t xml:space="preserve"> - Access to your data can never go down.   Therefore, there should be no Single Point of Failure (SPOF) in your environment.</w:t>
      </w:r>
      <w:r w:rsidR="00D7134B" w:rsidRPr="00FA3DD0">
        <w:rPr>
          <w:rFonts w:ascii="Times New Roman" w:eastAsia="Times New Roman" w:hAnsi="Times New Roman" w:cs="Times New Roman"/>
          <w:color w:val="252525"/>
          <w:shd w:val="clear" w:color="auto" w:fill="FFFFFF"/>
        </w:rPr>
        <w:br w:type="page"/>
      </w:r>
    </w:p>
    <w:bookmarkEnd w:id="35"/>
    <w:p w14:paraId="6E1EF3C4" w14:textId="77777777" w:rsidR="00D0370C" w:rsidRPr="00D7134B" w:rsidRDefault="00D0370C" w:rsidP="00042F5A">
      <w:pPr>
        <w:jc w:val="both"/>
        <w:rPr>
          <w:rFonts w:ascii="Times New Roman" w:hAnsi="Times New Roman" w:cs="Times New Roman"/>
          <w:color w:val="31302F"/>
          <w:spacing w:val="6"/>
        </w:rPr>
      </w:pPr>
    </w:p>
    <w:p w14:paraId="06B26E7E" w14:textId="77777777" w:rsidR="00E07AFF" w:rsidRDefault="00E07AFF" w:rsidP="00D0370C">
      <w:pPr>
        <w:rPr>
          <w:rFonts w:ascii="Helvetica" w:hAnsi="Helvetica"/>
          <w:color w:val="31302F"/>
          <w:spacing w:val="6"/>
        </w:rPr>
      </w:pPr>
    </w:p>
    <w:p w14:paraId="4C182A63" w14:textId="49975624" w:rsidR="00060D70" w:rsidRPr="00D7134B" w:rsidRDefault="00060D70" w:rsidP="00042F5A">
      <w:pPr>
        <w:pStyle w:val="ListParagraph"/>
        <w:numPr>
          <w:ilvl w:val="0"/>
          <w:numId w:val="27"/>
        </w:numPr>
        <w:ind w:left="720"/>
        <w:jc w:val="both"/>
        <w:rPr>
          <w:rFonts w:ascii="Times New Roman" w:hAnsi="Times New Roman" w:cs="Times New Roman"/>
          <w:color w:val="31302F"/>
          <w:spacing w:val="6"/>
        </w:rPr>
      </w:pPr>
      <w:r w:rsidRPr="00D7134B">
        <w:rPr>
          <w:rFonts w:ascii="Times New Roman" w:hAnsi="Times New Roman" w:cs="Times New Roman"/>
          <w:color w:val="0000FF"/>
          <w:spacing w:val="6"/>
        </w:rPr>
        <w:t xml:space="preserve">Manageability </w:t>
      </w:r>
      <w:r w:rsidRPr="00D7134B">
        <w:rPr>
          <w:rFonts w:ascii="Times New Roman" w:hAnsi="Times New Roman" w:cs="Times New Roman"/>
          <w:color w:val="31302F"/>
          <w:spacing w:val="6"/>
        </w:rPr>
        <w:t>– Operational complexity of a NoSQL platform should be kept to a minimum.  Administration and development efforts in maintaining and maximizing the benefits of moving to a NoSQL environment should be achievable.</w:t>
      </w:r>
    </w:p>
    <w:p w14:paraId="011ABA19" w14:textId="3FFCC202" w:rsidR="00AA5F74" w:rsidRPr="00D7134B" w:rsidRDefault="00060D70" w:rsidP="00042F5A">
      <w:pPr>
        <w:pStyle w:val="ListParagraph"/>
        <w:numPr>
          <w:ilvl w:val="0"/>
          <w:numId w:val="27"/>
        </w:numPr>
        <w:ind w:left="720"/>
        <w:jc w:val="both"/>
        <w:rPr>
          <w:rFonts w:ascii="Times New Roman" w:hAnsi="Times New Roman" w:cs="Times New Roman"/>
          <w:color w:val="31302F"/>
          <w:spacing w:val="6"/>
        </w:rPr>
      </w:pPr>
      <w:r w:rsidRPr="00D7134B">
        <w:rPr>
          <w:rFonts w:ascii="Times New Roman" w:hAnsi="Times New Roman" w:cs="Times New Roman"/>
          <w:color w:val="0000FF"/>
          <w:spacing w:val="6"/>
        </w:rPr>
        <w:t>Cost</w:t>
      </w:r>
      <w:r w:rsidRPr="00D7134B">
        <w:rPr>
          <w:rFonts w:ascii="Times New Roman" w:hAnsi="Times New Roman" w:cs="Times New Roman"/>
          <w:color w:val="31302F"/>
          <w:spacing w:val="6"/>
        </w:rPr>
        <w:t xml:space="preserve"> – This is certainly a noticeable reason for making the move to a NoSQL platform as the operational costs can be lowered in the long run.</w:t>
      </w:r>
    </w:p>
    <w:p w14:paraId="5EABA848" w14:textId="77777777" w:rsidR="009F2C6E" w:rsidRPr="00D7134B" w:rsidRDefault="009F2C6E" w:rsidP="00042F5A">
      <w:pPr>
        <w:jc w:val="both"/>
        <w:rPr>
          <w:rFonts w:ascii="Times New Roman" w:hAnsi="Times New Roman" w:cs="Times New Roman"/>
          <w:color w:val="31302F"/>
          <w:spacing w:val="6"/>
        </w:rPr>
      </w:pPr>
    </w:p>
    <w:p w14:paraId="62BAE4AF" w14:textId="656D68D2" w:rsidR="009B34D7" w:rsidRPr="00D7134B" w:rsidRDefault="009B34D7" w:rsidP="00042F5A">
      <w:pPr>
        <w:ind w:firstLine="810"/>
        <w:jc w:val="both"/>
        <w:rPr>
          <w:rFonts w:ascii="Times New Roman" w:hAnsi="Times New Roman" w:cs="Times New Roman"/>
          <w:color w:val="31302F"/>
          <w:spacing w:val="6"/>
        </w:rPr>
      </w:pPr>
      <w:r w:rsidRPr="00D7134B">
        <w:rPr>
          <w:rFonts w:ascii="Times New Roman" w:hAnsi="Times New Roman" w:cs="Times New Roman"/>
          <w:color w:val="31302F"/>
          <w:spacing w:val="6"/>
        </w:rPr>
        <w:t xml:space="preserve">Organizations need to adopt different approaches to solving different problems, particularly using big data; some analysis will use a traditional RDBMS while other analysis will use both NoSQL as well as RDBMS.  Hadoop-based tools are capable of managing distributed unstructured data from various sources.  The data from RDBMS can efficiently </w:t>
      </w:r>
      <w:r w:rsidR="005E3D82" w:rsidRPr="00D7134B">
        <w:rPr>
          <w:rFonts w:ascii="Times New Roman" w:hAnsi="Times New Roman" w:cs="Times New Roman"/>
          <w:color w:val="31302F"/>
          <w:spacing w:val="6"/>
        </w:rPr>
        <w:t>transfer</w:t>
      </w:r>
      <w:r w:rsidRPr="00D7134B">
        <w:rPr>
          <w:rFonts w:ascii="Times New Roman" w:hAnsi="Times New Roman" w:cs="Times New Roman"/>
          <w:color w:val="31302F"/>
          <w:spacing w:val="6"/>
        </w:rPr>
        <w:t xml:space="preserve"> into Hadoop via NoSQL and other tools like Apache Sqoop, which can then be joined and aggregated </w:t>
      </w:r>
      <w:r w:rsidR="005E3D82" w:rsidRPr="00D7134B">
        <w:rPr>
          <w:rFonts w:ascii="Times New Roman" w:hAnsi="Times New Roman" w:cs="Times New Roman"/>
          <w:color w:val="31302F"/>
          <w:spacing w:val="6"/>
        </w:rPr>
        <w:t>with other unstructured data to achieve deeper analysis.</w:t>
      </w:r>
      <w:r w:rsidR="00462A07" w:rsidRPr="00D7134B">
        <w:rPr>
          <w:rFonts w:ascii="Times New Roman" w:hAnsi="Times New Roman" w:cs="Times New Roman"/>
          <w:color w:val="31302F"/>
          <w:spacing w:val="6"/>
        </w:rPr>
        <w:t xml:space="preserve">  </w:t>
      </w:r>
    </w:p>
    <w:p w14:paraId="188F89FC" w14:textId="77777777" w:rsidR="002A6175" w:rsidRPr="00D7134B" w:rsidRDefault="002A6175" w:rsidP="005E3D82">
      <w:pPr>
        <w:ind w:firstLine="810"/>
        <w:rPr>
          <w:rFonts w:ascii="Times New Roman" w:hAnsi="Times New Roman" w:cs="Times New Roman"/>
          <w:color w:val="31302F"/>
          <w:spacing w:val="6"/>
        </w:rPr>
      </w:pPr>
    </w:p>
    <w:p w14:paraId="707B28F0" w14:textId="57FE77D9" w:rsidR="002B7965" w:rsidRPr="00D7134B" w:rsidRDefault="006A4728" w:rsidP="00042F5A">
      <w:pPr>
        <w:ind w:firstLine="810"/>
        <w:jc w:val="both"/>
        <w:rPr>
          <w:rFonts w:ascii="Times New Roman" w:hAnsi="Times New Roman" w:cs="Times New Roman"/>
          <w:color w:val="31302F"/>
          <w:spacing w:val="6"/>
        </w:rPr>
      </w:pPr>
      <w:r w:rsidRPr="00D7134B">
        <w:rPr>
          <w:rFonts w:ascii="Times New Roman" w:hAnsi="Times New Roman" w:cs="Times New Roman"/>
          <w:color w:val="31302F"/>
          <w:spacing w:val="6"/>
        </w:rPr>
        <w:t>SQL on Hadoop is one of the most popular area</w:t>
      </w:r>
      <w:r w:rsidR="00C163A7" w:rsidRPr="00D7134B">
        <w:rPr>
          <w:rFonts w:ascii="Times New Roman" w:hAnsi="Times New Roman" w:cs="Times New Roman"/>
          <w:color w:val="31302F"/>
          <w:spacing w:val="6"/>
        </w:rPr>
        <w:t>s</w:t>
      </w:r>
      <w:r w:rsidRPr="00D7134B">
        <w:rPr>
          <w:rFonts w:ascii="Times New Roman" w:hAnsi="Times New Roman" w:cs="Times New Roman"/>
          <w:color w:val="31302F"/>
          <w:spacing w:val="6"/>
        </w:rPr>
        <w:t xml:space="preserve"> of Hadoop innovation right now, primarily because there is competition among vendors.</w:t>
      </w:r>
      <w:r w:rsidR="00C163A7" w:rsidRPr="00D7134B">
        <w:rPr>
          <w:rFonts w:ascii="Times New Roman" w:hAnsi="Times New Roman" w:cs="Times New Roman"/>
          <w:color w:val="31302F"/>
          <w:spacing w:val="6"/>
        </w:rPr>
        <w:t xml:space="preserve"> </w:t>
      </w:r>
      <w:r w:rsidR="002A5214" w:rsidRPr="00D7134B">
        <w:rPr>
          <w:rFonts w:ascii="Times New Roman" w:hAnsi="Times New Roman" w:cs="Times New Roman"/>
          <w:color w:val="31302F"/>
          <w:spacing w:val="6"/>
        </w:rPr>
        <w:t>Apache Hive is the default query tool</w:t>
      </w:r>
      <w:r w:rsidR="00B02FAD" w:rsidRPr="00D7134B">
        <w:rPr>
          <w:rFonts w:ascii="Times New Roman" w:hAnsi="Times New Roman" w:cs="Times New Roman"/>
          <w:color w:val="31302F"/>
          <w:spacing w:val="6"/>
        </w:rPr>
        <w:t xml:space="preserve"> in Cl</w:t>
      </w:r>
      <w:r w:rsidR="002B7965" w:rsidRPr="00D7134B">
        <w:rPr>
          <w:rFonts w:ascii="Times New Roman" w:hAnsi="Times New Roman" w:cs="Times New Roman"/>
          <w:color w:val="31302F"/>
          <w:spacing w:val="6"/>
        </w:rPr>
        <w:t xml:space="preserve">oudera Distribution of Hadoop and currently they are delivering the Stinger Initiative Hive that is 100 times faster. </w:t>
      </w:r>
    </w:p>
    <w:p w14:paraId="5F5A9BAB" w14:textId="4DD1F301" w:rsidR="00B02FAD" w:rsidRPr="00FA3DD0" w:rsidRDefault="002A5214" w:rsidP="00FA3DD0">
      <w:pPr>
        <w:pStyle w:val="Heading1"/>
        <w:rPr>
          <w:noProof/>
          <w:color w:val="000000" w:themeColor="text1"/>
        </w:rPr>
      </w:pPr>
      <w:bookmarkStart w:id="46" w:name="_Toc281824414"/>
      <w:bookmarkStart w:id="47" w:name="_Toc409507375"/>
      <w:r w:rsidRPr="00FA3DD0">
        <w:rPr>
          <w:noProof/>
          <w:color w:val="000000" w:themeColor="text1"/>
        </w:rPr>
        <w:t>Scripting Tool</w:t>
      </w:r>
      <w:r w:rsidR="001705C2" w:rsidRPr="00FA3DD0">
        <w:rPr>
          <w:noProof/>
          <w:color w:val="000000" w:themeColor="text1"/>
        </w:rPr>
        <w:t>s</w:t>
      </w:r>
      <w:bookmarkEnd w:id="46"/>
      <w:bookmarkEnd w:id="47"/>
    </w:p>
    <w:p w14:paraId="3212E210" w14:textId="464A634B" w:rsidR="00B02FAD" w:rsidRPr="00D7134B" w:rsidRDefault="00B02FAD" w:rsidP="00042F5A">
      <w:pPr>
        <w:pStyle w:val="NormalWeb"/>
        <w:ind w:firstLine="900"/>
        <w:jc w:val="both"/>
        <w:rPr>
          <w:rFonts w:ascii="Times New Roman" w:hAnsi="Times New Roman"/>
          <w:color w:val="000000"/>
          <w:sz w:val="24"/>
          <w:szCs w:val="24"/>
        </w:rPr>
      </w:pPr>
      <w:r w:rsidRPr="00D7134B">
        <w:rPr>
          <w:rFonts w:ascii="Times New Roman" w:hAnsi="Times New Roman"/>
          <w:color w:val="000000"/>
          <w:sz w:val="24"/>
          <w:szCs w:val="24"/>
        </w:rPr>
        <w:t xml:space="preserve">Apache Pig is a software </w:t>
      </w:r>
      <w:r w:rsidR="005E1B8E" w:rsidRPr="00D7134B">
        <w:rPr>
          <w:rFonts w:ascii="Times New Roman" w:hAnsi="Times New Roman"/>
          <w:color w:val="000000"/>
          <w:sz w:val="24"/>
          <w:szCs w:val="24"/>
        </w:rPr>
        <w:t>framework that</w:t>
      </w:r>
      <w:r w:rsidRPr="00D7134B">
        <w:rPr>
          <w:rFonts w:ascii="Times New Roman" w:hAnsi="Times New Roman"/>
          <w:color w:val="000000"/>
          <w:sz w:val="24"/>
          <w:szCs w:val="24"/>
        </w:rPr>
        <w:t xml:space="preserve"> offers a run-time environment for execution of MapReduce jobs on a Hadoop Cluster via a high-level scripting language called</w:t>
      </w:r>
      <w:r w:rsidR="005E1B8E" w:rsidRPr="00D7134B">
        <w:rPr>
          <w:rFonts w:ascii="Times New Roman" w:hAnsi="Times New Roman"/>
          <w:color w:val="000000"/>
          <w:sz w:val="24"/>
          <w:szCs w:val="24"/>
        </w:rPr>
        <w:t xml:space="preserve"> </w:t>
      </w:r>
      <w:r w:rsidR="005E1B8E" w:rsidRPr="00D7134B">
        <w:rPr>
          <w:rFonts w:ascii="Times New Roman" w:hAnsi="Times New Roman"/>
          <w:i/>
          <w:color w:val="000000"/>
          <w:sz w:val="24"/>
          <w:szCs w:val="24"/>
        </w:rPr>
        <w:t>Pig Latin</w:t>
      </w:r>
      <w:r w:rsidR="005E1B8E" w:rsidRPr="00D7134B">
        <w:rPr>
          <w:rFonts w:ascii="Times New Roman" w:hAnsi="Times New Roman"/>
          <w:color w:val="000000"/>
          <w:sz w:val="24"/>
          <w:szCs w:val="24"/>
        </w:rPr>
        <w:t xml:space="preserve">. </w:t>
      </w:r>
      <w:r w:rsidRPr="00D7134B">
        <w:rPr>
          <w:rFonts w:ascii="Times New Roman" w:hAnsi="Times New Roman"/>
          <w:color w:val="000000"/>
          <w:sz w:val="24"/>
          <w:szCs w:val="24"/>
        </w:rPr>
        <w:t>The following are a f</w:t>
      </w:r>
      <w:r w:rsidR="0052060D" w:rsidRPr="00D7134B">
        <w:rPr>
          <w:rFonts w:ascii="Times New Roman" w:hAnsi="Times New Roman"/>
          <w:color w:val="000000"/>
          <w:sz w:val="24"/>
          <w:szCs w:val="24"/>
        </w:rPr>
        <w:t>ew highlights of Apache Pig</w:t>
      </w:r>
      <w:r w:rsidRPr="00D7134B">
        <w:rPr>
          <w:rFonts w:ascii="Times New Roman" w:hAnsi="Times New Roman"/>
          <w:color w:val="000000"/>
          <w:sz w:val="24"/>
          <w:szCs w:val="24"/>
        </w:rPr>
        <w:t>:</w:t>
      </w:r>
    </w:p>
    <w:p w14:paraId="19774BB8" w14:textId="2A5858C4" w:rsidR="00B02FAD" w:rsidRPr="00D7134B" w:rsidRDefault="005E1B8E" w:rsidP="00042F5A">
      <w:pPr>
        <w:numPr>
          <w:ilvl w:val="0"/>
          <w:numId w:val="13"/>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Pig is an abstraction (high-</w:t>
      </w:r>
      <w:r w:rsidR="00B02FAD" w:rsidRPr="00D7134B">
        <w:rPr>
          <w:rFonts w:ascii="Times New Roman" w:eastAsia="Times New Roman" w:hAnsi="Times New Roman" w:cs="Times New Roman"/>
          <w:color w:val="000000"/>
        </w:rPr>
        <w:t>level programming language) on top of a Hadoop cluster.</w:t>
      </w:r>
    </w:p>
    <w:p w14:paraId="10A08566" w14:textId="77777777" w:rsidR="00B02FAD" w:rsidRPr="00D7134B" w:rsidRDefault="00B02FAD" w:rsidP="00042F5A">
      <w:pPr>
        <w:numPr>
          <w:ilvl w:val="0"/>
          <w:numId w:val="13"/>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Pig Latin queries/commands are compiled into one or more MapReduce jobs and then executed on a Hadoop cluster.</w:t>
      </w:r>
    </w:p>
    <w:p w14:paraId="792A4C54" w14:textId="59A4190B" w:rsidR="00B02FAD" w:rsidRPr="00D7134B" w:rsidRDefault="00B02FAD" w:rsidP="00042F5A">
      <w:pPr>
        <w:numPr>
          <w:ilvl w:val="0"/>
          <w:numId w:val="13"/>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Just like a real pig can eat almost anything, Apache Pig ca</w:t>
      </w:r>
      <w:r w:rsidR="005E1B8E" w:rsidRPr="00D7134B">
        <w:rPr>
          <w:rFonts w:ascii="Times New Roman" w:eastAsia="Times New Roman" w:hAnsi="Times New Roman" w:cs="Times New Roman"/>
          <w:color w:val="000000"/>
        </w:rPr>
        <w:t xml:space="preserve">n operate on almost any </w:t>
      </w:r>
      <w:r w:rsidRPr="00D7134B">
        <w:rPr>
          <w:rFonts w:ascii="Times New Roman" w:eastAsia="Times New Roman" w:hAnsi="Times New Roman" w:cs="Times New Roman"/>
          <w:color w:val="000000"/>
        </w:rPr>
        <w:t>data.</w:t>
      </w:r>
    </w:p>
    <w:p w14:paraId="66BF2E25" w14:textId="68840673" w:rsidR="00B02FAD" w:rsidRPr="00D7134B" w:rsidRDefault="00B02FAD" w:rsidP="00042F5A">
      <w:pPr>
        <w:numPr>
          <w:ilvl w:val="0"/>
          <w:numId w:val="13"/>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Hadoop offers a shell called</w:t>
      </w:r>
      <w:r w:rsidR="005E1B8E" w:rsidRPr="00D7134B">
        <w:rPr>
          <w:rFonts w:ascii="Times New Roman" w:eastAsia="Times New Roman" w:hAnsi="Times New Roman" w:cs="Times New Roman"/>
          <w:color w:val="000000"/>
        </w:rPr>
        <w:t xml:space="preserve"> </w:t>
      </w:r>
      <w:r w:rsidR="005E1B8E" w:rsidRPr="00D7134B">
        <w:rPr>
          <w:rFonts w:ascii="Times New Roman" w:eastAsia="Times New Roman" w:hAnsi="Times New Roman" w:cs="Times New Roman"/>
          <w:i/>
          <w:color w:val="000000"/>
        </w:rPr>
        <w:t>Grunt Shell</w:t>
      </w:r>
      <w:r w:rsidR="005E1B8E" w:rsidRPr="00D7134B">
        <w:rPr>
          <w:rStyle w:val="apple-converted-space"/>
          <w:rFonts w:ascii="Times New Roman" w:eastAsia="Times New Roman" w:hAnsi="Times New Roman" w:cs="Times New Roman"/>
          <w:color w:val="000000"/>
        </w:rPr>
        <w:t xml:space="preserve"> </w:t>
      </w:r>
      <w:r w:rsidRPr="00D7134B">
        <w:rPr>
          <w:rFonts w:ascii="Times New Roman" w:eastAsia="Times New Roman" w:hAnsi="Times New Roman" w:cs="Times New Roman"/>
          <w:color w:val="000000"/>
        </w:rPr>
        <w:t>for executing Pig commands.</w:t>
      </w:r>
    </w:p>
    <w:p w14:paraId="4F5A368E" w14:textId="77777777" w:rsidR="00B02FAD" w:rsidRPr="00D7134B" w:rsidRDefault="00B02FAD" w:rsidP="00042F5A">
      <w:pPr>
        <w:numPr>
          <w:ilvl w:val="0"/>
          <w:numId w:val="13"/>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DUMP and STORE are two of the most common commands in Pig. DUMP displays the results to screen and STORE stores the results to HDFS.</w:t>
      </w:r>
    </w:p>
    <w:p w14:paraId="52EBBBC1" w14:textId="77777777" w:rsidR="00B02FAD" w:rsidRPr="00D7134B" w:rsidRDefault="00B02FAD" w:rsidP="00042F5A">
      <w:pPr>
        <w:numPr>
          <w:ilvl w:val="0"/>
          <w:numId w:val="13"/>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lastRenderedPageBreak/>
        <w:t>Pig offers various built-in operators, functions and other constructs for performing many common operations.</w:t>
      </w:r>
    </w:p>
    <w:p w14:paraId="028C1B92" w14:textId="08FB19AE" w:rsidR="00FA3DD0" w:rsidRDefault="004279FA" w:rsidP="00FA3DD0">
      <w:pPr>
        <w:spacing w:before="100" w:beforeAutospacing="1" w:after="100" w:afterAutospacing="1"/>
        <w:ind w:firstLine="810"/>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Use Pig when you want to do lot of data transformations and don’t want to write MapReduce jobs to accomplish them.</w:t>
      </w:r>
      <w:bookmarkStart w:id="48" w:name="_Toc281824415"/>
    </w:p>
    <w:p w14:paraId="2CEF4587" w14:textId="77777777" w:rsidR="00FA3DD0" w:rsidRPr="00FA3DD0" w:rsidRDefault="00FA3DD0" w:rsidP="00FA3DD0">
      <w:pPr>
        <w:spacing w:before="100" w:beforeAutospacing="1" w:after="100" w:afterAutospacing="1"/>
        <w:ind w:firstLine="810"/>
        <w:jc w:val="both"/>
        <w:rPr>
          <w:rFonts w:ascii="Times New Roman" w:eastAsia="Times New Roman" w:hAnsi="Times New Roman" w:cs="Times New Roman"/>
          <w:color w:val="000000"/>
        </w:rPr>
      </w:pPr>
    </w:p>
    <w:p w14:paraId="6660D3D6" w14:textId="1D03FF06" w:rsidR="002A5214" w:rsidRPr="00FA3DD0" w:rsidRDefault="002A5214" w:rsidP="00FA3DD0">
      <w:pPr>
        <w:pStyle w:val="Heading1"/>
        <w:rPr>
          <w:noProof/>
          <w:color w:val="000000" w:themeColor="text1"/>
        </w:rPr>
      </w:pPr>
      <w:bookmarkStart w:id="49" w:name="_Toc409507376"/>
      <w:r w:rsidRPr="00FA3DD0">
        <w:rPr>
          <w:noProof/>
          <w:color w:val="000000" w:themeColor="text1"/>
        </w:rPr>
        <w:t>Querying Tool</w:t>
      </w:r>
      <w:r w:rsidR="001705C2" w:rsidRPr="00FA3DD0">
        <w:rPr>
          <w:noProof/>
          <w:color w:val="000000" w:themeColor="text1"/>
        </w:rPr>
        <w:t>s</w:t>
      </w:r>
      <w:bookmarkEnd w:id="48"/>
      <w:bookmarkEnd w:id="49"/>
    </w:p>
    <w:p w14:paraId="56E991C9" w14:textId="77777777" w:rsidR="003A2A6D" w:rsidRPr="003A2A6D" w:rsidRDefault="003A2A6D" w:rsidP="003A2A6D"/>
    <w:p w14:paraId="6390C6CB" w14:textId="116FDA12" w:rsidR="00B02FAD" w:rsidRPr="00D7134B" w:rsidRDefault="00B02FAD" w:rsidP="00042F5A">
      <w:pPr>
        <w:jc w:val="both"/>
        <w:rPr>
          <w:rFonts w:ascii="Times New Roman" w:eastAsia="Times New Roman" w:hAnsi="Times New Roman" w:cs="Times New Roman"/>
          <w:sz w:val="20"/>
          <w:szCs w:val="20"/>
        </w:rPr>
      </w:pPr>
      <w:r w:rsidRPr="00D7134B">
        <w:rPr>
          <w:rFonts w:ascii="Times New Roman" w:hAnsi="Times New Roman" w:cs="Times New Roman"/>
          <w:color w:val="000000"/>
        </w:rPr>
        <w:t>Apache Hive framework facilitates the querying and management of large datasets residing in a distributed store/file system like Hadoop Distributed File Sy</w:t>
      </w:r>
      <w:r w:rsidR="0052060D" w:rsidRPr="00D7134B">
        <w:rPr>
          <w:rFonts w:ascii="Times New Roman" w:hAnsi="Times New Roman" w:cs="Times New Roman"/>
          <w:color w:val="000000"/>
        </w:rPr>
        <w:t>stem (HDFS)</w:t>
      </w:r>
      <w:r w:rsidR="009C4C6A" w:rsidRPr="00D7134B">
        <w:rPr>
          <w:rFonts w:ascii="Times New Roman" w:hAnsi="Times New Roman" w:cs="Times New Roman"/>
          <w:color w:val="000000"/>
        </w:rPr>
        <w:t>.  Hive was designed to appeal to a community comfortable with SQL. Its philosophy was that we don’t need another scripting language.</w:t>
      </w:r>
      <w:r w:rsidR="00A10CD1" w:rsidRPr="00D7134B">
        <w:rPr>
          <w:rFonts w:ascii="Times New Roman" w:hAnsi="Times New Roman" w:cs="Times New Roman"/>
          <w:color w:val="000000"/>
        </w:rPr>
        <w:t xml:space="preserve"> Here are some key features Hive offers: </w:t>
      </w:r>
    </w:p>
    <w:p w14:paraId="4427389B" w14:textId="00537112" w:rsidR="00B02FAD" w:rsidRPr="00D7134B" w:rsidRDefault="00A10CD1"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O</w:t>
      </w:r>
      <w:r w:rsidR="00B02FAD" w:rsidRPr="00D7134B">
        <w:rPr>
          <w:rFonts w:ascii="Times New Roman" w:eastAsia="Times New Roman" w:hAnsi="Times New Roman" w:cs="Times New Roman"/>
          <w:color w:val="000000"/>
        </w:rPr>
        <w:t>ffers a technique to map a tabular structure on to data stored in distributed storage.</w:t>
      </w:r>
    </w:p>
    <w:p w14:paraId="2FB36A80" w14:textId="5098A75E" w:rsidR="00B02FAD" w:rsidRPr="00D7134B" w:rsidRDefault="00A10CD1"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S</w:t>
      </w:r>
      <w:r w:rsidR="00B02FAD" w:rsidRPr="00D7134B">
        <w:rPr>
          <w:rFonts w:ascii="Times New Roman" w:eastAsia="Times New Roman" w:hAnsi="Times New Roman" w:cs="Times New Roman"/>
          <w:color w:val="000000"/>
        </w:rPr>
        <w:t>upports most of the data types available in many popular relational database platforms.</w:t>
      </w:r>
    </w:p>
    <w:p w14:paraId="11098253" w14:textId="085C44EC" w:rsidR="00B02FAD" w:rsidRPr="00D7134B" w:rsidRDefault="00A10CD1"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H</w:t>
      </w:r>
      <w:r w:rsidR="00B02FAD" w:rsidRPr="00D7134B">
        <w:rPr>
          <w:rFonts w:ascii="Times New Roman" w:eastAsia="Times New Roman" w:hAnsi="Times New Roman" w:cs="Times New Roman"/>
          <w:color w:val="000000"/>
        </w:rPr>
        <w:t>as various built-in functions, types, etc. for handling many commonly performed operations.</w:t>
      </w:r>
    </w:p>
    <w:p w14:paraId="34D96B1E" w14:textId="0782E821" w:rsidR="00B02FAD" w:rsidRPr="00D7134B" w:rsidRDefault="00A10CD1"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w:t>
      </w:r>
      <w:r w:rsidR="00B02FAD" w:rsidRPr="00D7134B">
        <w:rPr>
          <w:rFonts w:ascii="Times New Roman" w:eastAsia="Times New Roman" w:hAnsi="Times New Roman" w:cs="Times New Roman"/>
          <w:color w:val="000000"/>
        </w:rPr>
        <w:t>llows querying of the data from distributed storage through the mapped tabular structure.</w:t>
      </w:r>
    </w:p>
    <w:p w14:paraId="13EF23E2" w14:textId="34DBBFF6" w:rsidR="00B02FAD" w:rsidRPr="00D7134B" w:rsidRDefault="00A10CD1"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O</w:t>
      </w:r>
      <w:r w:rsidR="00B02FAD" w:rsidRPr="00D7134B">
        <w:rPr>
          <w:rFonts w:ascii="Times New Roman" w:eastAsia="Times New Roman" w:hAnsi="Times New Roman" w:cs="Times New Roman"/>
          <w:color w:val="000000"/>
        </w:rPr>
        <w:t>ffers various features, which are similar to relational databases, like partitioning, indexing, external tables, etc.</w:t>
      </w:r>
    </w:p>
    <w:p w14:paraId="5840619A" w14:textId="7B813E05" w:rsidR="00B02FAD" w:rsidRPr="00D7134B" w:rsidRDefault="00B02FAD"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Hive manages its internal data (system catalog) like metadata about Hive Tables, Partitioning information, etc. in a separate database known as</w:t>
      </w:r>
      <w:r w:rsidRPr="00D7134B">
        <w:rPr>
          <w:rStyle w:val="apple-converted-space"/>
          <w:rFonts w:ascii="Times New Roman" w:eastAsia="Times New Roman" w:hAnsi="Times New Roman" w:cs="Times New Roman"/>
          <w:color w:val="000000"/>
        </w:rPr>
        <w:t> </w:t>
      </w:r>
      <w:r w:rsidR="0052060D" w:rsidRPr="00D7134B">
        <w:rPr>
          <w:rStyle w:val="apple-converted-space"/>
          <w:rFonts w:ascii="Times New Roman" w:eastAsia="Times New Roman" w:hAnsi="Times New Roman" w:cs="Times New Roman"/>
          <w:color w:val="000000"/>
        </w:rPr>
        <w:t xml:space="preserve">Metastore. </w:t>
      </w:r>
    </w:p>
    <w:p w14:paraId="38ED3C3E" w14:textId="302234C6" w:rsidR="00B02FAD" w:rsidRPr="00D7134B" w:rsidRDefault="0052060D"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Hive query language also known as HiveQL, has SQL like syntax.</w:t>
      </w:r>
    </w:p>
    <w:p w14:paraId="002CF490" w14:textId="77777777" w:rsidR="00B02FAD" w:rsidRPr="00D7134B" w:rsidRDefault="00B02FAD"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Hive also allows plugging in custom mappers, custom reducers, custom user-defined functions, etc. to perform more sophisticated operations.</w:t>
      </w:r>
    </w:p>
    <w:p w14:paraId="57AEEA37" w14:textId="43C402F9" w:rsidR="00B02FAD" w:rsidRPr="00D7134B" w:rsidRDefault="00B02FAD" w:rsidP="00042F5A">
      <w:pPr>
        <w:numPr>
          <w:ilvl w:val="0"/>
          <w:numId w:val="14"/>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 xml:space="preserve">HiveQL queries </w:t>
      </w:r>
      <w:r w:rsidR="0052060D" w:rsidRPr="00D7134B">
        <w:rPr>
          <w:rFonts w:ascii="Times New Roman" w:eastAsia="Times New Roman" w:hAnsi="Times New Roman" w:cs="Times New Roman"/>
          <w:color w:val="000000"/>
        </w:rPr>
        <w:t>trigger Map or Reduce job</w:t>
      </w:r>
      <w:r w:rsidRPr="00D7134B">
        <w:rPr>
          <w:rFonts w:ascii="Times New Roman" w:eastAsia="Times New Roman" w:hAnsi="Times New Roman" w:cs="Times New Roman"/>
          <w:color w:val="000000"/>
        </w:rPr>
        <w:t xml:space="preserve"> to perform the operation defined in the query.</w:t>
      </w:r>
    </w:p>
    <w:p w14:paraId="16C66CFA" w14:textId="4D3236B0" w:rsidR="004279FA" w:rsidRPr="00D7134B" w:rsidRDefault="004279FA" w:rsidP="00042F5A">
      <w:pPr>
        <w:spacing w:before="100" w:beforeAutospacing="1" w:after="100" w:afterAutospacing="1"/>
        <w:ind w:firstLine="810"/>
        <w:jc w:val="both"/>
        <w:rPr>
          <w:rFonts w:ascii="Times New Roman" w:hAnsi="Times New Roman" w:cs="Times New Roman"/>
          <w:color w:val="1A1A1A"/>
        </w:rPr>
      </w:pPr>
      <w:r w:rsidRPr="00D7134B">
        <w:rPr>
          <w:rFonts w:ascii="Times New Roman" w:eastAsia="Times New Roman" w:hAnsi="Times New Roman" w:cs="Times New Roman"/>
          <w:color w:val="000000"/>
        </w:rPr>
        <w:t xml:space="preserve">By simply mapping HDFS files to Hive tables, and using SQL like interface, one can start querying the data. </w:t>
      </w:r>
      <w:r w:rsidR="00134939" w:rsidRPr="00D7134B">
        <w:rPr>
          <w:rFonts w:ascii="Times New Roman" w:eastAsia="Times New Roman" w:hAnsi="Times New Roman" w:cs="Times New Roman"/>
          <w:color w:val="000000"/>
        </w:rPr>
        <w:t xml:space="preserve">Hive queries get converted into a corresponding MapReduce job under the hood, which runs on the cluster. </w:t>
      </w:r>
    </w:p>
    <w:p w14:paraId="5364B953" w14:textId="3A11F127" w:rsidR="002A5214" w:rsidRPr="00FA3DD0" w:rsidRDefault="002A5214" w:rsidP="00FA3DD0">
      <w:pPr>
        <w:pStyle w:val="Heading1"/>
        <w:rPr>
          <w:noProof/>
          <w:color w:val="000000" w:themeColor="text1"/>
        </w:rPr>
      </w:pPr>
      <w:bookmarkStart w:id="50" w:name="_Toc281824416"/>
      <w:bookmarkStart w:id="51" w:name="_Toc409507377"/>
      <w:r w:rsidRPr="00FA3DD0">
        <w:rPr>
          <w:noProof/>
          <w:color w:val="000000" w:themeColor="text1"/>
        </w:rPr>
        <w:lastRenderedPageBreak/>
        <w:t>Machine-Learning Tool</w:t>
      </w:r>
      <w:r w:rsidR="001705C2" w:rsidRPr="00FA3DD0">
        <w:rPr>
          <w:noProof/>
          <w:color w:val="000000" w:themeColor="text1"/>
        </w:rPr>
        <w:t>s</w:t>
      </w:r>
      <w:bookmarkEnd w:id="50"/>
      <w:bookmarkEnd w:id="51"/>
    </w:p>
    <w:p w14:paraId="4130F975" w14:textId="65A6B7BC" w:rsidR="00B02FAD" w:rsidRPr="00D7134B" w:rsidRDefault="00B02FAD" w:rsidP="00042F5A">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Apache Mahout is a sca</w:t>
      </w:r>
      <w:r w:rsidR="0052060D" w:rsidRPr="00D7134B">
        <w:rPr>
          <w:rFonts w:ascii="Times New Roman" w:hAnsi="Times New Roman"/>
          <w:color w:val="000000"/>
          <w:sz w:val="24"/>
          <w:szCs w:val="24"/>
        </w:rPr>
        <w:t>lable machine learning and data-</w:t>
      </w:r>
      <w:r w:rsidRPr="00D7134B">
        <w:rPr>
          <w:rFonts w:ascii="Times New Roman" w:hAnsi="Times New Roman"/>
          <w:color w:val="000000"/>
          <w:sz w:val="24"/>
          <w:szCs w:val="24"/>
        </w:rPr>
        <w:t xml:space="preserve">mining library. </w:t>
      </w:r>
      <w:r w:rsidR="00A10CD1" w:rsidRPr="00D7134B">
        <w:rPr>
          <w:rFonts w:ascii="Times New Roman" w:hAnsi="Times New Roman"/>
          <w:color w:val="000000"/>
          <w:sz w:val="24"/>
          <w:szCs w:val="24"/>
        </w:rPr>
        <w:t>Some notable capabilities of Apache Mahout are listed below:</w:t>
      </w:r>
    </w:p>
    <w:p w14:paraId="0EDED4E0" w14:textId="77777777" w:rsidR="00B02FAD" w:rsidRPr="00D7134B" w:rsidRDefault="00B02FAD" w:rsidP="00042F5A">
      <w:pPr>
        <w:numPr>
          <w:ilvl w:val="0"/>
          <w:numId w:val="15"/>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Mahout implements the machine learning and data mining algorithms using MapReduce.</w:t>
      </w:r>
    </w:p>
    <w:p w14:paraId="159940E9" w14:textId="1D971EE6" w:rsidR="00B02FAD" w:rsidRPr="00D7134B" w:rsidRDefault="0052060D" w:rsidP="00042F5A">
      <w:pPr>
        <w:numPr>
          <w:ilvl w:val="0"/>
          <w:numId w:val="15"/>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Mahout has four</w:t>
      </w:r>
      <w:r w:rsidR="00B02FAD" w:rsidRPr="00D7134B">
        <w:rPr>
          <w:rFonts w:ascii="Times New Roman" w:eastAsia="Times New Roman" w:hAnsi="Times New Roman" w:cs="Times New Roman"/>
          <w:color w:val="000000"/>
        </w:rPr>
        <w:t xml:space="preserve"> major categories of algorithms: Collaborative Filtering, Classification, Clustering, and Dimensionality Reduction.</w:t>
      </w:r>
    </w:p>
    <w:p w14:paraId="31B55B97" w14:textId="5C1E6DCF" w:rsidR="00B02FAD" w:rsidRPr="00D7134B" w:rsidRDefault="00B02FAD" w:rsidP="00042F5A">
      <w:pPr>
        <w:numPr>
          <w:ilvl w:val="0"/>
          <w:numId w:val="15"/>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 xml:space="preserve">Mahout library contains two types of algorithms: Ones that can </w:t>
      </w:r>
      <w:r w:rsidR="0052060D" w:rsidRPr="00D7134B">
        <w:rPr>
          <w:rFonts w:ascii="Times New Roman" w:eastAsia="Times New Roman" w:hAnsi="Times New Roman" w:cs="Times New Roman"/>
          <w:color w:val="000000"/>
        </w:rPr>
        <w:t>run in local mode and the other</w:t>
      </w:r>
      <w:r w:rsidRPr="00D7134B">
        <w:rPr>
          <w:rFonts w:ascii="Times New Roman" w:eastAsia="Times New Roman" w:hAnsi="Times New Roman" w:cs="Times New Roman"/>
          <w:color w:val="000000"/>
        </w:rPr>
        <w:t xml:space="preserve"> </w:t>
      </w:r>
      <w:r w:rsidR="0052060D" w:rsidRPr="00D7134B">
        <w:rPr>
          <w:rFonts w:ascii="Times New Roman" w:eastAsia="Times New Roman" w:hAnsi="Times New Roman" w:cs="Times New Roman"/>
          <w:color w:val="000000"/>
        </w:rPr>
        <w:t xml:space="preserve">that </w:t>
      </w:r>
      <w:r w:rsidRPr="00D7134B">
        <w:rPr>
          <w:rFonts w:ascii="Times New Roman" w:eastAsia="Times New Roman" w:hAnsi="Times New Roman" w:cs="Times New Roman"/>
          <w:color w:val="000000"/>
        </w:rPr>
        <w:t>can run in a distributed fashion.</w:t>
      </w:r>
    </w:p>
    <w:p w14:paraId="09D6D0FC" w14:textId="78CDDF4D" w:rsidR="00510518" w:rsidRPr="00D7134B" w:rsidRDefault="00510518" w:rsidP="00042F5A">
      <w:pPr>
        <w:spacing w:before="100" w:beforeAutospacing="1" w:after="100" w:afterAutospacing="1"/>
        <w:ind w:firstLine="810"/>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Cloudera is working on an open source project called Oryx.  Machine Learning algorithms should eventually be able to do the following:</w:t>
      </w:r>
    </w:p>
    <w:p w14:paraId="111BF68B" w14:textId="4D93222F" w:rsidR="00510518" w:rsidRPr="00D7134B" w:rsidRDefault="00510518" w:rsidP="00042F5A">
      <w:pPr>
        <w:pStyle w:val="ListParagraph"/>
        <w:numPr>
          <w:ilvl w:val="0"/>
          <w:numId w:val="28"/>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Build models at scale, offline</w:t>
      </w:r>
    </w:p>
    <w:p w14:paraId="0CFC7EA4" w14:textId="4BEFC808" w:rsidR="00510518" w:rsidRPr="00D7134B" w:rsidRDefault="00510518" w:rsidP="00042F5A">
      <w:pPr>
        <w:pStyle w:val="ListParagraph"/>
        <w:numPr>
          <w:ilvl w:val="0"/>
          <w:numId w:val="28"/>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Update models in near real-time</w:t>
      </w:r>
    </w:p>
    <w:p w14:paraId="20933F4A" w14:textId="658FD72F" w:rsidR="00510518" w:rsidRPr="00D7134B" w:rsidRDefault="00510518" w:rsidP="00042F5A">
      <w:pPr>
        <w:pStyle w:val="ListParagraph"/>
        <w:numPr>
          <w:ilvl w:val="0"/>
          <w:numId w:val="28"/>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Query models in real-time</w:t>
      </w:r>
    </w:p>
    <w:p w14:paraId="48D9C60E" w14:textId="7F78DD77" w:rsidR="00510518" w:rsidRPr="00D7134B" w:rsidRDefault="00510518" w:rsidP="00042F5A">
      <w:pPr>
        <w:spacing w:before="100" w:beforeAutospacing="1" w:after="100" w:afterAutospacing="1"/>
        <w:ind w:firstLine="810"/>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Apache Mahout does only the first (build models). Oryx is attempting to do all three, and in that attempt it still appears to be a project than a product. We anticipate in the near future Cloudera delivers a product that can accomplish all of the above.</w:t>
      </w:r>
    </w:p>
    <w:p w14:paraId="6AFDBCED" w14:textId="07ADE424" w:rsidR="002A5214" w:rsidRPr="00FA3DD0" w:rsidRDefault="002A5214" w:rsidP="00FA3DD0">
      <w:pPr>
        <w:pStyle w:val="Heading1"/>
        <w:rPr>
          <w:noProof/>
          <w:color w:val="000000" w:themeColor="text1"/>
        </w:rPr>
      </w:pPr>
      <w:bookmarkStart w:id="52" w:name="_Toc281824420"/>
      <w:bookmarkStart w:id="53" w:name="_Toc409507378"/>
      <w:r w:rsidRPr="00FA3DD0">
        <w:rPr>
          <w:noProof/>
          <w:color w:val="000000" w:themeColor="text1"/>
        </w:rPr>
        <w:t>Workflow and Scheduling Tool</w:t>
      </w:r>
      <w:r w:rsidR="001705C2" w:rsidRPr="00FA3DD0">
        <w:rPr>
          <w:noProof/>
          <w:color w:val="000000" w:themeColor="text1"/>
        </w:rPr>
        <w:t>s</w:t>
      </w:r>
      <w:bookmarkEnd w:id="52"/>
      <w:bookmarkEnd w:id="53"/>
    </w:p>
    <w:p w14:paraId="0F47BA4C" w14:textId="13D1D70F" w:rsidR="009E2EF0" w:rsidRPr="00D7134B" w:rsidRDefault="00B02FAD" w:rsidP="00042F5A">
      <w:pPr>
        <w:pStyle w:val="NormalWeb"/>
        <w:ind w:firstLine="810"/>
        <w:jc w:val="both"/>
        <w:rPr>
          <w:rFonts w:ascii="Times New Roman" w:eastAsia="Times New Roman" w:hAnsi="Times New Roman"/>
          <w:color w:val="000000"/>
        </w:rPr>
      </w:pPr>
      <w:r w:rsidRPr="00D7134B">
        <w:rPr>
          <w:rFonts w:ascii="Times New Roman" w:hAnsi="Times New Roman"/>
          <w:color w:val="000000"/>
          <w:sz w:val="24"/>
          <w:szCs w:val="24"/>
        </w:rPr>
        <w:t>Apache Oozie is a job workflow scheduling and coordination manager for managing the jobs executed on Hadoop</w:t>
      </w:r>
      <w:r w:rsidR="009E2EF0" w:rsidRPr="00D7134B">
        <w:rPr>
          <w:rFonts w:ascii="Times New Roman" w:hAnsi="Times New Roman"/>
          <w:color w:val="000000"/>
          <w:sz w:val="24"/>
          <w:szCs w:val="24"/>
        </w:rPr>
        <w:t>.  Oozie can include MapReduce as well as Non-MapReduce jobs.  In addition Oozie supports MapReduce, Pig, Hive, and Sqoop</w:t>
      </w:r>
      <w:r w:rsidRPr="00D7134B">
        <w:rPr>
          <w:rFonts w:ascii="Times New Roman" w:hAnsi="Times New Roman"/>
          <w:color w:val="000000"/>
          <w:sz w:val="24"/>
          <w:szCs w:val="24"/>
        </w:rPr>
        <w:t xml:space="preserve">. </w:t>
      </w:r>
      <w:r w:rsidR="009E2EF0" w:rsidRPr="00D7134B">
        <w:rPr>
          <w:rFonts w:ascii="Times New Roman" w:hAnsi="Times New Roman"/>
          <w:color w:val="000000"/>
          <w:sz w:val="24"/>
          <w:szCs w:val="24"/>
        </w:rPr>
        <w:t xml:space="preserve"> Oozie jobs are scheduled and recurring jobs; executed based on scheduled frequency and availability of data. </w:t>
      </w:r>
    </w:p>
    <w:p w14:paraId="4D035824" w14:textId="1A500688" w:rsidR="005E1B8E" w:rsidRPr="00FA3DD0" w:rsidRDefault="005E1B8E" w:rsidP="00FA3DD0">
      <w:pPr>
        <w:pStyle w:val="Heading1"/>
        <w:rPr>
          <w:noProof/>
          <w:color w:val="000000" w:themeColor="text1"/>
        </w:rPr>
      </w:pPr>
      <w:bookmarkStart w:id="54" w:name="_Toc281824421"/>
      <w:bookmarkStart w:id="55" w:name="_Toc409507379"/>
      <w:r w:rsidRPr="00FA3DD0">
        <w:rPr>
          <w:noProof/>
          <w:color w:val="000000" w:themeColor="text1"/>
        </w:rPr>
        <w:lastRenderedPageBreak/>
        <w:t>Resource Management Tool</w:t>
      </w:r>
      <w:r w:rsidR="001705C2" w:rsidRPr="00FA3DD0">
        <w:rPr>
          <w:noProof/>
          <w:color w:val="000000" w:themeColor="text1"/>
        </w:rPr>
        <w:t>s</w:t>
      </w:r>
      <w:bookmarkEnd w:id="54"/>
      <w:bookmarkEnd w:id="55"/>
    </w:p>
    <w:p w14:paraId="0A425EC3" w14:textId="681CCE54" w:rsidR="00B02FAD" w:rsidRPr="00D7134B" w:rsidRDefault="00B02FAD" w:rsidP="00042F5A">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 xml:space="preserve">Apache Ambari is an open source software framework for provisioning, managing, and monitoring Hadoop clusters. </w:t>
      </w:r>
      <w:r w:rsidR="00607896" w:rsidRPr="00D7134B">
        <w:rPr>
          <w:rFonts w:ascii="Times New Roman" w:hAnsi="Times New Roman"/>
          <w:color w:val="000000"/>
          <w:sz w:val="24"/>
          <w:szCs w:val="24"/>
        </w:rPr>
        <w:t xml:space="preserve">Ambari provides an intuitive, easy-to-use web based user interface to manage Hadoop. </w:t>
      </w:r>
      <w:r w:rsidRPr="00D7134B">
        <w:rPr>
          <w:rFonts w:ascii="Times New Roman" w:hAnsi="Times New Roman"/>
          <w:color w:val="000000"/>
          <w:sz w:val="24"/>
          <w:szCs w:val="24"/>
        </w:rPr>
        <w:t>The fol</w:t>
      </w:r>
      <w:r w:rsidR="005300DD" w:rsidRPr="00D7134B">
        <w:rPr>
          <w:rFonts w:ascii="Times New Roman" w:hAnsi="Times New Roman"/>
          <w:color w:val="000000"/>
          <w:sz w:val="24"/>
          <w:szCs w:val="24"/>
        </w:rPr>
        <w:t>lowing are few highlights of Ambari</w:t>
      </w:r>
      <w:r w:rsidRPr="00D7134B">
        <w:rPr>
          <w:rFonts w:ascii="Times New Roman" w:hAnsi="Times New Roman"/>
          <w:color w:val="000000"/>
          <w:sz w:val="24"/>
          <w:szCs w:val="24"/>
        </w:rPr>
        <w:t>:</w:t>
      </w:r>
    </w:p>
    <w:p w14:paraId="2F3A0521" w14:textId="77777777" w:rsidR="00B02FAD" w:rsidRPr="00D7134B" w:rsidRDefault="00B02FAD" w:rsidP="00042F5A">
      <w:pPr>
        <w:numPr>
          <w:ilvl w:val="0"/>
          <w:numId w:val="20"/>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Ambari is useful for installing Hadoop services across different nodes of the cluster and handling the configuration of Hadoop Services on the cluster.</w:t>
      </w:r>
    </w:p>
    <w:p w14:paraId="5FE395DB" w14:textId="77777777" w:rsidR="00B02FAD" w:rsidRPr="00D7134B" w:rsidRDefault="00B02FAD" w:rsidP="00042F5A">
      <w:pPr>
        <w:numPr>
          <w:ilvl w:val="0"/>
          <w:numId w:val="20"/>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Ambari offers centralized management of the cluster including configuration and re-configuration of services, starting and stopping of cluster and a lot more.</w:t>
      </w:r>
    </w:p>
    <w:p w14:paraId="38F8EEB7" w14:textId="77777777" w:rsidR="00B02FAD" w:rsidRPr="00D7134B" w:rsidRDefault="00B02FAD" w:rsidP="00042F5A">
      <w:pPr>
        <w:numPr>
          <w:ilvl w:val="0"/>
          <w:numId w:val="20"/>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Ambari offers a dashboard for monitoring the overall health of the cluster.</w:t>
      </w:r>
    </w:p>
    <w:p w14:paraId="40EABB7F" w14:textId="77777777" w:rsidR="00B02FAD" w:rsidRPr="00D7134B" w:rsidRDefault="00B02FAD" w:rsidP="00042F5A">
      <w:pPr>
        <w:numPr>
          <w:ilvl w:val="0"/>
          <w:numId w:val="20"/>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Ambari offers alerting and email mechanism to get the required attention when required.</w:t>
      </w:r>
    </w:p>
    <w:p w14:paraId="35100704" w14:textId="2CCAC3F2" w:rsidR="00E07AFF" w:rsidRPr="00D7134B" w:rsidRDefault="00B02FAD" w:rsidP="00042F5A">
      <w:pPr>
        <w:numPr>
          <w:ilvl w:val="0"/>
          <w:numId w:val="20"/>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Ambari offers</w:t>
      </w:r>
      <w:r w:rsidR="001B6F85" w:rsidRPr="00D7134B">
        <w:rPr>
          <w:rFonts w:ascii="Times New Roman" w:eastAsia="Times New Roman" w:hAnsi="Times New Roman" w:cs="Times New Roman"/>
          <w:color w:val="000000"/>
        </w:rPr>
        <w:t xml:space="preserve"> REST API’s</w:t>
      </w:r>
      <w:r w:rsidRPr="00D7134B">
        <w:rPr>
          <w:rStyle w:val="apple-converted-space"/>
          <w:rFonts w:ascii="Times New Roman" w:eastAsia="Times New Roman" w:hAnsi="Times New Roman" w:cs="Times New Roman"/>
          <w:color w:val="000000"/>
        </w:rPr>
        <w:t> </w:t>
      </w:r>
      <w:r w:rsidRPr="00D7134B">
        <w:rPr>
          <w:rFonts w:ascii="Times New Roman" w:eastAsia="Times New Roman" w:hAnsi="Times New Roman" w:cs="Times New Roman"/>
          <w:color w:val="000000"/>
        </w:rPr>
        <w:t>to developers for application integration.</w:t>
      </w:r>
      <w:r w:rsidR="003A3F4B" w:rsidRPr="00D7134B">
        <w:rPr>
          <w:rFonts w:ascii="Times New Roman" w:eastAsia="Times New Roman" w:hAnsi="Times New Roman" w:cs="Times New Roman"/>
          <w:color w:val="000000"/>
        </w:rPr>
        <w:t xml:space="preserve">  Ambari provides a single control point for viewing, updating, and managing Hadoop service life cycles.</w:t>
      </w:r>
    </w:p>
    <w:p w14:paraId="50E99F7B" w14:textId="5DC6268F" w:rsidR="00E22695" w:rsidRPr="00E22695" w:rsidRDefault="000B2E58" w:rsidP="00E22695">
      <w:pPr>
        <w:pStyle w:val="Heading1"/>
        <w:rPr>
          <w:color w:val="000000" w:themeColor="text1"/>
        </w:rPr>
      </w:pPr>
      <w:bookmarkStart w:id="56" w:name="_Toc409507380"/>
      <w:r>
        <w:rPr>
          <w:color w:val="000000" w:themeColor="text1"/>
        </w:rPr>
        <w:t>Data Integration</w:t>
      </w:r>
      <w:r w:rsidR="00C70FDC">
        <w:rPr>
          <w:color w:val="000000" w:themeColor="text1"/>
        </w:rPr>
        <w:t xml:space="preserve"> Tools</w:t>
      </w:r>
      <w:bookmarkEnd w:id="56"/>
      <w:r w:rsidR="00E22695" w:rsidRPr="00E22695">
        <w:rPr>
          <w:color w:val="000000" w:themeColor="text1"/>
        </w:rPr>
        <w:t xml:space="preserve"> </w:t>
      </w:r>
      <w:bookmarkStart w:id="57" w:name="_Toc281824422"/>
    </w:p>
    <w:p w14:paraId="65A67731" w14:textId="453BFCB5" w:rsidR="00E22695" w:rsidRDefault="00E22695" w:rsidP="00E22695">
      <w:pPr>
        <w:pStyle w:val="Heading2"/>
        <w:rPr>
          <w:color w:val="000000" w:themeColor="text1"/>
        </w:rPr>
      </w:pPr>
      <w:bookmarkStart w:id="58" w:name="_Toc409507381"/>
      <w:r>
        <w:rPr>
          <w:color w:val="000000" w:themeColor="text1"/>
        </w:rPr>
        <w:t>Data Extrac</w:t>
      </w:r>
      <w:r w:rsidRPr="00E22695">
        <w:rPr>
          <w:color w:val="000000" w:themeColor="text1"/>
        </w:rPr>
        <w:t>tion</w:t>
      </w:r>
      <w:bookmarkEnd w:id="58"/>
      <w:r w:rsidR="005C4355">
        <w:rPr>
          <w:color w:val="000000" w:themeColor="text1"/>
        </w:rPr>
        <w:t xml:space="preserve"> </w:t>
      </w:r>
    </w:p>
    <w:p w14:paraId="0A610DCB" w14:textId="77777777" w:rsidR="00E22695" w:rsidRDefault="00E22695" w:rsidP="00E22695"/>
    <w:p w14:paraId="56C6BB8E" w14:textId="77777777" w:rsidR="0005571C" w:rsidRPr="00D7134B" w:rsidRDefault="00E22695" w:rsidP="00042F5A">
      <w:pPr>
        <w:ind w:firstLine="810"/>
        <w:jc w:val="both"/>
        <w:rPr>
          <w:rFonts w:ascii="Times New Roman" w:hAnsi="Times New Roman" w:cs="Times New Roman"/>
        </w:rPr>
      </w:pPr>
      <w:r w:rsidRPr="00D7134B">
        <w:rPr>
          <w:rFonts w:ascii="Times New Roman" w:hAnsi="Times New Roman" w:cs="Times New Roman"/>
        </w:rPr>
        <w:t xml:space="preserve">Extracting data from RDBMS, structured data and semi-structured data is straightforward.  The challenge is extracting data from unstructured files and log files.  There are tools like </w:t>
      </w:r>
      <w:r w:rsidRPr="00D7134B">
        <w:rPr>
          <w:rFonts w:ascii="Times New Roman" w:hAnsi="Times New Roman" w:cs="Times New Roman"/>
          <w:i/>
        </w:rPr>
        <w:t>Apache Flume</w:t>
      </w:r>
      <w:r w:rsidRPr="00D7134B">
        <w:rPr>
          <w:rFonts w:ascii="Times New Roman" w:hAnsi="Times New Roman" w:cs="Times New Roman"/>
        </w:rPr>
        <w:t xml:space="preserve"> </w:t>
      </w:r>
      <w:r w:rsidR="0005571C" w:rsidRPr="00D7134B">
        <w:rPr>
          <w:rFonts w:ascii="Times New Roman" w:hAnsi="Times New Roman" w:cs="Times New Roman"/>
        </w:rPr>
        <w:t xml:space="preserve">to extract from those formats and store them in HDFS. </w:t>
      </w:r>
    </w:p>
    <w:p w14:paraId="4065DE2B" w14:textId="22B2179C" w:rsidR="00E22695" w:rsidRPr="001705C2" w:rsidRDefault="00E22695" w:rsidP="00E22695">
      <w:pPr>
        <w:pStyle w:val="Heading2"/>
        <w:rPr>
          <w:noProof/>
          <w:color w:val="000000" w:themeColor="text1"/>
        </w:rPr>
      </w:pPr>
      <w:bookmarkStart w:id="59" w:name="_Toc281824419"/>
      <w:bookmarkStart w:id="60" w:name="_Toc409507382"/>
      <w:r>
        <w:rPr>
          <w:noProof/>
          <w:color w:val="000000" w:themeColor="text1"/>
        </w:rPr>
        <w:t>Data Transformation</w:t>
      </w:r>
      <w:bookmarkEnd w:id="60"/>
      <w:r>
        <w:rPr>
          <w:noProof/>
          <w:color w:val="000000" w:themeColor="text1"/>
        </w:rPr>
        <w:t xml:space="preserve"> </w:t>
      </w:r>
      <w:bookmarkEnd w:id="59"/>
    </w:p>
    <w:p w14:paraId="1F08DBF5" w14:textId="77777777" w:rsidR="00E22695" w:rsidRPr="00D7134B" w:rsidRDefault="00E22695" w:rsidP="00042F5A">
      <w:pPr>
        <w:pStyle w:val="NormalWeb"/>
        <w:ind w:firstLine="810"/>
        <w:jc w:val="both"/>
        <w:rPr>
          <w:rFonts w:ascii="Times New Roman" w:hAnsi="Times New Roman"/>
          <w:color w:val="000000"/>
          <w:sz w:val="24"/>
          <w:szCs w:val="24"/>
        </w:rPr>
      </w:pPr>
      <w:r w:rsidRPr="00D7134B">
        <w:rPr>
          <w:rFonts w:ascii="Times New Roman" w:hAnsi="Times New Roman"/>
          <w:color w:val="000000"/>
          <w:sz w:val="24"/>
          <w:szCs w:val="24"/>
        </w:rPr>
        <w:t>Apache Sqoop is a command-line tool designed for efficiently transferring the data between Hadoop and Relational Databases (RDBMS).  Sqoop integrates with Oozie, allowing scheduling and automating import-export tasks.  The following are a few highlights of Sqoop:</w:t>
      </w:r>
    </w:p>
    <w:p w14:paraId="31EB12A8" w14:textId="77777777" w:rsidR="00E22695" w:rsidRPr="00D7134B" w:rsidRDefault="00E22695" w:rsidP="00042F5A">
      <w:pPr>
        <w:numPr>
          <w:ilvl w:val="0"/>
          <w:numId w:val="17"/>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Sqoop can efficiently transfer bulk data between HDFS and Relational Databases.</w:t>
      </w:r>
    </w:p>
    <w:p w14:paraId="223789E7" w14:textId="77777777" w:rsidR="00E22695" w:rsidRPr="00D7134B" w:rsidRDefault="00E22695" w:rsidP="00042F5A">
      <w:pPr>
        <w:numPr>
          <w:ilvl w:val="0"/>
          <w:numId w:val="17"/>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lastRenderedPageBreak/>
        <w:t>Sqoop allows importing the data into HDFS in an incremental fashion.</w:t>
      </w:r>
    </w:p>
    <w:p w14:paraId="47B238B6" w14:textId="77777777" w:rsidR="00E22695" w:rsidRPr="00D7134B" w:rsidRDefault="00E22695" w:rsidP="00042F5A">
      <w:pPr>
        <w:numPr>
          <w:ilvl w:val="0"/>
          <w:numId w:val="17"/>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Sqoop can import and export data to and from HDFS, Hive, Relational Databases and Data Warehouses.</w:t>
      </w:r>
    </w:p>
    <w:p w14:paraId="1B367722" w14:textId="77777777" w:rsidR="00E22695" w:rsidRPr="00D7134B" w:rsidRDefault="00E22695" w:rsidP="00042F5A">
      <w:pPr>
        <w:numPr>
          <w:ilvl w:val="0"/>
          <w:numId w:val="17"/>
        </w:numPr>
        <w:spacing w:before="100" w:beforeAutospacing="1" w:after="100" w:afterAutospacing="1"/>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Sqoop uses MapReduce to import and export of data thereby effectively utilizing the parallelism and fault tolerance features of Hadoop.</w:t>
      </w:r>
    </w:p>
    <w:p w14:paraId="2D98223A" w14:textId="56BE5C54" w:rsidR="00E22695" w:rsidRDefault="005C4355" w:rsidP="000B2E58">
      <w:pPr>
        <w:pStyle w:val="Heading2"/>
        <w:tabs>
          <w:tab w:val="left" w:pos="6525"/>
        </w:tabs>
        <w:rPr>
          <w:color w:val="000000" w:themeColor="text1"/>
        </w:rPr>
      </w:pPr>
      <w:bookmarkStart w:id="61" w:name="_Toc409507383"/>
      <w:r w:rsidRPr="005C4355">
        <w:rPr>
          <w:color w:val="000000" w:themeColor="text1"/>
        </w:rPr>
        <w:t>Data Aggregation</w:t>
      </w:r>
      <w:bookmarkEnd w:id="61"/>
      <w:r w:rsidR="000B2E58">
        <w:rPr>
          <w:color w:val="000000" w:themeColor="text1"/>
        </w:rPr>
        <w:tab/>
      </w:r>
    </w:p>
    <w:p w14:paraId="40FC2C7E" w14:textId="77777777" w:rsidR="005C4355" w:rsidRDefault="005C4355" w:rsidP="005C4355">
      <w:pPr>
        <w:rPr>
          <w:rFonts w:ascii="Helvetica" w:hAnsi="Helvetica"/>
        </w:rPr>
      </w:pPr>
    </w:p>
    <w:p w14:paraId="25407418" w14:textId="2E9C107E" w:rsidR="005C4355" w:rsidRPr="00D7134B" w:rsidRDefault="005C4355" w:rsidP="00042F5A">
      <w:pPr>
        <w:ind w:firstLine="810"/>
        <w:jc w:val="both"/>
        <w:rPr>
          <w:rFonts w:ascii="Times New Roman" w:hAnsi="Times New Roman" w:cs="Times New Roman"/>
        </w:rPr>
      </w:pPr>
      <w:r w:rsidRPr="00D7134B">
        <w:rPr>
          <w:rFonts w:ascii="Times New Roman" w:hAnsi="Times New Roman" w:cs="Times New Roman"/>
        </w:rPr>
        <w:t>Both Apache Pig and Hive can be used in aggregating data from different sources because both run MapReduce jobs on Hadoop.</w:t>
      </w:r>
      <w:r w:rsidR="00817864" w:rsidRPr="00D7134B">
        <w:rPr>
          <w:rFonts w:ascii="Times New Roman" w:hAnsi="Times New Roman" w:cs="Times New Roman"/>
        </w:rPr>
        <w:t xml:space="preserve">  Instead of aggregating data in SQL, Hive can make use of distributed processing capability of Hive effectively.</w:t>
      </w:r>
    </w:p>
    <w:p w14:paraId="5236C3BB" w14:textId="48A58B70" w:rsidR="00B02FAD" w:rsidRDefault="000E23D4" w:rsidP="00B02FAD">
      <w:pPr>
        <w:pStyle w:val="Heading1"/>
      </w:pPr>
      <w:bookmarkStart w:id="62" w:name="_Toc409507384"/>
      <w:r>
        <w:rPr>
          <w:color w:val="000000" w:themeColor="text1"/>
        </w:rPr>
        <w:t>When is</w:t>
      </w:r>
      <w:r w:rsidR="00B02FAD" w:rsidRPr="00124246">
        <w:rPr>
          <w:color w:val="000000" w:themeColor="text1"/>
        </w:rPr>
        <w:t xml:space="preserve"> Hadoop</w:t>
      </w:r>
      <w:bookmarkEnd w:id="57"/>
      <w:r>
        <w:rPr>
          <w:color w:val="000000" w:themeColor="text1"/>
        </w:rPr>
        <w:t xml:space="preserve"> a Good Fit?</w:t>
      </w:r>
      <w:bookmarkEnd w:id="62"/>
    </w:p>
    <w:p w14:paraId="4654031A" w14:textId="77777777" w:rsidR="00B560CE" w:rsidRPr="00B560CE" w:rsidRDefault="00B560CE" w:rsidP="00B560CE"/>
    <w:p w14:paraId="42814847" w14:textId="77777777" w:rsidR="009D7589" w:rsidRPr="00D7134B" w:rsidRDefault="00BD620A" w:rsidP="00042F5A">
      <w:pPr>
        <w:ind w:firstLine="810"/>
        <w:jc w:val="both"/>
        <w:rPr>
          <w:rFonts w:ascii="Times New Roman" w:hAnsi="Times New Roman" w:cs="Times New Roman"/>
        </w:rPr>
      </w:pPr>
      <w:r w:rsidRPr="00D7134B">
        <w:rPr>
          <w:rFonts w:ascii="Times New Roman" w:hAnsi="Times New Roman" w:cs="Times New Roman"/>
        </w:rPr>
        <w:t xml:space="preserve">There is a growing interest in Hadoop, and for good reasons this open-source framework has changed how we approach storing and processing very large, diverse and moving data sets.  </w:t>
      </w:r>
    </w:p>
    <w:p w14:paraId="51410562" w14:textId="77777777" w:rsidR="009D7589" w:rsidRPr="00D7134B" w:rsidRDefault="009D7589" w:rsidP="00042F5A">
      <w:pPr>
        <w:ind w:firstLine="810"/>
        <w:jc w:val="both"/>
        <w:rPr>
          <w:rFonts w:ascii="Times New Roman" w:hAnsi="Times New Roman" w:cs="Times New Roman"/>
        </w:rPr>
      </w:pPr>
    </w:p>
    <w:p w14:paraId="71938FB4" w14:textId="72248CC4" w:rsidR="00BE59B9" w:rsidRPr="00666C2B" w:rsidRDefault="00223507" w:rsidP="00666C2B">
      <w:pPr>
        <w:ind w:firstLine="810"/>
        <w:jc w:val="both"/>
        <w:rPr>
          <w:rFonts w:ascii="Times New Roman" w:hAnsi="Times New Roman" w:cs="Times New Roman"/>
        </w:rPr>
      </w:pPr>
      <w:r w:rsidRPr="00D7134B">
        <w:rPr>
          <w:rFonts w:ascii="Times New Roman" w:hAnsi="Times New Roman" w:cs="Times New Roman"/>
        </w:rPr>
        <w:t>Hadoop fits well for batch processing, and therefore can be deployed in situations such as index building, pattern recognitions, creating recommendation algo</w:t>
      </w:r>
      <w:r w:rsidR="000E23D4" w:rsidRPr="00D7134B">
        <w:rPr>
          <w:rFonts w:ascii="Times New Roman" w:hAnsi="Times New Roman" w:cs="Times New Roman"/>
        </w:rPr>
        <w:t>rithms, analytics and sentiment analysis.  One area where Hadoop would not be a good fit is for transactional jobs. Transactional jobs are highly complex and usually require quick implementation. Therefore, such scenario cannot be ideal for Hadoop.</w:t>
      </w:r>
    </w:p>
    <w:p w14:paraId="2AEE8DF9" w14:textId="3D6987E0" w:rsidR="00697931" w:rsidRPr="00697931" w:rsidRDefault="00697931" w:rsidP="00697931">
      <w:pPr>
        <w:pStyle w:val="Heading2"/>
        <w:rPr>
          <w:color w:val="000000" w:themeColor="text1"/>
        </w:rPr>
      </w:pPr>
      <w:bookmarkStart w:id="63" w:name="_Toc409507385"/>
      <w:r w:rsidRPr="00697931">
        <w:rPr>
          <w:color w:val="000000" w:themeColor="text1"/>
        </w:rPr>
        <w:t>Criterion to determine Hadoop’s Necessity</w:t>
      </w:r>
      <w:bookmarkEnd w:id="63"/>
    </w:p>
    <w:p w14:paraId="2125ACF9" w14:textId="77777777" w:rsidR="00697931" w:rsidRPr="00BE59B9" w:rsidRDefault="00697931" w:rsidP="00BE59B9">
      <w:pPr>
        <w:rPr>
          <w:rFonts w:ascii="Helvetica" w:hAnsi="Helvetica"/>
        </w:rPr>
      </w:pPr>
    </w:p>
    <w:p w14:paraId="4B2239C8" w14:textId="3377E174" w:rsidR="009D7589" w:rsidRPr="00D7134B" w:rsidRDefault="00BE59B9" w:rsidP="00042F5A">
      <w:pPr>
        <w:ind w:firstLine="810"/>
        <w:jc w:val="both"/>
        <w:rPr>
          <w:rFonts w:ascii="Times New Roman" w:hAnsi="Times New Roman" w:cs="Times New Roman"/>
        </w:rPr>
      </w:pPr>
      <w:r w:rsidRPr="00D7134B">
        <w:rPr>
          <w:rFonts w:ascii="Times New Roman" w:hAnsi="Times New Roman" w:cs="Times New Roman"/>
        </w:rPr>
        <w:t>While there is a movement in the industry to turn Hadoop into a general-purpose mechanism, there are certain applications where Hadoop makes a perfect fit</w:t>
      </w:r>
      <w:r w:rsidR="00697931" w:rsidRPr="00D7134B">
        <w:rPr>
          <w:rFonts w:ascii="Times New Roman" w:hAnsi="Times New Roman" w:cs="Times New Roman"/>
        </w:rPr>
        <w:t>.</w:t>
      </w:r>
      <w:r w:rsidRPr="00D7134B">
        <w:rPr>
          <w:rFonts w:ascii="Times New Roman" w:hAnsi="Times New Roman" w:cs="Times New Roman"/>
        </w:rPr>
        <w:t xml:space="preserve">  </w:t>
      </w:r>
      <w:r w:rsidR="009D7589" w:rsidRPr="00D7134B">
        <w:rPr>
          <w:rFonts w:ascii="Times New Roman" w:hAnsi="Times New Roman" w:cs="Times New Roman"/>
        </w:rPr>
        <w:t xml:space="preserve">The following </w:t>
      </w:r>
      <w:r w:rsidR="0034487A">
        <w:rPr>
          <w:rFonts w:ascii="Times New Roman" w:hAnsi="Times New Roman" w:cs="Times New Roman"/>
        </w:rPr>
        <w:t>criterion gives a</w:t>
      </w:r>
      <w:r w:rsidR="00716AC9" w:rsidRPr="00D7134B">
        <w:rPr>
          <w:rFonts w:ascii="Times New Roman" w:hAnsi="Times New Roman" w:cs="Times New Roman"/>
        </w:rPr>
        <w:t xml:space="preserve"> common sense approach </w:t>
      </w:r>
      <w:r w:rsidRPr="00D7134B">
        <w:rPr>
          <w:rFonts w:ascii="Times New Roman" w:hAnsi="Times New Roman" w:cs="Times New Roman"/>
        </w:rPr>
        <w:t xml:space="preserve">to determine if Hadoop makes sense in </w:t>
      </w:r>
      <w:r w:rsidR="00716AC9" w:rsidRPr="00D7134B">
        <w:rPr>
          <w:rFonts w:ascii="Times New Roman" w:hAnsi="Times New Roman" w:cs="Times New Roman"/>
        </w:rPr>
        <w:t>your</w:t>
      </w:r>
      <w:r w:rsidRPr="00D7134B">
        <w:rPr>
          <w:rFonts w:ascii="Times New Roman" w:hAnsi="Times New Roman" w:cs="Times New Roman"/>
        </w:rPr>
        <w:t xml:space="preserve"> </w:t>
      </w:r>
      <w:r w:rsidR="009D7589" w:rsidRPr="00D7134B">
        <w:rPr>
          <w:rFonts w:ascii="Times New Roman" w:hAnsi="Times New Roman" w:cs="Times New Roman"/>
        </w:rPr>
        <w:t>application domain</w:t>
      </w:r>
      <w:r w:rsidRPr="00D7134B">
        <w:rPr>
          <w:rFonts w:ascii="Times New Roman" w:hAnsi="Times New Roman" w:cs="Times New Roman"/>
        </w:rPr>
        <w:t>?"</w:t>
      </w:r>
    </w:p>
    <w:p w14:paraId="7E0DBC23" w14:textId="77777777" w:rsidR="00BE59B9" w:rsidRPr="00D7134B" w:rsidRDefault="00BE59B9" w:rsidP="00042F5A">
      <w:pPr>
        <w:ind w:firstLine="810"/>
        <w:jc w:val="both"/>
        <w:rPr>
          <w:rFonts w:ascii="Times New Roman" w:hAnsi="Times New Roman" w:cs="Times New Roman"/>
        </w:rPr>
      </w:pPr>
    </w:p>
    <w:p w14:paraId="5B764FC9" w14:textId="0D89FF8C" w:rsidR="00F24FD4" w:rsidRPr="00D7134B" w:rsidRDefault="00F24FD4" w:rsidP="00042F5A">
      <w:pPr>
        <w:pStyle w:val="ListParagraph"/>
        <w:numPr>
          <w:ilvl w:val="0"/>
          <w:numId w:val="12"/>
        </w:numPr>
        <w:ind w:left="720"/>
        <w:jc w:val="both"/>
        <w:rPr>
          <w:rFonts w:ascii="Times New Roman" w:hAnsi="Times New Roman" w:cs="Times New Roman"/>
        </w:rPr>
      </w:pPr>
      <w:r w:rsidRPr="00D7134B">
        <w:rPr>
          <w:rFonts w:ascii="Times New Roman" w:hAnsi="Times New Roman" w:cs="Times New Roman"/>
        </w:rPr>
        <w:t xml:space="preserve">Is Your Data Really Big? </w:t>
      </w:r>
      <w:r w:rsidR="00F7412C" w:rsidRPr="00D7134B">
        <w:rPr>
          <w:rFonts w:ascii="Times New Roman" w:hAnsi="Times New Roman" w:cs="Times New Roman"/>
        </w:rPr>
        <w:t>–</w:t>
      </w:r>
      <w:r w:rsidRPr="00D7134B">
        <w:rPr>
          <w:rFonts w:ascii="Times New Roman" w:hAnsi="Times New Roman" w:cs="Times New Roman"/>
        </w:rPr>
        <w:t xml:space="preserve"> </w:t>
      </w:r>
      <w:r w:rsidR="00F7412C" w:rsidRPr="00D7134B">
        <w:rPr>
          <w:rFonts w:ascii="Times New Roman" w:hAnsi="Times New Roman" w:cs="Times New Roman"/>
        </w:rPr>
        <w:t xml:space="preserve">Since the term Big Data is a relative term, everyone have different definition of that term. If the data driving the main problem you are hoping to use Hadoop to solve is measured in Giga-Bytes (GB), unless </w:t>
      </w:r>
      <w:r w:rsidR="00F7412C" w:rsidRPr="00D7134B">
        <w:rPr>
          <w:rFonts w:ascii="Times New Roman" w:hAnsi="Times New Roman" w:cs="Times New Roman"/>
        </w:rPr>
        <w:lastRenderedPageBreak/>
        <w:t xml:space="preserve">you anticipate in the near future that </w:t>
      </w:r>
      <w:r w:rsidR="00B86378" w:rsidRPr="00D7134B">
        <w:rPr>
          <w:rFonts w:ascii="Times New Roman" w:hAnsi="Times New Roman" w:cs="Times New Roman"/>
        </w:rPr>
        <w:t>the data growth emerging to Ter</w:t>
      </w:r>
      <w:r w:rsidR="00F7412C" w:rsidRPr="00D7134B">
        <w:rPr>
          <w:rFonts w:ascii="Times New Roman" w:hAnsi="Times New Roman" w:cs="Times New Roman"/>
        </w:rPr>
        <w:t xml:space="preserve">a-Bytes (TB) or Peta-Bytes (PB), you don’t need Hadoop.  On the other hand, if you do anticipate data growth, Hadoop’s superior scalability will save you a considerable amount of time and money. </w:t>
      </w:r>
    </w:p>
    <w:p w14:paraId="6E11BA05" w14:textId="5BD05D09" w:rsidR="00F7412C" w:rsidRPr="00D7134B" w:rsidRDefault="00F7412C" w:rsidP="00042F5A">
      <w:pPr>
        <w:pStyle w:val="ListParagraph"/>
        <w:numPr>
          <w:ilvl w:val="0"/>
          <w:numId w:val="12"/>
        </w:numPr>
        <w:ind w:left="720"/>
        <w:jc w:val="both"/>
        <w:rPr>
          <w:rFonts w:ascii="Times New Roman" w:hAnsi="Times New Roman" w:cs="Times New Roman"/>
        </w:rPr>
      </w:pPr>
      <w:r w:rsidRPr="00D7134B">
        <w:rPr>
          <w:rFonts w:ascii="Times New Roman" w:hAnsi="Times New Roman" w:cs="Times New Roman"/>
        </w:rPr>
        <w:t>Is Your Data Diverse? – One of th</w:t>
      </w:r>
      <w:r w:rsidR="00667720" w:rsidRPr="00D7134B">
        <w:rPr>
          <w:rFonts w:ascii="Times New Roman" w:hAnsi="Times New Roman" w:cs="Times New Roman"/>
        </w:rPr>
        <w:t xml:space="preserve">e advantages of Hadoop is it is really flexible in terms of data types.  It does not matter whether your raw data is structured, semi-structured (like XML, and log files), unstructured (like </w:t>
      </w:r>
      <w:r w:rsidR="00B72543" w:rsidRPr="00D7134B">
        <w:rPr>
          <w:rFonts w:ascii="Times New Roman" w:hAnsi="Times New Roman" w:cs="Times New Roman"/>
        </w:rPr>
        <w:t xml:space="preserve">images, </w:t>
      </w:r>
      <w:r w:rsidR="00667720" w:rsidRPr="00D7134B">
        <w:rPr>
          <w:rFonts w:ascii="Times New Roman" w:hAnsi="Times New Roman" w:cs="Times New Roman"/>
        </w:rPr>
        <w:t>video, audio files) or all three – Hadoop has tools and techniques to handle them efficiently</w:t>
      </w:r>
      <w:r w:rsidRPr="00D7134B">
        <w:rPr>
          <w:rFonts w:ascii="Times New Roman" w:hAnsi="Times New Roman" w:cs="Times New Roman"/>
        </w:rPr>
        <w:t xml:space="preserve">. </w:t>
      </w:r>
    </w:p>
    <w:p w14:paraId="638DFD01" w14:textId="30598DEB" w:rsidR="00B72543" w:rsidRPr="00D7134B" w:rsidRDefault="00B72543" w:rsidP="00042F5A">
      <w:pPr>
        <w:pStyle w:val="ListParagraph"/>
        <w:numPr>
          <w:ilvl w:val="0"/>
          <w:numId w:val="12"/>
        </w:numPr>
        <w:ind w:left="720"/>
        <w:jc w:val="both"/>
        <w:rPr>
          <w:rFonts w:ascii="Times New Roman" w:hAnsi="Times New Roman" w:cs="Times New Roman"/>
        </w:rPr>
      </w:pPr>
      <w:r w:rsidRPr="00D7134B">
        <w:rPr>
          <w:rFonts w:ascii="Times New Roman" w:hAnsi="Times New Roman" w:cs="Times New Roman"/>
        </w:rPr>
        <w:t xml:space="preserve">Data </w:t>
      </w:r>
      <w:r w:rsidR="00E10049" w:rsidRPr="00D7134B">
        <w:rPr>
          <w:rFonts w:ascii="Times New Roman" w:hAnsi="Times New Roman" w:cs="Times New Roman"/>
        </w:rPr>
        <w:t xml:space="preserve">Connection, Data </w:t>
      </w:r>
      <w:r w:rsidR="003B23EB" w:rsidRPr="00D7134B">
        <w:rPr>
          <w:rFonts w:ascii="Times New Roman" w:hAnsi="Times New Roman" w:cs="Times New Roman"/>
        </w:rPr>
        <w:t>Cleansing, Transformation – Are</w:t>
      </w:r>
      <w:r w:rsidRPr="00D7134B">
        <w:rPr>
          <w:rFonts w:ascii="Times New Roman" w:hAnsi="Times New Roman" w:cs="Times New Roman"/>
        </w:rPr>
        <w:t xml:space="preserve"> there </w:t>
      </w:r>
      <w:r w:rsidR="003B23EB" w:rsidRPr="00D7134B">
        <w:rPr>
          <w:rFonts w:ascii="Times New Roman" w:hAnsi="Times New Roman" w:cs="Times New Roman"/>
        </w:rPr>
        <w:t>likelihood</w:t>
      </w:r>
      <w:r w:rsidRPr="00D7134B">
        <w:rPr>
          <w:rFonts w:ascii="Times New Roman" w:hAnsi="Times New Roman" w:cs="Times New Roman"/>
        </w:rPr>
        <w:t xml:space="preserve"> to correlate, cleanse, combine, and synchronize various data sets</w:t>
      </w:r>
      <w:r w:rsidR="00E35294" w:rsidRPr="00D7134B">
        <w:rPr>
          <w:rFonts w:ascii="Times New Roman" w:hAnsi="Times New Roman" w:cs="Times New Roman"/>
        </w:rPr>
        <w:t xml:space="preserve"> between applications</w:t>
      </w:r>
      <w:r w:rsidRPr="00D7134B">
        <w:rPr>
          <w:rFonts w:ascii="Times New Roman" w:hAnsi="Times New Roman" w:cs="Times New Roman"/>
        </w:rPr>
        <w:t xml:space="preserve">? If the answer is yes, Hadoop Ecosystem has the tools to store, pre-process and </w:t>
      </w:r>
      <w:r w:rsidR="009F31DC">
        <w:rPr>
          <w:rFonts w:ascii="Times New Roman" w:hAnsi="Times New Roman" w:cs="Times New Roman"/>
        </w:rPr>
        <w:t>transform</w:t>
      </w:r>
      <w:r w:rsidRPr="00D7134B">
        <w:rPr>
          <w:rFonts w:ascii="Times New Roman" w:hAnsi="Times New Roman" w:cs="Times New Roman"/>
        </w:rPr>
        <w:t xml:space="preserve"> data.</w:t>
      </w:r>
      <w:r w:rsidR="00E10049" w:rsidRPr="00D7134B">
        <w:rPr>
          <w:rFonts w:ascii="Times New Roman" w:hAnsi="Times New Roman" w:cs="Times New Roman"/>
        </w:rPr>
        <w:t xml:space="preserve"> By sharing data, if we can perform analytics and gain fresh insight that was never found before.</w:t>
      </w:r>
    </w:p>
    <w:p w14:paraId="2906B8B2" w14:textId="31858754" w:rsidR="00667720" w:rsidRPr="00D7134B" w:rsidRDefault="00667720" w:rsidP="00042F5A">
      <w:pPr>
        <w:pStyle w:val="ListParagraph"/>
        <w:numPr>
          <w:ilvl w:val="0"/>
          <w:numId w:val="12"/>
        </w:numPr>
        <w:ind w:left="720"/>
        <w:jc w:val="both"/>
        <w:rPr>
          <w:rFonts w:ascii="Times New Roman" w:hAnsi="Times New Roman" w:cs="Times New Roman"/>
        </w:rPr>
      </w:pPr>
      <w:r w:rsidRPr="00D7134B">
        <w:rPr>
          <w:rFonts w:ascii="Times New Roman" w:hAnsi="Times New Roman" w:cs="Times New Roman"/>
        </w:rPr>
        <w:t xml:space="preserve">Do you find yourself throwing away perfectly good data? -  If you find that you are throwing away potentially valuable data because it costs too much to archive, Hadoop allows you to retain this data, so that you have the time to figure out how to best make use of that data. </w:t>
      </w:r>
    </w:p>
    <w:p w14:paraId="391A43EF" w14:textId="77777777" w:rsidR="00F7412C" w:rsidRPr="00D7134B" w:rsidRDefault="00F7412C" w:rsidP="00042F5A">
      <w:pPr>
        <w:jc w:val="both"/>
        <w:rPr>
          <w:rFonts w:ascii="Times New Roman" w:hAnsi="Times New Roman" w:cs="Times New Roman"/>
        </w:rPr>
      </w:pPr>
    </w:p>
    <w:p w14:paraId="78F0CB73" w14:textId="1B57ECC5" w:rsidR="00C163A7" w:rsidRPr="00D7134B" w:rsidRDefault="001D3BBC" w:rsidP="00042F5A">
      <w:pPr>
        <w:ind w:firstLine="810"/>
        <w:jc w:val="both"/>
        <w:rPr>
          <w:rFonts w:ascii="Times New Roman" w:hAnsi="Times New Roman" w:cs="Times New Roman"/>
        </w:rPr>
      </w:pPr>
      <w:r w:rsidRPr="00D7134B">
        <w:rPr>
          <w:rFonts w:ascii="Times New Roman" w:hAnsi="Times New Roman" w:cs="Times New Roman"/>
        </w:rPr>
        <w:t>Next</w:t>
      </w:r>
      <w:r w:rsidR="00C163A7" w:rsidRPr="00D7134B">
        <w:rPr>
          <w:rFonts w:ascii="Times New Roman" w:hAnsi="Times New Roman" w:cs="Times New Roman"/>
        </w:rPr>
        <w:t xml:space="preserve"> key challenge is to identify which Hadoop Vendor Software to choose from. There are many emerging vendors today, but we choose the top three vendors and compare their products and solutions.  </w:t>
      </w:r>
    </w:p>
    <w:p w14:paraId="55989428" w14:textId="76275ABC" w:rsidR="00C163A7" w:rsidRPr="000B2E58" w:rsidRDefault="00C163A7" w:rsidP="000B2E58">
      <w:pPr>
        <w:pStyle w:val="Heading2"/>
        <w:rPr>
          <w:color w:val="000000" w:themeColor="text1"/>
        </w:rPr>
      </w:pPr>
      <w:bookmarkStart w:id="64" w:name="_Toc281824423"/>
      <w:bookmarkStart w:id="65" w:name="_Toc409507386"/>
      <w:r w:rsidRPr="000B2E58">
        <w:rPr>
          <w:color w:val="000000" w:themeColor="text1"/>
        </w:rPr>
        <w:t>Hadoop Vendor Choices</w:t>
      </w:r>
      <w:bookmarkEnd w:id="65"/>
      <w:r w:rsidRPr="000B2E58">
        <w:rPr>
          <w:color w:val="000000" w:themeColor="text1"/>
        </w:rPr>
        <w:t xml:space="preserve"> </w:t>
      </w:r>
      <w:bookmarkEnd w:id="64"/>
    </w:p>
    <w:p w14:paraId="3BCA6359" w14:textId="77777777" w:rsidR="002B4462" w:rsidRDefault="002B4462" w:rsidP="002B4462">
      <w:pPr>
        <w:rPr>
          <w:rFonts w:ascii="Helvetica" w:hAnsi="Helvetica"/>
        </w:rPr>
      </w:pPr>
    </w:p>
    <w:p w14:paraId="162FD70B" w14:textId="3A2BD138" w:rsidR="00666C2B" w:rsidRDefault="00666C2B" w:rsidP="00666C2B">
      <w:pPr>
        <w:keepNext/>
        <w:ind w:left="90" w:firstLine="810"/>
        <w:rPr>
          <w:rFonts w:ascii="Times New Roman" w:hAnsi="Times New Roman" w:cs="Times New Roman"/>
          <w:color w:val="000000"/>
        </w:rPr>
      </w:pPr>
      <w:r w:rsidRPr="00D7134B">
        <w:rPr>
          <w:rFonts w:ascii="Times New Roman" w:hAnsi="Times New Roman" w:cs="Times New Roman"/>
          <w:color w:val="000000"/>
        </w:rPr>
        <w:t>There are about nine vendors of Hadoop; Hortonworks, IBM, Intel, Amazon Web Services (AWS), Cloudera, Microsoft, Pivotal Software, Teradata, and MapR Technologies.</w:t>
      </w:r>
      <w:r>
        <w:rPr>
          <w:rFonts w:ascii="Times New Roman" w:hAnsi="Times New Roman" w:cs="Times New Roman"/>
          <w:color w:val="000000"/>
        </w:rPr>
        <w:t xml:space="preserve"> </w:t>
      </w:r>
      <w:r w:rsidRPr="00D7134B">
        <w:rPr>
          <w:rFonts w:ascii="Times New Roman" w:hAnsi="Times New Roman" w:cs="Times New Roman"/>
          <w:color w:val="000000"/>
        </w:rPr>
        <w:t xml:space="preserve">The chart shows how they are positioned in relation to one another (source: Forrester </w:t>
      </w:r>
      <w:r>
        <w:rPr>
          <w:rFonts w:ascii="Times New Roman" w:hAnsi="Times New Roman" w:cs="Times New Roman"/>
          <w:color w:val="000000"/>
        </w:rPr>
        <w:t>Report).</w:t>
      </w:r>
    </w:p>
    <w:p w14:paraId="57A5DE6A" w14:textId="3E062E68" w:rsidR="00666C2B" w:rsidRPr="00666C2B" w:rsidRDefault="00666C2B" w:rsidP="00666C2B">
      <w:pPr>
        <w:keepNext/>
        <w:ind w:firstLine="90"/>
        <w:rPr>
          <w:rFonts w:ascii="Times" w:hAnsi="Times"/>
          <w:color w:val="632423" w:themeColor="accent2" w:themeShade="80"/>
          <w:sz w:val="22"/>
          <w:szCs w:val="22"/>
        </w:rPr>
      </w:pPr>
      <w:r w:rsidRPr="00666C2B">
        <w:rPr>
          <w:rFonts w:ascii="Times" w:hAnsi="Times"/>
          <w:noProof/>
          <w:sz w:val="20"/>
          <w:szCs w:val="20"/>
        </w:rPr>
        <w:t xml:space="preserve"> </w:t>
      </w:r>
      <w:r>
        <w:rPr>
          <w:rFonts w:ascii="Times New Roman" w:hAnsi="Times New Roman" w:cs="Times New Roman"/>
          <w:color w:val="000000"/>
        </w:rPr>
        <w:t xml:space="preserve"> </w:t>
      </w:r>
      <w:r w:rsidRPr="00666C2B">
        <w:rPr>
          <w:rFonts w:ascii="Times" w:hAnsi="Times"/>
          <w:noProof/>
          <w:sz w:val="20"/>
          <w:szCs w:val="20"/>
        </w:rPr>
        <w:t xml:space="preserve"> </w:t>
      </w:r>
      <w:r>
        <w:rPr>
          <w:rFonts w:ascii="Times" w:hAnsi="Times"/>
          <w:noProof/>
          <w:sz w:val="20"/>
          <w:szCs w:val="20"/>
        </w:rPr>
        <w:drawing>
          <wp:inline distT="0" distB="0" distL="0" distR="0" wp14:anchorId="20F57D9C" wp14:editId="04E08A0A">
            <wp:extent cx="3343275" cy="3334928"/>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542" cy="3339185"/>
                    </a:xfrm>
                    <a:prstGeom prst="rect">
                      <a:avLst/>
                    </a:prstGeom>
                    <a:noFill/>
                    <a:ln>
                      <a:noFill/>
                    </a:ln>
                  </pic:spPr>
                </pic:pic>
              </a:graphicData>
            </a:graphic>
          </wp:inline>
        </w:drawing>
      </w:r>
      <w:bookmarkStart w:id="66" w:name="_GoBack"/>
      <w:bookmarkEnd w:id="66"/>
    </w:p>
    <w:p w14:paraId="7E8D4835" w14:textId="7F392F7D" w:rsidR="00666C2B" w:rsidRPr="00666C2B" w:rsidRDefault="00666C2B" w:rsidP="00666C2B">
      <w:pPr>
        <w:pStyle w:val="Caption"/>
        <w:jc w:val="center"/>
        <w:rPr>
          <w:rFonts w:ascii="Times" w:hAnsi="Times"/>
          <w:color w:val="632423" w:themeColor="accent2" w:themeShade="80"/>
          <w:sz w:val="22"/>
          <w:szCs w:val="22"/>
        </w:rPr>
      </w:pPr>
      <w:bookmarkStart w:id="67" w:name="_Toc409076118"/>
      <w:r w:rsidRPr="00BA4B97">
        <w:rPr>
          <w:color w:val="632423" w:themeColor="accent2" w:themeShade="80"/>
          <w:sz w:val="22"/>
          <w:szCs w:val="22"/>
        </w:rPr>
        <w:t xml:space="preserve">Figure </w:t>
      </w:r>
      <w:r w:rsidRPr="00BA4B97">
        <w:rPr>
          <w:color w:val="632423" w:themeColor="accent2" w:themeShade="80"/>
          <w:sz w:val="22"/>
          <w:szCs w:val="22"/>
        </w:rPr>
        <w:fldChar w:fldCharType="begin"/>
      </w:r>
      <w:r w:rsidRPr="00BA4B97">
        <w:rPr>
          <w:color w:val="632423" w:themeColor="accent2" w:themeShade="80"/>
          <w:sz w:val="22"/>
          <w:szCs w:val="22"/>
        </w:rPr>
        <w:instrText xml:space="preserve"> SEQ Figure \* ARABIC </w:instrText>
      </w:r>
      <w:r w:rsidRPr="00BA4B97">
        <w:rPr>
          <w:color w:val="632423" w:themeColor="accent2" w:themeShade="80"/>
          <w:sz w:val="22"/>
          <w:szCs w:val="22"/>
        </w:rPr>
        <w:fldChar w:fldCharType="separate"/>
      </w:r>
      <w:r>
        <w:rPr>
          <w:noProof/>
          <w:color w:val="632423" w:themeColor="accent2" w:themeShade="80"/>
          <w:sz w:val="22"/>
          <w:szCs w:val="22"/>
        </w:rPr>
        <w:t>6</w:t>
      </w:r>
      <w:r w:rsidRPr="00BA4B97">
        <w:rPr>
          <w:color w:val="632423" w:themeColor="accent2" w:themeShade="80"/>
          <w:sz w:val="22"/>
          <w:szCs w:val="22"/>
        </w:rPr>
        <w:fldChar w:fldCharType="end"/>
      </w:r>
      <w:r w:rsidRPr="00BA4B97">
        <w:rPr>
          <w:color w:val="632423" w:themeColor="accent2" w:themeShade="80"/>
          <w:sz w:val="22"/>
          <w:szCs w:val="22"/>
        </w:rPr>
        <w:t>: Market Presence of Hadoop Vendors</w:t>
      </w:r>
      <w:r>
        <w:rPr>
          <w:color w:val="632423" w:themeColor="accent2" w:themeShade="80"/>
          <w:sz w:val="22"/>
          <w:szCs w:val="22"/>
        </w:rPr>
        <w:t xml:space="preserve"> (source: Forrester Report)</w:t>
      </w:r>
      <w:bookmarkEnd w:id="67"/>
    </w:p>
    <w:p w14:paraId="499D2F39" w14:textId="77777777" w:rsidR="00666C2B" w:rsidRDefault="00666C2B" w:rsidP="002B4462">
      <w:pPr>
        <w:rPr>
          <w:rFonts w:ascii="Helvetica" w:hAnsi="Helvetica"/>
        </w:rPr>
      </w:pPr>
    </w:p>
    <w:p w14:paraId="192C92FF" w14:textId="6A5E7B59" w:rsidR="002B4462" w:rsidRPr="00D7134B" w:rsidRDefault="002B4462" w:rsidP="00042F5A">
      <w:pPr>
        <w:ind w:firstLine="810"/>
        <w:jc w:val="both"/>
        <w:rPr>
          <w:rFonts w:ascii="Times New Roman" w:hAnsi="Times New Roman" w:cs="Times New Roman"/>
        </w:rPr>
      </w:pPr>
      <w:r w:rsidRPr="00D7134B">
        <w:rPr>
          <w:rFonts w:ascii="Times New Roman" w:hAnsi="Times New Roman" w:cs="Times New Roman"/>
        </w:rPr>
        <w:t>Companies that stand out in the Hadoop market-share are Cloudera, Hortonworks and MapR.  Cloudera has been in business the longest time since the creation of Hadoop.  Hortonworks formed in 2011, funded by Yahoo with a 100 percent open source. MapR comes with proprietary modules.  Amazon EMR provides cloud services that allow users to deploy Hadoop clusters on demand, run MapReduce jobs, and scale the cluster size up or down whenever the users need.</w:t>
      </w:r>
    </w:p>
    <w:p w14:paraId="5E100FE9" w14:textId="77777777" w:rsidR="002B4462" w:rsidRPr="00D7134B" w:rsidRDefault="002B4462" w:rsidP="00042F5A">
      <w:pPr>
        <w:jc w:val="both"/>
        <w:rPr>
          <w:rFonts w:ascii="Times New Roman" w:hAnsi="Times New Roman" w:cs="Times New Roman"/>
        </w:rPr>
      </w:pPr>
    </w:p>
    <w:p w14:paraId="293F3E3B" w14:textId="77777777" w:rsidR="002B4462" w:rsidRPr="00D7134B" w:rsidRDefault="002B4462" w:rsidP="00042F5A">
      <w:pPr>
        <w:ind w:firstLine="810"/>
        <w:jc w:val="both"/>
        <w:rPr>
          <w:rFonts w:ascii="Times New Roman" w:hAnsi="Times New Roman" w:cs="Times New Roman"/>
        </w:rPr>
      </w:pPr>
      <w:r w:rsidRPr="00D7134B">
        <w:rPr>
          <w:rFonts w:ascii="Times New Roman" w:hAnsi="Times New Roman" w:cs="Times New Roman"/>
        </w:rPr>
        <w:t xml:space="preserve">Each vendor/distribution has its unique strengths and weaknesses, but yet have some common features. Cloudera offers a 60-day trial, MapR is a commercial product and Hortonworks is completely free.  Among all the vendor choices, Hortonworks is the only one that offers 100% open source and free.  </w:t>
      </w:r>
    </w:p>
    <w:p w14:paraId="7A431613" w14:textId="77777777" w:rsidR="002B4462" w:rsidRPr="00D7134B" w:rsidRDefault="002B4462" w:rsidP="00042F5A">
      <w:pPr>
        <w:jc w:val="both"/>
        <w:rPr>
          <w:rFonts w:ascii="Times New Roman" w:hAnsi="Times New Roman" w:cs="Times New Roman"/>
        </w:rPr>
      </w:pPr>
    </w:p>
    <w:p w14:paraId="2FBA9752" w14:textId="5E521616" w:rsidR="00F5399E" w:rsidRPr="00D7134B" w:rsidRDefault="002B4462" w:rsidP="00042F5A">
      <w:pPr>
        <w:ind w:firstLine="810"/>
        <w:jc w:val="both"/>
        <w:rPr>
          <w:rFonts w:ascii="Times New Roman" w:hAnsi="Times New Roman" w:cs="Times New Roman"/>
        </w:rPr>
      </w:pPr>
      <w:r w:rsidRPr="00D7134B">
        <w:rPr>
          <w:rFonts w:ascii="Times New Roman" w:hAnsi="Times New Roman" w:cs="Times New Roman"/>
        </w:rPr>
        <w:lastRenderedPageBreak/>
        <w:t>The functionalities of Cloudera and Hortonworks are similar except in Hadoop Administration, Cloudera uses proprietary tools that need license and Hortonworks uses Apache Ambari (open-source).  In addition, Hortonworks supports the usage of monitoring tools such as Nagios.</w:t>
      </w:r>
    </w:p>
    <w:p w14:paraId="751BDD3B" w14:textId="77777777" w:rsidR="00A16236" w:rsidRDefault="00A16236" w:rsidP="002B4462">
      <w:pPr>
        <w:ind w:firstLine="810"/>
        <w:rPr>
          <w:rFonts w:ascii="Helvetica" w:hAnsi="Helvetica"/>
        </w:rPr>
      </w:pPr>
    </w:p>
    <w:p w14:paraId="5ED0CD30" w14:textId="7AC193AB" w:rsidR="00A42BCC" w:rsidRDefault="00A16236" w:rsidP="00A16236">
      <w:pPr>
        <w:ind w:firstLine="360"/>
        <w:rPr>
          <w:rFonts w:ascii="Helvetica" w:hAnsi="Helvetica"/>
        </w:rPr>
      </w:pPr>
      <w:r>
        <w:rPr>
          <w:rFonts w:ascii="Helvetica" w:hAnsi="Helvetica"/>
          <w:noProof/>
        </w:rPr>
        <w:drawing>
          <wp:inline distT="0" distB="0" distL="0" distR="0" wp14:anchorId="6285CA22" wp14:editId="10B46F3B">
            <wp:extent cx="5260079" cy="4465808"/>
            <wp:effectExtent l="0" t="0" r="0" b="508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167" cy="4465883"/>
                    </a:xfrm>
                    <a:prstGeom prst="rect">
                      <a:avLst/>
                    </a:prstGeom>
                    <a:noFill/>
                    <a:ln>
                      <a:noFill/>
                    </a:ln>
                  </pic:spPr>
                </pic:pic>
              </a:graphicData>
            </a:graphic>
          </wp:inline>
        </w:drawing>
      </w:r>
    </w:p>
    <w:p w14:paraId="79C44CDB" w14:textId="541D75B8" w:rsidR="00114B71" w:rsidRPr="00114B71" w:rsidRDefault="00114B71" w:rsidP="00114B71">
      <w:pPr>
        <w:pStyle w:val="Caption"/>
        <w:jc w:val="center"/>
        <w:rPr>
          <w:color w:val="800000"/>
          <w:sz w:val="22"/>
          <w:szCs w:val="22"/>
        </w:rPr>
      </w:pPr>
      <w:bookmarkStart w:id="68" w:name="_Toc409076127"/>
      <w:r w:rsidRPr="00114B71">
        <w:rPr>
          <w:color w:val="800000"/>
          <w:sz w:val="22"/>
          <w:szCs w:val="22"/>
        </w:rPr>
        <w:t xml:space="preserve">Table </w:t>
      </w:r>
      <w:r w:rsidRPr="00114B71">
        <w:rPr>
          <w:color w:val="800000"/>
          <w:sz w:val="22"/>
          <w:szCs w:val="22"/>
        </w:rPr>
        <w:fldChar w:fldCharType="begin"/>
      </w:r>
      <w:r w:rsidRPr="00114B71">
        <w:rPr>
          <w:color w:val="800000"/>
          <w:sz w:val="22"/>
          <w:szCs w:val="22"/>
        </w:rPr>
        <w:instrText xml:space="preserve"> SEQ Table \* ARABIC </w:instrText>
      </w:r>
      <w:r w:rsidRPr="00114B71">
        <w:rPr>
          <w:color w:val="800000"/>
          <w:sz w:val="22"/>
          <w:szCs w:val="22"/>
        </w:rPr>
        <w:fldChar w:fldCharType="separate"/>
      </w:r>
      <w:r w:rsidR="00E6593F">
        <w:rPr>
          <w:noProof/>
          <w:color w:val="800000"/>
          <w:sz w:val="22"/>
          <w:szCs w:val="22"/>
        </w:rPr>
        <w:t>2</w:t>
      </w:r>
      <w:r w:rsidRPr="00114B71">
        <w:rPr>
          <w:color w:val="800000"/>
          <w:sz w:val="22"/>
          <w:szCs w:val="22"/>
        </w:rPr>
        <w:fldChar w:fldCharType="end"/>
      </w:r>
      <w:r w:rsidRPr="00114B71">
        <w:rPr>
          <w:color w:val="800000"/>
          <w:sz w:val="22"/>
          <w:szCs w:val="22"/>
        </w:rPr>
        <w:t>: Hadoop Vendor Functionalities Comparison</w:t>
      </w:r>
      <w:bookmarkEnd w:id="68"/>
    </w:p>
    <w:p w14:paraId="5BA556D6" w14:textId="656A11D1" w:rsidR="00F5399E" w:rsidRPr="000B2E58" w:rsidRDefault="00F5399E" w:rsidP="000B2E58">
      <w:pPr>
        <w:pStyle w:val="Heading2"/>
        <w:rPr>
          <w:color w:val="000000" w:themeColor="text1"/>
        </w:rPr>
      </w:pPr>
      <w:bookmarkStart w:id="69" w:name="_Toc409507387"/>
      <w:r w:rsidRPr="000B2E58">
        <w:rPr>
          <w:color w:val="000000" w:themeColor="text1"/>
        </w:rPr>
        <w:t>Hadoop Infrastructure Cost Analysis</w:t>
      </w:r>
      <w:bookmarkEnd w:id="69"/>
    </w:p>
    <w:p w14:paraId="0F78FAEB" w14:textId="77777777" w:rsidR="009C3B7D" w:rsidRPr="00265F81" w:rsidRDefault="009C3B7D" w:rsidP="003614C5">
      <w:pPr>
        <w:jc w:val="center"/>
        <w:rPr>
          <w:rFonts w:ascii="Helvetica" w:hAnsi="Helvetica"/>
        </w:rPr>
      </w:pPr>
    </w:p>
    <w:p w14:paraId="13482E37" w14:textId="24C9FC65" w:rsidR="00265F81" w:rsidRPr="00D7134B" w:rsidRDefault="005E0696" w:rsidP="00042F5A">
      <w:pPr>
        <w:ind w:firstLine="810"/>
        <w:jc w:val="both"/>
        <w:rPr>
          <w:rFonts w:ascii="Times New Roman" w:hAnsi="Times New Roman" w:cs="Times New Roman"/>
        </w:rPr>
      </w:pPr>
      <w:r w:rsidRPr="00D7134B">
        <w:rPr>
          <w:rFonts w:ascii="Times New Roman" w:hAnsi="Times New Roman" w:cs="Times New Roman"/>
        </w:rPr>
        <w:t xml:space="preserve">One of the decisions that </w:t>
      </w:r>
      <w:r w:rsidR="00265F81" w:rsidRPr="00D7134B">
        <w:rPr>
          <w:rFonts w:ascii="Times New Roman" w:hAnsi="Times New Roman" w:cs="Times New Roman"/>
        </w:rPr>
        <w:t>have</w:t>
      </w:r>
      <w:r w:rsidRPr="00D7134B">
        <w:rPr>
          <w:rFonts w:ascii="Times New Roman" w:hAnsi="Times New Roman" w:cs="Times New Roman"/>
        </w:rPr>
        <w:t xml:space="preserve"> to be made is d</w:t>
      </w:r>
      <w:r w:rsidR="00265F81" w:rsidRPr="00D7134B">
        <w:rPr>
          <w:rFonts w:ascii="Times New Roman" w:hAnsi="Times New Roman" w:cs="Times New Roman"/>
        </w:rPr>
        <w:t>eployment option</w:t>
      </w:r>
      <w:r w:rsidRPr="00D7134B">
        <w:rPr>
          <w:rFonts w:ascii="Times New Roman" w:hAnsi="Times New Roman" w:cs="Times New Roman"/>
        </w:rPr>
        <w:t xml:space="preserve">. </w:t>
      </w:r>
      <w:r w:rsidR="00032F34" w:rsidRPr="00D7134B">
        <w:rPr>
          <w:rFonts w:ascii="Times New Roman" w:hAnsi="Times New Roman" w:cs="Times New Roman"/>
        </w:rPr>
        <w:t xml:space="preserve"> Hadoop clusters require various operational tasks that need appropriate configuration and monitoring.  </w:t>
      </w:r>
      <w:r w:rsidRPr="00D7134B">
        <w:rPr>
          <w:rFonts w:ascii="Times New Roman" w:hAnsi="Times New Roman" w:cs="Times New Roman"/>
        </w:rPr>
        <w:t xml:space="preserve">There are </w:t>
      </w:r>
      <w:r w:rsidR="00265F81" w:rsidRPr="00D7134B">
        <w:rPr>
          <w:rFonts w:ascii="Times New Roman" w:hAnsi="Times New Roman" w:cs="Times New Roman"/>
        </w:rPr>
        <w:t>two options</w:t>
      </w:r>
    </w:p>
    <w:p w14:paraId="4173F543" w14:textId="77777777" w:rsidR="00265F81" w:rsidRPr="00D7134B" w:rsidRDefault="00265F81" w:rsidP="00042F5A">
      <w:pPr>
        <w:jc w:val="both"/>
        <w:rPr>
          <w:rFonts w:ascii="Times New Roman" w:hAnsi="Times New Roman" w:cs="Times New Roman"/>
        </w:rPr>
      </w:pPr>
    </w:p>
    <w:p w14:paraId="075A7D26" w14:textId="77777777" w:rsidR="00265F81" w:rsidRPr="00D7134B" w:rsidRDefault="00265F81" w:rsidP="00032F34">
      <w:pPr>
        <w:pStyle w:val="ListParagraph"/>
        <w:numPr>
          <w:ilvl w:val="0"/>
          <w:numId w:val="35"/>
        </w:numPr>
        <w:ind w:firstLine="90"/>
        <w:jc w:val="both"/>
        <w:rPr>
          <w:rFonts w:ascii="Times New Roman" w:hAnsi="Times New Roman" w:cs="Times New Roman"/>
        </w:rPr>
      </w:pPr>
      <w:r w:rsidRPr="00D7134B">
        <w:rPr>
          <w:rFonts w:ascii="Times New Roman" w:hAnsi="Times New Roman" w:cs="Times New Roman"/>
        </w:rPr>
        <w:t>In-house deployment</w:t>
      </w:r>
    </w:p>
    <w:p w14:paraId="3046A7AF" w14:textId="4CE20870" w:rsidR="00032F34" w:rsidRPr="00D7134B" w:rsidRDefault="00032F34" w:rsidP="00032F34">
      <w:pPr>
        <w:pStyle w:val="ListParagraph"/>
        <w:numPr>
          <w:ilvl w:val="0"/>
          <w:numId w:val="35"/>
        </w:numPr>
        <w:ind w:firstLine="90"/>
        <w:jc w:val="both"/>
        <w:rPr>
          <w:rFonts w:ascii="Times New Roman" w:hAnsi="Times New Roman" w:cs="Times New Roman"/>
        </w:rPr>
      </w:pPr>
      <w:r w:rsidRPr="00D7134B">
        <w:rPr>
          <w:rFonts w:ascii="Times New Roman" w:hAnsi="Times New Roman" w:cs="Times New Roman"/>
        </w:rPr>
        <w:t>Cloud based deployment (AWS)</w:t>
      </w:r>
    </w:p>
    <w:p w14:paraId="2F3ED4FA" w14:textId="1156C2F3" w:rsidR="009C3B7D" w:rsidRPr="00D7134B" w:rsidRDefault="009C3B7D" w:rsidP="00042F5A">
      <w:pPr>
        <w:jc w:val="both"/>
        <w:rPr>
          <w:rFonts w:ascii="Times New Roman" w:hAnsi="Times New Roman" w:cs="Times New Roman"/>
        </w:rPr>
      </w:pPr>
    </w:p>
    <w:p w14:paraId="0ED955C6" w14:textId="6A707289" w:rsidR="002B4462" w:rsidRPr="00D7134B" w:rsidRDefault="00300AA1" w:rsidP="00042F5A">
      <w:pPr>
        <w:ind w:firstLine="810"/>
        <w:jc w:val="both"/>
        <w:rPr>
          <w:rFonts w:ascii="Times New Roman" w:hAnsi="Times New Roman" w:cs="Times New Roman"/>
        </w:rPr>
      </w:pPr>
      <w:r w:rsidRPr="00D7134B">
        <w:rPr>
          <w:rFonts w:ascii="Times New Roman" w:hAnsi="Times New Roman" w:cs="Times New Roman"/>
        </w:rPr>
        <w:t xml:space="preserve">In-house deployment model require operational cost to install, configure and maintain the model. </w:t>
      </w:r>
      <w:r w:rsidR="003168CB" w:rsidRPr="00D7134B">
        <w:rPr>
          <w:rFonts w:ascii="Times New Roman" w:hAnsi="Times New Roman" w:cs="Times New Roman"/>
        </w:rPr>
        <w:t xml:space="preserve"> There is also power consumption cost, </w:t>
      </w:r>
      <w:r w:rsidR="004D08A9" w:rsidRPr="00D7134B">
        <w:rPr>
          <w:rFonts w:ascii="Times New Roman" w:hAnsi="Times New Roman" w:cs="Times New Roman"/>
        </w:rPr>
        <w:t>Internet</w:t>
      </w:r>
      <w:r w:rsidR="003168CB" w:rsidRPr="00D7134B">
        <w:rPr>
          <w:rFonts w:ascii="Times New Roman" w:hAnsi="Times New Roman" w:cs="Times New Roman"/>
        </w:rPr>
        <w:t xml:space="preserve"> bandwidth cost added to all the operational cost. </w:t>
      </w:r>
    </w:p>
    <w:p w14:paraId="2A761C03" w14:textId="77777777" w:rsidR="009C3B7D" w:rsidRPr="004D01A1" w:rsidRDefault="009C3B7D" w:rsidP="000A4C92">
      <w:pPr>
        <w:jc w:val="both"/>
        <w:rPr>
          <w:rFonts w:ascii="Helvetica" w:hAnsi="Helvetica"/>
        </w:rPr>
      </w:pPr>
    </w:p>
    <w:p w14:paraId="48819FEC" w14:textId="77777777" w:rsidR="00032F34" w:rsidRPr="00D7134B" w:rsidRDefault="00032F34" w:rsidP="00032F34">
      <w:pPr>
        <w:ind w:firstLine="810"/>
        <w:jc w:val="both"/>
        <w:rPr>
          <w:rFonts w:ascii="Times New Roman" w:hAnsi="Times New Roman" w:cs="Times New Roman"/>
        </w:rPr>
      </w:pPr>
      <w:r w:rsidRPr="00D7134B">
        <w:rPr>
          <w:rFonts w:ascii="Times New Roman" w:hAnsi="Times New Roman" w:cs="Times New Roman"/>
        </w:rPr>
        <w:t>Cloud based model provides cost savings because individual server node tends to be less expensive.  However, the main area of consideration is data privacy, which is a common concern when storing data outside of corporate-owned infrastructure.  Cloud-based deployment requires a comprehensive data privacy strategy.</w:t>
      </w:r>
    </w:p>
    <w:p w14:paraId="2FE0EAB1" w14:textId="77777777" w:rsidR="00032F34" w:rsidRPr="00D7134B" w:rsidRDefault="00032F34" w:rsidP="000A4C92">
      <w:pPr>
        <w:ind w:firstLine="810"/>
        <w:jc w:val="both"/>
        <w:rPr>
          <w:rFonts w:ascii="Times New Roman" w:hAnsi="Times New Roman" w:cs="Times New Roman"/>
        </w:rPr>
      </w:pPr>
    </w:p>
    <w:p w14:paraId="73E1DA2E" w14:textId="3637E1C1" w:rsidR="00CB550F" w:rsidRPr="00D7134B" w:rsidRDefault="004D01A1" w:rsidP="000A4C92">
      <w:pPr>
        <w:ind w:firstLine="810"/>
        <w:jc w:val="both"/>
        <w:rPr>
          <w:rFonts w:ascii="Times New Roman" w:hAnsi="Times New Roman" w:cs="Times New Roman"/>
        </w:rPr>
      </w:pPr>
      <w:r w:rsidRPr="00D7134B">
        <w:rPr>
          <w:rFonts w:ascii="Times New Roman" w:hAnsi="Times New Roman" w:cs="Times New Roman"/>
        </w:rPr>
        <w:t>The following questions need to be addressed before making a decision about deployment options</w:t>
      </w:r>
    </w:p>
    <w:p w14:paraId="70A31A09" w14:textId="77777777" w:rsidR="004D01A1" w:rsidRPr="00D7134B" w:rsidRDefault="004D01A1" w:rsidP="000A4C92">
      <w:pPr>
        <w:ind w:firstLine="810"/>
        <w:jc w:val="both"/>
        <w:rPr>
          <w:rFonts w:ascii="Times New Roman" w:hAnsi="Times New Roman" w:cs="Times New Roman"/>
        </w:rPr>
      </w:pPr>
    </w:p>
    <w:p w14:paraId="25046F8B" w14:textId="5D04BE85" w:rsidR="004D01A1" w:rsidRPr="00D7134B" w:rsidRDefault="004D01A1" w:rsidP="00032F34">
      <w:pPr>
        <w:pStyle w:val="ListParagraph"/>
        <w:numPr>
          <w:ilvl w:val="0"/>
          <w:numId w:val="37"/>
        </w:numPr>
        <w:ind w:left="630" w:firstLine="90"/>
        <w:jc w:val="both"/>
        <w:rPr>
          <w:rFonts w:ascii="Times New Roman" w:hAnsi="Times New Roman" w:cs="Times New Roman"/>
        </w:rPr>
      </w:pPr>
      <w:r w:rsidRPr="00D7134B">
        <w:rPr>
          <w:rFonts w:ascii="Times New Roman" w:hAnsi="Times New Roman" w:cs="Times New Roman"/>
        </w:rPr>
        <w:t>Which platform is the most cost effective?</w:t>
      </w:r>
    </w:p>
    <w:p w14:paraId="18DC786D" w14:textId="1FA79AD3" w:rsidR="004D01A1" w:rsidRPr="00D7134B" w:rsidRDefault="004D01A1" w:rsidP="00032F34">
      <w:pPr>
        <w:pStyle w:val="ListParagraph"/>
        <w:numPr>
          <w:ilvl w:val="0"/>
          <w:numId w:val="37"/>
        </w:numPr>
        <w:ind w:left="630" w:firstLine="90"/>
        <w:jc w:val="both"/>
        <w:rPr>
          <w:rFonts w:ascii="Times New Roman" w:hAnsi="Times New Roman" w:cs="Times New Roman"/>
        </w:rPr>
      </w:pPr>
      <w:r w:rsidRPr="00D7134B">
        <w:rPr>
          <w:rFonts w:ascii="Times New Roman" w:hAnsi="Times New Roman" w:cs="Times New Roman"/>
        </w:rPr>
        <w:t>Which platform offers best security?</w:t>
      </w:r>
    </w:p>
    <w:p w14:paraId="1A0DD4C0" w14:textId="5A8229CA" w:rsidR="004D01A1" w:rsidRPr="00D7134B" w:rsidRDefault="004D01A1" w:rsidP="00032F34">
      <w:pPr>
        <w:pStyle w:val="ListParagraph"/>
        <w:numPr>
          <w:ilvl w:val="0"/>
          <w:numId w:val="37"/>
        </w:numPr>
        <w:ind w:left="630" w:firstLine="90"/>
        <w:jc w:val="both"/>
        <w:rPr>
          <w:rFonts w:ascii="Times New Roman" w:hAnsi="Times New Roman" w:cs="Times New Roman"/>
        </w:rPr>
      </w:pPr>
      <w:r w:rsidRPr="00D7134B">
        <w:rPr>
          <w:rFonts w:ascii="Times New Roman" w:hAnsi="Times New Roman" w:cs="Times New Roman"/>
        </w:rPr>
        <w:t>Which platform can enhance collaboration?</w:t>
      </w:r>
    </w:p>
    <w:p w14:paraId="0913DFED" w14:textId="206369C9" w:rsidR="004D01A1" w:rsidRPr="00D7134B" w:rsidRDefault="004D01A1" w:rsidP="00032F34">
      <w:pPr>
        <w:pStyle w:val="ListParagraph"/>
        <w:numPr>
          <w:ilvl w:val="0"/>
          <w:numId w:val="37"/>
        </w:numPr>
        <w:ind w:left="630" w:firstLine="90"/>
        <w:jc w:val="both"/>
        <w:rPr>
          <w:rFonts w:ascii="Times New Roman" w:hAnsi="Times New Roman" w:cs="Times New Roman"/>
        </w:rPr>
      </w:pPr>
      <w:r w:rsidRPr="00D7134B">
        <w:rPr>
          <w:rFonts w:ascii="Times New Roman" w:hAnsi="Times New Roman" w:cs="Times New Roman"/>
        </w:rPr>
        <w:t>Which platform will increase productivity?</w:t>
      </w:r>
    </w:p>
    <w:p w14:paraId="4F45C44B" w14:textId="00708B48" w:rsidR="004D01A1" w:rsidRPr="00D7134B" w:rsidRDefault="004D01A1" w:rsidP="00032F34">
      <w:pPr>
        <w:pStyle w:val="ListParagraph"/>
        <w:numPr>
          <w:ilvl w:val="0"/>
          <w:numId w:val="37"/>
        </w:numPr>
        <w:ind w:left="630" w:firstLine="90"/>
        <w:jc w:val="both"/>
        <w:rPr>
          <w:rFonts w:ascii="Times New Roman" w:hAnsi="Times New Roman" w:cs="Times New Roman"/>
        </w:rPr>
      </w:pPr>
      <w:r w:rsidRPr="00D7134B">
        <w:rPr>
          <w:rFonts w:ascii="Times New Roman" w:hAnsi="Times New Roman" w:cs="Times New Roman"/>
        </w:rPr>
        <w:t>Which platform offers scalability with very little effort?</w:t>
      </w:r>
    </w:p>
    <w:p w14:paraId="4288429E" w14:textId="77777777" w:rsidR="004D01A1" w:rsidRPr="00D7134B" w:rsidRDefault="004D01A1" w:rsidP="000A4C92">
      <w:pPr>
        <w:pStyle w:val="ListParagraph"/>
        <w:ind w:left="1080"/>
        <w:jc w:val="both"/>
        <w:rPr>
          <w:rFonts w:ascii="Times New Roman" w:hAnsi="Times New Roman" w:cs="Times New Roman"/>
        </w:rPr>
      </w:pPr>
    </w:p>
    <w:p w14:paraId="4E8A080B" w14:textId="383BA3E6" w:rsidR="004D01A1" w:rsidRPr="00D7134B" w:rsidRDefault="004D01A1" w:rsidP="000A4C92">
      <w:pPr>
        <w:ind w:firstLine="810"/>
        <w:jc w:val="both"/>
        <w:rPr>
          <w:rFonts w:ascii="Times New Roman" w:hAnsi="Times New Roman" w:cs="Times New Roman"/>
        </w:rPr>
      </w:pPr>
      <w:r w:rsidRPr="00D7134B">
        <w:rPr>
          <w:rFonts w:ascii="Times New Roman" w:hAnsi="Times New Roman" w:cs="Times New Roman"/>
        </w:rPr>
        <w:t>All the above questions are leading to an obvious choice – Cloud based deployment.</w:t>
      </w:r>
    </w:p>
    <w:p w14:paraId="3C2AC148" w14:textId="77777777" w:rsidR="004D01A1" w:rsidRPr="004D01A1" w:rsidRDefault="004D01A1" w:rsidP="004D01A1">
      <w:pPr>
        <w:ind w:firstLine="810"/>
        <w:rPr>
          <w:rFonts w:ascii="Helvetica" w:hAnsi="Helvetica"/>
        </w:rPr>
      </w:pPr>
    </w:p>
    <w:p w14:paraId="18E814E0" w14:textId="1A75A733" w:rsidR="002B4462" w:rsidRDefault="00A16236" w:rsidP="00E10049">
      <w:r>
        <w:br w:type="page"/>
      </w:r>
    </w:p>
    <w:p w14:paraId="63598F45" w14:textId="628468F8" w:rsidR="009C3B7D" w:rsidRDefault="00F64964" w:rsidP="009C3B7D">
      <w:pPr>
        <w:pStyle w:val="Heading1"/>
        <w:rPr>
          <w:color w:val="000000" w:themeColor="text1"/>
        </w:rPr>
      </w:pPr>
      <w:bookmarkStart w:id="70" w:name="_Toc407955639"/>
      <w:bookmarkStart w:id="71" w:name="_Toc281824425"/>
      <w:bookmarkStart w:id="72" w:name="_Toc409507388"/>
      <w:r>
        <w:rPr>
          <w:color w:val="000000" w:themeColor="text1"/>
        </w:rPr>
        <w:lastRenderedPageBreak/>
        <w:t>Office of Justice</w:t>
      </w:r>
      <w:r w:rsidR="009C3B7D">
        <w:rPr>
          <w:color w:val="000000" w:themeColor="text1"/>
        </w:rPr>
        <w:t xml:space="preserve"> Programs</w:t>
      </w:r>
      <w:bookmarkEnd w:id="70"/>
      <w:bookmarkEnd w:id="71"/>
      <w:r>
        <w:rPr>
          <w:color w:val="000000" w:themeColor="text1"/>
        </w:rPr>
        <w:t xml:space="preserve"> (OJP)</w:t>
      </w:r>
      <w:bookmarkEnd w:id="72"/>
    </w:p>
    <w:p w14:paraId="29D0DC40" w14:textId="77777777" w:rsidR="009C3B7D" w:rsidRDefault="009C3B7D" w:rsidP="009C3B7D">
      <w:pPr>
        <w:widowControl w:val="0"/>
        <w:autoSpaceDE w:val="0"/>
        <w:autoSpaceDN w:val="0"/>
        <w:adjustRightInd w:val="0"/>
      </w:pPr>
    </w:p>
    <w:p w14:paraId="4C9E5020" w14:textId="67B15A95" w:rsidR="009C3B7D" w:rsidRPr="00D7134B" w:rsidRDefault="00035717" w:rsidP="00042F5A">
      <w:pPr>
        <w:widowControl w:val="0"/>
        <w:autoSpaceDE w:val="0"/>
        <w:autoSpaceDN w:val="0"/>
        <w:adjustRightInd w:val="0"/>
        <w:ind w:firstLine="810"/>
        <w:jc w:val="both"/>
        <w:rPr>
          <w:rFonts w:ascii="Times New Roman" w:hAnsi="Times New Roman" w:cs="Times New Roman"/>
        </w:rPr>
      </w:pPr>
      <w:r w:rsidRPr="00D7134B">
        <w:rPr>
          <w:rFonts w:ascii="Times New Roman" w:hAnsi="Times New Roman" w:cs="Times New Roman"/>
        </w:rPr>
        <w:t xml:space="preserve">The Office of Justice Programs (OJP) primarily focuses on crime prevention through assistance to state and local law enforcement and criminal justice agencies through grants and assistance to crime victims.  </w:t>
      </w:r>
      <w:r w:rsidR="00DF4598" w:rsidRPr="00D7134B">
        <w:rPr>
          <w:rFonts w:ascii="Times New Roman" w:hAnsi="Times New Roman" w:cs="Times New Roman"/>
        </w:rPr>
        <w:t xml:space="preserve"> There are about fifty-nine (59) agencies under United States Department of Justice, out of which the following are six (6) bureaus and offices of OJP.</w:t>
      </w:r>
    </w:p>
    <w:p w14:paraId="241228BB" w14:textId="77777777" w:rsidR="00DF4598" w:rsidRPr="00D7134B" w:rsidRDefault="00DF4598" w:rsidP="00042F5A">
      <w:pPr>
        <w:widowControl w:val="0"/>
        <w:autoSpaceDE w:val="0"/>
        <w:autoSpaceDN w:val="0"/>
        <w:adjustRightInd w:val="0"/>
        <w:jc w:val="both"/>
        <w:rPr>
          <w:rFonts w:ascii="Times New Roman" w:hAnsi="Times New Roman" w:cs="Times New Roman"/>
        </w:rPr>
      </w:pPr>
    </w:p>
    <w:p w14:paraId="19ECFF5E" w14:textId="1BA11AF1" w:rsidR="00DF4598" w:rsidRPr="00D7134B" w:rsidRDefault="00DF4598" w:rsidP="00042F5A">
      <w:pPr>
        <w:pStyle w:val="ListParagraph"/>
        <w:widowControl w:val="0"/>
        <w:numPr>
          <w:ilvl w:val="0"/>
          <w:numId w:val="31"/>
        </w:numPr>
        <w:autoSpaceDE w:val="0"/>
        <w:autoSpaceDN w:val="0"/>
        <w:adjustRightInd w:val="0"/>
        <w:jc w:val="both"/>
        <w:rPr>
          <w:rFonts w:ascii="Times New Roman" w:hAnsi="Times New Roman" w:cs="Times New Roman"/>
        </w:rPr>
      </w:pPr>
      <w:r w:rsidRPr="00D7134B">
        <w:rPr>
          <w:rFonts w:ascii="Times New Roman" w:hAnsi="Times New Roman" w:cs="Times New Roman"/>
        </w:rPr>
        <w:t>Bureau of Justice Assistance (BJA)</w:t>
      </w:r>
    </w:p>
    <w:p w14:paraId="0616A068" w14:textId="1A75F654" w:rsidR="00DF4598" w:rsidRPr="00D7134B" w:rsidRDefault="00DF4598" w:rsidP="00042F5A">
      <w:pPr>
        <w:pStyle w:val="ListParagraph"/>
        <w:widowControl w:val="0"/>
        <w:numPr>
          <w:ilvl w:val="0"/>
          <w:numId w:val="31"/>
        </w:numPr>
        <w:autoSpaceDE w:val="0"/>
        <w:autoSpaceDN w:val="0"/>
        <w:adjustRightInd w:val="0"/>
        <w:jc w:val="both"/>
        <w:rPr>
          <w:rFonts w:ascii="Times New Roman" w:hAnsi="Times New Roman" w:cs="Times New Roman"/>
        </w:rPr>
      </w:pPr>
      <w:r w:rsidRPr="00D7134B">
        <w:rPr>
          <w:rFonts w:ascii="Times New Roman" w:hAnsi="Times New Roman" w:cs="Times New Roman"/>
        </w:rPr>
        <w:t>Bureau of Justice Statistics (BJS)</w:t>
      </w:r>
    </w:p>
    <w:p w14:paraId="0E936293" w14:textId="7EF57C56" w:rsidR="00DF4598" w:rsidRPr="00D7134B" w:rsidRDefault="00DF4598" w:rsidP="00042F5A">
      <w:pPr>
        <w:pStyle w:val="ListParagraph"/>
        <w:widowControl w:val="0"/>
        <w:numPr>
          <w:ilvl w:val="0"/>
          <w:numId w:val="31"/>
        </w:numPr>
        <w:autoSpaceDE w:val="0"/>
        <w:autoSpaceDN w:val="0"/>
        <w:adjustRightInd w:val="0"/>
        <w:jc w:val="both"/>
        <w:rPr>
          <w:rFonts w:ascii="Times New Roman" w:hAnsi="Times New Roman" w:cs="Times New Roman"/>
        </w:rPr>
      </w:pPr>
      <w:r w:rsidRPr="00D7134B">
        <w:rPr>
          <w:rFonts w:ascii="Times New Roman" w:hAnsi="Times New Roman" w:cs="Times New Roman"/>
        </w:rPr>
        <w:t>National Institute of Justice (NIJ)</w:t>
      </w:r>
    </w:p>
    <w:p w14:paraId="47395EC5" w14:textId="396806D6" w:rsidR="00DF4598" w:rsidRPr="00D7134B" w:rsidRDefault="00DF4598" w:rsidP="00042F5A">
      <w:pPr>
        <w:pStyle w:val="ListParagraph"/>
        <w:widowControl w:val="0"/>
        <w:numPr>
          <w:ilvl w:val="0"/>
          <w:numId w:val="31"/>
        </w:numPr>
        <w:autoSpaceDE w:val="0"/>
        <w:autoSpaceDN w:val="0"/>
        <w:adjustRightInd w:val="0"/>
        <w:jc w:val="both"/>
        <w:rPr>
          <w:rFonts w:ascii="Times New Roman" w:hAnsi="Times New Roman" w:cs="Times New Roman"/>
        </w:rPr>
      </w:pPr>
      <w:r w:rsidRPr="00D7134B">
        <w:rPr>
          <w:rFonts w:ascii="Times New Roman" w:hAnsi="Times New Roman" w:cs="Times New Roman"/>
        </w:rPr>
        <w:t>Office for Victims of Crime (OVC)</w:t>
      </w:r>
    </w:p>
    <w:p w14:paraId="2AAFE81A" w14:textId="7CB3AED8" w:rsidR="00DF4598" w:rsidRPr="00D7134B" w:rsidRDefault="00DF4598" w:rsidP="00042F5A">
      <w:pPr>
        <w:pStyle w:val="ListParagraph"/>
        <w:widowControl w:val="0"/>
        <w:numPr>
          <w:ilvl w:val="0"/>
          <w:numId w:val="31"/>
        </w:numPr>
        <w:autoSpaceDE w:val="0"/>
        <w:autoSpaceDN w:val="0"/>
        <w:adjustRightInd w:val="0"/>
        <w:jc w:val="both"/>
        <w:rPr>
          <w:rFonts w:ascii="Times New Roman" w:hAnsi="Times New Roman" w:cs="Times New Roman"/>
        </w:rPr>
      </w:pPr>
      <w:r w:rsidRPr="00D7134B">
        <w:rPr>
          <w:rFonts w:ascii="Times New Roman" w:hAnsi="Times New Roman" w:cs="Times New Roman"/>
        </w:rPr>
        <w:t>Office of Juvenile Justice and Delinquency Prevention (OJJDP)</w:t>
      </w:r>
    </w:p>
    <w:p w14:paraId="66DB0DF7" w14:textId="170B943C" w:rsidR="00DF4598" w:rsidRPr="00D7134B" w:rsidRDefault="00DF4598" w:rsidP="00042F5A">
      <w:pPr>
        <w:pStyle w:val="ListParagraph"/>
        <w:widowControl w:val="0"/>
        <w:numPr>
          <w:ilvl w:val="0"/>
          <w:numId w:val="31"/>
        </w:numPr>
        <w:autoSpaceDE w:val="0"/>
        <w:autoSpaceDN w:val="0"/>
        <w:adjustRightInd w:val="0"/>
        <w:jc w:val="both"/>
        <w:rPr>
          <w:rFonts w:ascii="Times New Roman" w:hAnsi="Times New Roman" w:cs="Times New Roman"/>
        </w:rPr>
      </w:pPr>
      <w:r w:rsidRPr="00D7134B">
        <w:rPr>
          <w:rFonts w:ascii="Times New Roman" w:hAnsi="Times New Roman" w:cs="Times New Roman"/>
        </w:rPr>
        <w:t>Office of Sex Offender Sentencing, Apprehending, Registering, and Tracking (SMART)</w:t>
      </w:r>
    </w:p>
    <w:p w14:paraId="144786D0" w14:textId="77777777" w:rsidR="00DF4598" w:rsidRPr="00D7134B" w:rsidRDefault="00DF4598" w:rsidP="00042F5A">
      <w:pPr>
        <w:widowControl w:val="0"/>
        <w:autoSpaceDE w:val="0"/>
        <w:autoSpaceDN w:val="0"/>
        <w:adjustRightInd w:val="0"/>
        <w:jc w:val="both"/>
        <w:rPr>
          <w:rFonts w:ascii="Times New Roman" w:hAnsi="Times New Roman" w:cs="Times New Roman"/>
        </w:rPr>
      </w:pPr>
    </w:p>
    <w:p w14:paraId="7ADED899" w14:textId="2DD813FD" w:rsidR="004E68E5" w:rsidRPr="00D7134B" w:rsidRDefault="007216E9" w:rsidP="00042F5A">
      <w:pPr>
        <w:widowControl w:val="0"/>
        <w:autoSpaceDE w:val="0"/>
        <w:autoSpaceDN w:val="0"/>
        <w:adjustRightInd w:val="0"/>
        <w:ind w:firstLine="810"/>
        <w:jc w:val="both"/>
        <w:rPr>
          <w:rFonts w:ascii="Times New Roman" w:hAnsi="Times New Roman" w:cs="Times New Roman"/>
        </w:rPr>
      </w:pPr>
      <w:r w:rsidRPr="00D7134B">
        <w:rPr>
          <w:rFonts w:ascii="Times New Roman" w:hAnsi="Times New Roman" w:cs="Times New Roman"/>
        </w:rPr>
        <w:t>Besides the above listed bureaus, OJP also sponsors National Crime Justice Reference Service (NCJRS) and crimesolutions.gov.</w:t>
      </w:r>
      <w:r w:rsidR="004E68E5" w:rsidRPr="00D7134B">
        <w:rPr>
          <w:rFonts w:ascii="Times New Roman" w:hAnsi="Times New Roman" w:cs="Times New Roman"/>
        </w:rPr>
        <w:t xml:space="preserve">  Recently, President Obama issued a memorandum on building a 21</w:t>
      </w:r>
      <w:r w:rsidR="004E68E5" w:rsidRPr="00D7134B">
        <w:rPr>
          <w:rFonts w:ascii="Times New Roman" w:hAnsi="Times New Roman" w:cs="Times New Roman"/>
          <w:vertAlign w:val="superscript"/>
        </w:rPr>
        <w:t>st</w:t>
      </w:r>
      <w:r w:rsidR="004E68E5" w:rsidRPr="00D7134B">
        <w:rPr>
          <w:rFonts w:ascii="Times New Roman" w:hAnsi="Times New Roman" w:cs="Times New Roman"/>
        </w:rPr>
        <w:t xml:space="preserve"> century digital government.  In this memorandum, the president directed each major federal agency in the United States to make two key services:</w:t>
      </w:r>
    </w:p>
    <w:p w14:paraId="4D5AC22D" w14:textId="77777777" w:rsidR="004E68E5" w:rsidRPr="00D7134B" w:rsidRDefault="004E68E5" w:rsidP="00042F5A">
      <w:pPr>
        <w:widowControl w:val="0"/>
        <w:autoSpaceDE w:val="0"/>
        <w:autoSpaceDN w:val="0"/>
        <w:adjustRightInd w:val="0"/>
        <w:ind w:firstLine="810"/>
        <w:jc w:val="both"/>
        <w:rPr>
          <w:rFonts w:ascii="Times New Roman" w:hAnsi="Times New Roman" w:cs="Times New Roman"/>
        </w:rPr>
      </w:pPr>
    </w:p>
    <w:p w14:paraId="743A11BA" w14:textId="77777777" w:rsidR="004E68E5" w:rsidRPr="00D7134B" w:rsidRDefault="004E68E5" w:rsidP="00042F5A">
      <w:pPr>
        <w:pStyle w:val="ListParagraph"/>
        <w:widowControl w:val="0"/>
        <w:numPr>
          <w:ilvl w:val="0"/>
          <w:numId w:val="32"/>
        </w:numPr>
        <w:autoSpaceDE w:val="0"/>
        <w:autoSpaceDN w:val="0"/>
        <w:adjustRightInd w:val="0"/>
        <w:ind w:left="720"/>
        <w:jc w:val="both"/>
        <w:rPr>
          <w:rFonts w:ascii="Times New Roman" w:hAnsi="Times New Roman" w:cs="Times New Roman"/>
        </w:rPr>
      </w:pPr>
      <w:r w:rsidRPr="00D7134B">
        <w:rPr>
          <w:rFonts w:ascii="Times New Roman" w:hAnsi="Times New Roman" w:cs="Times New Roman"/>
        </w:rPr>
        <w:t>Be mobile ready</w:t>
      </w:r>
    </w:p>
    <w:p w14:paraId="55838A01" w14:textId="7F277E46" w:rsidR="004E68E5" w:rsidRPr="00D7134B" w:rsidRDefault="004E68E5" w:rsidP="00042F5A">
      <w:pPr>
        <w:pStyle w:val="ListParagraph"/>
        <w:widowControl w:val="0"/>
        <w:numPr>
          <w:ilvl w:val="0"/>
          <w:numId w:val="32"/>
        </w:numPr>
        <w:autoSpaceDE w:val="0"/>
        <w:autoSpaceDN w:val="0"/>
        <w:adjustRightInd w:val="0"/>
        <w:ind w:left="720"/>
        <w:jc w:val="both"/>
        <w:rPr>
          <w:rFonts w:ascii="Times New Roman" w:hAnsi="Times New Roman" w:cs="Times New Roman"/>
        </w:rPr>
      </w:pPr>
      <w:r w:rsidRPr="00D7134B">
        <w:rPr>
          <w:rFonts w:ascii="Times New Roman" w:hAnsi="Times New Roman" w:cs="Times New Roman"/>
        </w:rPr>
        <w:t>Make government information open and machine-readable by default</w:t>
      </w:r>
    </w:p>
    <w:p w14:paraId="79BE909B" w14:textId="4BD81EA7" w:rsidR="00375CF3" w:rsidRDefault="00375CF3" w:rsidP="00375CF3">
      <w:pPr>
        <w:pStyle w:val="Heading1"/>
        <w:rPr>
          <w:color w:val="000000" w:themeColor="text1"/>
        </w:rPr>
      </w:pPr>
      <w:bookmarkStart w:id="73" w:name="_Toc409507389"/>
      <w:r>
        <w:rPr>
          <w:color w:val="000000" w:themeColor="text1"/>
        </w:rPr>
        <w:t>Grant Awards Data</w:t>
      </w:r>
      <w:bookmarkEnd w:id="73"/>
    </w:p>
    <w:p w14:paraId="2FB9D9A4" w14:textId="1B852EBA" w:rsidR="007C72A9" w:rsidRPr="007C72A9" w:rsidRDefault="007C72A9" w:rsidP="007C72A9">
      <w:pPr>
        <w:pStyle w:val="Heading2"/>
        <w:rPr>
          <w:color w:val="000000" w:themeColor="text1"/>
        </w:rPr>
      </w:pPr>
      <w:bookmarkStart w:id="74" w:name="_Toc409507390"/>
      <w:r w:rsidRPr="007C72A9">
        <w:rPr>
          <w:color w:val="000000" w:themeColor="text1"/>
        </w:rPr>
        <w:t>Grant Awards API</w:t>
      </w:r>
      <w:bookmarkEnd w:id="74"/>
    </w:p>
    <w:p w14:paraId="07DF45CB" w14:textId="77777777" w:rsidR="007C72A9" w:rsidRDefault="007C72A9" w:rsidP="00042F5A">
      <w:pPr>
        <w:widowControl w:val="0"/>
        <w:autoSpaceDE w:val="0"/>
        <w:autoSpaceDN w:val="0"/>
        <w:adjustRightInd w:val="0"/>
        <w:jc w:val="both"/>
      </w:pPr>
    </w:p>
    <w:p w14:paraId="0CB89989" w14:textId="3E308976" w:rsidR="007216E9" w:rsidRPr="00D7134B" w:rsidRDefault="004E68E5" w:rsidP="00042F5A">
      <w:pPr>
        <w:widowControl w:val="0"/>
        <w:autoSpaceDE w:val="0"/>
        <w:autoSpaceDN w:val="0"/>
        <w:adjustRightInd w:val="0"/>
        <w:ind w:firstLine="810"/>
        <w:jc w:val="both"/>
        <w:rPr>
          <w:rFonts w:ascii="Times New Roman" w:hAnsi="Times New Roman" w:cs="Times New Roman"/>
        </w:rPr>
      </w:pPr>
      <w:r w:rsidRPr="00D7134B">
        <w:rPr>
          <w:rFonts w:ascii="Times New Roman" w:hAnsi="Times New Roman" w:cs="Times New Roman"/>
        </w:rPr>
        <w:t>In keeping with President Obama’</w:t>
      </w:r>
      <w:r w:rsidR="005C0157" w:rsidRPr="00D7134B">
        <w:rPr>
          <w:rFonts w:ascii="Times New Roman" w:hAnsi="Times New Roman" w:cs="Times New Roman"/>
        </w:rPr>
        <w:t xml:space="preserve">s Digital Government Strategy, </w:t>
      </w:r>
      <w:r w:rsidR="00941BC4" w:rsidRPr="00D7134B">
        <w:rPr>
          <w:rFonts w:ascii="Times New Roman" w:hAnsi="Times New Roman" w:cs="Times New Roman"/>
        </w:rPr>
        <w:t>OJP recently published an application programming interface (API) that provides access to twenty years of OJP Grant Awards Data (1993-2013) in open, machine-readable formats, including current-year grant awards data that is updated daily.</w:t>
      </w:r>
    </w:p>
    <w:p w14:paraId="5AB541AB" w14:textId="77777777" w:rsidR="00941BC4" w:rsidRPr="00D7134B" w:rsidRDefault="00941BC4" w:rsidP="00042F5A">
      <w:pPr>
        <w:widowControl w:val="0"/>
        <w:autoSpaceDE w:val="0"/>
        <w:autoSpaceDN w:val="0"/>
        <w:adjustRightInd w:val="0"/>
        <w:ind w:firstLine="810"/>
        <w:jc w:val="both"/>
        <w:rPr>
          <w:rFonts w:ascii="Times New Roman" w:hAnsi="Times New Roman" w:cs="Times New Roman"/>
        </w:rPr>
      </w:pPr>
    </w:p>
    <w:p w14:paraId="76A52B30" w14:textId="22BF35B8" w:rsidR="00941BC4" w:rsidRPr="00D7134B" w:rsidRDefault="00941BC4" w:rsidP="00042F5A">
      <w:pPr>
        <w:widowControl w:val="0"/>
        <w:autoSpaceDE w:val="0"/>
        <w:autoSpaceDN w:val="0"/>
        <w:adjustRightInd w:val="0"/>
        <w:ind w:firstLine="810"/>
        <w:jc w:val="both"/>
        <w:rPr>
          <w:rFonts w:ascii="Times New Roman" w:hAnsi="Times New Roman" w:cs="Times New Roman"/>
        </w:rPr>
      </w:pPr>
      <w:r w:rsidRPr="00D7134B">
        <w:rPr>
          <w:rFonts w:ascii="Times New Roman" w:hAnsi="Times New Roman" w:cs="Times New Roman"/>
        </w:rPr>
        <w:lastRenderedPageBreak/>
        <w:t>The OJP Grant Awards Data API is a dynamic feed that allows developers and researchers to retrieve information in the manner t</w:t>
      </w:r>
      <w:r w:rsidR="00357AC6" w:rsidRPr="00D7134B">
        <w:rPr>
          <w:rFonts w:ascii="Times New Roman" w:hAnsi="Times New Roman" w:cs="Times New Roman"/>
        </w:rPr>
        <w:t>hat best suits their needs. The</w:t>
      </w:r>
      <w:r w:rsidRPr="00D7134B">
        <w:rPr>
          <w:rFonts w:ascii="Times New Roman" w:hAnsi="Times New Roman" w:cs="Times New Roman"/>
        </w:rPr>
        <w:t xml:space="preserve"> data can automatically be fed into mobile applications, and websites. This web service provides information on OJP Grant Data, such as the amount, awardee, location and other grant award details in XML, JSON and CSV formats.</w:t>
      </w:r>
      <w:r w:rsidR="009D39B2" w:rsidRPr="00D7134B">
        <w:rPr>
          <w:rFonts w:ascii="Times New Roman" w:hAnsi="Times New Roman" w:cs="Times New Roman"/>
        </w:rPr>
        <w:t xml:space="preserve"> The URL for developer resources </w:t>
      </w:r>
      <w:r w:rsidR="00013529" w:rsidRPr="00D7134B">
        <w:rPr>
          <w:rFonts w:ascii="Times New Roman" w:hAnsi="Times New Roman" w:cs="Times New Roman"/>
        </w:rPr>
        <w:t xml:space="preserve">to access these API </w:t>
      </w:r>
      <w:r w:rsidR="009D39B2" w:rsidRPr="00D7134B">
        <w:rPr>
          <w:rFonts w:ascii="Times New Roman" w:hAnsi="Times New Roman" w:cs="Times New Roman"/>
        </w:rPr>
        <w:t xml:space="preserve">is </w:t>
      </w:r>
      <w:hyperlink r:id="rId21" w:history="1">
        <w:r w:rsidR="009D39B2" w:rsidRPr="00D7134B">
          <w:rPr>
            <w:rStyle w:val="Hyperlink"/>
            <w:rFonts w:ascii="Times New Roman" w:hAnsi="Times New Roman" w:cs="Times New Roman"/>
          </w:rPr>
          <w:t>http://data.ojp.gov/developer/index.html</w:t>
        </w:r>
      </w:hyperlink>
      <w:r w:rsidR="009D39B2" w:rsidRPr="00D7134B">
        <w:rPr>
          <w:rFonts w:ascii="Times New Roman" w:hAnsi="Times New Roman" w:cs="Times New Roman"/>
        </w:rPr>
        <w:t>.</w:t>
      </w:r>
    </w:p>
    <w:p w14:paraId="1D34E081" w14:textId="77777777" w:rsidR="00941BC4" w:rsidRPr="00D7134B" w:rsidRDefault="00941BC4" w:rsidP="00042F5A">
      <w:pPr>
        <w:widowControl w:val="0"/>
        <w:autoSpaceDE w:val="0"/>
        <w:autoSpaceDN w:val="0"/>
        <w:adjustRightInd w:val="0"/>
        <w:ind w:firstLine="810"/>
        <w:jc w:val="both"/>
        <w:rPr>
          <w:rFonts w:ascii="Times New Roman" w:hAnsi="Times New Roman" w:cs="Times New Roman"/>
        </w:rPr>
      </w:pPr>
    </w:p>
    <w:p w14:paraId="29242E64" w14:textId="5D9ADB08" w:rsidR="00A772A9" w:rsidRPr="007314AB" w:rsidRDefault="00CA1CCF" w:rsidP="00042F5A">
      <w:pPr>
        <w:widowControl w:val="0"/>
        <w:autoSpaceDE w:val="0"/>
        <w:autoSpaceDN w:val="0"/>
        <w:adjustRightInd w:val="0"/>
        <w:ind w:firstLine="810"/>
        <w:jc w:val="both"/>
        <w:rPr>
          <w:rFonts w:ascii="Helvetica" w:hAnsi="Helvetica"/>
        </w:rPr>
      </w:pPr>
      <w:r w:rsidRPr="00D7134B">
        <w:rPr>
          <w:rFonts w:ascii="Times New Roman" w:hAnsi="Times New Roman" w:cs="Times New Roman"/>
        </w:rPr>
        <w:t>This data sharing initiative will continue to grow within the government and OJP will continue to provide API access to some of their most sought after data.  We also anticipate the government agencies sharing data within different branches.</w:t>
      </w:r>
    </w:p>
    <w:p w14:paraId="63DF3917" w14:textId="76AD846F" w:rsidR="007C72A9" w:rsidRPr="00A772A9" w:rsidRDefault="0048038D" w:rsidP="00A772A9">
      <w:pPr>
        <w:pStyle w:val="Heading2"/>
        <w:rPr>
          <w:color w:val="000000" w:themeColor="text1"/>
        </w:rPr>
      </w:pPr>
      <w:bookmarkStart w:id="75" w:name="_Toc409507391"/>
      <w:r>
        <w:rPr>
          <w:color w:val="000000" w:themeColor="text1"/>
        </w:rPr>
        <w:t xml:space="preserve">Grant Awards </w:t>
      </w:r>
      <w:r w:rsidR="00375CF3">
        <w:rPr>
          <w:color w:val="000000" w:themeColor="text1"/>
        </w:rPr>
        <w:t xml:space="preserve">Report </w:t>
      </w:r>
      <w:r>
        <w:rPr>
          <w:color w:val="000000" w:themeColor="text1"/>
        </w:rPr>
        <w:t>Data</w:t>
      </w:r>
      <w:bookmarkEnd w:id="75"/>
      <w:r w:rsidR="007C72A9">
        <w:rPr>
          <w:color w:val="000000" w:themeColor="text1"/>
        </w:rPr>
        <w:t xml:space="preserve"> </w:t>
      </w:r>
    </w:p>
    <w:p w14:paraId="059E1C3F" w14:textId="77777777" w:rsidR="007C72A9" w:rsidRDefault="007C72A9" w:rsidP="007C72A9">
      <w:pPr>
        <w:widowControl w:val="0"/>
        <w:autoSpaceDE w:val="0"/>
        <w:autoSpaceDN w:val="0"/>
        <w:adjustRightInd w:val="0"/>
      </w:pPr>
    </w:p>
    <w:p w14:paraId="10957528" w14:textId="35B64F57" w:rsidR="00941BC4" w:rsidRPr="00D7134B" w:rsidRDefault="00201F5F" w:rsidP="00042F5A">
      <w:pPr>
        <w:widowControl w:val="0"/>
        <w:autoSpaceDE w:val="0"/>
        <w:autoSpaceDN w:val="0"/>
        <w:adjustRightInd w:val="0"/>
        <w:ind w:firstLine="810"/>
        <w:jc w:val="both"/>
        <w:rPr>
          <w:rFonts w:ascii="Times New Roman" w:hAnsi="Times New Roman" w:cs="Times New Roman"/>
        </w:rPr>
      </w:pPr>
      <w:r w:rsidRPr="00D7134B">
        <w:rPr>
          <w:rFonts w:ascii="Times New Roman" w:hAnsi="Times New Roman" w:cs="Times New Roman"/>
        </w:rPr>
        <w:t>In the grants system</w:t>
      </w:r>
      <w:r w:rsidR="00CA1CCF" w:rsidRPr="00D7134B">
        <w:rPr>
          <w:rFonts w:ascii="Times New Roman" w:hAnsi="Times New Roman" w:cs="Times New Roman"/>
        </w:rPr>
        <w:t xml:space="preserve"> search system</w:t>
      </w:r>
      <w:r w:rsidRPr="00D7134B">
        <w:rPr>
          <w:rFonts w:ascii="Times New Roman" w:hAnsi="Times New Roman" w:cs="Times New Roman"/>
        </w:rPr>
        <w:t>, there is not much data analytics or visualization that helps the criminal justice in understanding the current realities to improve the administration policies.</w:t>
      </w:r>
      <w:r w:rsidR="00C54EB7" w:rsidRPr="00D7134B">
        <w:rPr>
          <w:rFonts w:ascii="Times New Roman" w:hAnsi="Times New Roman" w:cs="Times New Roman"/>
        </w:rPr>
        <w:t xml:space="preserve">  </w:t>
      </w:r>
      <w:r w:rsidRPr="00D7134B">
        <w:rPr>
          <w:rFonts w:ascii="Times New Roman" w:hAnsi="Times New Roman" w:cs="Times New Roman"/>
        </w:rPr>
        <w:t xml:space="preserve"> </w:t>
      </w:r>
      <w:r w:rsidR="00BD3B22" w:rsidRPr="00D7134B">
        <w:rPr>
          <w:rFonts w:ascii="Times New Roman" w:hAnsi="Times New Roman" w:cs="Times New Roman"/>
        </w:rPr>
        <w:t>OJP Award Data is available via a search system</w:t>
      </w:r>
      <w:r w:rsidR="000216AF" w:rsidRPr="00D7134B">
        <w:rPr>
          <w:rFonts w:ascii="Times New Roman" w:hAnsi="Times New Roman" w:cs="Times New Roman"/>
        </w:rPr>
        <w:t xml:space="preserve"> reports in two different flavors:</w:t>
      </w:r>
    </w:p>
    <w:p w14:paraId="43E34878" w14:textId="77777777" w:rsidR="000216AF" w:rsidRPr="00D7134B" w:rsidRDefault="000216AF" w:rsidP="00042F5A">
      <w:pPr>
        <w:widowControl w:val="0"/>
        <w:autoSpaceDE w:val="0"/>
        <w:autoSpaceDN w:val="0"/>
        <w:adjustRightInd w:val="0"/>
        <w:ind w:firstLine="810"/>
        <w:jc w:val="both"/>
        <w:rPr>
          <w:rFonts w:ascii="Times New Roman" w:hAnsi="Times New Roman" w:cs="Times New Roman"/>
        </w:rPr>
      </w:pPr>
    </w:p>
    <w:p w14:paraId="13195AD4" w14:textId="792E60B4" w:rsidR="00941BC4" w:rsidRPr="00D7134B" w:rsidRDefault="00C17CA7" w:rsidP="00042F5A">
      <w:pPr>
        <w:pStyle w:val="ListParagraph"/>
        <w:widowControl w:val="0"/>
        <w:numPr>
          <w:ilvl w:val="0"/>
          <w:numId w:val="33"/>
        </w:numPr>
        <w:autoSpaceDE w:val="0"/>
        <w:autoSpaceDN w:val="0"/>
        <w:adjustRightInd w:val="0"/>
        <w:ind w:left="900" w:hanging="450"/>
        <w:jc w:val="both"/>
        <w:rPr>
          <w:rFonts w:ascii="Times New Roman" w:hAnsi="Times New Roman" w:cs="Times New Roman"/>
        </w:rPr>
      </w:pPr>
      <w:hyperlink r:id="rId22" w:history="1">
        <w:r w:rsidR="000216AF" w:rsidRPr="00D7134B">
          <w:rPr>
            <w:rStyle w:val="Hyperlink"/>
            <w:rFonts w:ascii="Times New Roman" w:hAnsi="Times New Roman" w:cs="Times New Roman"/>
          </w:rPr>
          <w:t>Search by Solicitation</w:t>
        </w:r>
      </w:hyperlink>
    </w:p>
    <w:p w14:paraId="41ACDA08" w14:textId="7D308726" w:rsidR="000216AF" w:rsidRPr="00D7134B" w:rsidRDefault="00C17CA7" w:rsidP="00042F5A">
      <w:pPr>
        <w:pStyle w:val="ListParagraph"/>
        <w:widowControl w:val="0"/>
        <w:numPr>
          <w:ilvl w:val="0"/>
          <w:numId w:val="33"/>
        </w:numPr>
        <w:autoSpaceDE w:val="0"/>
        <w:autoSpaceDN w:val="0"/>
        <w:adjustRightInd w:val="0"/>
        <w:ind w:left="900" w:hanging="450"/>
        <w:jc w:val="both"/>
        <w:rPr>
          <w:rFonts w:ascii="Times New Roman" w:hAnsi="Times New Roman" w:cs="Times New Roman"/>
        </w:rPr>
      </w:pPr>
      <w:hyperlink r:id="rId23" w:history="1">
        <w:r w:rsidR="004637E0" w:rsidRPr="00D7134B">
          <w:rPr>
            <w:rStyle w:val="Hyperlink"/>
            <w:rFonts w:ascii="Times New Roman" w:hAnsi="Times New Roman" w:cs="Times New Roman"/>
          </w:rPr>
          <w:t>Search by Fiscal Year, Program Office and Location</w:t>
        </w:r>
      </w:hyperlink>
    </w:p>
    <w:p w14:paraId="1F35421F" w14:textId="77777777" w:rsidR="000216AF" w:rsidRPr="00D7134B" w:rsidRDefault="000216AF" w:rsidP="00042F5A">
      <w:pPr>
        <w:widowControl w:val="0"/>
        <w:autoSpaceDE w:val="0"/>
        <w:autoSpaceDN w:val="0"/>
        <w:adjustRightInd w:val="0"/>
        <w:ind w:firstLine="810"/>
        <w:jc w:val="both"/>
        <w:rPr>
          <w:rFonts w:ascii="Times New Roman" w:hAnsi="Times New Roman" w:cs="Times New Roman"/>
        </w:rPr>
      </w:pPr>
    </w:p>
    <w:p w14:paraId="069912AB" w14:textId="77777777" w:rsidR="00654055" w:rsidRPr="00D7134B" w:rsidRDefault="00654055" w:rsidP="00042F5A">
      <w:pPr>
        <w:ind w:firstLine="810"/>
        <w:jc w:val="both"/>
        <w:rPr>
          <w:rFonts w:ascii="Times New Roman" w:hAnsi="Times New Roman" w:cs="Times New Roman"/>
        </w:rPr>
      </w:pPr>
      <w:r w:rsidRPr="00D7134B">
        <w:rPr>
          <w:rFonts w:ascii="Times New Roman" w:hAnsi="Times New Roman" w:cs="Times New Roman"/>
        </w:rPr>
        <w:t xml:space="preserve">The results of above mentioned reports are mostly in tabular form along with a navigable map showing the locations corresponding to the each award in the search result.  </w:t>
      </w:r>
    </w:p>
    <w:p w14:paraId="2E389C82" w14:textId="77777777" w:rsidR="00CF356D" w:rsidRDefault="00CF356D" w:rsidP="000216AF">
      <w:pPr>
        <w:ind w:firstLine="810"/>
        <w:rPr>
          <w:rFonts w:ascii="Helvetica" w:hAnsi="Helvetica"/>
        </w:rPr>
      </w:pPr>
    </w:p>
    <w:p w14:paraId="33726526" w14:textId="53532CD3" w:rsidR="00CF356D" w:rsidRDefault="00CF356D" w:rsidP="000216AF">
      <w:pPr>
        <w:ind w:firstLine="810"/>
        <w:rPr>
          <w:rFonts w:ascii="Helvetica" w:hAnsi="Helvetica"/>
        </w:rPr>
      </w:pPr>
      <w:r>
        <w:rPr>
          <w:rFonts w:ascii="Helvetica" w:hAnsi="Helvetica"/>
          <w:noProof/>
        </w:rPr>
        <w:lastRenderedPageBreak/>
        <w:drawing>
          <wp:inline distT="0" distB="0" distL="0" distR="0" wp14:anchorId="1A13D9EF" wp14:editId="27B036F2">
            <wp:extent cx="5203311" cy="2655765"/>
            <wp:effectExtent l="0" t="0" r="3810" b="1143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3693" cy="2655960"/>
                    </a:xfrm>
                    <a:prstGeom prst="rect">
                      <a:avLst/>
                    </a:prstGeom>
                    <a:noFill/>
                    <a:ln>
                      <a:noFill/>
                    </a:ln>
                  </pic:spPr>
                </pic:pic>
              </a:graphicData>
            </a:graphic>
          </wp:inline>
        </w:drawing>
      </w:r>
    </w:p>
    <w:p w14:paraId="3FEAE97A" w14:textId="5132DF6B" w:rsidR="00362EB4" w:rsidRDefault="00362EB4" w:rsidP="00362EB4">
      <w:pPr>
        <w:pStyle w:val="Caption"/>
        <w:jc w:val="center"/>
        <w:rPr>
          <w:color w:val="632423" w:themeColor="accent2" w:themeShade="80"/>
          <w:sz w:val="22"/>
          <w:szCs w:val="22"/>
        </w:rPr>
      </w:pPr>
      <w:bookmarkStart w:id="76" w:name="_Toc409076121"/>
      <w:r>
        <w:rPr>
          <w:color w:val="800000"/>
          <w:sz w:val="22"/>
          <w:szCs w:val="22"/>
        </w:rPr>
        <w:t>Fi</w:t>
      </w:r>
      <w:r w:rsidRPr="00362EB4">
        <w:rPr>
          <w:color w:val="800000"/>
          <w:sz w:val="22"/>
          <w:szCs w:val="22"/>
        </w:rPr>
        <w:t xml:space="preserve">gure </w:t>
      </w:r>
      <w:r w:rsidRPr="00362EB4">
        <w:rPr>
          <w:color w:val="800000"/>
          <w:sz w:val="22"/>
          <w:szCs w:val="22"/>
        </w:rPr>
        <w:fldChar w:fldCharType="begin"/>
      </w:r>
      <w:r w:rsidRPr="00362EB4">
        <w:rPr>
          <w:color w:val="800000"/>
          <w:sz w:val="22"/>
          <w:szCs w:val="22"/>
        </w:rPr>
        <w:instrText xml:space="preserve"> SEQ Figure \* ARABIC </w:instrText>
      </w:r>
      <w:r w:rsidRPr="00362EB4">
        <w:rPr>
          <w:color w:val="800000"/>
          <w:sz w:val="22"/>
          <w:szCs w:val="22"/>
        </w:rPr>
        <w:fldChar w:fldCharType="separate"/>
      </w:r>
      <w:r w:rsidR="00000B96">
        <w:rPr>
          <w:noProof/>
          <w:color w:val="800000"/>
          <w:sz w:val="22"/>
          <w:szCs w:val="22"/>
        </w:rPr>
        <w:t>9</w:t>
      </w:r>
      <w:r w:rsidRPr="00362EB4">
        <w:rPr>
          <w:color w:val="800000"/>
          <w:sz w:val="22"/>
          <w:szCs w:val="22"/>
        </w:rPr>
        <w:fldChar w:fldCharType="end"/>
      </w:r>
      <w:r w:rsidRPr="00362EB4">
        <w:rPr>
          <w:color w:val="800000"/>
          <w:sz w:val="22"/>
          <w:szCs w:val="22"/>
        </w:rPr>
        <w:t>: Awards Data by Location</w:t>
      </w:r>
      <w:bookmarkEnd w:id="76"/>
    </w:p>
    <w:p w14:paraId="498CE937" w14:textId="77777777" w:rsidR="00654055" w:rsidRPr="007314AB" w:rsidRDefault="00654055" w:rsidP="00D83C49">
      <w:pPr>
        <w:rPr>
          <w:rFonts w:ascii="Helvetica" w:hAnsi="Helvetica"/>
        </w:rPr>
      </w:pPr>
    </w:p>
    <w:p w14:paraId="443D426E" w14:textId="7B50B145" w:rsidR="000216AF" w:rsidRPr="00D7134B" w:rsidRDefault="000216AF" w:rsidP="00042F5A">
      <w:pPr>
        <w:ind w:firstLine="810"/>
        <w:jc w:val="both"/>
        <w:rPr>
          <w:rFonts w:ascii="Times New Roman" w:hAnsi="Times New Roman" w:cs="Times New Roman"/>
        </w:rPr>
      </w:pPr>
      <w:r w:rsidRPr="00D7134B">
        <w:rPr>
          <w:rFonts w:ascii="Times New Roman" w:hAnsi="Times New Roman" w:cs="Times New Roman"/>
        </w:rPr>
        <w:t xml:space="preserve">Although the results of these reports are useful information, but there is a lot more one can accomplish by improving them </w:t>
      </w:r>
      <w:r w:rsidR="004637E0" w:rsidRPr="00D7134B">
        <w:rPr>
          <w:rFonts w:ascii="Times New Roman" w:hAnsi="Times New Roman" w:cs="Times New Roman"/>
        </w:rPr>
        <w:t xml:space="preserve">with a little bit of effort.  This may require OJP Grant Awards API data together with other internal information.  </w:t>
      </w:r>
      <w:r w:rsidR="00857961" w:rsidRPr="00D7134B">
        <w:rPr>
          <w:rFonts w:ascii="Times New Roman" w:hAnsi="Times New Roman" w:cs="Times New Roman"/>
        </w:rPr>
        <w:t>One notable example is</w:t>
      </w:r>
      <w:r w:rsidR="004637E0" w:rsidRPr="00D7134B">
        <w:rPr>
          <w:rFonts w:ascii="Times New Roman" w:hAnsi="Times New Roman" w:cs="Times New Roman"/>
        </w:rPr>
        <w:t>:</w:t>
      </w:r>
    </w:p>
    <w:p w14:paraId="49BDA508" w14:textId="34B5DA5B" w:rsidR="004637E0" w:rsidRDefault="004637E0" w:rsidP="000216AF">
      <w:pPr>
        <w:ind w:firstLine="810"/>
      </w:pPr>
    </w:p>
    <w:p w14:paraId="12FA0220" w14:textId="3F869DAA" w:rsidR="00E81812" w:rsidRDefault="00E81812" w:rsidP="000216AF">
      <w:pPr>
        <w:ind w:firstLine="810"/>
      </w:pPr>
    </w:p>
    <w:p w14:paraId="1C303CDA" w14:textId="633F0B28" w:rsidR="00E81812" w:rsidRDefault="00D51FAA" w:rsidP="00D51FAA">
      <w:pPr>
        <w:ind w:firstLine="90"/>
      </w:pPr>
      <w:r>
        <w:rPr>
          <w:noProof/>
        </w:rPr>
        <w:drawing>
          <wp:inline distT="0" distB="0" distL="0" distR="0" wp14:anchorId="69AA2224" wp14:editId="7DD41DED">
            <wp:extent cx="5760720" cy="2557992"/>
            <wp:effectExtent l="0" t="0" r="508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57992"/>
                    </a:xfrm>
                    <a:prstGeom prst="rect">
                      <a:avLst/>
                    </a:prstGeom>
                    <a:noFill/>
                    <a:ln>
                      <a:noFill/>
                    </a:ln>
                  </pic:spPr>
                </pic:pic>
              </a:graphicData>
            </a:graphic>
          </wp:inline>
        </w:drawing>
      </w:r>
    </w:p>
    <w:p w14:paraId="27B1E5C9" w14:textId="04FB69F1" w:rsidR="00362EB4" w:rsidRPr="00362EB4" w:rsidRDefault="00362EB4" w:rsidP="00362EB4">
      <w:pPr>
        <w:pStyle w:val="Caption"/>
        <w:jc w:val="center"/>
        <w:rPr>
          <w:color w:val="800000"/>
          <w:sz w:val="22"/>
          <w:szCs w:val="22"/>
        </w:rPr>
      </w:pPr>
      <w:bookmarkStart w:id="77" w:name="_Toc409076122"/>
      <w:r w:rsidRPr="00362EB4">
        <w:rPr>
          <w:color w:val="800000"/>
          <w:sz w:val="22"/>
          <w:szCs w:val="22"/>
        </w:rPr>
        <w:lastRenderedPageBreak/>
        <w:t xml:space="preserve">Figure </w:t>
      </w:r>
      <w:r w:rsidRPr="00362EB4">
        <w:rPr>
          <w:color w:val="800000"/>
          <w:sz w:val="22"/>
          <w:szCs w:val="22"/>
        </w:rPr>
        <w:fldChar w:fldCharType="begin"/>
      </w:r>
      <w:r w:rsidRPr="00362EB4">
        <w:rPr>
          <w:color w:val="800000"/>
          <w:sz w:val="22"/>
          <w:szCs w:val="22"/>
        </w:rPr>
        <w:instrText xml:space="preserve"> SEQ Figure \* ARABIC </w:instrText>
      </w:r>
      <w:r w:rsidRPr="00362EB4">
        <w:rPr>
          <w:color w:val="800000"/>
          <w:sz w:val="22"/>
          <w:szCs w:val="22"/>
        </w:rPr>
        <w:fldChar w:fldCharType="separate"/>
      </w:r>
      <w:r w:rsidR="00000B96">
        <w:rPr>
          <w:noProof/>
          <w:color w:val="800000"/>
          <w:sz w:val="22"/>
          <w:szCs w:val="22"/>
        </w:rPr>
        <w:t>10</w:t>
      </w:r>
      <w:r w:rsidRPr="00362EB4">
        <w:rPr>
          <w:color w:val="800000"/>
          <w:sz w:val="22"/>
          <w:szCs w:val="22"/>
        </w:rPr>
        <w:fldChar w:fldCharType="end"/>
      </w:r>
      <w:r w:rsidRPr="00362EB4">
        <w:rPr>
          <w:color w:val="800000"/>
          <w:sz w:val="22"/>
          <w:szCs w:val="22"/>
        </w:rPr>
        <w:t>: FY 2014 Grant Award Statistics by Program Office</w:t>
      </w:r>
      <w:bookmarkEnd w:id="77"/>
    </w:p>
    <w:p w14:paraId="69226E88" w14:textId="77777777" w:rsidR="00BB6269" w:rsidRDefault="00BB6269" w:rsidP="00375142"/>
    <w:p w14:paraId="4F67BA9E" w14:textId="06CCD68D" w:rsidR="00375142" w:rsidRPr="00D7134B" w:rsidRDefault="00AE7AA3" w:rsidP="00042F5A">
      <w:pPr>
        <w:ind w:firstLine="900"/>
        <w:jc w:val="both"/>
        <w:rPr>
          <w:rFonts w:ascii="Times New Roman" w:hAnsi="Times New Roman" w:cs="Times New Roman"/>
        </w:rPr>
      </w:pPr>
      <w:r w:rsidRPr="00D7134B">
        <w:rPr>
          <w:rFonts w:ascii="Times New Roman" w:hAnsi="Times New Roman" w:cs="Times New Roman"/>
        </w:rPr>
        <w:t>By further exploring the results</w:t>
      </w:r>
      <w:r w:rsidR="00BB6269" w:rsidRPr="00D7134B">
        <w:rPr>
          <w:rFonts w:ascii="Times New Roman" w:hAnsi="Times New Roman" w:cs="Times New Roman"/>
        </w:rPr>
        <w:t xml:space="preserve">, </w:t>
      </w:r>
      <w:r w:rsidRPr="00D7134B">
        <w:rPr>
          <w:rFonts w:ascii="Times New Roman" w:hAnsi="Times New Roman" w:cs="Times New Roman"/>
        </w:rPr>
        <w:t>on</w:t>
      </w:r>
      <w:r w:rsidR="00BB6269" w:rsidRPr="00D7134B">
        <w:rPr>
          <w:rFonts w:ascii="Times New Roman" w:hAnsi="Times New Roman" w:cs="Times New Roman"/>
        </w:rPr>
        <w:t xml:space="preserve">e could </w:t>
      </w:r>
      <w:r w:rsidRPr="00D7134B">
        <w:rPr>
          <w:rFonts w:ascii="Times New Roman" w:hAnsi="Times New Roman" w:cs="Times New Roman"/>
        </w:rPr>
        <w:t>analyze many other ways in which the same report could potentially produce different visualization.  Visualizations are beneficial in many ways, particularly in absorbing information in new and more constructive ways.</w:t>
      </w:r>
    </w:p>
    <w:p w14:paraId="6365FAD7" w14:textId="77777777" w:rsidR="00D83C49" w:rsidRPr="00D83C49" w:rsidRDefault="00D83C49" w:rsidP="00D83C49">
      <w:pPr>
        <w:ind w:firstLine="900"/>
        <w:rPr>
          <w:rFonts w:ascii="Helvetica" w:hAnsi="Helvetica"/>
        </w:rPr>
      </w:pPr>
    </w:p>
    <w:p w14:paraId="403EBEFF" w14:textId="700C0969" w:rsidR="001843E9" w:rsidRDefault="00857807" w:rsidP="00D83C49">
      <w:pPr>
        <w:ind w:firstLine="270"/>
      </w:pPr>
      <w:r>
        <w:rPr>
          <w:noProof/>
        </w:rPr>
        <w:drawing>
          <wp:inline distT="0" distB="0" distL="0" distR="0" wp14:anchorId="0FA84FA7" wp14:editId="190156A7">
            <wp:extent cx="4517488" cy="3310002"/>
            <wp:effectExtent l="0" t="0" r="381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9248" cy="3311291"/>
                    </a:xfrm>
                    <a:prstGeom prst="rect">
                      <a:avLst/>
                    </a:prstGeom>
                    <a:noFill/>
                    <a:ln>
                      <a:noFill/>
                    </a:ln>
                  </pic:spPr>
                </pic:pic>
              </a:graphicData>
            </a:graphic>
          </wp:inline>
        </w:drawing>
      </w:r>
      <w:r w:rsidR="00375142">
        <w:t xml:space="preserve"> </w:t>
      </w:r>
    </w:p>
    <w:p w14:paraId="419CB838" w14:textId="77777777" w:rsidR="00362EB4" w:rsidRDefault="00362EB4" w:rsidP="00362EB4">
      <w:pPr>
        <w:pStyle w:val="Caption"/>
        <w:jc w:val="center"/>
        <w:rPr>
          <w:color w:val="800000"/>
          <w:sz w:val="22"/>
          <w:szCs w:val="22"/>
        </w:rPr>
      </w:pPr>
    </w:p>
    <w:p w14:paraId="0B0E4949" w14:textId="5EECE868" w:rsidR="001D3E85" w:rsidRPr="00362EB4" w:rsidRDefault="00362EB4" w:rsidP="00362EB4">
      <w:pPr>
        <w:pStyle w:val="Caption"/>
        <w:jc w:val="center"/>
        <w:rPr>
          <w:color w:val="800000"/>
          <w:sz w:val="22"/>
          <w:szCs w:val="22"/>
        </w:rPr>
      </w:pPr>
      <w:bookmarkStart w:id="78" w:name="_Toc409076128"/>
      <w:r w:rsidRPr="00362EB4">
        <w:rPr>
          <w:color w:val="800000"/>
          <w:sz w:val="22"/>
          <w:szCs w:val="22"/>
        </w:rPr>
        <w:t xml:space="preserve">Table </w:t>
      </w:r>
      <w:r w:rsidRPr="00362EB4">
        <w:rPr>
          <w:color w:val="800000"/>
          <w:sz w:val="22"/>
          <w:szCs w:val="22"/>
        </w:rPr>
        <w:fldChar w:fldCharType="begin"/>
      </w:r>
      <w:r w:rsidRPr="00362EB4">
        <w:rPr>
          <w:color w:val="800000"/>
          <w:sz w:val="22"/>
          <w:szCs w:val="22"/>
        </w:rPr>
        <w:instrText xml:space="preserve"> SEQ Table \* ARABIC </w:instrText>
      </w:r>
      <w:r w:rsidRPr="00362EB4">
        <w:rPr>
          <w:color w:val="800000"/>
          <w:sz w:val="22"/>
          <w:szCs w:val="22"/>
        </w:rPr>
        <w:fldChar w:fldCharType="separate"/>
      </w:r>
      <w:r w:rsidR="00E6593F">
        <w:rPr>
          <w:noProof/>
          <w:color w:val="800000"/>
          <w:sz w:val="22"/>
          <w:szCs w:val="22"/>
        </w:rPr>
        <w:t>3</w:t>
      </w:r>
      <w:r w:rsidRPr="00362EB4">
        <w:rPr>
          <w:color w:val="800000"/>
          <w:sz w:val="22"/>
          <w:szCs w:val="22"/>
        </w:rPr>
        <w:fldChar w:fldCharType="end"/>
      </w:r>
      <w:r w:rsidRPr="00362EB4">
        <w:rPr>
          <w:color w:val="800000"/>
          <w:sz w:val="22"/>
          <w:szCs w:val="22"/>
        </w:rPr>
        <w:t>: FY 2014 Grant Award Statistics by Title Keyword</w:t>
      </w:r>
      <w:bookmarkEnd w:id="78"/>
    </w:p>
    <w:p w14:paraId="0C5783B1" w14:textId="3808B4C4" w:rsidR="00AC5F54" w:rsidRPr="00D7134B" w:rsidRDefault="003232CF" w:rsidP="00042F5A">
      <w:pPr>
        <w:ind w:firstLine="810"/>
        <w:jc w:val="both"/>
        <w:rPr>
          <w:rFonts w:ascii="Times New Roman" w:hAnsi="Times New Roman" w:cs="Times New Roman"/>
        </w:rPr>
      </w:pPr>
      <w:r w:rsidRPr="00D7134B">
        <w:rPr>
          <w:rFonts w:ascii="Times New Roman" w:hAnsi="Times New Roman" w:cs="Times New Roman"/>
        </w:rPr>
        <w:t>Furthermore</w:t>
      </w:r>
      <w:r w:rsidR="00AC5F54" w:rsidRPr="00D7134B">
        <w:rPr>
          <w:rFonts w:ascii="Times New Roman" w:hAnsi="Times New Roman" w:cs="Times New Roman"/>
        </w:rPr>
        <w:t>, unless the data transforms into intelligence, it will not be useful for the law enforcement agencies.  The critical step is to combine different data sources and analyze to find hidden insight, which eventually transforms into intelligence.</w:t>
      </w:r>
      <w:r w:rsidR="00857807" w:rsidRPr="00D7134B">
        <w:rPr>
          <w:rFonts w:ascii="Times New Roman" w:hAnsi="Times New Roman" w:cs="Times New Roman"/>
        </w:rPr>
        <w:t xml:space="preserve">  (This is just an example, although some of them may be further grouped such as CTAS and Tribal).</w:t>
      </w:r>
    </w:p>
    <w:p w14:paraId="4D3F6CF6" w14:textId="77777777" w:rsidR="00C809B7" w:rsidRPr="00D7134B" w:rsidRDefault="00C809B7" w:rsidP="00042F5A">
      <w:pPr>
        <w:ind w:firstLine="810"/>
        <w:jc w:val="both"/>
        <w:rPr>
          <w:rFonts w:ascii="Times New Roman" w:hAnsi="Times New Roman" w:cs="Times New Roman"/>
        </w:rPr>
      </w:pPr>
    </w:p>
    <w:p w14:paraId="6B3D8545" w14:textId="1FBC0A7F" w:rsidR="00C809B7" w:rsidRPr="00D7134B" w:rsidRDefault="00C809B7" w:rsidP="00042F5A">
      <w:pPr>
        <w:ind w:firstLine="810"/>
        <w:jc w:val="both"/>
        <w:rPr>
          <w:rFonts w:ascii="Times New Roman" w:hAnsi="Times New Roman" w:cs="Times New Roman"/>
        </w:rPr>
      </w:pPr>
      <w:r w:rsidRPr="00D7134B">
        <w:rPr>
          <w:rFonts w:ascii="Times New Roman" w:hAnsi="Times New Roman" w:cs="Times New Roman"/>
        </w:rPr>
        <w:t xml:space="preserve">By adding some intelligence </w:t>
      </w:r>
      <w:r w:rsidR="00041497" w:rsidRPr="00D7134B">
        <w:rPr>
          <w:rFonts w:ascii="Times New Roman" w:hAnsi="Times New Roman" w:cs="Times New Roman"/>
        </w:rPr>
        <w:t>and using a shared platform, the grant-making agencies would allow for</w:t>
      </w:r>
      <w:r w:rsidRPr="00D7134B">
        <w:rPr>
          <w:rFonts w:ascii="Times New Roman" w:hAnsi="Times New Roman" w:cs="Times New Roman"/>
        </w:rPr>
        <w:t xml:space="preserve"> a way to associate connection between external activities</w:t>
      </w:r>
      <w:r w:rsidR="00041497" w:rsidRPr="00D7134B">
        <w:rPr>
          <w:rFonts w:ascii="Times New Roman" w:hAnsi="Times New Roman" w:cs="Times New Roman"/>
        </w:rPr>
        <w:t xml:space="preserve"> based on that intelligence, enhance collaboration, which </w:t>
      </w:r>
      <w:r w:rsidRPr="00D7134B">
        <w:rPr>
          <w:rFonts w:ascii="Times New Roman" w:hAnsi="Times New Roman" w:cs="Times New Roman"/>
        </w:rPr>
        <w:t>eventual</w:t>
      </w:r>
      <w:r w:rsidR="00041497" w:rsidRPr="00D7134B">
        <w:rPr>
          <w:rFonts w:ascii="Times New Roman" w:hAnsi="Times New Roman" w:cs="Times New Roman"/>
        </w:rPr>
        <w:t xml:space="preserve">ly help in preventing fraud, </w:t>
      </w:r>
      <w:r w:rsidRPr="00D7134B">
        <w:rPr>
          <w:rFonts w:ascii="Times New Roman" w:hAnsi="Times New Roman" w:cs="Times New Roman"/>
        </w:rPr>
        <w:t>abuse</w:t>
      </w:r>
      <w:r w:rsidR="00041497" w:rsidRPr="00D7134B">
        <w:rPr>
          <w:rFonts w:ascii="Times New Roman" w:hAnsi="Times New Roman" w:cs="Times New Roman"/>
        </w:rPr>
        <w:t xml:space="preserve"> and duplication at both the program and grant award levels</w:t>
      </w:r>
      <w:r w:rsidRPr="00D7134B">
        <w:rPr>
          <w:rFonts w:ascii="Times New Roman" w:hAnsi="Times New Roman" w:cs="Times New Roman"/>
        </w:rPr>
        <w:t>.</w:t>
      </w:r>
    </w:p>
    <w:p w14:paraId="1543F5E8" w14:textId="77777777" w:rsidR="00C809B7" w:rsidRPr="00AC5F54" w:rsidRDefault="00C809B7" w:rsidP="00AC5F54">
      <w:pPr>
        <w:ind w:firstLine="810"/>
      </w:pPr>
    </w:p>
    <w:p w14:paraId="60ACC18F" w14:textId="35959DFF" w:rsidR="007C72A9" w:rsidRPr="007C72A9" w:rsidRDefault="001F4DA5" w:rsidP="007C72A9">
      <w:pPr>
        <w:pStyle w:val="Heading2"/>
        <w:rPr>
          <w:color w:val="000000" w:themeColor="text1"/>
        </w:rPr>
      </w:pPr>
      <w:bookmarkStart w:id="79" w:name="_Toc409507392"/>
      <w:r>
        <w:rPr>
          <w:color w:val="000000" w:themeColor="text1"/>
        </w:rPr>
        <w:t>Grants</w:t>
      </w:r>
      <w:r w:rsidR="00AE7AA3">
        <w:rPr>
          <w:color w:val="000000" w:themeColor="text1"/>
        </w:rPr>
        <w:t xml:space="preserve"> </w:t>
      </w:r>
      <w:r w:rsidR="007C72A9">
        <w:rPr>
          <w:color w:val="000000" w:themeColor="text1"/>
        </w:rPr>
        <w:t>Data Analy</w:t>
      </w:r>
      <w:r w:rsidR="00631A00">
        <w:rPr>
          <w:color w:val="000000" w:themeColor="text1"/>
        </w:rPr>
        <w:t>sis</w:t>
      </w:r>
      <w:bookmarkEnd w:id="79"/>
      <w:r w:rsidR="00AE7AA3">
        <w:rPr>
          <w:color w:val="000000" w:themeColor="text1"/>
        </w:rPr>
        <w:t xml:space="preserve">  </w:t>
      </w:r>
    </w:p>
    <w:p w14:paraId="6293F1B6" w14:textId="77777777" w:rsidR="007C72A9" w:rsidRDefault="007C72A9" w:rsidP="007216E9">
      <w:pPr>
        <w:widowControl w:val="0"/>
        <w:autoSpaceDE w:val="0"/>
        <w:autoSpaceDN w:val="0"/>
        <w:adjustRightInd w:val="0"/>
        <w:ind w:firstLine="810"/>
      </w:pPr>
    </w:p>
    <w:p w14:paraId="4D404818" w14:textId="75AF4BC4" w:rsidR="006B458F" w:rsidRPr="00D7134B" w:rsidRDefault="0023296E" w:rsidP="00042F5A">
      <w:pPr>
        <w:widowControl w:val="0"/>
        <w:autoSpaceDE w:val="0"/>
        <w:autoSpaceDN w:val="0"/>
        <w:adjustRightInd w:val="0"/>
        <w:ind w:firstLine="810"/>
        <w:jc w:val="both"/>
        <w:rPr>
          <w:rFonts w:ascii="Times New Roman" w:hAnsi="Times New Roman" w:cs="Times New Roman"/>
        </w:rPr>
      </w:pPr>
      <w:r w:rsidRPr="00D7134B">
        <w:rPr>
          <w:rFonts w:ascii="Times New Roman" w:hAnsi="Times New Roman" w:cs="Times New Roman"/>
        </w:rPr>
        <w:t>There can</w:t>
      </w:r>
      <w:r w:rsidR="003A33A0" w:rsidRPr="00D7134B">
        <w:rPr>
          <w:rFonts w:ascii="Times New Roman" w:hAnsi="Times New Roman" w:cs="Times New Roman"/>
        </w:rPr>
        <w:t xml:space="preserve"> be invisible connections between different government agencies </w:t>
      </w:r>
      <w:r w:rsidRPr="00D7134B">
        <w:rPr>
          <w:rFonts w:ascii="Times New Roman" w:hAnsi="Times New Roman" w:cs="Times New Roman"/>
        </w:rPr>
        <w:t xml:space="preserve">that </w:t>
      </w:r>
      <w:r w:rsidR="00041497" w:rsidRPr="00D7134B">
        <w:rPr>
          <w:rFonts w:ascii="Times New Roman" w:hAnsi="Times New Roman" w:cs="Times New Roman"/>
        </w:rPr>
        <w:t>have</w:t>
      </w:r>
      <w:r w:rsidRPr="00D7134B">
        <w:rPr>
          <w:rFonts w:ascii="Times New Roman" w:hAnsi="Times New Roman" w:cs="Times New Roman"/>
        </w:rPr>
        <w:t xml:space="preserve"> not been fully recognized </w:t>
      </w:r>
      <w:r w:rsidR="003A33A0" w:rsidRPr="00D7134B">
        <w:rPr>
          <w:rFonts w:ascii="Times New Roman" w:hAnsi="Times New Roman" w:cs="Times New Roman"/>
        </w:rPr>
        <w:t xml:space="preserve">because </w:t>
      </w:r>
      <w:r w:rsidR="00AC5F54" w:rsidRPr="00D7134B">
        <w:rPr>
          <w:rFonts w:ascii="Times New Roman" w:hAnsi="Times New Roman" w:cs="Times New Roman"/>
        </w:rPr>
        <w:t>data</w:t>
      </w:r>
      <w:r w:rsidR="003232CF" w:rsidRPr="00D7134B">
        <w:rPr>
          <w:rFonts w:ascii="Times New Roman" w:hAnsi="Times New Roman" w:cs="Times New Roman"/>
        </w:rPr>
        <w:t xml:space="preserve"> sharing have</w:t>
      </w:r>
      <w:r w:rsidR="003A33A0" w:rsidRPr="00D7134B">
        <w:rPr>
          <w:rFonts w:ascii="Times New Roman" w:hAnsi="Times New Roman" w:cs="Times New Roman"/>
        </w:rPr>
        <w:t xml:space="preserve"> only begun recently. </w:t>
      </w:r>
      <w:r w:rsidR="001C165C" w:rsidRPr="00D7134B">
        <w:rPr>
          <w:rFonts w:ascii="Times New Roman" w:hAnsi="Times New Roman" w:cs="Times New Roman"/>
        </w:rPr>
        <w:t xml:space="preserve">If </w:t>
      </w:r>
      <w:r w:rsidR="00375EE6" w:rsidRPr="00D7134B">
        <w:rPr>
          <w:rFonts w:ascii="Times New Roman" w:hAnsi="Times New Roman" w:cs="Times New Roman"/>
        </w:rPr>
        <w:t xml:space="preserve">a </w:t>
      </w:r>
      <w:r w:rsidR="001C165C" w:rsidRPr="00D7134B">
        <w:rPr>
          <w:rFonts w:ascii="Times New Roman" w:hAnsi="Times New Roman" w:cs="Times New Roman"/>
        </w:rPr>
        <w:t xml:space="preserve">few </w:t>
      </w:r>
      <w:r w:rsidR="00375EE6" w:rsidRPr="00D7134B">
        <w:rPr>
          <w:rFonts w:ascii="Times New Roman" w:hAnsi="Times New Roman" w:cs="Times New Roman"/>
        </w:rPr>
        <w:t>state</w:t>
      </w:r>
      <w:r w:rsidR="001C165C" w:rsidRPr="00D7134B">
        <w:rPr>
          <w:rFonts w:ascii="Times New Roman" w:hAnsi="Times New Roman" w:cs="Times New Roman"/>
        </w:rPr>
        <w:t>s</w:t>
      </w:r>
      <w:r w:rsidR="00375EE6" w:rsidRPr="00D7134B">
        <w:rPr>
          <w:rFonts w:ascii="Times New Roman" w:hAnsi="Times New Roman" w:cs="Times New Roman"/>
        </w:rPr>
        <w:t xml:space="preserve"> had severe criminal activity during a particular period, it makes sense to determine </w:t>
      </w:r>
      <w:r w:rsidRPr="00D7134B">
        <w:rPr>
          <w:rFonts w:ascii="Times New Roman" w:hAnsi="Times New Roman" w:cs="Times New Roman"/>
        </w:rPr>
        <w:t xml:space="preserve">other factual connections and </w:t>
      </w:r>
      <w:r w:rsidR="00375EE6" w:rsidRPr="00D7134B">
        <w:rPr>
          <w:rFonts w:ascii="Times New Roman" w:hAnsi="Times New Roman" w:cs="Times New Roman"/>
        </w:rPr>
        <w:t xml:space="preserve">if there were any </w:t>
      </w:r>
      <w:r w:rsidR="001C165C" w:rsidRPr="00D7134B">
        <w:rPr>
          <w:rFonts w:ascii="Times New Roman" w:hAnsi="Times New Roman" w:cs="Times New Roman"/>
        </w:rPr>
        <w:t xml:space="preserve">grants allocated </w:t>
      </w:r>
      <w:r w:rsidR="003232CF" w:rsidRPr="00D7134B">
        <w:rPr>
          <w:rFonts w:ascii="Times New Roman" w:hAnsi="Times New Roman" w:cs="Times New Roman"/>
        </w:rPr>
        <w:t>to</w:t>
      </w:r>
      <w:r w:rsidR="001C165C" w:rsidRPr="00D7134B">
        <w:rPr>
          <w:rFonts w:ascii="Times New Roman" w:hAnsi="Times New Roman" w:cs="Times New Roman"/>
        </w:rPr>
        <w:t xml:space="preserve"> those</w:t>
      </w:r>
      <w:r w:rsidR="00375EE6" w:rsidRPr="00D7134B">
        <w:rPr>
          <w:rFonts w:ascii="Times New Roman" w:hAnsi="Times New Roman" w:cs="Times New Roman"/>
        </w:rPr>
        <w:t xml:space="preserve"> state</w:t>
      </w:r>
      <w:r w:rsidR="001C165C" w:rsidRPr="00D7134B">
        <w:rPr>
          <w:rFonts w:ascii="Times New Roman" w:hAnsi="Times New Roman" w:cs="Times New Roman"/>
        </w:rPr>
        <w:t>s and if th</w:t>
      </w:r>
      <w:r w:rsidR="00375EE6" w:rsidRPr="00D7134B">
        <w:rPr>
          <w:rFonts w:ascii="Times New Roman" w:hAnsi="Times New Roman" w:cs="Times New Roman"/>
        </w:rPr>
        <w:t xml:space="preserve">e funding </w:t>
      </w:r>
      <w:r w:rsidR="001C165C" w:rsidRPr="00D7134B">
        <w:rPr>
          <w:rFonts w:ascii="Times New Roman" w:hAnsi="Times New Roman" w:cs="Times New Roman"/>
        </w:rPr>
        <w:t>would have to increase</w:t>
      </w:r>
      <w:r w:rsidR="00375EE6" w:rsidRPr="00D7134B">
        <w:rPr>
          <w:rFonts w:ascii="Times New Roman" w:hAnsi="Times New Roman" w:cs="Times New Roman"/>
        </w:rPr>
        <w:t>.</w:t>
      </w:r>
      <w:r w:rsidR="00B63EFF" w:rsidRPr="00D7134B">
        <w:rPr>
          <w:rFonts w:ascii="Times New Roman" w:hAnsi="Times New Roman" w:cs="Times New Roman"/>
        </w:rPr>
        <w:t xml:space="preserve"> </w:t>
      </w:r>
      <w:r w:rsidR="00806E1D" w:rsidRPr="00D7134B">
        <w:rPr>
          <w:rFonts w:ascii="Times New Roman" w:hAnsi="Times New Roman" w:cs="Times New Roman"/>
        </w:rPr>
        <w:t xml:space="preserve"> </w:t>
      </w:r>
    </w:p>
    <w:p w14:paraId="344C6145" w14:textId="77777777" w:rsidR="006B458F" w:rsidRPr="00D7134B" w:rsidRDefault="006B458F" w:rsidP="00042F5A">
      <w:pPr>
        <w:widowControl w:val="0"/>
        <w:autoSpaceDE w:val="0"/>
        <w:autoSpaceDN w:val="0"/>
        <w:adjustRightInd w:val="0"/>
        <w:ind w:firstLine="810"/>
        <w:jc w:val="both"/>
        <w:rPr>
          <w:rFonts w:ascii="Times New Roman" w:hAnsi="Times New Roman" w:cs="Times New Roman"/>
        </w:rPr>
      </w:pPr>
    </w:p>
    <w:p w14:paraId="76776753" w14:textId="1F8DEB76" w:rsidR="001C165C" w:rsidRPr="00DB24F4" w:rsidRDefault="00B63EFF" w:rsidP="00042F5A">
      <w:pPr>
        <w:widowControl w:val="0"/>
        <w:autoSpaceDE w:val="0"/>
        <w:autoSpaceDN w:val="0"/>
        <w:adjustRightInd w:val="0"/>
        <w:ind w:firstLine="810"/>
        <w:jc w:val="both"/>
        <w:rPr>
          <w:rFonts w:ascii="Helvetica" w:hAnsi="Helvetica"/>
        </w:rPr>
      </w:pPr>
      <w:r w:rsidRPr="00D7134B">
        <w:rPr>
          <w:rFonts w:ascii="Times New Roman" w:hAnsi="Times New Roman" w:cs="Times New Roman"/>
        </w:rPr>
        <w:t xml:space="preserve"> It would further make sense to identify the categories via </w:t>
      </w:r>
      <w:r w:rsidRPr="00D7134B">
        <w:rPr>
          <w:rFonts w:ascii="Times New Roman" w:hAnsi="Times New Roman" w:cs="Times New Roman"/>
          <w:i/>
        </w:rPr>
        <w:t>keyword</w:t>
      </w:r>
      <w:r w:rsidR="00362EB4" w:rsidRPr="00D7134B">
        <w:rPr>
          <w:rFonts w:ascii="Times New Roman" w:hAnsi="Times New Roman" w:cs="Times New Roman"/>
        </w:rPr>
        <w:t xml:space="preserve"> (as shown in Table-</w:t>
      </w:r>
      <w:r w:rsidR="001D2808" w:rsidRPr="00D7134B">
        <w:rPr>
          <w:rFonts w:ascii="Times New Roman" w:hAnsi="Times New Roman" w:cs="Times New Roman"/>
        </w:rPr>
        <w:t>3</w:t>
      </w:r>
      <w:r w:rsidRPr="00D7134B">
        <w:rPr>
          <w:rFonts w:ascii="Times New Roman" w:hAnsi="Times New Roman" w:cs="Times New Roman"/>
        </w:rPr>
        <w:t>) and determine if there is some insight.</w:t>
      </w:r>
      <w:r w:rsidR="006B458F" w:rsidRPr="00D7134B">
        <w:rPr>
          <w:rFonts w:ascii="Times New Roman" w:hAnsi="Times New Roman" w:cs="Times New Roman"/>
        </w:rPr>
        <w:t xml:space="preserve">  The list of keywords shown above is only an example.</w:t>
      </w:r>
      <w:r w:rsidR="00330873">
        <w:rPr>
          <w:rFonts w:ascii="Helvetica" w:hAnsi="Helvetica"/>
        </w:rPr>
        <w:t xml:space="preserve">  </w:t>
      </w:r>
    </w:p>
    <w:p w14:paraId="7D3954E6" w14:textId="1AEE89F4" w:rsidR="007937F2" w:rsidRPr="000B2E58" w:rsidRDefault="00C70FDC" w:rsidP="000B2E58">
      <w:pPr>
        <w:pStyle w:val="Heading2"/>
        <w:rPr>
          <w:color w:val="000000" w:themeColor="text1"/>
        </w:rPr>
      </w:pPr>
      <w:bookmarkStart w:id="80" w:name="_Toc407955647"/>
      <w:bookmarkStart w:id="81" w:name="_Toc281824433"/>
      <w:bookmarkStart w:id="82" w:name="_Toc409507393"/>
      <w:r w:rsidRPr="000B2E58">
        <w:rPr>
          <w:color w:val="000000" w:themeColor="text1"/>
        </w:rPr>
        <w:t xml:space="preserve">OJP </w:t>
      </w:r>
      <w:r w:rsidR="007937F2" w:rsidRPr="000B2E58">
        <w:rPr>
          <w:color w:val="000000" w:themeColor="text1"/>
        </w:rPr>
        <w:t xml:space="preserve">Data </w:t>
      </w:r>
      <w:r w:rsidR="00AB510F" w:rsidRPr="000B2E58">
        <w:rPr>
          <w:color w:val="000000" w:themeColor="text1"/>
        </w:rPr>
        <w:t xml:space="preserve">Collection and </w:t>
      </w:r>
      <w:r w:rsidR="007937F2" w:rsidRPr="000B2E58">
        <w:rPr>
          <w:color w:val="000000" w:themeColor="text1"/>
        </w:rPr>
        <w:t>Sharing</w:t>
      </w:r>
      <w:bookmarkEnd w:id="82"/>
      <w:r w:rsidR="007937F2" w:rsidRPr="000B2E58">
        <w:rPr>
          <w:color w:val="000000" w:themeColor="text1"/>
        </w:rPr>
        <w:t xml:space="preserve"> </w:t>
      </w:r>
    </w:p>
    <w:p w14:paraId="08B23F43" w14:textId="77777777" w:rsidR="007937F2" w:rsidRPr="007937F2" w:rsidRDefault="007937F2" w:rsidP="007937F2">
      <w:pPr>
        <w:rPr>
          <w:rFonts w:ascii="Helvetica" w:hAnsi="Helvetica"/>
          <w:noProof/>
        </w:rPr>
      </w:pPr>
    </w:p>
    <w:p w14:paraId="1951DEDC" w14:textId="0BD1CFF5" w:rsidR="00035717" w:rsidRPr="00D7134B" w:rsidRDefault="009202E8" w:rsidP="00042F5A">
      <w:pPr>
        <w:ind w:firstLine="810"/>
        <w:jc w:val="both"/>
        <w:rPr>
          <w:rFonts w:ascii="Times New Roman" w:hAnsi="Times New Roman" w:cs="Times New Roman"/>
          <w:noProof/>
          <w:color w:val="000000" w:themeColor="text1"/>
        </w:rPr>
      </w:pPr>
      <w:r w:rsidRPr="00D7134B">
        <w:rPr>
          <w:rFonts w:ascii="Times New Roman" w:hAnsi="Times New Roman" w:cs="Times New Roman"/>
          <w:noProof/>
        </w:rPr>
        <w:t xml:space="preserve">With different agencies building disparate systems to address specific problems, the prospect of information sharing has been recognized </w:t>
      </w:r>
      <w:r w:rsidR="00330873" w:rsidRPr="00D7134B">
        <w:rPr>
          <w:rFonts w:ascii="Times New Roman" w:hAnsi="Times New Roman" w:cs="Times New Roman"/>
          <w:noProof/>
        </w:rPr>
        <w:t>in the past few years</w:t>
      </w:r>
      <w:r w:rsidRPr="00D7134B">
        <w:rPr>
          <w:rFonts w:ascii="Times New Roman" w:hAnsi="Times New Roman" w:cs="Times New Roman"/>
          <w:noProof/>
        </w:rPr>
        <w:t xml:space="preserve">. </w:t>
      </w:r>
      <w:bookmarkEnd w:id="80"/>
      <w:bookmarkEnd w:id="81"/>
      <w:r w:rsidR="005C55AB" w:rsidRPr="00D7134B">
        <w:rPr>
          <w:rFonts w:ascii="Times New Roman" w:hAnsi="Times New Roman" w:cs="Times New Roman"/>
          <w:noProof/>
        </w:rPr>
        <w:t xml:space="preserve"> </w:t>
      </w:r>
      <w:r w:rsidR="00F5399E" w:rsidRPr="00D7134B">
        <w:rPr>
          <w:rFonts w:ascii="Times New Roman" w:hAnsi="Times New Roman" w:cs="Times New Roman"/>
          <w:noProof/>
        </w:rPr>
        <w:t xml:space="preserve">Among six bureau within OJP, BJA and BJS have conrtibuting </w:t>
      </w:r>
      <w:r w:rsidR="00AE5F26" w:rsidRPr="00D7134B">
        <w:rPr>
          <w:rFonts w:ascii="Times New Roman" w:hAnsi="Times New Roman" w:cs="Times New Roman"/>
          <w:noProof/>
        </w:rPr>
        <w:t>a lot in data sharing.</w:t>
      </w:r>
    </w:p>
    <w:p w14:paraId="74DF4E3F" w14:textId="77777777" w:rsidR="00035717" w:rsidRPr="00D7134B" w:rsidRDefault="00035717" w:rsidP="00042F5A">
      <w:pPr>
        <w:jc w:val="both"/>
        <w:rPr>
          <w:rFonts w:ascii="Times New Roman" w:hAnsi="Times New Roman" w:cs="Times New Roman"/>
        </w:rPr>
      </w:pPr>
    </w:p>
    <w:p w14:paraId="6DC32187" w14:textId="4F2CF6D5" w:rsidR="00A52D56" w:rsidRPr="00D7134B" w:rsidRDefault="00E06243" w:rsidP="00042F5A">
      <w:pPr>
        <w:ind w:firstLine="810"/>
        <w:jc w:val="both"/>
        <w:rPr>
          <w:rFonts w:ascii="Times New Roman" w:hAnsi="Times New Roman" w:cs="Times New Roman"/>
        </w:rPr>
      </w:pPr>
      <w:r w:rsidRPr="00D7134B">
        <w:rPr>
          <w:rFonts w:ascii="Times New Roman" w:hAnsi="Times New Roman" w:cs="Times New Roman"/>
        </w:rPr>
        <w:t>BJA</w:t>
      </w:r>
      <w:r w:rsidR="00357AC6" w:rsidRPr="00D7134B">
        <w:rPr>
          <w:rFonts w:ascii="Times New Roman" w:hAnsi="Times New Roman" w:cs="Times New Roman"/>
        </w:rPr>
        <w:t xml:space="preserve"> supports programs and initiatives in the areas of law enforcement, justice information sharing, countering terrorism, managing offenders, combating drug crime and abuse, adjudication, advancing tribal justice, crime prevention, and protecting vulnerable populations.  </w:t>
      </w:r>
      <w:r w:rsidR="005C55AB" w:rsidRPr="00D7134B">
        <w:rPr>
          <w:rFonts w:ascii="Times New Roman" w:hAnsi="Times New Roman" w:cs="Times New Roman"/>
        </w:rPr>
        <w:t xml:space="preserve">Through DOJ’s Global Justice Information Sharing Initiative Advisory Committee, key officials from state, federal, tribal and other justice related organizations have been working </w:t>
      </w:r>
      <w:r w:rsidR="00E21905" w:rsidRPr="00D7134B">
        <w:rPr>
          <w:rFonts w:ascii="Times New Roman" w:hAnsi="Times New Roman" w:cs="Times New Roman"/>
        </w:rPr>
        <w:t>with BJA to overcome barriers to</w:t>
      </w:r>
      <w:r w:rsidR="005C55AB" w:rsidRPr="00D7134B">
        <w:rPr>
          <w:rFonts w:ascii="Times New Roman" w:hAnsi="Times New Roman" w:cs="Times New Roman"/>
        </w:rPr>
        <w:t xml:space="preserve"> justice information sharing.   </w:t>
      </w:r>
      <w:r w:rsidR="00244988" w:rsidRPr="00D7134B">
        <w:rPr>
          <w:rFonts w:ascii="Times New Roman" w:hAnsi="Times New Roman" w:cs="Times New Roman"/>
        </w:rPr>
        <w:t>Although sharing justice-related info</w:t>
      </w:r>
      <w:r w:rsidR="00E21905" w:rsidRPr="00D7134B">
        <w:rPr>
          <w:rFonts w:ascii="Times New Roman" w:hAnsi="Times New Roman" w:cs="Times New Roman"/>
        </w:rPr>
        <w:t>rmation is critical, there is an equivalent desire to protect individual’s privacy.</w:t>
      </w:r>
    </w:p>
    <w:p w14:paraId="412EFE0D" w14:textId="77777777" w:rsidR="00A52D56" w:rsidRPr="00D7134B" w:rsidRDefault="00A52D56" w:rsidP="00042F5A">
      <w:pPr>
        <w:ind w:firstLine="810"/>
        <w:jc w:val="both"/>
        <w:rPr>
          <w:rFonts w:ascii="Times New Roman" w:hAnsi="Times New Roman" w:cs="Times New Roman"/>
        </w:rPr>
      </w:pPr>
    </w:p>
    <w:p w14:paraId="35C9CD29" w14:textId="3820C3C0" w:rsidR="00035717" w:rsidRPr="00D7134B" w:rsidRDefault="00A52D56" w:rsidP="00042F5A">
      <w:pPr>
        <w:ind w:firstLine="810"/>
        <w:jc w:val="both"/>
        <w:rPr>
          <w:rFonts w:ascii="Times New Roman" w:hAnsi="Times New Roman" w:cs="Times New Roman"/>
        </w:rPr>
      </w:pPr>
      <w:r w:rsidRPr="00D7134B">
        <w:rPr>
          <w:rFonts w:ascii="Times New Roman" w:hAnsi="Times New Roman" w:cs="Times New Roman"/>
        </w:rPr>
        <w:t xml:space="preserve">BJS archives data files, documents them and makes them available through National Archive of Criminal Justice Data, and majority of them are census and survey data. </w:t>
      </w:r>
      <w:r w:rsidR="00330873" w:rsidRPr="00D7134B">
        <w:rPr>
          <w:rFonts w:ascii="Times New Roman" w:hAnsi="Times New Roman" w:cs="Times New Roman"/>
        </w:rPr>
        <w:t xml:space="preserve"> In addition, BJS coordinates with other DOJ statistical programs, such as FBI’s Uniform Crime Reporting program and National Incident-Based Reporting System.  </w:t>
      </w:r>
      <w:r w:rsidR="00E21905" w:rsidRPr="00D7134B">
        <w:rPr>
          <w:rFonts w:ascii="Times New Roman" w:hAnsi="Times New Roman" w:cs="Times New Roman"/>
        </w:rPr>
        <w:t xml:space="preserve"> </w:t>
      </w:r>
      <w:r w:rsidR="003C3AC9" w:rsidRPr="00D7134B">
        <w:rPr>
          <w:rFonts w:ascii="Times New Roman" w:hAnsi="Times New Roman" w:cs="Times New Roman"/>
        </w:rPr>
        <w:t xml:space="preserve">BJS also coordinates with State </w:t>
      </w:r>
      <w:r w:rsidR="003C3AC9" w:rsidRPr="00D7134B">
        <w:rPr>
          <w:rFonts w:ascii="Times New Roman" w:hAnsi="Times New Roman" w:cs="Times New Roman"/>
        </w:rPr>
        <w:lastRenderedPageBreak/>
        <w:t xml:space="preserve">Statistical Analysis Centers (SACs) which conduct research and analyze statistics concerning criminal justice issues of State interest.  </w:t>
      </w:r>
    </w:p>
    <w:p w14:paraId="5003C90C" w14:textId="77777777" w:rsidR="003C3AC9" w:rsidRPr="00D7134B" w:rsidRDefault="003C3AC9" w:rsidP="00042F5A">
      <w:pPr>
        <w:ind w:firstLine="810"/>
        <w:jc w:val="both"/>
        <w:rPr>
          <w:rFonts w:ascii="Times New Roman" w:hAnsi="Times New Roman" w:cs="Times New Roman"/>
        </w:rPr>
      </w:pPr>
    </w:p>
    <w:p w14:paraId="3EA67AA6" w14:textId="77777777" w:rsidR="0001621E" w:rsidRPr="00D7134B" w:rsidRDefault="0001621E" w:rsidP="00042F5A">
      <w:pPr>
        <w:ind w:firstLine="810"/>
        <w:jc w:val="both"/>
        <w:rPr>
          <w:rFonts w:ascii="Times New Roman" w:hAnsi="Times New Roman" w:cs="Times New Roman"/>
        </w:rPr>
      </w:pPr>
      <w:r w:rsidRPr="00D7134B">
        <w:rPr>
          <w:rFonts w:ascii="Times New Roman" w:hAnsi="Times New Roman" w:cs="Times New Roman"/>
        </w:rPr>
        <w:t>BJS has wide variety of static and dynamic data analysis tools that are intended for analytic purpose.  Data analysis tools are typically used to identify patterns and establish relationships.  Currently BJS has the following dynamic data analysis tools</w:t>
      </w:r>
    </w:p>
    <w:p w14:paraId="4CD6AB5D" w14:textId="77777777" w:rsidR="006D38FE" w:rsidRPr="00D7134B" w:rsidRDefault="006D38FE" w:rsidP="00042F5A">
      <w:pPr>
        <w:ind w:firstLine="810"/>
        <w:jc w:val="both"/>
        <w:rPr>
          <w:rFonts w:ascii="Times New Roman" w:hAnsi="Times New Roman" w:cs="Times New Roman"/>
        </w:rPr>
      </w:pPr>
    </w:p>
    <w:p w14:paraId="0C1C3BEF" w14:textId="77777777" w:rsidR="0001621E" w:rsidRPr="00D7134B" w:rsidRDefault="0001621E" w:rsidP="006D38FE">
      <w:pPr>
        <w:pStyle w:val="ListParagraph"/>
        <w:numPr>
          <w:ilvl w:val="0"/>
          <w:numId w:val="36"/>
        </w:numPr>
        <w:ind w:left="900" w:hanging="450"/>
        <w:jc w:val="both"/>
        <w:rPr>
          <w:rFonts w:ascii="Times New Roman" w:hAnsi="Times New Roman" w:cs="Times New Roman"/>
        </w:rPr>
      </w:pPr>
      <w:r w:rsidRPr="00D7134B">
        <w:rPr>
          <w:rFonts w:ascii="Times New Roman" w:hAnsi="Times New Roman" w:cs="Times New Roman"/>
        </w:rPr>
        <w:t>Arrest Data Analysis Tool</w:t>
      </w:r>
    </w:p>
    <w:p w14:paraId="6D41E1B5" w14:textId="77777777" w:rsidR="0001621E" w:rsidRPr="00D7134B" w:rsidRDefault="0001621E" w:rsidP="006D38FE">
      <w:pPr>
        <w:pStyle w:val="ListParagraph"/>
        <w:numPr>
          <w:ilvl w:val="0"/>
          <w:numId w:val="36"/>
        </w:numPr>
        <w:ind w:left="900" w:hanging="450"/>
        <w:jc w:val="both"/>
        <w:rPr>
          <w:rFonts w:ascii="Times New Roman" w:hAnsi="Times New Roman" w:cs="Times New Roman"/>
        </w:rPr>
      </w:pPr>
      <w:r w:rsidRPr="00D7134B">
        <w:rPr>
          <w:rFonts w:ascii="Times New Roman" w:hAnsi="Times New Roman" w:cs="Times New Roman"/>
        </w:rPr>
        <w:t xml:space="preserve">Corrections Statistical Analysis Tool (CSAT) </w:t>
      </w:r>
    </w:p>
    <w:p w14:paraId="270C1E8A" w14:textId="77777777" w:rsidR="006D38FE" w:rsidRPr="00D7134B" w:rsidRDefault="0001621E" w:rsidP="006D38FE">
      <w:pPr>
        <w:pStyle w:val="ListParagraph"/>
        <w:numPr>
          <w:ilvl w:val="0"/>
          <w:numId w:val="36"/>
        </w:numPr>
        <w:ind w:left="900" w:hanging="450"/>
        <w:jc w:val="both"/>
        <w:rPr>
          <w:rFonts w:ascii="Times New Roman" w:hAnsi="Times New Roman" w:cs="Times New Roman"/>
        </w:rPr>
      </w:pPr>
      <w:r w:rsidRPr="00D7134B">
        <w:rPr>
          <w:rFonts w:ascii="Times New Roman" w:hAnsi="Times New Roman" w:cs="Times New Roman"/>
        </w:rPr>
        <w:t>Uniform Crime Reports</w:t>
      </w:r>
      <w:r w:rsidR="006D38FE" w:rsidRPr="00D7134B">
        <w:rPr>
          <w:rFonts w:ascii="Times New Roman" w:hAnsi="Times New Roman" w:cs="Times New Roman"/>
        </w:rPr>
        <w:t xml:space="preserve"> (UCR)</w:t>
      </w:r>
    </w:p>
    <w:p w14:paraId="3DBDC0ED" w14:textId="77777777" w:rsidR="006D38FE" w:rsidRPr="00D7134B" w:rsidRDefault="006D38FE" w:rsidP="006D38FE">
      <w:pPr>
        <w:pStyle w:val="ListParagraph"/>
        <w:numPr>
          <w:ilvl w:val="0"/>
          <w:numId w:val="36"/>
        </w:numPr>
        <w:ind w:left="900" w:hanging="450"/>
        <w:jc w:val="both"/>
        <w:rPr>
          <w:rFonts w:ascii="Times New Roman" w:hAnsi="Times New Roman" w:cs="Times New Roman"/>
        </w:rPr>
      </w:pPr>
      <w:r w:rsidRPr="00D7134B">
        <w:rPr>
          <w:rFonts w:ascii="Times New Roman" w:hAnsi="Times New Roman" w:cs="Times New Roman"/>
        </w:rPr>
        <w:t>Federal Criminal Case Processing Statistics (FCCPS)</w:t>
      </w:r>
    </w:p>
    <w:p w14:paraId="7115FBC7" w14:textId="3C5FD959" w:rsidR="0001621E" w:rsidRPr="00D7134B" w:rsidRDefault="006D38FE" w:rsidP="006D38FE">
      <w:pPr>
        <w:pStyle w:val="ListParagraph"/>
        <w:numPr>
          <w:ilvl w:val="0"/>
          <w:numId w:val="36"/>
        </w:numPr>
        <w:ind w:left="900" w:hanging="450"/>
        <w:jc w:val="both"/>
        <w:rPr>
          <w:rFonts w:ascii="Times New Roman" w:hAnsi="Times New Roman" w:cs="Times New Roman"/>
        </w:rPr>
      </w:pPr>
      <w:r w:rsidRPr="00D7134B">
        <w:rPr>
          <w:rFonts w:ascii="Times New Roman" w:hAnsi="Times New Roman" w:cs="Times New Roman"/>
        </w:rPr>
        <w:t>Nati</w:t>
      </w:r>
      <w:r w:rsidR="00DA6EA6" w:rsidRPr="00D7134B">
        <w:rPr>
          <w:rFonts w:ascii="Times New Roman" w:hAnsi="Times New Roman" w:cs="Times New Roman"/>
        </w:rPr>
        <w:t xml:space="preserve">onal Crime Victimization </w:t>
      </w:r>
      <w:r w:rsidRPr="00D7134B">
        <w:rPr>
          <w:rFonts w:ascii="Times New Roman" w:hAnsi="Times New Roman" w:cs="Times New Roman"/>
        </w:rPr>
        <w:t xml:space="preserve">Analysis Tool </w:t>
      </w:r>
      <w:r w:rsidR="0001621E" w:rsidRPr="00D7134B">
        <w:rPr>
          <w:rFonts w:ascii="Times New Roman" w:hAnsi="Times New Roman" w:cs="Times New Roman"/>
        </w:rPr>
        <w:t xml:space="preserve"> </w:t>
      </w:r>
      <w:r w:rsidR="00DA6EA6" w:rsidRPr="00D7134B">
        <w:rPr>
          <w:rFonts w:ascii="Times New Roman" w:hAnsi="Times New Roman" w:cs="Times New Roman"/>
        </w:rPr>
        <w:t>(NVAT)</w:t>
      </w:r>
    </w:p>
    <w:p w14:paraId="7B044994" w14:textId="19FE1C9B" w:rsidR="006D38FE" w:rsidRPr="00D7134B" w:rsidRDefault="006D38FE" w:rsidP="006D38FE">
      <w:pPr>
        <w:pStyle w:val="ListParagraph"/>
        <w:numPr>
          <w:ilvl w:val="0"/>
          <w:numId w:val="36"/>
        </w:numPr>
        <w:ind w:left="900" w:hanging="450"/>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t>Nationa</w:t>
      </w:r>
      <w:r w:rsidR="00DA6EA6" w:rsidRPr="00D7134B">
        <w:rPr>
          <w:rFonts w:ascii="Times New Roman" w:eastAsia="Times New Roman" w:hAnsi="Times New Roman" w:cs="Times New Roman"/>
          <w:color w:val="000000"/>
        </w:rPr>
        <w:t>l Crime Victimization Survey (NCVS) API</w:t>
      </w:r>
    </w:p>
    <w:p w14:paraId="4454AB5B" w14:textId="44B29894" w:rsidR="006D38FE" w:rsidRPr="00D7134B" w:rsidRDefault="006D38FE" w:rsidP="006D38FE">
      <w:pPr>
        <w:pStyle w:val="ListParagraph"/>
        <w:numPr>
          <w:ilvl w:val="0"/>
          <w:numId w:val="36"/>
        </w:numPr>
        <w:ind w:left="900" w:hanging="450"/>
        <w:jc w:val="both"/>
        <w:rPr>
          <w:rFonts w:ascii="Times New Roman" w:hAnsi="Times New Roman" w:cs="Times New Roman"/>
        </w:rPr>
      </w:pPr>
      <w:r w:rsidRPr="00D7134B">
        <w:rPr>
          <w:rFonts w:ascii="Times New Roman" w:hAnsi="Times New Roman" w:cs="Times New Roman"/>
        </w:rPr>
        <w:t xml:space="preserve">Prisoner Recidivism Analysis Tool </w:t>
      </w:r>
    </w:p>
    <w:p w14:paraId="17D5BFCE" w14:textId="77777777" w:rsidR="006D38FE" w:rsidRPr="00D7134B" w:rsidRDefault="006D38FE" w:rsidP="00042F5A">
      <w:pPr>
        <w:ind w:firstLine="810"/>
        <w:jc w:val="both"/>
        <w:rPr>
          <w:rFonts w:ascii="Times New Roman" w:hAnsi="Times New Roman" w:cs="Times New Roman"/>
        </w:rPr>
      </w:pPr>
    </w:p>
    <w:p w14:paraId="20C8A11A" w14:textId="5061EC54" w:rsidR="00330873" w:rsidRPr="00D7134B" w:rsidRDefault="00330873" w:rsidP="00042F5A">
      <w:pPr>
        <w:ind w:firstLine="810"/>
        <w:jc w:val="both"/>
        <w:rPr>
          <w:rFonts w:ascii="Times New Roman" w:hAnsi="Times New Roman" w:cs="Times New Roman"/>
        </w:rPr>
      </w:pPr>
      <w:r w:rsidRPr="00D7134B">
        <w:rPr>
          <w:rFonts w:ascii="Times New Roman" w:hAnsi="Times New Roman" w:cs="Times New Roman"/>
        </w:rPr>
        <w:t>Data Sharing Initiative within OJP has existed, but what needs to be done further is making the connection, find ways to determine if there are some hidden insights by connecting those data.</w:t>
      </w:r>
    </w:p>
    <w:p w14:paraId="1678278F" w14:textId="359CA10B" w:rsidR="00035717" w:rsidRDefault="00035717" w:rsidP="00035717">
      <w:pPr>
        <w:rPr>
          <w:rFonts w:ascii="Helvetica" w:hAnsi="Helvetica"/>
        </w:rPr>
      </w:pPr>
    </w:p>
    <w:p w14:paraId="3619E8B9" w14:textId="7799FF78" w:rsidR="00DA6EA6" w:rsidRPr="00AE5F26" w:rsidRDefault="00DA6EA6" w:rsidP="00DA6EA6">
      <w:pPr>
        <w:pStyle w:val="Heading2"/>
        <w:rPr>
          <w:noProof/>
          <w:color w:val="000000" w:themeColor="text1"/>
        </w:rPr>
      </w:pPr>
      <w:bookmarkStart w:id="83" w:name="_Toc409507394"/>
      <w:r>
        <w:rPr>
          <w:noProof/>
          <w:color w:val="000000" w:themeColor="text1"/>
        </w:rPr>
        <w:t>National Crime Victimization Survey (NCVS) API</w:t>
      </w:r>
      <w:bookmarkEnd w:id="83"/>
    </w:p>
    <w:p w14:paraId="17CA7555" w14:textId="77777777" w:rsidR="00DA6EA6" w:rsidRDefault="00DA6EA6" w:rsidP="00035717">
      <w:pPr>
        <w:rPr>
          <w:rFonts w:ascii="Helvetica" w:hAnsi="Helvetica"/>
        </w:rPr>
      </w:pPr>
    </w:p>
    <w:p w14:paraId="69EAA0BE" w14:textId="3C93B595" w:rsidR="00DA6EA6" w:rsidRPr="00D7134B" w:rsidRDefault="00DA6EA6" w:rsidP="006204BA">
      <w:pPr>
        <w:ind w:firstLine="810"/>
        <w:jc w:val="both"/>
        <w:rPr>
          <w:rFonts w:ascii="Times New Roman" w:hAnsi="Times New Roman" w:cs="Times New Roman"/>
        </w:rPr>
      </w:pPr>
      <w:r w:rsidRPr="00D7134B">
        <w:rPr>
          <w:rFonts w:ascii="Times New Roman" w:hAnsi="Times New Roman" w:cs="Times New Roman"/>
        </w:rPr>
        <w:t>The NCVS API is a RESTful web service that provides criminal victimization data obtained nationally.  NCVS data describe the frequency, characteristics and consequences of criminal victimization in the country.  The NCVS provides the largest national forum for victims to describe the impact of crime and characteristics of violent offenders.  It is the only source of data about crimes not reported to the police.</w:t>
      </w:r>
    </w:p>
    <w:p w14:paraId="635876C6" w14:textId="77777777" w:rsidR="00DA6EA6" w:rsidRPr="00DA6EA6" w:rsidRDefault="00DA6EA6" w:rsidP="00DA6EA6"/>
    <w:p w14:paraId="54FFABC2" w14:textId="4421FAAF" w:rsidR="00DA6EA6" w:rsidRPr="00AE5F26" w:rsidRDefault="00DA6EA6" w:rsidP="00DA6EA6">
      <w:pPr>
        <w:pStyle w:val="Heading2"/>
        <w:rPr>
          <w:noProof/>
          <w:color w:val="000000" w:themeColor="text1"/>
        </w:rPr>
      </w:pPr>
      <w:bookmarkStart w:id="84" w:name="_Toc409507395"/>
      <w:r>
        <w:rPr>
          <w:noProof/>
          <w:color w:val="000000" w:themeColor="text1"/>
        </w:rPr>
        <w:t>National Crime Victimization Analysis Tool (NVAT)</w:t>
      </w:r>
      <w:bookmarkEnd w:id="84"/>
    </w:p>
    <w:p w14:paraId="72C7227C" w14:textId="77777777" w:rsidR="006204BA" w:rsidRDefault="006204BA" w:rsidP="006204BA">
      <w:pPr>
        <w:ind w:firstLine="810"/>
        <w:rPr>
          <w:rFonts w:ascii="Verdana" w:eastAsia="Times New Roman" w:hAnsi="Verdana" w:cs="Times New Roman"/>
          <w:color w:val="000000"/>
        </w:rPr>
      </w:pPr>
    </w:p>
    <w:p w14:paraId="2D135109" w14:textId="6A14B9E5" w:rsidR="00DA6EA6" w:rsidRPr="00D7134B" w:rsidRDefault="00DA6EA6" w:rsidP="006204BA">
      <w:pPr>
        <w:ind w:firstLine="810"/>
        <w:jc w:val="both"/>
        <w:rPr>
          <w:rFonts w:ascii="Times New Roman" w:eastAsia="Times New Roman" w:hAnsi="Times New Roman" w:cs="Times New Roman"/>
          <w:color w:val="000000"/>
        </w:rPr>
      </w:pPr>
      <w:r w:rsidRPr="00D7134B">
        <w:rPr>
          <w:rFonts w:ascii="Times New Roman" w:eastAsia="Times New Roman" w:hAnsi="Times New Roman" w:cs="Times New Roman"/>
          <w:color w:val="000000"/>
        </w:rPr>
        <w:lastRenderedPageBreak/>
        <w:t>The NVAT allows</w:t>
      </w:r>
      <w:r w:rsidR="006204BA" w:rsidRPr="00D7134B">
        <w:rPr>
          <w:rFonts w:ascii="Times New Roman" w:eastAsia="Times New Roman" w:hAnsi="Times New Roman" w:cs="Times New Roman"/>
          <w:color w:val="000000"/>
        </w:rPr>
        <w:t xml:space="preserve"> users to examine data on violent victimization, property victimization and personal theft.  V</w:t>
      </w:r>
      <w:r w:rsidRPr="00D7134B">
        <w:rPr>
          <w:rFonts w:ascii="Times New Roman" w:eastAsia="Times New Roman" w:hAnsi="Times New Roman" w:cs="Times New Roman"/>
          <w:color w:val="000000"/>
        </w:rPr>
        <w:t>iolent victimization</w:t>
      </w:r>
      <w:r w:rsidR="006204BA" w:rsidRPr="00D7134B">
        <w:rPr>
          <w:rFonts w:ascii="Times New Roman" w:eastAsia="Times New Roman" w:hAnsi="Times New Roman" w:cs="Times New Roman"/>
          <w:color w:val="000000"/>
        </w:rPr>
        <w:t xml:space="preserve"> includes </w:t>
      </w:r>
      <w:r w:rsidRPr="00D7134B">
        <w:rPr>
          <w:rFonts w:ascii="Times New Roman" w:eastAsia="Times New Roman" w:hAnsi="Times New Roman" w:cs="Times New Roman"/>
          <w:color w:val="000000"/>
        </w:rPr>
        <w:t>rape/sexual assault, robbery, an</w:t>
      </w:r>
      <w:r w:rsidR="006204BA" w:rsidRPr="00D7134B">
        <w:rPr>
          <w:rFonts w:ascii="Times New Roman" w:eastAsia="Times New Roman" w:hAnsi="Times New Roman" w:cs="Times New Roman"/>
          <w:color w:val="000000"/>
        </w:rPr>
        <w:t xml:space="preserve">d aggravated and simple assault.  </w:t>
      </w:r>
      <w:r w:rsidRPr="00D7134B">
        <w:rPr>
          <w:rFonts w:ascii="Times New Roman" w:eastAsia="Times New Roman" w:hAnsi="Times New Roman" w:cs="Times New Roman"/>
          <w:color w:val="000000"/>
        </w:rPr>
        <w:t xml:space="preserve">Users can analyze victimization counts, </w:t>
      </w:r>
      <w:r w:rsidR="006204BA" w:rsidRPr="00D7134B">
        <w:rPr>
          <w:rFonts w:ascii="Times New Roman" w:eastAsia="Times New Roman" w:hAnsi="Times New Roman" w:cs="Times New Roman"/>
          <w:color w:val="000000"/>
        </w:rPr>
        <w:t xml:space="preserve">and </w:t>
      </w:r>
      <w:r w:rsidRPr="00D7134B">
        <w:rPr>
          <w:rFonts w:ascii="Times New Roman" w:eastAsia="Times New Roman" w:hAnsi="Times New Roman" w:cs="Times New Roman"/>
          <w:color w:val="000000"/>
        </w:rPr>
        <w:t>rates by certain victim and household characteristics, weapon use, victim-offender relationship, and crimes reported and not reported to police.</w:t>
      </w:r>
    </w:p>
    <w:p w14:paraId="4922DE48" w14:textId="77777777" w:rsidR="00407632" w:rsidRPr="00D7134B" w:rsidRDefault="00407632" w:rsidP="002E6C72">
      <w:pPr>
        <w:ind w:firstLine="810"/>
        <w:jc w:val="both"/>
        <w:rPr>
          <w:rFonts w:ascii="Times New Roman" w:hAnsi="Times New Roman" w:cs="Times New Roman"/>
          <w:noProof/>
        </w:rPr>
      </w:pPr>
    </w:p>
    <w:p w14:paraId="172F35C8" w14:textId="4EFE0535" w:rsidR="00E95153" w:rsidRDefault="006204BA" w:rsidP="002E6C72">
      <w:pPr>
        <w:ind w:firstLine="810"/>
        <w:jc w:val="both"/>
        <w:rPr>
          <w:rFonts w:ascii="Times New Roman" w:hAnsi="Times New Roman" w:cs="Times New Roman"/>
          <w:noProof/>
        </w:rPr>
      </w:pPr>
      <w:r w:rsidRPr="00D7134B">
        <w:rPr>
          <w:rFonts w:ascii="Times New Roman" w:hAnsi="Times New Roman" w:cs="Times New Roman"/>
          <w:noProof/>
        </w:rPr>
        <w:t xml:space="preserve">Can these API and tools be used in conjunction with other data to obtain further insight?  Can we use the existing </w:t>
      </w:r>
      <w:r w:rsidR="009923C4" w:rsidRPr="00D7134B">
        <w:rPr>
          <w:rFonts w:ascii="Times New Roman" w:hAnsi="Times New Roman" w:cs="Times New Roman"/>
          <w:noProof/>
        </w:rPr>
        <w:t>data sharing tools and extend them</w:t>
      </w:r>
      <w:r w:rsidRPr="00D7134B">
        <w:rPr>
          <w:rFonts w:ascii="Times New Roman" w:hAnsi="Times New Roman" w:cs="Times New Roman"/>
          <w:noProof/>
        </w:rPr>
        <w:t xml:space="preserve"> to a Hadoop model?</w:t>
      </w:r>
    </w:p>
    <w:p w14:paraId="7AA495E1" w14:textId="114BDFDF" w:rsidR="00D7134B" w:rsidRPr="00D7134B" w:rsidRDefault="00D7134B" w:rsidP="00D7134B">
      <w:pPr>
        <w:rPr>
          <w:rFonts w:ascii="Times New Roman" w:hAnsi="Times New Roman" w:cs="Times New Roman"/>
          <w:noProof/>
        </w:rPr>
      </w:pPr>
      <w:r>
        <w:rPr>
          <w:rFonts w:ascii="Times New Roman" w:hAnsi="Times New Roman" w:cs="Times New Roman"/>
          <w:noProof/>
        </w:rPr>
        <w:br w:type="page"/>
      </w:r>
    </w:p>
    <w:p w14:paraId="2DFFC677" w14:textId="4AA9E51B" w:rsidR="00DA6EA6" w:rsidRPr="006204BA" w:rsidRDefault="00330873" w:rsidP="006204BA">
      <w:pPr>
        <w:pStyle w:val="Heading2"/>
        <w:rPr>
          <w:noProof/>
          <w:color w:val="000000" w:themeColor="text1"/>
        </w:rPr>
      </w:pPr>
      <w:bookmarkStart w:id="85" w:name="_Toc409507396"/>
      <w:r w:rsidRPr="00AE5F26">
        <w:rPr>
          <w:noProof/>
          <w:color w:val="000000" w:themeColor="text1"/>
        </w:rPr>
        <w:lastRenderedPageBreak/>
        <w:t xml:space="preserve">Some </w:t>
      </w:r>
      <w:r w:rsidR="006204BA">
        <w:rPr>
          <w:noProof/>
          <w:color w:val="000000" w:themeColor="text1"/>
        </w:rPr>
        <w:t>Use Cases</w:t>
      </w:r>
      <w:bookmarkEnd w:id="85"/>
    </w:p>
    <w:p w14:paraId="475D8E31" w14:textId="7CC6B35A" w:rsidR="00AE5F26" w:rsidRDefault="00AE5F26" w:rsidP="00AE5F26">
      <w:pPr>
        <w:pStyle w:val="Heading3"/>
        <w:rPr>
          <w:noProof/>
        </w:rPr>
      </w:pPr>
      <w:bookmarkStart w:id="86" w:name="_Toc409507397"/>
      <w:r>
        <w:rPr>
          <w:noProof/>
        </w:rPr>
        <w:t>Campus Safety</w:t>
      </w:r>
      <w:bookmarkEnd w:id="86"/>
    </w:p>
    <w:p w14:paraId="6B24C5D7" w14:textId="77777777" w:rsidR="00AE5F26" w:rsidRDefault="00AE5F26" w:rsidP="006B458F">
      <w:pPr>
        <w:rPr>
          <w:rFonts w:asciiTheme="majorHAnsi" w:eastAsiaTheme="majorEastAsia" w:hAnsiTheme="majorHAnsi" w:cstheme="majorBidi"/>
          <w:b/>
          <w:bCs/>
          <w:noProof/>
          <w:color w:val="000000" w:themeColor="text1"/>
          <w:sz w:val="26"/>
          <w:szCs w:val="26"/>
        </w:rPr>
      </w:pPr>
    </w:p>
    <w:p w14:paraId="4AF42076" w14:textId="7F3B4E61" w:rsidR="00FB2C14" w:rsidRPr="00D7134B" w:rsidRDefault="00AE5F26" w:rsidP="00042F5A">
      <w:pPr>
        <w:ind w:firstLine="810"/>
        <w:jc w:val="both"/>
        <w:rPr>
          <w:rFonts w:ascii="Times New Roman" w:hAnsi="Times New Roman" w:cs="Times New Roman"/>
        </w:rPr>
      </w:pPr>
      <w:r w:rsidRPr="00D7134B">
        <w:rPr>
          <w:rFonts w:ascii="Times New Roman" w:hAnsi="Times New Roman" w:cs="Times New Roman"/>
        </w:rPr>
        <w:t>BJS collected data about Campus Law Enforcement Agencies (Although sources say that their collection is only up to 2005).  If there were historical data of the campus violence</w:t>
      </w:r>
      <w:r w:rsidR="00874952" w:rsidRPr="00D7134B">
        <w:rPr>
          <w:rFonts w:ascii="Times New Roman" w:hAnsi="Times New Roman" w:cs="Times New Roman"/>
        </w:rPr>
        <w:t>, combining the mental health information and substance abuse information, we might be able to analyze and pla</w:t>
      </w:r>
      <w:r w:rsidR="00D83C49" w:rsidRPr="00D7134B">
        <w:rPr>
          <w:rFonts w:ascii="Times New Roman" w:hAnsi="Times New Roman" w:cs="Times New Roman"/>
        </w:rPr>
        <w:t>n</w:t>
      </w:r>
      <w:r w:rsidR="00874952" w:rsidRPr="00D7134B">
        <w:rPr>
          <w:rFonts w:ascii="Times New Roman" w:hAnsi="Times New Roman" w:cs="Times New Roman"/>
        </w:rPr>
        <w:t xml:space="preserve"> ahead to keep the campuses safe.</w:t>
      </w:r>
      <w:r w:rsidRPr="00D7134B">
        <w:rPr>
          <w:rFonts w:ascii="Times New Roman" w:hAnsi="Times New Roman" w:cs="Times New Roman"/>
        </w:rPr>
        <w:t xml:space="preserve"> </w:t>
      </w:r>
    </w:p>
    <w:p w14:paraId="2B84EE08" w14:textId="0D0DA79A" w:rsidR="00D83C49" w:rsidRDefault="00D83C49" w:rsidP="00FB2C14"/>
    <w:p w14:paraId="0B89D24B" w14:textId="4155413E" w:rsidR="00FB2C14" w:rsidRPr="00FB2C14" w:rsidRDefault="00FB2C14" w:rsidP="00FB2C14">
      <w:r>
        <w:rPr>
          <w:rFonts w:ascii="Helvetica" w:hAnsi="Helvetica"/>
          <w:noProof/>
        </w:rPr>
        <w:drawing>
          <wp:inline distT="0" distB="0" distL="0" distR="0" wp14:anchorId="7EB4B1A0" wp14:editId="2B53519E">
            <wp:extent cx="5760720" cy="3012440"/>
            <wp:effectExtent l="0" t="0" r="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430C79A" w14:textId="6EA94FF6" w:rsidR="00362EB4" w:rsidRPr="00362EB4" w:rsidRDefault="00362EB4" w:rsidP="00362EB4">
      <w:pPr>
        <w:pStyle w:val="Caption"/>
        <w:jc w:val="center"/>
        <w:rPr>
          <w:color w:val="800000"/>
          <w:sz w:val="22"/>
          <w:szCs w:val="22"/>
        </w:rPr>
      </w:pPr>
      <w:bookmarkStart w:id="87" w:name="_Toc409076123"/>
      <w:r w:rsidRPr="00362EB4">
        <w:rPr>
          <w:color w:val="800000"/>
          <w:sz w:val="22"/>
          <w:szCs w:val="22"/>
        </w:rPr>
        <w:t xml:space="preserve">Figure </w:t>
      </w:r>
      <w:r w:rsidRPr="00362EB4">
        <w:rPr>
          <w:color w:val="800000"/>
          <w:sz w:val="22"/>
          <w:szCs w:val="22"/>
        </w:rPr>
        <w:fldChar w:fldCharType="begin"/>
      </w:r>
      <w:r w:rsidRPr="00362EB4">
        <w:rPr>
          <w:color w:val="800000"/>
          <w:sz w:val="22"/>
          <w:szCs w:val="22"/>
        </w:rPr>
        <w:instrText xml:space="preserve"> SEQ Figure \* ARABIC </w:instrText>
      </w:r>
      <w:r w:rsidRPr="00362EB4">
        <w:rPr>
          <w:color w:val="800000"/>
          <w:sz w:val="22"/>
          <w:szCs w:val="22"/>
        </w:rPr>
        <w:fldChar w:fldCharType="separate"/>
      </w:r>
      <w:r w:rsidR="00000B96">
        <w:rPr>
          <w:noProof/>
          <w:color w:val="800000"/>
          <w:sz w:val="22"/>
          <w:szCs w:val="22"/>
        </w:rPr>
        <w:t>11</w:t>
      </w:r>
      <w:r w:rsidRPr="00362EB4">
        <w:rPr>
          <w:color w:val="800000"/>
          <w:sz w:val="22"/>
          <w:szCs w:val="22"/>
        </w:rPr>
        <w:fldChar w:fldCharType="end"/>
      </w:r>
      <w:r w:rsidRPr="00362EB4">
        <w:rPr>
          <w:color w:val="800000"/>
          <w:sz w:val="22"/>
          <w:szCs w:val="22"/>
        </w:rPr>
        <w:t>: Connecting Historical Campus Violence Data, Mental Health Data and Substance Abuse Data</w:t>
      </w:r>
      <w:bookmarkEnd w:id="87"/>
    </w:p>
    <w:p w14:paraId="5E6E2AAE" w14:textId="77777777" w:rsidR="00CF11B7" w:rsidRDefault="00CF11B7" w:rsidP="00CF11B7"/>
    <w:p w14:paraId="217878B1" w14:textId="6C61B639" w:rsidR="006204BA" w:rsidRPr="00D7134B" w:rsidRDefault="00CF11B7" w:rsidP="001A2013">
      <w:pPr>
        <w:ind w:firstLine="810"/>
        <w:jc w:val="both"/>
        <w:rPr>
          <w:rFonts w:ascii="Times New Roman" w:hAnsi="Times New Roman" w:cs="Times New Roman"/>
        </w:rPr>
      </w:pPr>
      <w:r w:rsidRPr="00D7134B">
        <w:rPr>
          <w:rFonts w:ascii="Times New Roman" w:hAnsi="Times New Roman" w:cs="Times New Roman"/>
        </w:rPr>
        <w:t>The historical data of the campus violence probably exists, and if it doesn’t then it can be extracted from the National Incident-Based Reporting System (NIBRS).  We might even want to include Survey of Sexual Violence (SSV) here.</w:t>
      </w:r>
    </w:p>
    <w:p w14:paraId="0EB7870C" w14:textId="6C6CFEF1" w:rsidR="00CF11B7" w:rsidRDefault="00CF11B7" w:rsidP="00CF11B7">
      <w:pPr>
        <w:pStyle w:val="Heading3"/>
        <w:rPr>
          <w:noProof/>
        </w:rPr>
      </w:pPr>
      <w:bookmarkStart w:id="88" w:name="_Toc409507398"/>
      <w:r>
        <w:rPr>
          <w:noProof/>
        </w:rPr>
        <w:t>Firearm Related Violence</w:t>
      </w:r>
      <w:bookmarkEnd w:id="88"/>
    </w:p>
    <w:p w14:paraId="31C48837" w14:textId="77777777" w:rsidR="00CF11B7" w:rsidRDefault="00CF11B7" w:rsidP="00CF11B7">
      <w:pPr>
        <w:rPr>
          <w:rFonts w:asciiTheme="majorHAnsi" w:eastAsiaTheme="majorEastAsia" w:hAnsiTheme="majorHAnsi" w:cstheme="majorBidi"/>
          <w:b/>
          <w:bCs/>
          <w:noProof/>
          <w:color w:val="000000" w:themeColor="text1"/>
          <w:sz w:val="26"/>
          <w:szCs w:val="26"/>
        </w:rPr>
      </w:pPr>
    </w:p>
    <w:p w14:paraId="7D14969D" w14:textId="21BD3D5D" w:rsidR="00CF11B7" w:rsidRPr="00D7134B" w:rsidRDefault="00315114" w:rsidP="00042F5A">
      <w:pPr>
        <w:ind w:firstLine="810"/>
        <w:jc w:val="both"/>
        <w:rPr>
          <w:rFonts w:ascii="Times New Roman" w:hAnsi="Times New Roman" w:cs="Times New Roman"/>
        </w:rPr>
      </w:pPr>
      <w:r w:rsidRPr="00D7134B">
        <w:rPr>
          <w:rFonts w:ascii="Times New Roman" w:hAnsi="Times New Roman" w:cs="Times New Roman"/>
        </w:rPr>
        <w:t xml:space="preserve">The frequency of firearm violence, combined with its impact on health and safety of citizens, suggest that an on-going strategy should help prevent future harm and injuries.  </w:t>
      </w:r>
      <w:r w:rsidR="007748ED" w:rsidRPr="00D7134B">
        <w:rPr>
          <w:rFonts w:ascii="Times New Roman" w:hAnsi="Times New Roman" w:cs="Times New Roman"/>
        </w:rPr>
        <w:t xml:space="preserve">The key challenge is the exact number and location of guns and gun </w:t>
      </w:r>
      <w:r w:rsidR="007748ED" w:rsidRPr="00D7134B">
        <w:rPr>
          <w:rFonts w:ascii="Times New Roman" w:hAnsi="Times New Roman" w:cs="Times New Roman"/>
        </w:rPr>
        <w:lastRenderedPageBreak/>
        <w:t xml:space="preserve">types are unknown. To better assess and successfully reduce firearm related injuries, the aim should be to collaborate within state and federal agencies as focus group.  </w:t>
      </w:r>
    </w:p>
    <w:p w14:paraId="19E302B1" w14:textId="77777777" w:rsidR="00CF11B7" w:rsidRPr="00D7134B" w:rsidRDefault="00CF11B7" w:rsidP="00042F5A">
      <w:pPr>
        <w:jc w:val="both"/>
        <w:rPr>
          <w:rFonts w:ascii="Times New Roman" w:hAnsi="Times New Roman" w:cs="Times New Roman"/>
        </w:rPr>
      </w:pPr>
    </w:p>
    <w:p w14:paraId="3EA1F222" w14:textId="66F6E2B8" w:rsidR="007748ED" w:rsidRPr="00D7134B" w:rsidRDefault="007748ED" w:rsidP="00042F5A">
      <w:pPr>
        <w:jc w:val="both"/>
        <w:rPr>
          <w:rFonts w:ascii="Times New Roman" w:hAnsi="Times New Roman" w:cs="Times New Roman"/>
        </w:rPr>
      </w:pPr>
      <w:r w:rsidRPr="00D7134B">
        <w:rPr>
          <w:rFonts w:ascii="Times New Roman" w:hAnsi="Times New Roman" w:cs="Times New Roman"/>
        </w:rPr>
        <w:t xml:space="preserve">The following information might help in finding some insight </w:t>
      </w:r>
    </w:p>
    <w:p w14:paraId="73E7DEFD" w14:textId="5E61CD25" w:rsidR="007748ED" w:rsidRPr="00D7134B" w:rsidRDefault="007748ED" w:rsidP="00042F5A">
      <w:pPr>
        <w:pStyle w:val="ListParagraph"/>
        <w:numPr>
          <w:ilvl w:val="0"/>
          <w:numId w:val="34"/>
        </w:numPr>
        <w:jc w:val="both"/>
        <w:rPr>
          <w:rFonts w:ascii="Times New Roman" w:hAnsi="Times New Roman" w:cs="Times New Roman"/>
        </w:rPr>
      </w:pPr>
      <w:r w:rsidRPr="00D7134B">
        <w:rPr>
          <w:rFonts w:ascii="Times New Roman" w:hAnsi="Times New Roman" w:cs="Times New Roman"/>
        </w:rPr>
        <w:t>Firearm owner list</w:t>
      </w:r>
    </w:p>
    <w:p w14:paraId="216297AF" w14:textId="6EB358A5" w:rsidR="007748ED" w:rsidRPr="00D7134B" w:rsidRDefault="007748ED" w:rsidP="00042F5A">
      <w:pPr>
        <w:pStyle w:val="ListParagraph"/>
        <w:numPr>
          <w:ilvl w:val="0"/>
          <w:numId w:val="34"/>
        </w:numPr>
        <w:jc w:val="both"/>
        <w:rPr>
          <w:rFonts w:ascii="Times New Roman" w:hAnsi="Times New Roman" w:cs="Times New Roman"/>
        </w:rPr>
      </w:pPr>
      <w:r w:rsidRPr="00D7134B">
        <w:rPr>
          <w:rFonts w:ascii="Times New Roman" w:hAnsi="Times New Roman" w:cs="Times New Roman"/>
        </w:rPr>
        <w:t>General youth population list</w:t>
      </w:r>
    </w:p>
    <w:p w14:paraId="6907E399" w14:textId="40745362" w:rsidR="007748ED" w:rsidRPr="00D7134B" w:rsidRDefault="007748ED" w:rsidP="00042F5A">
      <w:pPr>
        <w:pStyle w:val="ListParagraph"/>
        <w:numPr>
          <w:ilvl w:val="0"/>
          <w:numId w:val="34"/>
        </w:numPr>
        <w:jc w:val="both"/>
        <w:rPr>
          <w:rFonts w:ascii="Times New Roman" w:hAnsi="Times New Roman" w:cs="Times New Roman"/>
        </w:rPr>
      </w:pPr>
      <w:r w:rsidRPr="00D7134B">
        <w:rPr>
          <w:rFonts w:ascii="Times New Roman" w:hAnsi="Times New Roman" w:cs="Times New Roman"/>
        </w:rPr>
        <w:t>Offenders list</w:t>
      </w:r>
    </w:p>
    <w:p w14:paraId="6DC6F44A" w14:textId="722CEC2E" w:rsidR="00D45AED" w:rsidRPr="00D13F64" w:rsidRDefault="007748ED" w:rsidP="00042F5A">
      <w:pPr>
        <w:pStyle w:val="ListParagraph"/>
        <w:numPr>
          <w:ilvl w:val="0"/>
          <w:numId w:val="34"/>
        </w:numPr>
        <w:jc w:val="both"/>
        <w:rPr>
          <w:rFonts w:ascii="Helvetica" w:hAnsi="Helvetica"/>
        </w:rPr>
      </w:pPr>
      <w:r w:rsidRPr="00D7134B">
        <w:rPr>
          <w:rFonts w:ascii="Times New Roman" w:hAnsi="Times New Roman" w:cs="Times New Roman"/>
        </w:rPr>
        <w:t>Mental Health Data</w:t>
      </w:r>
    </w:p>
    <w:p w14:paraId="05EB7907" w14:textId="5A1ECE49" w:rsidR="00D45AED" w:rsidRDefault="00D45AED" w:rsidP="00F85EEE">
      <w:pPr>
        <w:rPr>
          <w:rFonts w:ascii="Helvetica" w:hAnsi="Helvetica"/>
        </w:rPr>
      </w:pPr>
    </w:p>
    <w:p w14:paraId="358EC3EE" w14:textId="742157A4" w:rsidR="00D45AED" w:rsidRDefault="00D45AED" w:rsidP="00F85EEE">
      <w:pPr>
        <w:rPr>
          <w:rFonts w:ascii="Helvetica" w:hAnsi="Helvetica"/>
        </w:rPr>
      </w:pPr>
    </w:p>
    <w:p w14:paraId="40FF58C1" w14:textId="3E2C3693" w:rsidR="00D45AED" w:rsidRDefault="00FB2C14" w:rsidP="00F85EEE">
      <w:pPr>
        <w:rPr>
          <w:rFonts w:ascii="Helvetica" w:hAnsi="Helvetica"/>
        </w:rPr>
      </w:pPr>
      <w:r>
        <w:rPr>
          <w:rFonts w:ascii="Helvetica" w:hAnsi="Helvetica"/>
          <w:noProof/>
        </w:rPr>
        <w:drawing>
          <wp:inline distT="0" distB="0" distL="0" distR="0" wp14:anchorId="413672F4" wp14:editId="27A0121B">
            <wp:extent cx="5760720" cy="3012440"/>
            <wp:effectExtent l="0" t="342900" r="0" b="35941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811AF3B" w14:textId="77777777" w:rsidR="00362EB4" w:rsidRDefault="00362EB4" w:rsidP="00362EB4">
      <w:pPr>
        <w:pStyle w:val="Caption"/>
        <w:jc w:val="center"/>
        <w:rPr>
          <w:color w:val="800000"/>
          <w:sz w:val="22"/>
          <w:szCs w:val="22"/>
        </w:rPr>
      </w:pPr>
    </w:p>
    <w:p w14:paraId="556D8E14" w14:textId="7B9891AE" w:rsidR="001D4998" w:rsidRPr="001A2013" w:rsidRDefault="00362EB4" w:rsidP="001A2013">
      <w:pPr>
        <w:pStyle w:val="Caption"/>
        <w:jc w:val="center"/>
        <w:rPr>
          <w:color w:val="800000"/>
          <w:sz w:val="22"/>
          <w:szCs w:val="22"/>
        </w:rPr>
      </w:pPr>
      <w:bookmarkStart w:id="89" w:name="_Toc409076124"/>
      <w:r w:rsidRPr="00362EB4">
        <w:rPr>
          <w:color w:val="800000"/>
          <w:sz w:val="22"/>
          <w:szCs w:val="22"/>
        </w:rPr>
        <w:t xml:space="preserve">Figure </w:t>
      </w:r>
      <w:r w:rsidRPr="00362EB4">
        <w:rPr>
          <w:color w:val="800000"/>
          <w:sz w:val="22"/>
          <w:szCs w:val="22"/>
        </w:rPr>
        <w:fldChar w:fldCharType="begin"/>
      </w:r>
      <w:r w:rsidRPr="00362EB4">
        <w:rPr>
          <w:color w:val="800000"/>
          <w:sz w:val="22"/>
          <w:szCs w:val="22"/>
        </w:rPr>
        <w:instrText xml:space="preserve"> SEQ Figure \* ARABIC </w:instrText>
      </w:r>
      <w:r w:rsidRPr="00362EB4">
        <w:rPr>
          <w:color w:val="800000"/>
          <w:sz w:val="22"/>
          <w:szCs w:val="22"/>
        </w:rPr>
        <w:fldChar w:fldCharType="separate"/>
      </w:r>
      <w:r w:rsidR="00000B96">
        <w:rPr>
          <w:noProof/>
          <w:color w:val="800000"/>
          <w:sz w:val="22"/>
          <w:szCs w:val="22"/>
        </w:rPr>
        <w:t>12</w:t>
      </w:r>
      <w:r w:rsidRPr="00362EB4">
        <w:rPr>
          <w:color w:val="800000"/>
          <w:sz w:val="22"/>
          <w:szCs w:val="22"/>
        </w:rPr>
        <w:fldChar w:fldCharType="end"/>
      </w:r>
      <w:r w:rsidRPr="00362EB4">
        <w:rPr>
          <w:color w:val="800000"/>
          <w:sz w:val="22"/>
          <w:szCs w:val="22"/>
        </w:rPr>
        <w:t>: Connecting Youth Population Data, Mental Health Data, Offenders Data and Firearm Owners Data</w:t>
      </w:r>
      <w:bookmarkEnd w:id="89"/>
    </w:p>
    <w:p w14:paraId="640D99BB" w14:textId="720D1E8D" w:rsidR="002E6C72" w:rsidRPr="000B2E58" w:rsidRDefault="002E6C72" w:rsidP="000B2E58">
      <w:pPr>
        <w:pStyle w:val="Heading2"/>
        <w:rPr>
          <w:color w:val="000000" w:themeColor="text1"/>
        </w:rPr>
      </w:pPr>
      <w:bookmarkStart w:id="90" w:name="_Toc409507399"/>
      <w:r w:rsidRPr="000B2E58">
        <w:rPr>
          <w:color w:val="000000" w:themeColor="text1"/>
        </w:rPr>
        <w:lastRenderedPageBreak/>
        <w:t xml:space="preserve">Data </w:t>
      </w:r>
      <w:r w:rsidR="001D4998" w:rsidRPr="000B2E58">
        <w:rPr>
          <w:color w:val="000000" w:themeColor="text1"/>
        </w:rPr>
        <w:t>Sharing</w:t>
      </w:r>
      <w:r w:rsidRPr="000B2E58">
        <w:rPr>
          <w:color w:val="000000" w:themeColor="text1"/>
        </w:rPr>
        <w:t xml:space="preserve"> at Broader Level</w:t>
      </w:r>
      <w:bookmarkEnd w:id="90"/>
      <w:r w:rsidRPr="000B2E58">
        <w:rPr>
          <w:color w:val="000000" w:themeColor="text1"/>
        </w:rPr>
        <w:t xml:space="preserve"> </w:t>
      </w:r>
    </w:p>
    <w:p w14:paraId="7C59F73D" w14:textId="77777777" w:rsidR="00000B96" w:rsidRPr="00000B96" w:rsidRDefault="00000B96" w:rsidP="00000B96"/>
    <w:p w14:paraId="78CF97C3" w14:textId="7D932686" w:rsidR="002E6C72" w:rsidRPr="00D7134B" w:rsidRDefault="002E6C72" w:rsidP="00797F7B">
      <w:pPr>
        <w:ind w:firstLine="810"/>
        <w:jc w:val="both"/>
        <w:rPr>
          <w:rFonts w:ascii="Times New Roman" w:hAnsi="Times New Roman" w:cs="Times New Roman"/>
          <w:noProof/>
        </w:rPr>
      </w:pPr>
      <w:r w:rsidRPr="00D7134B">
        <w:rPr>
          <w:rFonts w:ascii="Times New Roman" w:hAnsi="Times New Roman" w:cs="Times New Roman"/>
          <w:noProof/>
        </w:rPr>
        <w:t xml:space="preserve">The Department of Justice already have a number of activities underway with the objective of data </w:t>
      </w:r>
      <w:r w:rsidR="001D4998" w:rsidRPr="00D7134B">
        <w:rPr>
          <w:rFonts w:ascii="Times New Roman" w:hAnsi="Times New Roman" w:cs="Times New Roman"/>
          <w:noProof/>
        </w:rPr>
        <w:t>sharing</w:t>
      </w:r>
      <w:r w:rsidRPr="00D7134B">
        <w:rPr>
          <w:rFonts w:ascii="Times New Roman" w:hAnsi="Times New Roman" w:cs="Times New Roman"/>
          <w:noProof/>
        </w:rPr>
        <w:t xml:space="preserve"> at a broader level.  OJP, the COPS Office, OVW, and other Federal agencies closely collaborate on the successful implementation of the Defending Childhood Initiative.  The ultimate goal of data </w:t>
      </w:r>
      <w:r w:rsidR="001D4998" w:rsidRPr="00D7134B">
        <w:rPr>
          <w:rFonts w:ascii="Times New Roman" w:hAnsi="Times New Roman" w:cs="Times New Roman"/>
          <w:noProof/>
        </w:rPr>
        <w:t>sharing</w:t>
      </w:r>
      <w:r w:rsidRPr="00D7134B">
        <w:rPr>
          <w:rFonts w:ascii="Times New Roman" w:hAnsi="Times New Roman" w:cs="Times New Roman"/>
          <w:noProof/>
        </w:rPr>
        <w:t xml:space="preserve"> efforts is to use DOJ’s investments wisely to deliver capabiities to the end user in support of maintaining and promoting national security</w:t>
      </w:r>
      <w:r w:rsidR="00797F7B" w:rsidRPr="00D7134B">
        <w:rPr>
          <w:rFonts w:ascii="Times New Roman" w:hAnsi="Times New Roman" w:cs="Times New Roman"/>
          <w:noProof/>
        </w:rPr>
        <w:t xml:space="preserve"> and safety</w:t>
      </w:r>
      <w:r w:rsidRPr="00D7134B">
        <w:rPr>
          <w:rFonts w:ascii="Times New Roman" w:hAnsi="Times New Roman" w:cs="Times New Roman"/>
          <w:noProof/>
        </w:rPr>
        <w:t>.</w:t>
      </w:r>
    </w:p>
    <w:p w14:paraId="2FA9DE94" w14:textId="77777777" w:rsidR="001D4998" w:rsidRPr="00D7134B" w:rsidRDefault="001D4998" w:rsidP="00797F7B">
      <w:pPr>
        <w:ind w:firstLine="810"/>
        <w:jc w:val="both"/>
        <w:rPr>
          <w:rFonts w:ascii="Times New Roman" w:hAnsi="Times New Roman" w:cs="Times New Roman"/>
          <w:noProof/>
        </w:rPr>
      </w:pPr>
    </w:p>
    <w:p w14:paraId="227FAB7C" w14:textId="0499BFD4" w:rsidR="009706D5" w:rsidRPr="00D7134B" w:rsidRDefault="001D4998" w:rsidP="00797F7B">
      <w:pPr>
        <w:ind w:firstLine="810"/>
        <w:jc w:val="both"/>
        <w:rPr>
          <w:rFonts w:ascii="Times New Roman" w:hAnsi="Times New Roman" w:cs="Times New Roman"/>
          <w:noProof/>
        </w:rPr>
      </w:pPr>
      <w:r w:rsidRPr="00D7134B">
        <w:rPr>
          <w:rFonts w:ascii="Times New Roman" w:hAnsi="Times New Roman" w:cs="Times New Roman"/>
          <w:noProof/>
        </w:rPr>
        <w:t xml:space="preserve">Data sharing is only the </w:t>
      </w:r>
      <w:r w:rsidR="00797F7B" w:rsidRPr="00D7134B">
        <w:rPr>
          <w:rFonts w:ascii="Times New Roman" w:hAnsi="Times New Roman" w:cs="Times New Roman"/>
          <w:noProof/>
        </w:rPr>
        <w:t>next</w:t>
      </w:r>
      <w:r w:rsidRPr="00D7134B">
        <w:rPr>
          <w:rFonts w:ascii="Times New Roman" w:hAnsi="Times New Roman" w:cs="Times New Roman"/>
          <w:noProof/>
        </w:rPr>
        <w:t xml:space="preserve"> step after data collection, but </w:t>
      </w:r>
      <w:r w:rsidR="00797F7B" w:rsidRPr="00D7134B">
        <w:rPr>
          <w:rFonts w:ascii="Times New Roman" w:hAnsi="Times New Roman" w:cs="Times New Roman"/>
          <w:noProof/>
        </w:rPr>
        <w:t xml:space="preserve">it is more important in </w:t>
      </w:r>
      <w:r w:rsidRPr="00D7134B">
        <w:rPr>
          <w:rFonts w:ascii="Times New Roman" w:hAnsi="Times New Roman" w:cs="Times New Roman"/>
          <w:noProof/>
        </w:rPr>
        <w:t xml:space="preserve">combining </w:t>
      </w:r>
      <w:r w:rsidR="00797F7B" w:rsidRPr="00D7134B">
        <w:rPr>
          <w:rFonts w:ascii="Times New Roman" w:hAnsi="Times New Roman" w:cs="Times New Roman"/>
          <w:noProof/>
        </w:rPr>
        <w:t>the shared</w:t>
      </w:r>
      <w:r w:rsidRPr="00D7134B">
        <w:rPr>
          <w:rFonts w:ascii="Times New Roman" w:hAnsi="Times New Roman" w:cs="Times New Roman"/>
          <w:noProof/>
        </w:rPr>
        <w:t xml:space="preserve"> data and visualizing them in ways that help us see things before it happens.  One of the advantages is that patterns of</w:t>
      </w:r>
      <w:r w:rsidR="00797F7B" w:rsidRPr="00D7134B">
        <w:rPr>
          <w:rFonts w:ascii="Times New Roman" w:hAnsi="Times New Roman" w:cs="Times New Roman"/>
          <w:noProof/>
        </w:rPr>
        <w:t xml:space="preserve"> similar events in the past </w:t>
      </w:r>
      <w:r w:rsidRPr="00D7134B">
        <w:rPr>
          <w:rFonts w:ascii="Times New Roman" w:hAnsi="Times New Roman" w:cs="Times New Roman"/>
          <w:noProof/>
        </w:rPr>
        <w:t xml:space="preserve">be observed, which can help in taking measurable </w:t>
      </w:r>
      <w:r w:rsidR="00032F34" w:rsidRPr="00D7134B">
        <w:rPr>
          <w:rFonts w:ascii="Times New Roman" w:hAnsi="Times New Roman" w:cs="Times New Roman"/>
          <w:noProof/>
        </w:rPr>
        <w:t xml:space="preserve">steps toward safeguarding ourselves from repeating </w:t>
      </w:r>
      <w:r w:rsidR="00B254CE" w:rsidRPr="00D7134B">
        <w:rPr>
          <w:rFonts w:ascii="Times New Roman" w:hAnsi="Times New Roman" w:cs="Times New Roman"/>
          <w:noProof/>
        </w:rPr>
        <w:t xml:space="preserve">unpleasant </w:t>
      </w:r>
      <w:r w:rsidR="00032F34" w:rsidRPr="00D7134B">
        <w:rPr>
          <w:rFonts w:ascii="Times New Roman" w:hAnsi="Times New Roman" w:cs="Times New Roman"/>
          <w:noProof/>
        </w:rPr>
        <w:t>events.</w:t>
      </w:r>
      <w:r w:rsidRPr="00D7134B">
        <w:rPr>
          <w:rFonts w:ascii="Times New Roman" w:hAnsi="Times New Roman" w:cs="Times New Roman"/>
          <w:noProof/>
        </w:rPr>
        <w:t xml:space="preserve"> </w:t>
      </w:r>
      <w:r w:rsidR="009706D5" w:rsidRPr="00D7134B">
        <w:rPr>
          <w:rFonts w:ascii="Times New Roman" w:hAnsi="Times New Roman" w:cs="Times New Roman"/>
          <w:noProof/>
        </w:rPr>
        <w:t xml:space="preserve">  </w:t>
      </w:r>
    </w:p>
    <w:p w14:paraId="13727EA5" w14:textId="77777777" w:rsidR="006C03AA" w:rsidRPr="00D7134B" w:rsidRDefault="006C03AA" w:rsidP="0070557C">
      <w:pPr>
        <w:jc w:val="both"/>
        <w:rPr>
          <w:rFonts w:ascii="Times New Roman" w:hAnsi="Times New Roman" w:cs="Times New Roman"/>
          <w:noProof/>
        </w:rPr>
      </w:pPr>
    </w:p>
    <w:p w14:paraId="59B64220" w14:textId="6A46A5E3" w:rsidR="00407632" w:rsidRPr="00D7134B" w:rsidRDefault="0070557C" w:rsidP="00B4735F">
      <w:pPr>
        <w:ind w:firstLine="810"/>
        <w:jc w:val="both"/>
        <w:rPr>
          <w:rFonts w:ascii="Times New Roman" w:hAnsi="Times New Roman" w:cs="Times New Roman"/>
          <w:noProof/>
        </w:rPr>
      </w:pPr>
      <w:r w:rsidRPr="00D7134B">
        <w:rPr>
          <w:rFonts w:ascii="Times New Roman" w:hAnsi="Times New Roman" w:cs="Times New Roman"/>
          <w:noProof/>
        </w:rPr>
        <w:t>We</w:t>
      </w:r>
      <w:r w:rsidR="00797F7B" w:rsidRPr="00D7134B">
        <w:rPr>
          <w:rFonts w:ascii="Times New Roman" w:hAnsi="Times New Roman" w:cs="Times New Roman"/>
          <w:noProof/>
        </w:rPr>
        <w:t xml:space="preserve"> have noticed that the majority of the data-driven decision-making are done using simple reports</w:t>
      </w:r>
      <w:r w:rsidR="005B33AA" w:rsidRPr="00D7134B">
        <w:rPr>
          <w:rFonts w:ascii="Times New Roman" w:hAnsi="Times New Roman" w:cs="Times New Roman"/>
          <w:noProof/>
        </w:rPr>
        <w:t xml:space="preserve"> and queries</w:t>
      </w:r>
      <w:r w:rsidR="00797F7B" w:rsidRPr="00D7134B">
        <w:rPr>
          <w:rFonts w:ascii="Times New Roman" w:hAnsi="Times New Roman" w:cs="Times New Roman"/>
          <w:noProof/>
        </w:rPr>
        <w:t xml:space="preserve">.  </w:t>
      </w:r>
      <w:r w:rsidR="005B33AA" w:rsidRPr="00D7134B">
        <w:rPr>
          <w:rFonts w:ascii="Times New Roman" w:hAnsi="Times New Roman" w:cs="Times New Roman"/>
          <w:noProof/>
        </w:rPr>
        <w:t>Some</w:t>
      </w:r>
      <w:r w:rsidR="00797F7B" w:rsidRPr="00D7134B">
        <w:rPr>
          <w:rFonts w:ascii="Times New Roman" w:hAnsi="Times New Roman" w:cs="Times New Roman"/>
          <w:noProof/>
        </w:rPr>
        <w:t xml:space="preserve"> agencies are using data for advanced analytic techniques.  As the government agencies acquire and engage with more data, the key process is adopting analytics as a means to gather insight from this abundance of data.</w:t>
      </w:r>
    </w:p>
    <w:p w14:paraId="4013BAE3" w14:textId="5BD3F69F" w:rsidR="00407632" w:rsidRDefault="00B4735F" w:rsidP="00B4735F">
      <w:pPr>
        <w:pStyle w:val="Heading2"/>
        <w:rPr>
          <w:noProof/>
          <w:color w:val="000000" w:themeColor="text1"/>
        </w:rPr>
      </w:pPr>
      <w:bookmarkStart w:id="91" w:name="_Toc409507400"/>
      <w:r w:rsidRPr="00B4735F">
        <w:rPr>
          <w:noProof/>
          <w:color w:val="000000" w:themeColor="text1"/>
        </w:rPr>
        <w:t>OJP Diagnostic Center</w:t>
      </w:r>
      <w:bookmarkEnd w:id="91"/>
    </w:p>
    <w:p w14:paraId="1C6B38A9" w14:textId="77777777" w:rsidR="00B4735F" w:rsidRPr="00B4735F" w:rsidRDefault="00B4735F" w:rsidP="00B4735F"/>
    <w:p w14:paraId="6057C5E4" w14:textId="3356E9C1" w:rsidR="00B4735F" w:rsidRPr="00D7134B" w:rsidRDefault="00C17CA7" w:rsidP="00000B96">
      <w:pPr>
        <w:ind w:firstLine="810"/>
        <w:jc w:val="both"/>
        <w:rPr>
          <w:rFonts w:ascii="Times New Roman" w:hAnsi="Times New Roman" w:cs="Times New Roman"/>
          <w:color w:val="000000" w:themeColor="text1"/>
        </w:rPr>
      </w:pPr>
      <w:hyperlink r:id="rId37" w:history="1">
        <w:r w:rsidR="00B4735F" w:rsidRPr="00D7134B">
          <w:rPr>
            <w:rStyle w:val="Hyperlink"/>
            <w:rFonts w:ascii="Times New Roman" w:hAnsi="Times New Roman" w:cs="Times New Roman"/>
          </w:rPr>
          <w:t>OJP Diagnostic Center</w:t>
        </w:r>
      </w:hyperlink>
      <w:r w:rsidR="00B4735F" w:rsidRPr="00D7134B">
        <w:rPr>
          <w:rFonts w:ascii="Times New Roman" w:hAnsi="Times New Roman" w:cs="Times New Roman"/>
          <w:color w:val="000000" w:themeColor="text1"/>
        </w:rPr>
        <w:t xml:space="preserve"> is a technical assistance resource designed to help state, city, county and tribal policymakers and leaders use data to make decisions about criminal justice programming.  Diagnostic Center engagements are intended use data to make short-term and long-term evidence-based decisions: Investigate, Diagnose, and Implement Assess. </w:t>
      </w:r>
    </w:p>
    <w:p w14:paraId="23D36C9C" w14:textId="464F06E9" w:rsidR="00B4735F" w:rsidRDefault="00B4735F" w:rsidP="00000B96">
      <w:pPr>
        <w:ind w:firstLine="1530"/>
        <w:rPr>
          <w:rFonts w:ascii="Arial" w:hAnsi="Arial" w:cs="Arial"/>
          <w:color w:val="505050"/>
          <w:sz w:val="26"/>
          <w:szCs w:val="26"/>
        </w:rPr>
      </w:pPr>
      <w:r>
        <w:rPr>
          <w:rFonts w:ascii="Arial" w:hAnsi="Arial" w:cs="Arial"/>
          <w:color w:val="505050"/>
          <w:sz w:val="26"/>
          <w:szCs w:val="26"/>
        </w:rPr>
        <w:lastRenderedPageBreak/>
        <w:t xml:space="preserve"> </w:t>
      </w:r>
      <w:r w:rsidR="00000B96">
        <w:rPr>
          <w:noProof/>
          <w:color w:val="000000" w:themeColor="text1"/>
        </w:rPr>
        <w:drawing>
          <wp:inline distT="0" distB="0" distL="0" distR="0" wp14:anchorId="60C8E572" wp14:editId="7A7926B1">
            <wp:extent cx="3399607" cy="2187900"/>
            <wp:effectExtent l="0" t="0" r="4445" b="0"/>
            <wp:docPr id="3" name="Picture 3" descr="SSD-Samsung:Users:MacBook:Desktop:diag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Samsung:Users:MacBook:Desktop:diagc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1776" cy="2189296"/>
                    </a:xfrm>
                    <a:prstGeom prst="rect">
                      <a:avLst/>
                    </a:prstGeom>
                    <a:noFill/>
                    <a:ln>
                      <a:noFill/>
                    </a:ln>
                  </pic:spPr>
                </pic:pic>
              </a:graphicData>
            </a:graphic>
          </wp:inline>
        </w:drawing>
      </w:r>
    </w:p>
    <w:p w14:paraId="3B3C1F50" w14:textId="77777777" w:rsidR="00D7134B" w:rsidRDefault="00000B96" w:rsidP="00000B96">
      <w:pPr>
        <w:pStyle w:val="Caption"/>
        <w:jc w:val="center"/>
        <w:rPr>
          <w:color w:val="800000"/>
          <w:sz w:val="22"/>
          <w:szCs w:val="22"/>
        </w:rPr>
      </w:pPr>
      <w:bookmarkStart w:id="92" w:name="_Toc409076125"/>
      <w:r w:rsidRPr="00000B96">
        <w:rPr>
          <w:color w:val="800000"/>
          <w:sz w:val="22"/>
          <w:szCs w:val="22"/>
        </w:rPr>
        <w:t xml:space="preserve">Figure </w:t>
      </w:r>
      <w:r w:rsidRPr="00000B96">
        <w:rPr>
          <w:color w:val="800000"/>
          <w:sz w:val="22"/>
          <w:szCs w:val="22"/>
        </w:rPr>
        <w:fldChar w:fldCharType="begin"/>
      </w:r>
      <w:r w:rsidRPr="00000B96">
        <w:rPr>
          <w:color w:val="800000"/>
          <w:sz w:val="22"/>
          <w:szCs w:val="22"/>
        </w:rPr>
        <w:instrText xml:space="preserve"> SEQ Figure \* ARABIC </w:instrText>
      </w:r>
      <w:r w:rsidRPr="00000B96">
        <w:rPr>
          <w:color w:val="800000"/>
          <w:sz w:val="22"/>
          <w:szCs w:val="22"/>
        </w:rPr>
        <w:fldChar w:fldCharType="separate"/>
      </w:r>
      <w:r w:rsidRPr="00000B96">
        <w:rPr>
          <w:noProof/>
          <w:color w:val="800000"/>
          <w:sz w:val="22"/>
          <w:szCs w:val="22"/>
        </w:rPr>
        <w:t>13</w:t>
      </w:r>
      <w:r w:rsidRPr="00000B96">
        <w:rPr>
          <w:color w:val="800000"/>
          <w:sz w:val="22"/>
          <w:szCs w:val="22"/>
        </w:rPr>
        <w:fldChar w:fldCharType="end"/>
      </w:r>
      <w:r w:rsidRPr="00000B96">
        <w:rPr>
          <w:color w:val="800000"/>
          <w:sz w:val="22"/>
          <w:szCs w:val="22"/>
        </w:rPr>
        <w:t>: OJP Diagnostic Center</w:t>
      </w:r>
      <w:bookmarkEnd w:id="92"/>
    </w:p>
    <w:p w14:paraId="1680B1AD" w14:textId="77777777" w:rsidR="00D7134B" w:rsidRPr="00D7134B" w:rsidRDefault="00D7134B" w:rsidP="00D7134B">
      <w:pPr>
        <w:ind w:firstLine="810"/>
        <w:jc w:val="both"/>
        <w:rPr>
          <w:rFonts w:ascii="Times New Roman" w:hAnsi="Times New Roman" w:cs="Times New Roman"/>
        </w:rPr>
      </w:pPr>
      <w:r w:rsidRPr="00D7134B">
        <w:rPr>
          <w:rFonts w:ascii="Times New Roman" w:hAnsi="Times New Roman" w:cs="Times New Roman"/>
        </w:rPr>
        <w:t>The Diagnostic Center provides customized technical assistance to communities by collecting and analyzing data to identify the factors contributing to the public safety issue and then mapping those factors to data-driven strategies and solutions.  The Diagnostic Center provides technical expertise and develops customized strategies to address the criminal justice topic areas such as</w:t>
      </w:r>
    </w:p>
    <w:p w14:paraId="622CF437" w14:textId="77777777" w:rsidR="00D7134B" w:rsidRPr="00D7134B" w:rsidRDefault="00D7134B" w:rsidP="00D7134B">
      <w:pPr>
        <w:ind w:firstLine="810"/>
        <w:jc w:val="both"/>
        <w:rPr>
          <w:rFonts w:ascii="Times New Roman" w:hAnsi="Times New Roman" w:cs="Times New Roman"/>
        </w:rPr>
      </w:pPr>
    </w:p>
    <w:p w14:paraId="71A1CEEC" w14:textId="77777777" w:rsidR="00D7134B" w:rsidRP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Corrections</w:t>
      </w:r>
    </w:p>
    <w:p w14:paraId="678C37FB" w14:textId="77777777" w:rsidR="00D7134B" w:rsidRP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Courts and Justice Systems</w:t>
      </w:r>
    </w:p>
    <w:p w14:paraId="094C88F4" w14:textId="77777777" w:rsidR="00D7134B" w:rsidRP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Crime Prevention</w:t>
      </w:r>
    </w:p>
    <w:p w14:paraId="582EBA47" w14:textId="77777777" w:rsidR="00D7134B" w:rsidRP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Drugs and Substance Abuse</w:t>
      </w:r>
    </w:p>
    <w:p w14:paraId="13AD1421" w14:textId="77777777" w:rsidR="00D7134B" w:rsidRP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Law Enforcement</w:t>
      </w:r>
    </w:p>
    <w:p w14:paraId="71EA03C3" w14:textId="77777777" w:rsidR="00D7134B" w:rsidRP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Tribal Justice</w:t>
      </w:r>
    </w:p>
    <w:p w14:paraId="399F3E82" w14:textId="77777777" w:rsidR="00D7134B" w:rsidRDefault="00D7134B" w:rsidP="00D7134B">
      <w:pPr>
        <w:pStyle w:val="ListParagraph"/>
        <w:numPr>
          <w:ilvl w:val="0"/>
          <w:numId w:val="39"/>
        </w:numPr>
        <w:jc w:val="both"/>
        <w:rPr>
          <w:rFonts w:ascii="Times New Roman" w:hAnsi="Times New Roman" w:cs="Times New Roman"/>
        </w:rPr>
      </w:pPr>
      <w:r w:rsidRPr="00D7134B">
        <w:rPr>
          <w:rFonts w:ascii="Times New Roman" w:hAnsi="Times New Roman" w:cs="Times New Roman"/>
        </w:rPr>
        <w:t>Victim Advocacy</w:t>
      </w:r>
    </w:p>
    <w:p w14:paraId="54DD99F7" w14:textId="47C08889" w:rsidR="00D7134B" w:rsidRDefault="00D7134B" w:rsidP="00D7134B">
      <w:pPr>
        <w:pStyle w:val="ListParagraph"/>
        <w:numPr>
          <w:ilvl w:val="0"/>
          <w:numId w:val="39"/>
        </w:numPr>
        <w:jc w:val="both"/>
        <w:rPr>
          <w:rFonts w:ascii="Times New Roman" w:hAnsi="Times New Roman" w:cs="Times New Roman"/>
        </w:rPr>
      </w:pPr>
      <w:r>
        <w:rPr>
          <w:rFonts w:ascii="Times New Roman" w:hAnsi="Times New Roman" w:cs="Times New Roman"/>
        </w:rPr>
        <w:t>Youth Advocacy</w:t>
      </w:r>
    </w:p>
    <w:p w14:paraId="6890B7D9" w14:textId="4042D273" w:rsidR="00685B8A" w:rsidRPr="00D7134B" w:rsidRDefault="007B45FD" w:rsidP="00D7134B">
      <w:r w:rsidRPr="00000B96">
        <w:br w:type="page"/>
      </w:r>
    </w:p>
    <w:p w14:paraId="1E38BA04" w14:textId="2852675C" w:rsidR="00685B8A" w:rsidRPr="00D7134B" w:rsidRDefault="007D7116" w:rsidP="007D7116">
      <w:pPr>
        <w:ind w:firstLine="810"/>
        <w:jc w:val="both"/>
        <w:rPr>
          <w:rFonts w:ascii="Times New Roman" w:hAnsi="Times New Roman" w:cs="Times New Roman"/>
        </w:rPr>
      </w:pPr>
      <w:r w:rsidRPr="00D7134B">
        <w:rPr>
          <w:rFonts w:ascii="Times New Roman" w:hAnsi="Times New Roman" w:cs="Times New Roman"/>
        </w:rPr>
        <w:lastRenderedPageBreak/>
        <w:t>Using this evidence-based data, historical data and other data across the agencies within OJP, the analytical methods could significantly improve and</w:t>
      </w:r>
      <w:r w:rsidR="00685B8A" w:rsidRPr="00D7134B">
        <w:rPr>
          <w:rFonts w:ascii="Times New Roman" w:hAnsi="Times New Roman" w:cs="Times New Roman"/>
        </w:rPr>
        <w:t xml:space="preserve"> </w:t>
      </w:r>
      <w:r w:rsidRPr="00D7134B">
        <w:rPr>
          <w:rFonts w:ascii="Times New Roman" w:hAnsi="Times New Roman" w:cs="Times New Roman"/>
        </w:rPr>
        <w:t>benefit in decision-making process.</w:t>
      </w:r>
    </w:p>
    <w:p w14:paraId="0EF3091C" w14:textId="6663A691" w:rsidR="007D7116" w:rsidRDefault="007D7116" w:rsidP="007D7116">
      <w:pPr>
        <w:pStyle w:val="Heading1"/>
        <w:rPr>
          <w:color w:val="000000" w:themeColor="text1"/>
        </w:rPr>
      </w:pPr>
      <w:bookmarkStart w:id="93" w:name="_Toc409507401"/>
      <w:r>
        <w:rPr>
          <w:color w:val="000000" w:themeColor="text1"/>
        </w:rPr>
        <w:t>Making the Transition to Hadoop</w:t>
      </w:r>
      <w:bookmarkEnd w:id="93"/>
    </w:p>
    <w:p w14:paraId="045FC85F" w14:textId="77777777" w:rsidR="00685B8A" w:rsidRDefault="00685B8A" w:rsidP="00040BB1">
      <w:pPr>
        <w:ind w:firstLine="810"/>
        <w:jc w:val="both"/>
        <w:rPr>
          <w:rFonts w:ascii="Helvetica" w:hAnsi="Helvetica"/>
        </w:rPr>
      </w:pPr>
    </w:p>
    <w:p w14:paraId="1FE9E26D" w14:textId="6690057E" w:rsidR="00B84D8F" w:rsidRPr="00D7134B" w:rsidRDefault="00040BB1" w:rsidP="00040BB1">
      <w:pPr>
        <w:ind w:firstLine="810"/>
        <w:jc w:val="both"/>
        <w:rPr>
          <w:rFonts w:ascii="Times New Roman" w:hAnsi="Times New Roman" w:cs="Times New Roman"/>
        </w:rPr>
      </w:pPr>
      <w:r w:rsidRPr="00D7134B">
        <w:rPr>
          <w:rFonts w:ascii="Times New Roman" w:hAnsi="Times New Roman" w:cs="Times New Roman"/>
        </w:rPr>
        <w:t xml:space="preserve">Besides the data sharing and data analytics benefits, there might be a case for </w:t>
      </w:r>
      <w:r w:rsidR="001859C5" w:rsidRPr="00D7134B">
        <w:rPr>
          <w:rFonts w:ascii="Times New Roman" w:hAnsi="Times New Roman" w:cs="Times New Roman"/>
        </w:rPr>
        <w:t xml:space="preserve">intensive </w:t>
      </w:r>
      <w:r w:rsidRPr="00D7134B">
        <w:rPr>
          <w:rFonts w:ascii="Times New Roman" w:hAnsi="Times New Roman" w:cs="Times New Roman"/>
        </w:rPr>
        <w:t xml:space="preserve">processes that currently produce results in few hours; that </w:t>
      </w:r>
      <w:r w:rsidR="001859C5" w:rsidRPr="00D7134B">
        <w:rPr>
          <w:rFonts w:ascii="Times New Roman" w:hAnsi="Times New Roman" w:cs="Times New Roman"/>
        </w:rPr>
        <w:t>we</w:t>
      </w:r>
      <w:r w:rsidRPr="00D7134B">
        <w:rPr>
          <w:rFonts w:ascii="Times New Roman" w:hAnsi="Times New Roman" w:cs="Times New Roman"/>
        </w:rPr>
        <w:t xml:space="preserve"> may wish to get them in a fraction of that time.  </w:t>
      </w:r>
      <w:r w:rsidR="004F65B0" w:rsidRPr="00D7134B">
        <w:rPr>
          <w:rFonts w:ascii="Times New Roman" w:hAnsi="Times New Roman" w:cs="Times New Roman"/>
        </w:rPr>
        <w:t>We consider one interesting task that was recently accomplished – to study and analyze the extent of similarity between solicitations.</w:t>
      </w:r>
    </w:p>
    <w:p w14:paraId="73AD41B6" w14:textId="77777777" w:rsidR="00B84D8F" w:rsidRDefault="00B84D8F" w:rsidP="00040BB1">
      <w:pPr>
        <w:ind w:firstLine="810"/>
        <w:jc w:val="both"/>
        <w:rPr>
          <w:rFonts w:ascii="Helvetica" w:hAnsi="Helvetica"/>
        </w:rPr>
      </w:pPr>
    </w:p>
    <w:p w14:paraId="77A53533" w14:textId="0D9C433C" w:rsidR="00B84D8F" w:rsidRPr="00B84D8F" w:rsidRDefault="00776392" w:rsidP="00B84D8F">
      <w:pPr>
        <w:pStyle w:val="Heading2"/>
        <w:rPr>
          <w:color w:val="000000" w:themeColor="text1"/>
        </w:rPr>
      </w:pPr>
      <w:bookmarkStart w:id="94" w:name="_Toc409507402"/>
      <w:r>
        <w:rPr>
          <w:color w:val="000000" w:themeColor="text1"/>
        </w:rPr>
        <w:t>Overlap a</w:t>
      </w:r>
      <w:r w:rsidR="00B84D8F" w:rsidRPr="00B84D8F">
        <w:rPr>
          <w:color w:val="000000" w:themeColor="text1"/>
        </w:rPr>
        <w:t>mong Grant Programs</w:t>
      </w:r>
      <w:bookmarkEnd w:id="94"/>
    </w:p>
    <w:p w14:paraId="0EA8AA98" w14:textId="77777777" w:rsidR="00B84D8F" w:rsidRDefault="00B84D8F" w:rsidP="00040BB1">
      <w:pPr>
        <w:ind w:firstLine="810"/>
        <w:jc w:val="both"/>
        <w:rPr>
          <w:rFonts w:ascii="Helvetica" w:hAnsi="Helvetica"/>
        </w:rPr>
      </w:pPr>
    </w:p>
    <w:p w14:paraId="17FA0103" w14:textId="2E9F2D0D" w:rsidR="007D7116" w:rsidRPr="00D7134B" w:rsidRDefault="00040BB1" w:rsidP="00040BB1">
      <w:pPr>
        <w:ind w:firstLine="810"/>
        <w:jc w:val="both"/>
        <w:rPr>
          <w:rFonts w:ascii="Times New Roman" w:hAnsi="Times New Roman" w:cs="Times New Roman"/>
        </w:rPr>
      </w:pPr>
      <w:r w:rsidRPr="00D7134B">
        <w:rPr>
          <w:rFonts w:ascii="Times New Roman" w:hAnsi="Times New Roman" w:cs="Times New Roman"/>
        </w:rPr>
        <w:t xml:space="preserve">OJP examined to study the overlap within and across OJP, OVW, and the COPS office grant programs to better understand the areas in which the components may be awarding funds for similar purposes or targeting the same beneficiaries.  That study resulted in an efficient single processor based program that determines the similarity between solicitations.  </w:t>
      </w:r>
    </w:p>
    <w:p w14:paraId="2B901B4C" w14:textId="77777777" w:rsidR="00B84D8F" w:rsidRPr="00D7134B" w:rsidRDefault="00B84D8F" w:rsidP="00040BB1">
      <w:pPr>
        <w:ind w:firstLine="810"/>
        <w:jc w:val="both"/>
        <w:rPr>
          <w:rFonts w:ascii="Times New Roman" w:hAnsi="Times New Roman" w:cs="Times New Roman"/>
        </w:rPr>
      </w:pPr>
    </w:p>
    <w:p w14:paraId="527408B4" w14:textId="55B337F0" w:rsidR="00B84D8F" w:rsidRPr="00D7134B" w:rsidRDefault="00B84D8F" w:rsidP="00040BB1">
      <w:pPr>
        <w:ind w:firstLine="810"/>
        <w:jc w:val="both"/>
        <w:rPr>
          <w:rFonts w:ascii="Times New Roman" w:hAnsi="Times New Roman" w:cs="Times New Roman"/>
        </w:rPr>
      </w:pPr>
      <w:r w:rsidRPr="00D7134B">
        <w:rPr>
          <w:rFonts w:ascii="Times New Roman" w:hAnsi="Times New Roman" w:cs="Times New Roman"/>
        </w:rPr>
        <w:t xml:space="preserve">Duplication occurs when two or more agencies or programs are engaged in the same activities or provide same services to the same beneficiaries. Although it is very hard to detect duplication to the full extent, </w:t>
      </w:r>
      <w:r w:rsidR="002F1E0C" w:rsidRPr="00D7134B">
        <w:rPr>
          <w:rFonts w:ascii="Times New Roman" w:hAnsi="Times New Roman" w:cs="Times New Roman"/>
        </w:rPr>
        <w:t xml:space="preserve">it may statistically be possible to find duplication within </w:t>
      </w:r>
      <w:r w:rsidR="00005006" w:rsidRPr="00D7134B">
        <w:rPr>
          <w:rFonts w:ascii="Times New Roman" w:hAnsi="Times New Roman" w:cs="Times New Roman"/>
        </w:rPr>
        <w:t xml:space="preserve">a </w:t>
      </w:r>
      <w:r w:rsidR="002F1E0C" w:rsidRPr="00D7134B">
        <w:rPr>
          <w:rFonts w:ascii="Times New Roman" w:hAnsi="Times New Roman" w:cs="Times New Roman"/>
        </w:rPr>
        <w:t xml:space="preserve">certain factor and label them as </w:t>
      </w:r>
      <w:r w:rsidR="002F1E0C" w:rsidRPr="00D7134B">
        <w:rPr>
          <w:rFonts w:ascii="Times New Roman" w:hAnsi="Times New Roman" w:cs="Times New Roman"/>
          <w:i/>
        </w:rPr>
        <w:t>potential duplication</w:t>
      </w:r>
      <w:r w:rsidR="002F1E0C" w:rsidRPr="00D7134B">
        <w:rPr>
          <w:rFonts w:ascii="Times New Roman" w:hAnsi="Times New Roman" w:cs="Times New Roman"/>
        </w:rPr>
        <w:t xml:space="preserve">.  </w:t>
      </w:r>
    </w:p>
    <w:p w14:paraId="7120DE25" w14:textId="77777777" w:rsidR="002F1E0C" w:rsidRPr="00D7134B" w:rsidRDefault="002F1E0C" w:rsidP="00040BB1">
      <w:pPr>
        <w:ind w:firstLine="810"/>
        <w:jc w:val="both"/>
        <w:rPr>
          <w:rFonts w:ascii="Times New Roman" w:hAnsi="Times New Roman" w:cs="Times New Roman"/>
        </w:rPr>
      </w:pPr>
    </w:p>
    <w:p w14:paraId="6B0C292C" w14:textId="455F4DCE" w:rsidR="00E6593F" w:rsidRPr="00D7134B" w:rsidRDefault="002F1E0C" w:rsidP="00040BB1">
      <w:pPr>
        <w:ind w:firstLine="810"/>
        <w:jc w:val="both"/>
        <w:rPr>
          <w:rFonts w:ascii="Times New Roman" w:hAnsi="Times New Roman" w:cs="Times New Roman"/>
        </w:rPr>
      </w:pPr>
      <w:r w:rsidRPr="00D7134B">
        <w:rPr>
          <w:rFonts w:ascii="Times New Roman" w:hAnsi="Times New Roman" w:cs="Times New Roman"/>
        </w:rPr>
        <w:t xml:space="preserve">For </w:t>
      </w:r>
      <w:r w:rsidR="00005006" w:rsidRPr="00D7134B">
        <w:rPr>
          <w:rFonts w:ascii="Times New Roman" w:hAnsi="Times New Roman" w:cs="Times New Roman"/>
        </w:rPr>
        <w:t xml:space="preserve">the </w:t>
      </w:r>
      <w:r w:rsidRPr="00D7134B">
        <w:rPr>
          <w:rFonts w:ascii="Times New Roman" w:hAnsi="Times New Roman" w:cs="Times New Roman"/>
        </w:rPr>
        <w:t xml:space="preserve">initial phase of analyzing this problem, the study team developed a </w:t>
      </w:r>
      <w:r w:rsidR="0093006D" w:rsidRPr="00D7134B">
        <w:rPr>
          <w:rFonts w:ascii="Times New Roman" w:hAnsi="Times New Roman" w:cs="Times New Roman"/>
        </w:rPr>
        <w:t>token</w:t>
      </w:r>
      <w:r w:rsidRPr="00D7134B">
        <w:rPr>
          <w:rFonts w:ascii="Times New Roman" w:hAnsi="Times New Roman" w:cs="Times New Roman"/>
        </w:rPr>
        <w:t>-based solution</w:t>
      </w:r>
      <w:r w:rsidR="0093006D" w:rsidRPr="00D7134B">
        <w:rPr>
          <w:rFonts w:ascii="Times New Roman" w:hAnsi="Times New Roman" w:cs="Times New Roman"/>
        </w:rPr>
        <w:t xml:space="preserve"> called </w:t>
      </w:r>
      <w:r w:rsidR="0093006D" w:rsidRPr="00D7134B">
        <w:rPr>
          <w:rFonts w:ascii="Times New Roman" w:hAnsi="Times New Roman" w:cs="Times New Roman"/>
          <w:b/>
        </w:rPr>
        <w:t>Gensim</w:t>
      </w:r>
      <w:r w:rsidRPr="00D7134B">
        <w:rPr>
          <w:rFonts w:ascii="Times New Roman" w:hAnsi="Times New Roman" w:cs="Times New Roman"/>
        </w:rPr>
        <w:t>.  This solution uses a set of four controlled vocabularies for classifying solic</w:t>
      </w:r>
      <w:r w:rsidR="00E6593F" w:rsidRPr="00D7134B">
        <w:rPr>
          <w:rFonts w:ascii="Times New Roman" w:hAnsi="Times New Roman" w:cs="Times New Roman"/>
        </w:rPr>
        <w:t xml:space="preserve">itations called </w:t>
      </w:r>
      <w:r w:rsidR="00E6593F" w:rsidRPr="00D7134B">
        <w:rPr>
          <w:rFonts w:ascii="Times New Roman" w:hAnsi="Times New Roman" w:cs="Times New Roman"/>
          <w:i/>
        </w:rPr>
        <w:t>key elements</w:t>
      </w:r>
      <w:r w:rsidR="00E6593F" w:rsidRPr="00D7134B">
        <w:rPr>
          <w:rFonts w:ascii="Times New Roman" w:hAnsi="Times New Roman" w:cs="Times New Roman"/>
        </w:rPr>
        <w:t xml:space="preserve">.  These key elements are </w:t>
      </w:r>
      <w:r w:rsidR="00E6593F" w:rsidRPr="00D7134B">
        <w:rPr>
          <w:rFonts w:ascii="Times New Roman" w:hAnsi="Times New Roman" w:cs="Times New Roman"/>
          <w:i/>
        </w:rPr>
        <w:t>Subject Matter, Activities, Focus Group/Target Population, Eligible Applicants</w:t>
      </w:r>
      <w:r w:rsidR="00E6593F" w:rsidRPr="00D7134B">
        <w:rPr>
          <w:rFonts w:ascii="Times New Roman" w:hAnsi="Times New Roman" w:cs="Times New Roman"/>
        </w:rPr>
        <w:t xml:space="preserve">. </w:t>
      </w:r>
      <w:r w:rsidRPr="00D7134B">
        <w:rPr>
          <w:rFonts w:ascii="Times New Roman" w:hAnsi="Times New Roman" w:cs="Times New Roman"/>
        </w:rPr>
        <w:t xml:space="preserve">  For each key element, there are categories and subcategories, which have </w:t>
      </w:r>
      <w:r w:rsidR="00005006" w:rsidRPr="00D7134B">
        <w:rPr>
          <w:rFonts w:ascii="Times New Roman" w:hAnsi="Times New Roman" w:cs="Times New Roman"/>
        </w:rPr>
        <w:t xml:space="preserve">a </w:t>
      </w:r>
      <w:r w:rsidRPr="00D7134B">
        <w:rPr>
          <w:rFonts w:ascii="Times New Roman" w:hAnsi="Times New Roman" w:cs="Times New Roman"/>
        </w:rPr>
        <w:t xml:space="preserve">certain hierarchy. In this study, each of 207 solicitations </w:t>
      </w:r>
      <w:r w:rsidR="00005006" w:rsidRPr="00D7134B">
        <w:rPr>
          <w:rFonts w:ascii="Times New Roman" w:hAnsi="Times New Roman" w:cs="Times New Roman"/>
        </w:rPr>
        <w:t>was</w:t>
      </w:r>
      <w:r w:rsidRPr="00D7134B">
        <w:rPr>
          <w:rFonts w:ascii="Times New Roman" w:hAnsi="Times New Roman" w:cs="Times New Roman"/>
        </w:rPr>
        <w:t xml:space="preserve"> analyzed, </w:t>
      </w:r>
      <w:r w:rsidR="00834E1C" w:rsidRPr="00D7134B">
        <w:rPr>
          <w:rFonts w:ascii="Times New Roman" w:hAnsi="Times New Roman" w:cs="Times New Roman"/>
        </w:rPr>
        <w:t xml:space="preserve">and one or more categories </w:t>
      </w:r>
      <w:r w:rsidRPr="00D7134B">
        <w:rPr>
          <w:rFonts w:ascii="Times New Roman" w:hAnsi="Times New Roman" w:cs="Times New Roman"/>
        </w:rPr>
        <w:t xml:space="preserve">assigned to each solicitation; for each assigned category, one or more subcategories belonging to the category were assigned.  </w:t>
      </w:r>
    </w:p>
    <w:p w14:paraId="75ECDF1E" w14:textId="77777777" w:rsidR="00E6593F" w:rsidRPr="00D7134B" w:rsidRDefault="00E6593F" w:rsidP="00040BB1">
      <w:pPr>
        <w:ind w:firstLine="810"/>
        <w:jc w:val="both"/>
        <w:rPr>
          <w:rFonts w:ascii="Times New Roman" w:hAnsi="Times New Roman" w:cs="Times New Roman"/>
        </w:rPr>
      </w:pPr>
    </w:p>
    <w:p w14:paraId="79C59E01" w14:textId="7E901EB0" w:rsidR="00040BB1" w:rsidRPr="00D7134B" w:rsidRDefault="0093006D" w:rsidP="0093006D">
      <w:pPr>
        <w:ind w:firstLine="810"/>
        <w:jc w:val="both"/>
        <w:rPr>
          <w:rFonts w:ascii="Times New Roman" w:hAnsi="Times New Roman" w:cs="Times New Roman"/>
        </w:rPr>
      </w:pPr>
      <w:r w:rsidRPr="00D7134B">
        <w:rPr>
          <w:rFonts w:ascii="Times New Roman" w:hAnsi="Times New Roman" w:cs="Times New Roman"/>
        </w:rPr>
        <w:lastRenderedPageBreak/>
        <w:t xml:space="preserve">Can this problem solution be transitioned into a MapReduce problem? </w:t>
      </w:r>
      <w:r w:rsidR="004F65B0" w:rsidRPr="00D7134B">
        <w:rPr>
          <w:rFonts w:ascii="Times New Roman" w:hAnsi="Times New Roman" w:cs="Times New Roman"/>
        </w:rPr>
        <w:t xml:space="preserve"> The fact that it is a complex mathematical problem, it may very well qualify for an attempt to </w:t>
      </w:r>
      <w:r w:rsidR="00834E1C" w:rsidRPr="00D7134B">
        <w:rPr>
          <w:rFonts w:ascii="Times New Roman" w:hAnsi="Times New Roman" w:cs="Times New Roman"/>
        </w:rPr>
        <w:t>solve using MapReduce</w:t>
      </w:r>
      <w:r w:rsidR="004F65B0" w:rsidRPr="00D7134B">
        <w:rPr>
          <w:rFonts w:ascii="Times New Roman" w:hAnsi="Times New Roman" w:cs="Times New Roman"/>
        </w:rPr>
        <w:t xml:space="preserve">. </w:t>
      </w:r>
      <w:r w:rsidR="00834E1C" w:rsidRPr="00D7134B">
        <w:rPr>
          <w:rFonts w:ascii="Times New Roman" w:hAnsi="Times New Roman" w:cs="Times New Roman"/>
        </w:rPr>
        <w:t xml:space="preserve"> </w:t>
      </w:r>
      <w:r w:rsidR="004F65B0" w:rsidRPr="00D7134B">
        <w:rPr>
          <w:rFonts w:ascii="Times New Roman" w:hAnsi="Times New Roman" w:cs="Times New Roman"/>
        </w:rPr>
        <w:t>Univ</w:t>
      </w:r>
      <w:r w:rsidR="00834E1C" w:rsidRPr="00D7134B">
        <w:rPr>
          <w:rFonts w:ascii="Times New Roman" w:hAnsi="Times New Roman" w:cs="Times New Roman"/>
        </w:rPr>
        <w:t>ersity of Maryland conducted a study</w:t>
      </w:r>
      <w:r w:rsidR="004F65B0" w:rsidRPr="00D7134B">
        <w:rPr>
          <w:rFonts w:ascii="Times New Roman" w:hAnsi="Times New Roman" w:cs="Times New Roman"/>
        </w:rPr>
        <w:t xml:space="preserve"> in collaboration with NCBI/NIH on a similar problem – </w:t>
      </w:r>
      <w:hyperlink r:id="rId39" w:history="1">
        <w:r w:rsidR="004F65B0" w:rsidRPr="00D7134B">
          <w:rPr>
            <w:rStyle w:val="Hyperlink"/>
            <w:rFonts w:ascii="Times New Roman" w:hAnsi="Times New Roman" w:cs="Times New Roman"/>
          </w:rPr>
          <w:t>Pairwise Document Similarity in Large Collections with MapReduce.</w:t>
        </w:r>
      </w:hyperlink>
    </w:p>
    <w:p w14:paraId="18A67EE4" w14:textId="77777777" w:rsidR="0093006D" w:rsidRPr="00D7134B" w:rsidRDefault="0093006D" w:rsidP="0093006D">
      <w:pPr>
        <w:ind w:firstLine="810"/>
        <w:jc w:val="both"/>
        <w:rPr>
          <w:rFonts w:ascii="Times New Roman" w:hAnsi="Times New Roman" w:cs="Times New Roman"/>
        </w:rPr>
      </w:pPr>
    </w:p>
    <w:p w14:paraId="1964AA7C" w14:textId="43E75907" w:rsidR="001859C5" w:rsidRDefault="001859C5" w:rsidP="00685B8A">
      <w:pPr>
        <w:jc w:val="both"/>
        <w:rPr>
          <w:rFonts w:ascii="Helvetica" w:hAnsi="Helvetica"/>
        </w:rPr>
      </w:pPr>
    </w:p>
    <w:p w14:paraId="2D4B8D04" w14:textId="77777777" w:rsidR="00040BB1" w:rsidRDefault="00040BB1" w:rsidP="00685B8A">
      <w:pPr>
        <w:jc w:val="both"/>
        <w:rPr>
          <w:rFonts w:ascii="Helvetica" w:hAnsi="Helvetica"/>
        </w:rPr>
      </w:pPr>
    </w:p>
    <w:p w14:paraId="466DA7A6" w14:textId="77777777" w:rsidR="00040BB1" w:rsidRDefault="00040BB1" w:rsidP="00685B8A">
      <w:pPr>
        <w:jc w:val="both"/>
        <w:rPr>
          <w:rFonts w:ascii="Helvetica" w:hAnsi="Helvetica"/>
        </w:rPr>
      </w:pPr>
    </w:p>
    <w:p w14:paraId="77C552EF" w14:textId="77777777" w:rsidR="00040BB1" w:rsidRDefault="00040BB1" w:rsidP="00685B8A">
      <w:pPr>
        <w:jc w:val="both"/>
        <w:rPr>
          <w:rFonts w:ascii="Helvetica" w:hAnsi="Helvetica"/>
        </w:rPr>
      </w:pPr>
    </w:p>
    <w:p w14:paraId="7AF7E0AE" w14:textId="12736E2C" w:rsidR="00685B8A" w:rsidRDefault="00685B8A">
      <w:pPr>
        <w:rPr>
          <w:rFonts w:ascii="Helvetica" w:hAnsi="Helvetica"/>
        </w:rPr>
      </w:pPr>
      <w:r>
        <w:rPr>
          <w:rFonts w:ascii="Helvetica" w:hAnsi="Helvetica"/>
        </w:rPr>
        <w:br w:type="page"/>
      </w:r>
    </w:p>
    <w:p w14:paraId="5352D74B" w14:textId="0BF2C67D" w:rsidR="00F5399E" w:rsidRDefault="00F5399E" w:rsidP="00F5399E">
      <w:pPr>
        <w:pStyle w:val="Heading1"/>
        <w:rPr>
          <w:color w:val="000000" w:themeColor="text1"/>
        </w:rPr>
      </w:pPr>
      <w:bookmarkStart w:id="95" w:name="_Toc409507403"/>
      <w:r>
        <w:rPr>
          <w:color w:val="000000" w:themeColor="text1"/>
        </w:rPr>
        <w:lastRenderedPageBreak/>
        <w:t>Conclusion</w:t>
      </w:r>
      <w:bookmarkEnd w:id="95"/>
      <w:r>
        <w:rPr>
          <w:color w:val="000000" w:themeColor="text1"/>
        </w:rPr>
        <w:t xml:space="preserve"> </w:t>
      </w:r>
    </w:p>
    <w:p w14:paraId="2623EAA2" w14:textId="77777777" w:rsidR="00035717" w:rsidRDefault="00035717" w:rsidP="009C3B7D"/>
    <w:p w14:paraId="2AE1A698" w14:textId="79BBC1EC" w:rsidR="00407632" w:rsidRPr="00343628" w:rsidRDefault="00C205A4" w:rsidP="006C03AA">
      <w:pPr>
        <w:ind w:firstLine="810"/>
        <w:jc w:val="both"/>
        <w:rPr>
          <w:rFonts w:ascii="Times New Roman" w:hAnsi="Times New Roman" w:cs="Times New Roman"/>
        </w:rPr>
      </w:pPr>
      <w:r w:rsidRPr="00343628">
        <w:rPr>
          <w:rFonts w:ascii="Times New Roman" w:hAnsi="Times New Roman" w:cs="Times New Roman"/>
        </w:rPr>
        <w:t>While government data sharing programs have proliferated in recent years, the data volume alone does not qualify for Big Data usage, in particular Hadoop Framework. Hadoop fits well for large files, not large quantities of small files.  However, if there are varieties of data to be integrated and analyzed, then Hadoop might be the right choice.</w:t>
      </w:r>
      <w:r w:rsidR="006C03AA" w:rsidRPr="00343628">
        <w:rPr>
          <w:rFonts w:ascii="Times New Roman" w:hAnsi="Times New Roman" w:cs="Times New Roman"/>
        </w:rPr>
        <w:t xml:space="preserve">   The </w:t>
      </w:r>
      <w:r w:rsidR="00CF356D" w:rsidRPr="00343628">
        <w:rPr>
          <w:rFonts w:ascii="Times New Roman" w:hAnsi="Times New Roman" w:cs="Times New Roman"/>
        </w:rPr>
        <w:t xml:space="preserve">challenge for OJP is to recognize data connections and analyze them periodically. </w:t>
      </w:r>
      <w:r w:rsidR="00407632" w:rsidRPr="00343628">
        <w:rPr>
          <w:rFonts w:ascii="Times New Roman" w:hAnsi="Times New Roman" w:cs="Times New Roman"/>
        </w:rPr>
        <w:t xml:space="preserve"> </w:t>
      </w:r>
    </w:p>
    <w:p w14:paraId="67E3B338" w14:textId="77777777" w:rsidR="00407632" w:rsidRPr="00343628" w:rsidRDefault="00407632" w:rsidP="00834E1C">
      <w:pPr>
        <w:jc w:val="both"/>
        <w:rPr>
          <w:rFonts w:ascii="Times New Roman" w:hAnsi="Times New Roman" w:cs="Times New Roman"/>
        </w:rPr>
      </w:pPr>
    </w:p>
    <w:p w14:paraId="7B8FC65D" w14:textId="20450C9D" w:rsidR="00407632" w:rsidRPr="00343628" w:rsidRDefault="00407632" w:rsidP="00042F5A">
      <w:pPr>
        <w:ind w:firstLine="810"/>
        <w:jc w:val="both"/>
        <w:rPr>
          <w:rFonts w:ascii="Times New Roman" w:hAnsi="Times New Roman" w:cs="Times New Roman"/>
        </w:rPr>
      </w:pPr>
      <w:r w:rsidRPr="00343628">
        <w:rPr>
          <w:rFonts w:ascii="Times New Roman" w:hAnsi="Times New Roman" w:cs="Times New Roman"/>
        </w:rPr>
        <w:t>The recent past efforts within government agencies have been leading towards these observations:</w:t>
      </w:r>
    </w:p>
    <w:p w14:paraId="5424A013" w14:textId="77777777" w:rsidR="00407632" w:rsidRPr="00343628" w:rsidRDefault="00407632" w:rsidP="00042F5A">
      <w:pPr>
        <w:ind w:firstLine="810"/>
        <w:jc w:val="both"/>
        <w:rPr>
          <w:rFonts w:ascii="Times New Roman" w:hAnsi="Times New Roman" w:cs="Times New Roman"/>
        </w:rPr>
      </w:pPr>
    </w:p>
    <w:p w14:paraId="255F5705" w14:textId="55B9CE1A" w:rsidR="00407632" w:rsidRPr="00343628" w:rsidRDefault="00407632" w:rsidP="00834E1C">
      <w:pPr>
        <w:pStyle w:val="ListParagraph"/>
        <w:numPr>
          <w:ilvl w:val="0"/>
          <w:numId w:val="38"/>
        </w:numPr>
        <w:ind w:left="1170" w:hanging="450"/>
        <w:jc w:val="both"/>
        <w:rPr>
          <w:rFonts w:ascii="Times New Roman" w:hAnsi="Times New Roman" w:cs="Times New Roman"/>
        </w:rPr>
      </w:pPr>
      <w:r w:rsidRPr="00343628">
        <w:rPr>
          <w:rFonts w:ascii="Times New Roman" w:hAnsi="Times New Roman" w:cs="Times New Roman"/>
        </w:rPr>
        <w:t>Data Sharing encourages more connection and collaboration between government agencies, which can result in important new findings that is valuable to the society.</w:t>
      </w:r>
    </w:p>
    <w:p w14:paraId="71E57315" w14:textId="7476975D" w:rsidR="00B254CE" w:rsidRPr="00343628" w:rsidRDefault="00B254CE" w:rsidP="00834E1C">
      <w:pPr>
        <w:pStyle w:val="ListParagraph"/>
        <w:numPr>
          <w:ilvl w:val="0"/>
          <w:numId w:val="38"/>
        </w:numPr>
        <w:ind w:left="1170" w:hanging="450"/>
        <w:jc w:val="both"/>
        <w:rPr>
          <w:rFonts w:ascii="Times New Roman" w:hAnsi="Times New Roman" w:cs="Times New Roman"/>
        </w:rPr>
      </w:pPr>
      <w:r w:rsidRPr="00343628">
        <w:rPr>
          <w:rFonts w:ascii="Times New Roman" w:hAnsi="Times New Roman" w:cs="Times New Roman"/>
        </w:rPr>
        <w:t>Nearly half the industry asserts that the greatest benefit of using data analytics is that it is a key factor in better decision-making capabilities.   Agencies will be slow to fully capitalize on the potential of analytics unless they are able to overcome several key barriers, of which data management, data sharing and access to talent in Big Data are the most problematic.</w:t>
      </w:r>
    </w:p>
    <w:p w14:paraId="08E5CF14" w14:textId="77777777" w:rsidR="00B254CE" w:rsidRPr="00343628" w:rsidRDefault="00B254CE" w:rsidP="00B254CE">
      <w:pPr>
        <w:ind w:firstLine="810"/>
        <w:jc w:val="both"/>
        <w:rPr>
          <w:rFonts w:ascii="Times New Roman" w:hAnsi="Times New Roman" w:cs="Times New Roman"/>
          <w:sz w:val="18"/>
          <w:szCs w:val="18"/>
        </w:rPr>
      </w:pPr>
    </w:p>
    <w:p w14:paraId="7849A0AF" w14:textId="0548DD8F" w:rsidR="00834E1C" w:rsidRDefault="00B254CE" w:rsidP="00834E1C">
      <w:pPr>
        <w:ind w:firstLine="810"/>
        <w:jc w:val="both"/>
        <w:rPr>
          <w:rFonts w:ascii="Helvetica" w:hAnsi="Helvetica"/>
        </w:rPr>
      </w:pPr>
      <w:r w:rsidRPr="00343628">
        <w:rPr>
          <w:rFonts w:ascii="Times New Roman" w:hAnsi="Times New Roman" w:cs="Times New Roman"/>
        </w:rPr>
        <w:t xml:space="preserve"> </w:t>
      </w:r>
      <w:r w:rsidR="00834E1C" w:rsidRPr="00343628">
        <w:rPr>
          <w:rFonts w:ascii="Times New Roman" w:hAnsi="Times New Roman" w:cs="Times New Roman"/>
        </w:rPr>
        <w:t xml:space="preserve">The key step towards that goal is to train Data Engineers to become Data Scientists, who eventually are going to be the experts who possess domain knowledge and can use big data analytic technologies to ask the right questions and </w:t>
      </w:r>
      <w:r w:rsidR="00343628" w:rsidRPr="00343628">
        <w:rPr>
          <w:rFonts w:ascii="Times New Roman" w:hAnsi="Times New Roman" w:cs="Times New Roman"/>
        </w:rPr>
        <w:t>extract hidden int</w:t>
      </w:r>
      <w:r w:rsidR="00834E1C" w:rsidRPr="00343628">
        <w:rPr>
          <w:rFonts w:ascii="Times New Roman" w:hAnsi="Times New Roman" w:cs="Times New Roman"/>
        </w:rPr>
        <w:t xml:space="preserve">elligence from the data.  </w:t>
      </w:r>
    </w:p>
    <w:p w14:paraId="2A212972" w14:textId="0A7CE498" w:rsidR="00B254CE" w:rsidRDefault="00B254CE" w:rsidP="00B254CE">
      <w:pPr>
        <w:ind w:firstLine="810"/>
        <w:jc w:val="both"/>
        <w:rPr>
          <w:rFonts w:ascii="Helvetica" w:hAnsi="Helvetica"/>
        </w:rPr>
      </w:pPr>
    </w:p>
    <w:p w14:paraId="01C04C47" w14:textId="77777777" w:rsidR="009C3B7D" w:rsidRDefault="009C3B7D" w:rsidP="009C3B7D"/>
    <w:p w14:paraId="493B0374" w14:textId="5178FDEA" w:rsidR="009C3B7D" w:rsidRDefault="009C3B7D" w:rsidP="009C3B7D"/>
    <w:p w14:paraId="780053CE" w14:textId="77777777" w:rsidR="009C3B7D" w:rsidRDefault="009C3B7D" w:rsidP="009C3B7D"/>
    <w:p w14:paraId="5C17080A" w14:textId="77777777" w:rsidR="009C3B7D" w:rsidRDefault="009C3B7D" w:rsidP="009C3B7D"/>
    <w:p w14:paraId="7A9C612A" w14:textId="27ED6486" w:rsidR="009C3B7D" w:rsidRDefault="009C3B7D" w:rsidP="009C3B7D"/>
    <w:p w14:paraId="5C4879EC" w14:textId="77777777" w:rsidR="009C3B7D" w:rsidRDefault="009C3B7D" w:rsidP="009C3B7D"/>
    <w:p w14:paraId="637A41B4" w14:textId="5E5B55A6" w:rsidR="009C3B7D" w:rsidRDefault="009C3B7D" w:rsidP="009C3B7D"/>
    <w:p w14:paraId="6437709A" w14:textId="77777777" w:rsidR="009C3B7D" w:rsidRDefault="009C3B7D" w:rsidP="009C3B7D"/>
    <w:p w14:paraId="3DE7B876" w14:textId="77777777" w:rsidR="009C3B7D" w:rsidRDefault="009C3B7D" w:rsidP="009C3B7D"/>
    <w:p w14:paraId="7D9C4BA6" w14:textId="77777777" w:rsidR="009C3B7D" w:rsidRDefault="009C3B7D" w:rsidP="009C3B7D"/>
    <w:p w14:paraId="700F15C4" w14:textId="70F1A6C1" w:rsidR="009C3B7D" w:rsidRDefault="009C3B7D" w:rsidP="009C3B7D"/>
    <w:p w14:paraId="0DC2E0CA" w14:textId="01973812" w:rsidR="009C3B7D" w:rsidRDefault="009C3B7D" w:rsidP="009C3B7D"/>
    <w:p w14:paraId="1D719B2F" w14:textId="1E48D947" w:rsidR="00426B2B" w:rsidRDefault="00426B2B" w:rsidP="00B72543">
      <w:pPr>
        <w:widowControl w:val="0"/>
        <w:autoSpaceDE w:val="0"/>
        <w:autoSpaceDN w:val="0"/>
        <w:adjustRightInd w:val="0"/>
      </w:pPr>
    </w:p>
    <w:sectPr w:rsidR="00426B2B" w:rsidSect="00626282">
      <w:headerReference w:type="even" r:id="rId40"/>
      <w:headerReference w:type="default" r:id="rId41"/>
      <w:footerReference w:type="default" r:id="rId42"/>
      <w:pgSz w:w="12240" w:h="15840"/>
      <w:pgMar w:top="0" w:right="1440" w:bottom="2088" w:left="172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2C408" w14:textId="77777777" w:rsidR="00776392" w:rsidRDefault="00776392" w:rsidP="00A57D48">
      <w:r>
        <w:separator/>
      </w:r>
    </w:p>
  </w:endnote>
  <w:endnote w:type="continuationSeparator" w:id="0">
    <w:p w14:paraId="6639C5B1" w14:textId="77777777" w:rsidR="00776392" w:rsidRDefault="00776392" w:rsidP="00A5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enlo Regular">
    <w:charset w:val="00"/>
    <w:family w:val="auto"/>
    <w:pitch w:val="variable"/>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052"/>
    </w:tblGrid>
    <w:tr w:rsidR="00776392" w14:paraId="62172A5E" w14:textId="77777777" w:rsidTr="00DF242C">
      <w:tc>
        <w:tcPr>
          <w:tcW w:w="5000" w:type="pct"/>
          <w:shd w:val="clear" w:color="auto" w:fill="DBE5F1" w:themeFill="accent1" w:themeFillTint="33"/>
        </w:tcPr>
        <w:p w14:paraId="3B846B5A" w14:textId="77777777" w:rsidR="00776392" w:rsidRPr="00DD3452" w:rsidRDefault="00776392" w:rsidP="00DF242C">
          <w:pPr>
            <w:jc w:val="right"/>
          </w:pPr>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sidR="00666C2B">
            <w:rPr>
              <w:rFonts w:ascii="Calibri" w:hAnsi="Calibri"/>
              <w:b/>
              <w:noProof/>
            </w:rPr>
            <w:t>27</w:t>
          </w:r>
          <w:r w:rsidRPr="00DD3452">
            <w:rPr>
              <w:rFonts w:ascii="Calibri" w:hAnsi="Calibri"/>
              <w:b/>
            </w:rPr>
            <w:fldChar w:fldCharType="end"/>
          </w:r>
        </w:p>
      </w:tc>
    </w:tr>
  </w:tbl>
  <w:p w14:paraId="2DC14DB6" w14:textId="77777777" w:rsidR="00776392" w:rsidRDefault="007763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4C92E" w14:textId="77777777" w:rsidR="00776392" w:rsidRDefault="00776392" w:rsidP="00A57D48">
      <w:r>
        <w:separator/>
      </w:r>
    </w:p>
  </w:footnote>
  <w:footnote w:type="continuationSeparator" w:id="0">
    <w:p w14:paraId="7E77C094" w14:textId="77777777" w:rsidR="00776392" w:rsidRDefault="00776392" w:rsidP="00A57D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7"/>
      <w:gridCol w:w="8415"/>
    </w:tblGrid>
    <w:tr w:rsidR="00776392" w:rsidRPr="00DB639B" w14:paraId="0F5CCAE9" w14:textId="77777777" w:rsidTr="00F4344A">
      <w:tc>
        <w:tcPr>
          <w:tcW w:w="362" w:type="pct"/>
          <w:tcBorders>
            <w:bottom w:val="single" w:sz="4" w:space="0" w:color="943634" w:themeColor="accent2" w:themeShade="BF"/>
          </w:tcBorders>
          <w:shd w:val="clear" w:color="auto" w:fill="943634" w:themeFill="accent2" w:themeFillShade="BF"/>
          <w:vAlign w:val="bottom"/>
        </w:tcPr>
        <w:p w14:paraId="398034CE" w14:textId="77777777" w:rsidR="00776392" w:rsidRPr="00124693" w:rsidRDefault="00776392" w:rsidP="00DF242C">
          <w:pPr>
            <w:pStyle w:val="Header"/>
            <w:jc w:val="center"/>
            <w:rPr>
              <w:rFonts w:ascii="Calibri" w:hAnsi="Calibri"/>
              <w:b/>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666C2B">
            <w:rPr>
              <w:rFonts w:ascii="Calibri" w:hAnsi="Calibri"/>
              <w:b/>
              <w:noProof/>
              <w:color w:val="FFFFFF" w:themeColor="background1"/>
            </w:rPr>
            <w:t>26</w:t>
          </w:r>
          <w:r w:rsidRPr="00124693">
            <w:rPr>
              <w:rFonts w:ascii="Calibri" w:hAnsi="Calibri"/>
              <w:b/>
              <w:color w:val="FFFFFF" w:themeColor="background1"/>
            </w:rPr>
            <w:fldChar w:fldCharType="end"/>
          </w:r>
        </w:p>
      </w:tc>
      <w:tc>
        <w:tcPr>
          <w:tcW w:w="4638" w:type="pct"/>
          <w:tcBorders>
            <w:bottom w:val="single" w:sz="4" w:space="0" w:color="auto"/>
          </w:tcBorders>
          <w:vAlign w:val="bottom"/>
        </w:tcPr>
        <w:p w14:paraId="06769C74" w14:textId="77777777" w:rsidR="00776392" w:rsidRPr="00DB639B" w:rsidRDefault="00776392" w:rsidP="00DF242C">
          <w:pPr>
            <w:pStyle w:val="Header"/>
            <w:rPr>
              <w:rFonts w:ascii="Calibri" w:hAnsi="Calibri"/>
              <w:bCs/>
              <w:color w:val="000000" w:themeColor="text1"/>
            </w:rPr>
          </w:pPr>
          <w:r w:rsidRPr="00DB639B">
            <w:rPr>
              <w:rFonts w:ascii="Calibri" w:hAnsi="Calibri"/>
              <w:b/>
              <w:bCs/>
              <w:color w:val="000000" w:themeColor="text1"/>
            </w:rPr>
            <w:t>[</w:t>
          </w:r>
          <w:sdt>
            <w:sdtPr>
              <w:rPr>
                <w:rFonts w:ascii="Calibri" w:hAnsi="Calibri"/>
                <w:b/>
                <w:bCs/>
                <w:caps/>
                <w:color w:val="000000" w:themeColor="text1"/>
              </w:rPr>
              <w:alias w:val="Title"/>
              <w:id w:val="1758023082"/>
              <w:placeholder>
                <w:docPart w:val="6C7044A2E26E7448A7A11A147A7CA647"/>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000000" w:themeColor="text1"/>
                </w:rPr>
                <w:t>Embracement of Hadoop – A Pragmatic Analysis</w:t>
              </w:r>
            </w:sdtContent>
          </w:sdt>
          <w:r w:rsidRPr="00DB639B">
            <w:rPr>
              <w:rFonts w:ascii="Calibri" w:hAnsi="Calibri"/>
              <w:b/>
              <w:bCs/>
              <w:color w:val="000000" w:themeColor="text1"/>
            </w:rPr>
            <w:t>]</w:t>
          </w:r>
        </w:p>
      </w:tc>
    </w:tr>
  </w:tbl>
  <w:p w14:paraId="75E10C08" w14:textId="77777777" w:rsidR="00776392" w:rsidRDefault="007763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1231621718"/>
      <w:dataBinding w:prefixMappings="xmlns:ns0='http://schemas.openxmlformats.org/package/2006/metadata/core-properties' xmlns:ns1='http://purl.org/dc/elements/1.1/'" w:xpath="/ns0:coreProperties[1]/ns1:title[1]" w:storeItemID="{6C3C8BC8-F283-45AE-878A-BAB7291924A1}"/>
      <w:text/>
    </w:sdtPr>
    <w:sdtContent>
      <w:p w14:paraId="30714CE8" w14:textId="77777777" w:rsidR="00776392" w:rsidRPr="005E04E9" w:rsidRDefault="00776392">
        <w:pPr>
          <w:pStyle w:val="Header"/>
          <w:pBdr>
            <w:between w:val="single" w:sz="4" w:space="1" w:color="4F81BD" w:themeColor="accent1"/>
          </w:pBdr>
          <w:spacing w:line="276" w:lineRule="auto"/>
          <w:jc w:val="center"/>
          <w:rPr>
            <w:rFonts w:ascii="Cambria" w:hAnsi="Cambria"/>
          </w:rPr>
        </w:pPr>
        <w:r>
          <w:rPr>
            <w:rFonts w:ascii="Cambria" w:hAnsi="Cambria"/>
          </w:rPr>
          <w:t>Embracement of Hadoop – A Pragmatic Analysis</w:t>
        </w:r>
      </w:p>
    </w:sdtContent>
  </w:sdt>
  <w:sdt>
    <w:sdtPr>
      <w:rPr>
        <w:rFonts w:ascii="Cambria" w:hAnsi="Cambria"/>
      </w:rPr>
      <w:alias w:val="Date"/>
      <w:id w:val="1664749220"/>
      <w:dataBinding w:prefixMappings="xmlns:ns0='http://schemas.microsoft.com/office/2006/coverPageProps'" w:xpath="/ns0:CoverPageProperties[1]/ns0:PublishDate[1]" w:storeItemID="{55AF091B-3C7A-41E3-B477-F2FDAA23CFDA}"/>
      <w:date w:fullDate="2015-01-15T00:00:00Z">
        <w:dateFormat w:val="MMMM d, yyyy"/>
        <w:lid w:val="en-US"/>
        <w:storeMappedDataAs w:val="dateTime"/>
        <w:calendar w:val="gregorian"/>
      </w:date>
    </w:sdtPr>
    <w:sdtContent>
      <w:p w14:paraId="05A02452" w14:textId="1B296067" w:rsidR="00776392" w:rsidRPr="005E04E9" w:rsidRDefault="00776392" w:rsidP="008835E0">
        <w:pPr>
          <w:pStyle w:val="Header"/>
          <w:pBdr>
            <w:between w:val="single" w:sz="4" w:space="1" w:color="4F81BD" w:themeColor="accent1"/>
          </w:pBdr>
          <w:spacing w:line="276" w:lineRule="auto"/>
          <w:jc w:val="center"/>
          <w:rPr>
            <w:rFonts w:ascii="Cambria" w:hAnsi="Cambria"/>
          </w:rPr>
        </w:pPr>
        <w:r>
          <w:rPr>
            <w:rFonts w:ascii="Cambria" w:hAnsi="Cambria"/>
          </w:rPr>
          <w:t>January 15, 2015</w:t>
        </w:r>
      </w:p>
    </w:sdtContent>
  </w:sdt>
  <w:p w14:paraId="6B9E0E91" w14:textId="77777777" w:rsidR="00776392" w:rsidRDefault="00776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776A7"/>
    <w:multiLevelType w:val="hybridMultilevel"/>
    <w:tmpl w:val="5C50F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444C4"/>
    <w:multiLevelType w:val="hybridMultilevel"/>
    <w:tmpl w:val="BC18593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5CF0741"/>
    <w:multiLevelType w:val="multilevel"/>
    <w:tmpl w:val="0D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710B63"/>
    <w:multiLevelType w:val="multilevel"/>
    <w:tmpl w:val="047E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36018D"/>
    <w:multiLevelType w:val="hybridMultilevel"/>
    <w:tmpl w:val="50844B1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9926118"/>
    <w:multiLevelType w:val="multilevel"/>
    <w:tmpl w:val="2932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975B90"/>
    <w:multiLevelType w:val="hybridMultilevel"/>
    <w:tmpl w:val="B484CE5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ED41AC9"/>
    <w:multiLevelType w:val="hybridMultilevel"/>
    <w:tmpl w:val="ADAE755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15AB7438"/>
    <w:multiLevelType w:val="hybridMultilevel"/>
    <w:tmpl w:val="D08C4A0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179144D5"/>
    <w:multiLevelType w:val="hybridMultilevel"/>
    <w:tmpl w:val="C3F62E6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197014AD"/>
    <w:multiLevelType w:val="multilevel"/>
    <w:tmpl w:val="421E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EE7656"/>
    <w:multiLevelType w:val="hybridMultilevel"/>
    <w:tmpl w:val="4914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DD015A"/>
    <w:multiLevelType w:val="hybridMultilevel"/>
    <w:tmpl w:val="28BE6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26927B00"/>
    <w:multiLevelType w:val="hybridMultilevel"/>
    <w:tmpl w:val="FF46AD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286435ED"/>
    <w:multiLevelType w:val="hybridMultilevel"/>
    <w:tmpl w:val="1F96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E579F3"/>
    <w:multiLevelType w:val="multilevel"/>
    <w:tmpl w:val="421E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B605FE"/>
    <w:multiLevelType w:val="multilevel"/>
    <w:tmpl w:val="4302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3E5CF9"/>
    <w:multiLevelType w:val="hybridMultilevel"/>
    <w:tmpl w:val="E9DC3A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32423BE3"/>
    <w:multiLevelType w:val="hybridMultilevel"/>
    <w:tmpl w:val="86E45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B4547C"/>
    <w:multiLevelType w:val="hybridMultilevel"/>
    <w:tmpl w:val="BB1E0082"/>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nsid w:val="34206D37"/>
    <w:multiLevelType w:val="hybridMultilevel"/>
    <w:tmpl w:val="32542E5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35386B5B"/>
    <w:multiLevelType w:val="hybridMultilevel"/>
    <w:tmpl w:val="A280A010"/>
    <w:lvl w:ilvl="0" w:tplc="04090003">
      <w:start w:val="1"/>
      <w:numFmt w:val="bullet"/>
      <w:lvlText w:val="o"/>
      <w:lvlJc w:val="left"/>
      <w:pPr>
        <w:ind w:left="1080" w:hanging="360"/>
      </w:pPr>
      <w:rPr>
        <w:rFonts w:ascii="Courier New" w:hAnsi="Courier New"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9C50C5A"/>
    <w:multiLevelType w:val="multilevel"/>
    <w:tmpl w:val="FBCC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AF7132"/>
    <w:multiLevelType w:val="multilevel"/>
    <w:tmpl w:val="AA9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4F560F"/>
    <w:multiLevelType w:val="multilevel"/>
    <w:tmpl w:val="A13A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86D36"/>
    <w:multiLevelType w:val="hybridMultilevel"/>
    <w:tmpl w:val="16C6316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45AE7376"/>
    <w:multiLevelType w:val="hybridMultilevel"/>
    <w:tmpl w:val="88769F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45F8735D"/>
    <w:multiLevelType w:val="hybridMultilevel"/>
    <w:tmpl w:val="F2F64AE4"/>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46FF580E"/>
    <w:multiLevelType w:val="hybridMultilevel"/>
    <w:tmpl w:val="A2700AB2"/>
    <w:lvl w:ilvl="0" w:tplc="04090005">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50C0213C"/>
    <w:multiLevelType w:val="hybridMultilevel"/>
    <w:tmpl w:val="4AA882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nsid w:val="51C8233D"/>
    <w:multiLevelType w:val="hybridMultilevel"/>
    <w:tmpl w:val="32D68380"/>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3E3EEB"/>
    <w:multiLevelType w:val="hybridMultilevel"/>
    <w:tmpl w:val="1896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F34499"/>
    <w:multiLevelType w:val="hybridMultilevel"/>
    <w:tmpl w:val="EE6EB5A0"/>
    <w:lvl w:ilvl="0" w:tplc="0409000F">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nsid w:val="6660433E"/>
    <w:multiLevelType w:val="multilevel"/>
    <w:tmpl w:val="B90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654BBF"/>
    <w:multiLevelType w:val="multilevel"/>
    <w:tmpl w:val="4A08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445A20"/>
    <w:multiLevelType w:val="hybridMultilevel"/>
    <w:tmpl w:val="94D8AC2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745E7ECB"/>
    <w:multiLevelType w:val="hybridMultilevel"/>
    <w:tmpl w:val="EE060A6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79614294"/>
    <w:multiLevelType w:val="hybridMultilevel"/>
    <w:tmpl w:val="B3B4A7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nsid w:val="7E2B7A14"/>
    <w:multiLevelType w:val="hybridMultilevel"/>
    <w:tmpl w:val="341A3FF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1"/>
  </w:num>
  <w:num w:numId="2">
    <w:abstractNumId w:val="1"/>
  </w:num>
  <w:num w:numId="3">
    <w:abstractNumId w:val="27"/>
  </w:num>
  <w:num w:numId="4">
    <w:abstractNumId w:val="19"/>
  </w:num>
  <w:num w:numId="5">
    <w:abstractNumId w:val="23"/>
  </w:num>
  <w:num w:numId="6">
    <w:abstractNumId w:val="28"/>
  </w:num>
  <w:num w:numId="7">
    <w:abstractNumId w:val="30"/>
  </w:num>
  <w:num w:numId="8">
    <w:abstractNumId w:val="21"/>
  </w:num>
  <w:num w:numId="9">
    <w:abstractNumId w:val="4"/>
  </w:num>
  <w:num w:numId="10">
    <w:abstractNumId w:val="13"/>
  </w:num>
  <w:num w:numId="11">
    <w:abstractNumId w:val="32"/>
  </w:num>
  <w:num w:numId="12">
    <w:abstractNumId w:val="20"/>
  </w:num>
  <w:num w:numId="13">
    <w:abstractNumId w:val="5"/>
  </w:num>
  <w:num w:numId="14">
    <w:abstractNumId w:val="3"/>
  </w:num>
  <w:num w:numId="15">
    <w:abstractNumId w:val="22"/>
  </w:num>
  <w:num w:numId="16">
    <w:abstractNumId w:val="24"/>
  </w:num>
  <w:num w:numId="17">
    <w:abstractNumId w:val="16"/>
  </w:num>
  <w:num w:numId="18">
    <w:abstractNumId w:val="34"/>
  </w:num>
  <w:num w:numId="19">
    <w:abstractNumId w:val="33"/>
  </w:num>
  <w:num w:numId="20">
    <w:abstractNumId w:val="2"/>
  </w:num>
  <w:num w:numId="21">
    <w:abstractNumId w:val="15"/>
  </w:num>
  <w:num w:numId="22">
    <w:abstractNumId w:val="6"/>
  </w:num>
  <w:num w:numId="23">
    <w:abstractNumId w:val="10"/>
  </w:num>
  <w:num w:numId="24">
    <w:abstractNumId w:val="36"/>
  </w:num>
  <w:num w:numId="25">
    <w:abstractNumId w:val="37"/>
  </w:num>
  <w:num w:numId="26">
    <w:abstractNumId w:val="9"/>
  </w:num>
  <w:num w:numId="27">
    <w:abstractNumId w:val="26"/>
  </w:num>
  <w:num w:numId="28">
    <w:abstractNumId w:val="31"/>
  </w:num>
  <w:num w:numId="29">
    <w:abstractNumId w:val="7"/>
  </w:num>
  <w:num w:numId="30">
    <w:abstractNumId w:val="17"/>
  </w:num>
  <w:num w:numId="31">
    <w:abstractNumId w:val="18"/>
  </w:num>
  <w:num w:numId="32">
    <w:abstractNumId w:val="25"/>
  </w:num>
  <w:num w:numId="33">
    <w:abstractNumId w:val="29"/>
  </w:num>
  <w:num w:numId="34">
    <w:abstractNumId w:val="14"/>
  </w:num>
  <w:num w:numId="35">
    <w:abstractNumId w:val="0"/>
  </w:num>
  <w:num w:numId="36">
    <w:abstractNumId w:val="38"/>
  </w:num>
  <w:num w:numId="37">
    <w:abstractNumId w:val="12"/>
  </w:num>
  <w:num w:numId="38">
    <w:abstractNumId w:val="35"/>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4C5"/>
    <w:rsid w:val="00000B96"/>
    <w:rsid w:val="00005006"/>
    <w:rsid w:val="000066FB"/>
    <w:rsid w:val="00013529"/>
    <w:rsid w:val="0001621E"/>
    <w:rsid w:val="00016E61"/>
    <w:rsid w:val="000172B5"/>
    <w:rsid w:val="000216AF"/>
    <w:rsid w:val="00023800"/>
    <w:rsid w:val="00032F34"/>
    <w:rsid w:val="000341A8"/>
    <w:rsid w:val="00035122"/>
    <w:rsid w:val="00035717"/>
    <w:rsid w:val="00040BB1"/>
    <w:rsid w:val="00041497"/>
    <w:rsid w:val="00042F5A"/>
    <w:rsid w:val="00043946"/>
    <w:rsid w:val="00045208"/>
    <w:rsid w:val="000514AF"/>
    <w:rsid w:val="00051AE0"/>
    <w:rsid w:val="00052F52"/>
    <w:rsid w:val="0005571C"/>
    <w:rsid w:val="00060944"/>
    <w:rsid w:val="00060D70"/>
    <w:rsid w:val="00065C32"/>
    <w:rsid w:val="000715BF"/>
    <w:rsid w:val="0008640C"/>
    <w:rsid w:val="000A4C92"/>
    <w:rsid w:val="000A5FFC"/>
    <w:rsid w:val="000A6F4B"/>
    <w:rsid w:val="000B2286"/>
    <w:rsid w:val="000B2E58"/>
    <w:rsid w:val="000C6870"/>
    <w:rsid w:val="000C7EF5"/>
    <w:rsid w:val="000D1729"/>
    <w:rsid w:val="000D2470"/>
    <w:rsid w:val="000D591D"/>
    <w:rsid w:val="000E23D4"/>
    <w:rsid w:val="000E34CE"/>
    <w:rsid w:val="000E3B01"/>
    <w:rsid w:val="000F4FD2"/>
    <w:rsid w:val="000F59A3"/>
    <w:rsid w:val="00114015"/>
    <w:rsid w:val="00114B71"/>
    <w:rsid w:val="00115409"/>
    <w:rsid w:val="00124246"/>
    <w:rsid w:val="00125A11"/>
    <w:rsid w:val="00126E5F"/>
    <w:rsid w:val="00127581"/>
    <w:rsid w:val="00127BF2"/>
    <w:rsid w:val="00134939"/>
    <w:rsid w:val="0013612D"/>
    <w:rsid w:val="00155F82"/>
    <w:rsid w:val="001705C2"/>
    <w:rsid w:val="00174598"/>
    <w:rsid w:val="001843E9"/>
    <w:rsid w:val="001859C5"/>
    <w:rsid w:val="0019735C"/>
    <w:rsid w:val="001A2013"/>
    <w:rsid w:val="001B2BA1"/>
    <w:rsid w:val="001B6F85"/>
    <w:rsid w:val="001C165C"/>
    <w:rsid w:val="001D21C7"/>
    <w:rsid w:val="001D2808"/>
    <w:rsid w:val="001D3BBC"/>
    <w:rsid w:val="001D3E85"/>
    <w:rsid w:val="001D4998"/>
    <w:rsid w:val="001D50B3"/>
    <w:rsid w:val="001D7145"/>
    <w:rsid w:val="001E57E7"/>
    <w:rsid w:val="001E5E3F"/>
    <w:rsid w:val="001E6527"/>
    <w:rsid w:val="001E6934"/>
    <w:rsid w:val="001F0FD9"/>
    <w:rsid w:val="001F4DA5"/>
    <w:rsid w:val="001F5FF7"/>
    <w:rsid w:val="00201F5F"/>
    <w:rsid w:val="0020310C"/>
    <w:rsid w:val="00203912"/>
    <w:rsid w:val="00205932"/>
    <w:rsid w:val="00212F27"/>
    <w:rsid w:val="00222C02"/>
    <w:rsid w:val="00223507"/>
    <w:rsid w:val="00225B76"/>
    <w:rsid w:val="0023296E"/>
    <w:rsid w:val="00242C11"/>
    <w:rsid w:val="00242FFB"/>
    <w:rsid w:val="00244988"/>
    <w:rsid w:val="00245655"/>
    <w:rsid w:val="0024590C"/>
    <w:rsid w:val="0025189A"/>
    <w:rsid w:val="002618F9"/>
    <w:rsid w:val="00265F81"/>
    <w:rsid w:val="00267019"/>
    <w:rsid w:val="002672D5"/>
    <w:rsid w:val="0028262F"/>
    <w:rsid w:val="00291025"/>
    <w:rsid w:val="00292267"/>
    <w:rsid w:val="002931EC"/>
    <w:rsid w:val="002A120A"/>
    <w:rsid w:val="002A5214"/>
    <w:rsid w:val="002A6175"/>
    <w:rsid w:val="002B4462"/>
    <w:rsid w:val="002B7965"/>
    <w:rsid w:val="002C3AC5"/>
    <w:rsid w:val="002D28FB"/>
    <w:rsid w:val="002E276A"/>
    <w:rsid w:val="002E3037"/>
    <w:rsid w:val="002E6C72"/>
    <w:rsid w:val="002E7DFF"/>
    <w:rsid w:val="002F1C38"/>
    <w:rsid w:val="002F1E0C"/>
    <w:rsid w:val="00300AA1"/>
    <w:rsid w:val="00302135"/>
    <w:rsid w:val="00315114"/>
    <w:rsid w:val="003168CB"/>
    <w:rsid w:val="003232CF"/>
    <w:rsid w:val="00323E76"/>
    <w:rsid w:val="00325DD6"/>
    <w:rsid w:val="00330873"/>
    <w:rsid w:val="00335840"/>
    <w:rsid w:val="00343628"/>
    <w:rsid w:val="0034487A"/>
    <w:rsid w:val="0034797A"/>
    <w:rsid w:val="003511C7"/>
    <w:rsid w:val="003547FD"/>
    <w:rsid w:val="00357AC6"/>
    <w:rsid w:val="003614C5"/>
    <w:rsid w:val="00362EB4"/>
    <w:rsid w:val="0036745F"/>
    <w:rsid w:val="00371BF3"/>
    <w:rsid w:val="00375142"/>
    <w:rsid w:val="00375CF3"/>
    <w:rsid w:val="00375EE6"/>
    <w:rsid w:val="003767C2"/>
    <w:rsid w:val="00395316"/>
    <w:rsid w:val="003A1268"/>
    <w:rsid w:val="003A2A6D"/>
    <w:rsid w:val="003A33A0"/>
    <w:rsid w:val="003A3F4B"/>
    <w:rsid w:val="003B23EB"/>
    <w:rsid w:val="003C0703"/>
    <w:rsid w:val="003C3AC9"/>
    <w:rsid w:val="003E4E13"/>
    <w:rsid w:val="003F63A9"/>
    <w:rsid w:val="004014C3"/>
    <w:rsid w:val="0040505A"/>
    <w:rsid w:val="00407632"/>
    <w:rsid w:val="0041396D"/>
    <w:rsid w:val="00422DF9"/>
    <w:rsid w:val="00423D1C"/>
    <w:rsid w:val="00426B2B"/>
    <w:rsid w:val="004279FA"/>
    <w:rsid w:val="00444B4D"/>
    <w:rsid w:val="00444F8F"/>
    <w:rsid w:val="0045200A"/>
    <w:rsid w:val="00453004"/>
    <w:rsid w:val="00460AB4"/>
    <w:rsid w:val="00462A07"/>
    <w:rsid w:val="004637E0"/>
    <w:rsid w:val="00466934"/>
    <w:rsid w:val="00471A3E"/>
    <w:rsid w:val="00476E1D"/>
    <w:rsid w:val="0048038D"/>
    <w:rsid w:val="00486424"/>
    <w:rsid w:val="004948A0"/>
    <w:rsid w:val="0049787C"/>
    <w:rsid w:val="004A224B"/>
    <w:rsid w:val="004B2B5B"/>
    <w:rsid w:val="004C36EF"/>
    <w:rsid w:val="004D01A1"/>
    <w:rsid w:val="004D08A9"/>
    <w:rsid w:val="004D2E5C"/>
    <w:rsid w:val="004D3F5F"/>
    <w:rsid w:val="004E19F1"/>
    <w:rsid w:val="004E68E5"/>
    <w:rsid w:val="004E6D11"/>
    <w:rsid w:val="004F14F7"/>
    <w:rsid w:val="004F3991"/>
    <w:rsid w:val="004F65B0"/>
    <w:rsid w:val="005028B3"/>
    <w:rsid w:val="0050432A"/>
    <w:rsid w:val="00510518"/>
    <w:rsid w:val="00514935"/>
    <w:rsid w:val="0052060D"/>
    <w:rsid w:val="00523459"/>
    <w:rsid w:val="005300DD"/>
    <w:rsid w:val="005344D2"/>
    <w:rsid w:val="00541DEE"/>
    <w:rsid w:val="00555D75"/>
    <w:rsid w:val="005567AE"/>
    <w:rsid w:val="00565C83"/>
    <w:rsid w:val="00570E98"/>
    <w:rsid w:val="00574759"/>
    <w:rsid w:val="00584668"/>
    <w:rsid w:val="005962B0"/>
    <w:rsid w:val="00597E5C"/>
    <w:rsid w:val="005A2353"/>
    <w:rsid w:val="005B01A0"/>
    <w:rsid w:val="005B12A6"/>
    <w:rsid w:val="005B17E1"/>
    <w:rsid w:val="005B33AA"/>
    <w:rsid w:val="005C0157"/>
    <w:rsid w:val="005C033F"/>
    <w:rsid w:val="005C1807"/>
    <w:rsid w:val="005C2CB9"/>
    <w:rsid w:val="005C2CE1"/>
    <w:rsid w:val="005C4355"/>
    <w:rsid w:val="005C55AB"/>
    <w:rsid w:val="005C5FB4"/>
    <w:rsid w:val="005C7C0D"/>
    <w:rsid w:val="005D2846"/>
    <w:rsid w:val="005D3A5F"/>
    <w:rsid w:val="005D7499"/>
    <w:rsid w:val="005E0696"/>
    <w:rsid w:val="005E1B8E"/>
    <w:rsid w:val="005E3D82"/>
    <w:rsid w:val="005F17BF"/>
    <w:rsid w:val="006044D9"/>
    <w:rsid w:val="0060491A"/>
    <w:rsid w:val="00607896"/>
    <w:rsid w:val="0061473A"/>
    <w:rsid w:val="00614DCD"/>
    <w:rsid w:val="006204BA"/>
    <w:rsid w:val="00622687"/>
    <w:rsid w:val="00623E67"/>
    <w:rsid w:val="00626282"/>
    <w:rsid w:val="00631A00"/>
    <w:rsid w:val="006372D4"/>
    <w:rsid w:val="0065090E"/>
    <w:rsid w:val="00654055"/>
    <w:rsid w:val="00655CC5"/>
    <w:rsid w:val="0066203E"/>
    <w:rsid w:val="00666C2B"/>
    <w:rsid w:val="00667720"/>
    <w:rsid w:val="00667E28"/>
    <w:rsid w:val="00674B8E"/>
    <w:rsid w:val="00675232"/>
    <w:rsid w:val="00677F57"/>
    <w:rsid w:val="006807AE"/>
    <w:rsid w:val="0068538C"/>
    <w:rsid w:val="00685B8A"/>
    <w:rsid w:val="0069239A"/>
    <w:rsid w:val="00697931"/>
    <w:rsid w:val="00697A6A"/>
    <w:rsid w:val="006A4728"/>
    <w:rsid w:val="006B1B9E"/>
    <w:rsid w:val="006B458F"/>
    <w:rsid w:val="006C03AA"/>
    <w:rsid w:val="006D0E6E"/>
    <w:rsid w:val="006D38FE"/>
    <w:rsid w:val="006D723C"/>
    <w:rsid w:val="006E2B9E"/>
    <w:rsid w:val="006E367B"/>
    <w:rsid w:val="006E3F1F"/>
    <w:rsid w:val="006E501D"/>
    <w:rsid w:val="006F1DAE"/>
    <w:rsid w:val="006F2F9B"/>
    <w:rsid w:val="0070557C"/>
    <w:rsid w:val="0070706E"/>
    <w:rsid w:val="00716AC9"/>
    <w:rsid w:val="007216E9"/>
    <w:rsid w:val="0072245B"/>
    <w:rsid w:val="00723814"/>
    <w:rsid w:val="007314AB"/>
    <w:rsid w:val="007358AB"/>
    <w:rsid w:val="00742C92"/>
    <w:rsid w:val="00747CFB"/>
    <w:rsid w:val="0075014E"/>
    <w:rsid w:val="00772844"/>
    <w:rsid w:val="007748ED"/>
    <w:rsid w:val="00776392"/>
    <w:rsid w:val="007829C6"/>
    <w:rsid w:val="00783CDE"/>
    <w:rsid w:val="007901DC"/>
    <w:rsid w:val="0079091F"/>
    <w:rsid w:val="00790D77"/>
    <w:rsid w:val="0079155B"/>
    <w:rsid w:val="0079197C"/>
    <w:rsid w:val="007937F2"/>
    <w:rsid w:val="00794B84"/>
    <w:rsid w:val="00797349"/>
    <w:rsid w:val="007976B0"/>
    <w:rsid w:val="00797F7B"/>
    <w:rsid w:val="007A46E5"/>
    <w:rsid w:val="007B161E"/>
    <w:rsid w:val="007B45FD"/>
    <w:rsid w:val="007B4D6F"/>
    <w:rsid w:val="007C44AE"/>
    <w:rsid w:val="007C72A9"/>
    <w:rsid w:val="007D4907"/>
    <w:rsid w:val="007D61B8"/>
    <w:rsid w:val="007D637E"/>
    <w:rsid w:val="007D7116"/>
    <w:rsid w:val="007E4EA9"/>
    <w:rsid w:val="007F3BE1"/>
    <w:rsid w:val="00801028"/>
    <w:rsid w:val="008067F4"/>
    <w:rsid w:val="00806E1D"/>
    <w:rsid w:val="0081700A"/>
    <w:rsid w:val="00817864"/>
    <w:rsid w:val="00823B68"/>
    <w:rsid w:val="008348BD"/>
    <w:rsid w:val="00834E1C"/>
    <w:rsid w:val="008417FA"/>
    <w:rsid w:val="00844631"/>
    <w:rsid w:val="008456FD"/>
    <w:rsid w:val="00850FD6"/>
    <w:rsid w:val="00857807"/>
    <w:rsid w:val="00857961"/>
    <w:rsid w:val="00865D6E"/>
    <w:rsid w:val="00871062"/>
    <w:rsid w:val="00872288"/>
    <w:rsid w:val="00874952"/>
    <w:rsid w:val="00875DA5"/>
    <w:rsid w:val="00882EC1"/>
    <w:rsid w:val="008835E0"/>
    <w:rsid w:val="008868B6"/>
    <w:rsid w:val="008A4F02"/>
    <w:rsid w:val="008A4FAE"/>
    <w:rsid w:val="008A71C3"/>
    <w:rsid w:val="008C21CA"/>
    <w:rsid w:val="008D5058"/>
    <w:rsid w:val="008E1834"/>
    <w:rsid w:val="008E46F2"/>
    <w:rsid w:val="008E5C70"/>
    <w:rsid w:val="008E5EC1"/>
    <w:rsid w:val="008E64EF"/>
    <w:rsid w:val="008F6369"/>
    <w:rsid w:val="00900B10"/>
    <w:rsid w:val="00904457"/>
    <w:rsid w:val="0090496B"/>
    <w:rsid w:val="0090694B"/>
    <w:rsid w:val="00911846"/>
    <w:rsid w:val="009172A1"/>
    <w:rsid w:val="009202E8"/>
    <w:rsid w:val="00922C72"/>
    <w:rsid w:val="0093006D"/>
    <w:rsid w:val="00941BC4"/>
    <w:rsid w:val="00952A85"/>
    <w:rsid w:val="00961070"/>
    <w:rsid w:val="0096597D"/>
    <w:rsid w:val="009706D5"/>
    <w:rsid w:val="0098119D"/>
    <w:rsid w:val="00982CF4"/>
    <w:rsid w:val="009923C4"/>
    <w:rsid w:val="009A4528"/>
    <w:rsid w:val="009B0DD1"/>
    <w:rsid w:val="009B21A1"/>
    <w:rsid w:val="009B34D7"/>
    <w:rsid w:val="009B3BD4"/>
    <w:rsid w:val="009B5D44"/>
    <w:rsid w:val="009B743A"/>
    <w:rsid w:val="009C3B7D"/>
    <w:rsid w:val="009C4C6A"/>
    <w:rsid w:val="009D39B2"/>
    <w:rsid w:val="009D7589"/>
    <w:rsid w:val="009E2EF0"/>
    <w:rsid w:val="009E3075"/>
    <w:rsid w:val="009E6C2E"/>
    <w:rsid w:val="009F1B65"/>
    <w:rsid w:val="009F2C6E"/>
    <w:rsid w:val="009F2CF5"/>
    <w:rsid w:val="009F31DC"/>
    <w:rsid w:val="00A10CD1"/>
    <w:rsid w:val="00A16236"/>
    <w:rsid w:val="00A30315"/>
    <w:rsid w:val="00A306B0"/>
    <w:rsid w:val="00A42BCC"/>
    <w:rsid w:val="00A450EF"/>
    <w:rsid w:val="00A52D56"/>
    <w:rsid w:val="00A54B3F"/>
    <w:rsid w:val="00A57D48"/>
    <w:rsid w:val="00A7482B"/>
    <w:rsid w:val="00A76255"/>
    <w:rsid w:val="00A772A9"/>
    <w:rsid w:val="00A812CD"/>
    <w:rsid w:val="00AA5F74"/>
    <w:rsid w:val="00AA62D7"/>
    <w:rsid w:val="00AB1B4C"/>
    <w:rsid w:val="00AB510F"/>
    <w:rsid w:val="00AB5676"/>
    <w:rsid w:val="00AB6A88"/>
    <w:rsid w:val="00AC1FA1"/>
    <w:rsid w:val="00AC380C"/>
    <w:rsid w:val="00AC5F54"/>
    <w:rsid w:val="00AD7C9F"/>
    <w:rsid w:val="00AE5F26"/>
    <w:rsid w:val="00AE7AA3"/>
    <w:rsid w:val="00AF4249"/>
    <w:rsid w:val="00B02C73"/>
    <w:rsid w:val="00B02FAD"/>
    <w:rsid w:val="00B129B8"/>
    <w:rsid w:val="00B214A9"/>
    <w:rsid w:val="00B24F4F"/>
    <w:rsid w:val="00B254CE"/>
    <w:rsid w:val="00B34065"/>
    <w:rsid w:val="00B346FA"/>
    <w:rsid w:val="00B4735F"/>
    <w:rsid w:val="00B556DA"/>
    <w:rsid w:val="00B560CE"/>
    <w:rsid w:val="00B62D7C"/>
    <w:rsid w:val="00B63EFF"/>
    <w:rsid w:val="00B67BF4"/>
    <w:rsid w:val="00B700EB"/>
    <w:rsid w:val="00B72543"/>
    <w:rsid w:val="00B742D7"/>
    <w:rsid w:val="00B76058"/>
    <w:rsid w:val="00B768B6"/>
    <w:rsid w:val="00B801A5"/>
    <w:rsid w:val="00B8352B"/>
    <w:rsid w:val="00B84D8F"/>
    <w:rsid w:val="00B86378"/>
    <w:rsid w:val="00B8760A"/>
    <w:rsid w:val="00B90273"/>
    <w:rsid w:val="00B9121F"/>
    <w:rsid w:val="00B9582D"/>
    <w:rsid w:val="00B96444"/>
    <w:rsid w:val="00BA35D7"/>
    <w:rsid w:val="00BA4B97"/>
    <w:rsid w:val="00BA5FE9"/>
    <w:rsid w:val="00BA7687"/>
    <w:rsid w:val="00BB6269"/>
    <w:rsid w:val="00BC71F3"/>
    <w:rsid w:val="00BD3B22"/>
    <w:rsid w:val="00BD529C"/>
    <w:rsid w:val="00BD5664"/>
    <w:rsid w:val="00BD620A"/>
    <w:rsid w:val="00BE10AF"/>
    <w:rsid w:val="00BE4950"/>
    <w:rsid w:val="00BE59B9"/>
    <w:rsid w:val="00BF2F05"/>
    <w:rsid w:val="00C05CE0"/>
    <w:rsid w:val="00C163A7"/>
    <w:rsid w:val="00C16D2F"/>
    <w:rsid w:val="00C17CA7"/>
    <w:rsid w:val="00C205A4"/>
    <w:rsid w:val="00C21388"/>
    <w:rsid w:val="00C2157A"/>
    <w:rsid w:val="00C224BF"/>
    <w:rsid w:val="00C319C6"/>
    <w:rsid w:val="00C32C9B"/>
    <w:rsid w:val="00C3408E"/>
    <w:rsid w:val="00C45B99"/>
    <w:rsid w:val="00C46890"/>
    <w:rsid w:val="00C54EB7"/>
    <w:rsid w:val="00C65EAA"/>
    <w:rsid w:val="00C66C3A"/>
    <w:rsid w:val="00C70FDC"/>
    <w:rsid w:val="00C802A7"/>
    <w:rsid w:val="00C809B7"/>
    <w:rsid w:val="00C826F7"/>
    <w:rsid w:val="00C94C01"/>
    <w:rsid w:val="00CA1CCF"/>
    <w:rsid w:val="00CA6CDA"/>
    <w:rsid w:val="00CB550F"/>
    <w:rsid w:val="00CB6779"/>
    <w:rsid w:val="00CD2146"/>
    <w:rsid w:val="00CD4114"/>
    <w:rsid w:val="00CE0592"/>
    <w:rsid w:val="00CE5A0F"/>
    <w:rsid w:val="00CE799A"/>
    <w:rsid w:val="00CE7FF2"/>
    <w:rsid w:val="00CF11B7"/>
    <w:rsid w:val="00CF356D"/>
    <w:rsid w:val="00D0370C"/>
    <w:rsid w:val="00D13F64"/>
    <w:rsid w:val="00D16312"/>
    <w:rsid w:val="00D17392"/>
    <w:rsid w:val="00D23CCB"/>
    <w:rsid w:val="00D23FB3"/>
    <w:rsid w:val="00D3726D"/>
    <w:rsid w:val="00D40442"/>
    <w:rsid w:val="00D43C50"/>
    <w:rsid w:val="00D45AED"/>
    <w:rsid w:val="00D514F8"/>
    <w:rsid w:val="00D51FAA"/>
    <w:rsid w:val="00D6035D"/>
    <w:rsid w:val="00D7134B"/>
    <w:rsid w:val="00D74BB5"/>
    <w:rsid w:val="00D805F3"/>
    <w:rsid w:val="00D83C49"/>
    <w:rsid w:val="00D931D8"/>
    <w:rsid w:val="00D9700E"/>
    <w:rsid w:val="00DA1AFE"/>
    <w:rsid w:val="00DA4BBC"/>
    <w:rsid w:val="00DA6EA6"/>
    <w:rsid w:val="00DB24F4"/>
    <w:rsid w:val="00DD4E46"/>
    <w:rsid w:val="00DD622F"/>
    <w:rsid w:val="00DF242C"/>
    <w:rsid w:val="00DF4598"/>
    <w:rsid w:val="00DF68D3"/>
    <w:rsid w:val="00E00127"/>
    <w:rsid w:val="00E0491F"/>
    <w:rsid w:val="00E06243"/>
    <w:rsid w:val="00E07AFF"/>
    <w:rsid w:val="00E10049"/>
    <w:rsid w:val="00E11372"/>
    <w:rsid w:val="00E11878"/>
    <w:rsid w:val="00E20A6F"/>
    <w:rsid w:val="00E21905"/>
    <w:rsid w:val="00E22695"/>
    <w:rsid w:val="00E337F3"/>
    <w:rsid w:val="00E35294"/>
    <w:rsid w:val="00E45144"/>
    <w:rsid w:val="00E456F4"/>
    <w:rsid w:val="00E47EEB"/>
    <w:rsid w:val="00E63B21"/>
    <w:rsid w:val="00E652E5"/>
    <w:rsid w:val="00E6593F"/>
    <w:rsid w:val="00E81812"/>
    <w:rsid w:val="00E82FC2"/>
    <w:rsid w:val="00E95153"/>
    <w:rsid w:val="00E95C87"/>
    <w:rsid w:val="00EA37A6"/>
    <w:rsid w:val="00EB2955"/>
    <w:rsid w:val="00EB4338"/>
    <w:rsid w:val="00EB7F9D"/>
    <w:rsid w:val="00EC0D6F"/>
    <w:rsid w:val="00EC71E2"/>
    <w:rsid w:val="00ED78A7"/>
    <w:rsid w:val="00EE40B8"/>
    <w:rsid w:val="00EF5A1F"/>
    <w:rsid w:val="00F15047"/>
    <w:rsid w:val="00F20810"/>
    <w:rsid w:val="00F24FD4"/>
    <w:rsid w:val="00F3329E"/>
    <w:rsid w:val="00F348C6"/>
    <w:rsid w:val="00F4344A"/>
    <w:rsid w:val="00F50A05"/>
    <w:rsid w:val="00F52AA5"/>
    <w:rsid w:val="00F5399E"/>
    <w:rsid w:val="00F637AC"/>
    <w:rsid w:val="00F64964"/>
    <w:rsid w:val="00F7412C"/>
    <w:rsid w:val="00F75BB1"/>
    <w:rsid w:val="00F833DC"/>
    <w:rsid w:val="00F85EEE"/>
    <w:rsid w:val="00F940F2"/>
    <w:rsid w:val="00FA3DD0"/>
    <w:rsid w:val="00FA58A1"/>
    <w:rsid w:val="00FA7F7B"/>
    <w:rsid w:val="00FB2C14"/>
    <w:rsid w:val="00FB7FBC"/>
    <w:rsid w:val="00FC0BAE"/>
    <w:rsid w:val="00FC12AD"/>
    <w:rsid w:val="00FD1D52"/>
    <w:rsid w:val="00FD1FE9"/>
    <w:rsid w:val="00FD53CD"/>
    <w:rsid w:val="00FD6DC2"/>
    <w:rsid w:val="00FE3600"/>
    <w:rsid w:val="00FE4254"/>
    <w:rsid w:val="00FF1572"/>
    <w:rsid w:val="00FF63F4"/>
    <w:rsid w:val="00FF6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0C50FA6"/>
  <w14:defaultImageDpi w14:val="300"/>
  <w15:docId w15:val="{8A820EB0-411D-470F-9A4A-89AB9845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4BB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38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46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7B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D48"/>
    <w:pPr>
      <w:tabs>
        <w:tab w:val="center" w:pos="4320"/>
        <w:tab w:val="right" w:pos="8640"/>
      </w:tabs>
    </w:pPr>
  </w:style>
  <w:style w:type="character" w:customStyle="1" w:styleId="HeaderChar">
    <w:name w:val="Header Char"/>
    <w:basedOn w:val="DefaultParagraphFont"/>
    <w:link w:val="Header"/>
    <w:uiPriority w:val="99"/>
    <w:rsid w:val="00A57D48"/>
  </w:style>
  <w:style w:type="paragraph" w:styleId="Footer">
    <w:name w:val="footer"/>
    <w:basedOn w:val="Normal"/>
    <w:link w:val="FooterChar"/>
    <w:uiPriority w:val="99"/>
    <w:unhideWhenUsed/>
    <w:rsid w:val="00A57D48"/>
    <w:pPr>
      <w:tabs>
        <w:tab w:val="center" w:pos="4320"/>
        <w:tab w:val="right" w:pos="8640"/>
      </w:tabs>
    </w:pPr>
  </w:style>
  <w:style w:type="character" w:customStyle="1" w:styleId="FooterChar">
    <w:name w:val="Footer Char"/>
    <w:basedOn w:val="DefaultParagraphFont"/>
    <w:link w:val="Footer"/>
    <w:uiPriority w:val="99"/>
    <w:rsid w:val="00A57D48"/>
  </w:style>
  <w:style w:type="table" w:styleId="LightShading-Accent1">
    <w:name w:val="Light Shading Accent 1"/>
    <w:basedOn w:val="TableNormal"/>
    <w:uiPriority w:val="60"/>
    <w:rsid w:val="00DF242C"/>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A4BB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9F2CF5"/>
    <w:pPr>
      <w:ind w:left="720"/>
      <w:contextualSpacing/>
    </w:pPr>
  </w:style>
  <w:style w:type="character" w:customStyle="1" w:styleId="Heading2Char">
    <w:name w:val="Heading 2 Char"/>
    <w:basedOn w:val="DefaultParagraphFont"/>
    <w:link w:val="Heading2"/>
    <w:uiPriority w:val="9"/>
    <w:rsid w:val="00C2138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456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56FD"/>
    <w:rPr>
      <w:rFonts w:ascii="Lucida Grande" w:hAnsi="Lucida Grande" w:cs="Lucida Grande"/>
      <w:sz w:val="18"/>
      <w:szCs w:val="18"/>
    </w:rPr>
  </w:style>
  <w:style w:type="paragraph" w:styleId="NormalWeb">
    <w:name w:val="Normal (Web)"/>
    <w:basedOn w:val="Normal"/>
    <w:uiPriority w:val="99"/>
    <w:unhideWhenUsed/>
    <w:rsid w:val="00422DF9"/>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69239A"/>
    <w:rPr>
      <w:color w:val="0000FF" w:themeColor="hyperlink"/>
      <w:u w:val="single"/>
    </w:rPr>
  </w:style>
  <w:style w:type="character" w:customStyle="1" w:styleId="apple-converted-space">
    <w:name w:val="apple-converted-space"/>
    <w:basedOn w:val="DefaultParagraphFont"/>
    <w:rsid w:val="00FD1FE9"/>
  </w:style>
  <w:style w:type="paragraph" w:customStyle="1" w:styleId="Default">
    <w:name w:val="Default"/>
    <w:rsid w:val="0061473A"/>
    <w:pPr>
      <w:widowControl w:val="0"/>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8E46F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B2B5B"/>
    <w:rPr>
      <w:i/>
      <w:iCs/>
    </w:rPr>
  </w:style>
  <w:style w:type="table" w:styleId="TableGrid">
    <w:name w:val="Table Grid"/>
    <w:basedOn w:val="TableNormal"/>
    <w:uiPriority w:val="59"/>
    <w:rsid w:val="00982C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97349"/>
    <w:rPr>
      <w:b/>
      <w:bCs/>
    </w:rPr>
  </w:style>
  <w:style w:type="paragraph" w:styleId="TOC1">
    <w:name w:val="toc 1"/>
    <w:basedOn w:val="Normal"/>
    <w:next w:val="Normal"/>
    <w:autoRedefine/>
    <w:uiPriority w:val="39"/>
    <w:unhideWhenUsed/>
    <w:rsid w:val="000A4C92"/>
    <w:pPr>
      <w:tabs>
        <w:tab w:val="right" w:leader="dot" w:pos="9062"/>
      </w:tabs>
      <w:spacing w:before="120"/>
    </w:pPr>
    <w:rPr>
      <w:rFonts w:asciiTheme="majorHAnsi" w:hAnsiTheme="majorHAnsi"/>
      <w:b/>
      <w:color w:val="548DD4"/>
    </w:rPr>
  </w:style>
  <w:style w:type="paragraph" w:styleId="TOC2">
    <w:name w:val="toc 2"/>
    <w:basedOn w:val="Normal"/>
    <w:next w:val="Normal"/>
    <w:autoRedefine/>
    <w:uiPriority w:val="39"/>
    <w:unhideWhenUsed/>
    <w:rsid w:val="00362EB4"/>
    <w:pPr>
      <w:tabs>
        <w:tab w:val="right" w:leader="dot" w:pos="9062"/>
      </w:tabs>
    </w:pPr>
    <w:rPr>
      <w:sz w:val="22"/>
      <w:szCs w:val="22"/>
    </w:rPr>
  </w:style>
  <w:style w:type="paragraph" w:styleId="TOC3">
    <w:name w:val="toc 3"/>
    <w:basedOn w:val="Normal"/>
    <w:next w:val="Normal"/>
    <w:autoRedefine/>
    <w:uiPriority w:val="39"/>
    <w:unhideWhenUsed/>
    <w:rsid w:val="00A7482B"/>
    <w:pPr>
      <w:ind w:left="240"/>
    </w:pPr>
    <w:rPr>
      <w:i/>
      <w:sz w:val="22"/>
      <w:szCs w:val="22"/>
    </w:rPr>
  </w:style>
  <w:style w:type="paragraph" w:styleId="TOC4">
    <w:name w:val="toc 4"/>
    <w:basedOn w:val="Normal"/>
    <w:next w:val="Normal"/>
    <w:autoRedefine/>
    <w:uiPriority w:val="39"/>
    <w:unhideWhenUsed/>
    <w:rsid w:val="00A7482B"/>
    <w:pPr>
      <w:pBdr>
        <w:between w:val="double" w:sz="6" w:space="0" w:color="auto"/>
      </w:pBdr>
      <w:ind w:left="480"/>
    </w:pPr>
    <w:rPr>
      <w:sz w:val="20"/>
      <w:szCs w:val="20"/>
    </w:rPr>
  </w:style>
  <w:style w:type="paragraph" w:styleId="TOC5">
    <w:name w:val="toc 5"/>
    <w:basedOn w:val="Normal"/>
    <w:next w:val="Normal"/>
    <w:autoRedefine/>
    <w:uiPriority w:val="39"/>
    <w:unhideWhenUsed/>
    <w:rsid w:val="00A7482B"/>
    <w:pPr>
      <w:pBdr>
        <w:between w:val="double" w:sz="6" w:space="0" w:color="auto"/>
      </w:pBdr>
      <w:ind w:left="720"/>
    </w:pPr>
    <w:rPr>
      <w:sz w:val="20"/>
      <w:szCs w:val="20"/>
    </w:rPr>
  </w:style>
  <w:style w:type="paragraph" w:styleId="TOC6">
    <w:name w:val="toc 6"/>
    <w:basedOn w:val="Normal"/>
    <w:next w:val="Normal"/>
    <w:autoRedefine/>
    <w:uiPriority w:val="39"/>
    <w:unhideWhenUsed/>
    <w:rsid w:val="00A7482B"/>
    <w:pPr>
      <w:pBdr>
        <w:between w:val="double" w:sz="6" w:space="0" w:color="auto"/>
      </w:pBdr>
      <w:ind w:left="960"/>
    </w:pPr>
    <w:rPr>
      <w:sz w:val="20"/>
      <w:szCs w:val="20"/>
    </w:rPr>
  </w:style>
  <w:style w:type="paragraph" w:styleId="TOC7">
    <w:name w:val="toc 7"/>
    <w:basedOn w:val="Normal"/>
    <w:next w:val="Normal"/>
    <w:autoRedefine/>
    <w:uiPriority w:val="39"/>
    <w:unhideWhenUsed/>
    <w:rsid w:val="00A7482B"/>
    <w:pPr>
      <w:pBdr>
        <w:between w:val="double" w:sz="6" w:space="0" w:color="auto"/>
      </w:pBdr>
      <w:ind w:left="1200"/>
    </w:pPr>
    <w:rPr>
      <w:sz w:val="20"/>
      <w:szCs w:val="20"/>
    </w:rPr>
  </w:style>
  <w:style w:type="paragraph" w:styleId="TOC8">
    <w:name w:val="toc 8"/>
    <w:basedOn w:val="Normal"/>
    <w:next w:val="Normal"/>
    <w:autoRedefine/>
    <w:uiPriority w:val="39"/>
    <w:unhideWhenUsed/>
    <w:rsid w:val="00A7482B"/>
    <w:pPr>
      <w:pBdr>
        <w:between w:val="double" w:sz="6" w:space="0" w:color="auto"/>
      </w:pBdr>
      <w:ind w:left="1440"/>
    </w:pPr>
    <w:rPr>
      <w:sz w:val="20"/>
      <w:szCs w:val="20"/>
    </w:rPr>
  </w:style>
  <w:style w:type="paragraph" w:styleId="TOC9">
    <w:name w:val="toc 9"/>
    <w:basedOn w:val="Normal"/>
    <w:next w:val="Normal"/>
    <w:autoRedefine/>
    <w:uiPriority w:val="39"/>
    <w:unhideWhenUsed/>
    <w:rsid w:val="00A7482B"/>
    <w:pPr>
      <w:pBdr>
        <w:between w:val="double" w:sz="6" w:space="0" w:color="auto"/>
      </w:pBdr>
      <w:ind w:left="1680"/>
    </w:pPr>
    <w:rPr>
      <w:sz w:val="20"/>
      <w:szCs w:val="20"/>
    </w:rPr>
  </w:style>
  <w:style w:type="paragraph" w:styleId="Caption">
    <w:name w:val="caption"/>
    <w:basedOn w:val="Normal"/>
    <w:next w:val="Normal"/>
    <w:uiPriority w:val="35"/>
    <w:unhideWhenUsed/>
    <w:qFormat/>
    <w:rsid w:val="007B4D6F"/>
    <w:pPr>
      <w:spacing w:after="200"/>
    </w:pPr>
    <w:rPr>
      <w:b/>
      <w:bCs/>
      <w:color w:val="4F81BD" w:themeColor="accent1"/>
      <w:sz w:val="18"/>
      <w:szCs w:val="18"/>
    </w:rPr>
  </w:style>
  <w:style w:type="paragraph" w:styleId="TableofFigures">
    <w:name w:val="table of figures"/>
    <w:basedOn w:val="Normal"/>
    <w:next w:val="Normal"/>
    <w:uiPriority w:val="99"/>
    <w:unhideWhenUsed/>
    <w:rsid w:val="008C21CA"/>
    <w:pPr>
      <w:ind w:left="480" w:hanging="480"/>
    </w:pPr>
  </w:style>
  <w:style w:type="character" w:customStyle="1" w:styleId="Heading4Char">
    <w:name w:val="Heading 4 Char"/>
    <w:basedOn w:val="DefaultParagraphFont"/>
    <w:link w:val="Heading4"/>
    <w:uiPriority w:val="9"/>
    <w:rsid w:val="00127BF2"/>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C7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5400">
      <w:bodyDiv w:val="1"/>
      <w:marLeft w:val="0"/>
      <w:marRight w:val="0"/>
      <w:marTop w:val="0"/>
      <w:marBottom w:val="0"/>
      <w:divBdr>
        <w:top w:val="none" w:sz="0" w:space="0" w:color="auto"/>
        <w:left w:val="none" w:sz="0" w:space="0" w:color="auto"/>
        <w:bottom w:val="none" w:sz="0" w:space="0" w:color="auto"/>
        <w:right w:val="none" w:sz="0" w:space="0" w:color="auto"/>
      </w:divBdr>
      <w:divsChild>
        <w:div w:id="121190646">
          <w:marLeft w:val="0"/>
          <w:marRight w:val="0"/>
          <w:marTop w:val="0"/>
          <w:marBottom w:val="0"/>
          <w:divBdr>
            <w:top w:val="none" w:sz="0" w:space="0" w:color="auto"/>
            <w:left w:val="none" w:sz="0" w:space="0" w:color="auto"/>
            <w:bottom w:val="none" w:sz="0" w:space="0" w:color="auto"/>
            <w:right w:val="none" w:sz="0" w:space="0" w:color="auto"/>
          </w:divBdr>
        </w:div>
        <w:div w:id="406271159">
          <w:marLeft w:val="0"/>
          <w:marRight w:val="0"/>
          <w:marTop w:val="0"/>
          <w:marBottom w:val="0"/>
          <w:divBdr>
            <w:top w:val="none" w:sz="0" w:space="0" w:color="auto"/>
            <w:left w:val="none" w:sz="0" w:space="0" w:color="auto"/>
            <w:bottom w:val="none" w:sz="0" w:space="0" w:color="auto"/>
            <w:right w:val="none" w:sz="0" w:space="0" w:color="auto"/>
          </w:divBdr>
        </w:div>
        <w:div w:id="524952515">
          <w:marLeft w:val="0"/>
          <w:marRight w:val="0"/>
          <w:marTop w:val="0"/>
          <w:marBottom w:val="0"/>
          <w:divBdr>
            <w:top w:val="none" w:sz="0" w:space="0" w:color="auto"/>
            <w:left w:val="none" w:sz="0" w:space="0" w:color="auto"/>
            <w:bottom w:val="none" w:sz="0" w:space="0" w:color="auto"/>
            <w:right w:val="none" w:sz="0" w:space="0" w:color="auto"/>
          </w:divBdr>
        </w:div>
        <w:div w:id="615329471">
          <w:marLeft w:val="0"/>
          <w:marRight w:val="0"/>
          <w:marTop w:val="0"/>
          <w:marBottom w:val="0"/>
          <w:divBdr>
            <w:top w:val="none" w:sz="0" w:space="0" w:color="auto"/>
            <w:left w:val="none" w:sz="0" w:space="0" w:color="auto"/>
            <w:bottom w:val="none" w:sz="0" w:space="0" w:color="auto"/>
            <w:right w:val="none" w:sz="0" w:space="0" w:color="auto"/>
          </w:divBdr>
        </w:div>
        <w:div w:id="808521957">
          <w:marLeft w:val="0"/>
          <w:marRight w:val="0"/>
          <w:marTop w:val="0"/>
          <w:marBottom w:val="0"/>
          <w:divBdr>
            <w:top w:val="none" w:sz="0" w:space="0" w:color="auto"/>
            <w:left w:val="none" w:sz="0" w:space="0" w:color="auto"/>
            <w:bottom w:val="none" w:sz="0" w:space="0" w:color="auto"/>
            <w:right w:val="none" w:sz="0" w:space="0" w:color="auto"/>
          </w:divBdr>
        </w:div>
        <w:div w:id="1155998535">
          <w:marLeft w:val="0"/>
          <w:marRight w:val="0"/>
          <w:marTop w:val="0"/>
          <w:marBottom w:val="0"/>
          <w:divBdr>
            <w:top w:val="none" w:sz="0" w:space="0" w:color="auto"/>
            <w:left w:val="none" w:sz="0" w:space="0" w:color="auto"/>
            <w:bottom w:val="none" w:sz="0" w:space="0" w:color="auto"/>
            <w:right w:val="none" w:sz="0" w:space="0" w:color="auto"/>
          </w:divBdr>
        </w:div>
        <w:div w:id="1214389927">
          <w:marLeft w:val="0"/>
          <w:marRight w:val="0"/>
          <w:marTop w:val="0"/>
          <w:marBottom w:val="0"/>
          <w:divBdr>
            <w:top w:val="none" w:sz="0" w:space="0" w:color="auto"/>
            <w:left w:val="none" w:sz="0" w:space="0" w:color="auto"/>
            <w:bottom w:val="none" w:sz="0" w:space="0" w:color="auto"/>
            <w:right w:val="none" w:sz="0" w:space="0" w:color="auto"/>
          </w:divBdr>
        </w:div>
        <w:div w:id="1408453557">
          <w:marLeft w:val="0"/>
          <w:marRight w:val="0"/>
          <w:marTop w:val="0"/>
          <w:marBottom w:val="0"/>
          <w:divBdr>
            <w:top w:val="none" w:sz="0" w:space="0" w:color="auto"/>
            <w:left w:val="none" w:sz="0" w:space="0" w:color="auto"/>
            <w:bottom w:val="none" w:sz="0" w:space="0" w:color="auto"/>
            <w:right w:val="none" w:sz="0" w:space="0" w:color="auto"/>
          </w:divBdr>
        </w:div>
        <w:div w:id="1593313299">
          <w:marLeft w:val="0"/>
          <w:marRight w:val="0"/>
          <w:marTop w:val="0"/>
          <w:marBottom w:val="0"/>
          <w:divBdr>
            <w:top w:val="none" w:sz="0" w:space="0" w:color="auto"/>
            <w:left w:val="none" w:sz="0" w:space="0" w:color="auto"/>
            <w:bottom w:val="none" w:sz="0" w:space="0" w:color="auto"/>
            <w:right w:val="none" w:sz="0" w:space="0" w:color="auto"/>
          </w:divBdr>
        </w:div>
        <w:div w:id="1850681160">
          <w:marLeft w:val="0"/>
          <w:marRight w:val="0"/>
          <w:marTop w:val="0"/>
          <w:marBottom w:val="0"/>
          <w:divBdr>
            <w:top w:val="none" w:sz="0" w:space="0" w:color="auto"/>
            <w:left w:val="none" w:sz="0" w:space="0" w:color="auto"/>
            <w:bottom w:val="none" w:sz="0" w:space="0" w:color="auto"/>
            <w:right w:val="none" w:sz="0" w:space="0" w:color="auto"/>
          </w:divBdr>
        </w:div>
        <w:div w:id="1871409440">
          <w:marLeft w:val="0"/>
          <w:marRight w:val="0"/>
          <w:marTop w:val="0"/>
          <w:marBottom w:val="0"/>
          <w:divBdr>
            <w:top w:val="none" w:sz="0" w:space="0" w:color="auto"/>
            <w:left w:val="none" w:sz="0" w:space="0" w:color="auto"/>
            <w:bottom w:val="none" w:sz="0" w:space="0" w:color="auto"/>
            <w:right w:val="none" w:sz="0" w:space="0" w:color="auto"/>
          </w:divBdr>
        </w:div>
        <w:div w:id="1893224727">
          <w:marLeft w:val="0"/>
          <w:marRight w:val="0"/>
          <w:marTop w:val="0"/>
          <w:marBottom w:val="0"/>
          <w:divBdr>
            <w:top w:val="none" w:sz="0" w:space="0" w:color="auto"/>
            <w:left w:val="none" w:sz="0" w:space="0" w:color="auto"/>
            <w:bottom w:val="none" w:sz="0" w:space="0" w:color="auto"/>
            <w:right w:val="none" w:sz="0" w:space="0" w:color="auto"/>
          </w:divBdr>
        </w:div>
        <w:div w:id="1909925194">
          <w:marLeft w:val="0"/>
          <w:marRight w:val="0"/>
          <w:marTop w:val="0"/>
          <w:marBottom w:val="0"/>
          <w:divBdr>
            <w:top w:val="none" w:sz="0" w:space="0" w:color="auto"/>
            <w:left w:val="none" w:sz="0" w:space="0" w:color="auto"/>
            <w:bottom w:val="none" w:sz="0" w:space="0" w:color="auto"/>
            <w:right w:val="none" w:sz="0" w:space="0" w:color="auto"/>
          </w:divBdr>
        </w:div>
        <w:div w:id="1990283918">
          <w:marLeft w:val="0"/>
          <w:marRight w:val="0"/>
          <w:marTop w:val="0"/>
          <w:marBottom w:val="0"/>
          <w:divBdr>
            <w:top w:val="none" w:sz="0" w:space="0" w:color="auto"/>
            <w:left w:val="none" w:sz="0" w:space="0" w:color="auto"/>
            <w:bottom w:val="none" w:sz="0" w:space="0" w:color="auto"/>
            <w:right w:val="none" w:sz="0" w:space="0" w:color="auto"/>
          </w:divBdr>
        </w:div>
        <w:div w:id="2047369007">
          <w:marLeft w:val="0"/>
          <w:marRight w:val="0"/>
          <w:marTop w:val="0"/>
          <w:marBottom w:val="0"/>
          <w:divBdr>
            <w:top w:val="none" w:sz="0" w:space="0" w:color="auto"/>
            <w:left w:val="none" w:sz="0" w:space="0" w:color="auto"/>
            <w:bottom w:val="none" w:sz="0" w:space="0" w:color="auto"/>
            <w:right w:val="none" w:sz="0" w:space="0" w:color="auto"/>
          </w:divBdr>
        </w:div>
        <w:div w:id="2048411992">
          <w:marLeft w:val="0"/>
          <w:marRight w:val="0"/>
          <w:marTop w:val="0"/>
          <w:marBottom w:val="0"/>
          <w:divBdr>
            <w:top w:val="none" w:sz="0" w:space="0" w:color="auto"/>
            <w:left w:val="none" w:sz="0" w:space="0" w:color="auto"/>
            <w:bottom w:val="none" w:sz="0" w:space="0" w:color="auto"/>
            <w:right w:val="none" w:sz="0" w:space="0" w:color="auto"/>
          </w:divBdr>
        </w:div>
      </w:divsChild>
    </w:div>
    <w:div w:id="69160726">
      <w:bodyDiv w:val="1"/>
      <w:marLeft w:val="0"/>
      <w:marRight w:val="0"/>
      <w:marTop w:val="0"/>
      <w:marBottom w:val="0"/>
      <w:divBdr>
        <w:top w:val="none" w:sz="0" w:space="0" w:color="auto"/>
        <w:left w:val="none" w:sz="0" w:space="0" w:color="auto"/>
        <w:bottom w:val="none" w:sz="0" w:space="0" w:color="auto"/>
        <w:right w:val="none" w:sz="0" w:space="0" w:color="auto"/>
      </w:divBdr>
    </w:div>
    <w:div w:id="78186725">
      <w:bodyDiv w:val="1"/>
      <w:marLeft w:val="0"/>
      <w:marRight w:val="0"/>
      <w:marTop w:val="0"/>
      <w:marBottom w:val="0"/>
      <w:divBdr>
        <w:top w:val="none" w:sz="0" w:space="0" w:color="auto"/>
        <w:left w:val="none" w:sz="0" w:space="0" w:color="auto"/>
        <w:bottom w:val="none" w:sz="0" w:space="0" w:color="auto"/>
        <w:right w:val="none" w:sz="0" w:space="0" w:color="auto"/>
      </w:divBdr>
    </w:div>
    <w:div w:id="107435635">
      <w:bodyDiv w:val="1"/>
      <w:marLeft w:val="0"/>
      <w:marRight w:val="0"/>
      <w:marTop w:val="0"/>
      <w:marBottom w:val="0"/>
      <w:divBdr>
        <w:top w:val="none" w:sz="0" w:space="0" w:color="auto"/>
        <w:left w:val="none" w:sz="0" w:space="0" w:color="auto"/>
        <w:bottom w:val="none" w:sz="0" w:space="0" w:color="auto"/>
        <w:right w:val="none" w:sz="0" w:space="0" w:color="auto"/>
      </w:divBdr>
    </w:div>
    <w:div w:id="114180749">
      <w:bodyDiv w:val="1"/>
      <w:marLeft w:val="0"/>
      <w:marRight w:val="0"/>
      <w:marTop w:val="0"/>
      <w:marBottom w:val="0"/>
      <w:divBdr>
        <w:top w:val="none" w:sz="0" w:space="0" w:color="auto"/>
        <w:left w:val="none" w:sz="0" w:space="0" w:color="auto"/>
        <w:bottom w:val="none" w:sz="0" w:space="0" w:color="auto"/>
        <w:right w:val="none" w:sz="0" w:space="0" w:color="auto"/>
      </w:divBdr>
    </w:div>
    <w:div w:id="188377029">
      <w:bodyDiv w:val="1"/>
      <w:marLeft w:val="0"/>
      <w:marRight w:val="0"/>
      <w:marTop w:val="0"/>
      <w:marBottom w:val="0"/>
      <w:divBdr>
        <w:top w:val="none" w:sz="0" w:space="0" w:color="auto"/>
        <w:left w:val="none" w:sz="0" w:space="0" w:color="auto"/>
        <w:bottom w:val="none" w:sz="0" w:space="0" w:color="auto"/>
        <w:right w:val="none" w:sz="0" w:space="0" w:color="auto"/>
      </w:divBdr>
    </w:div>
    <w:div w:id="202863384">
      <w:bodyDiv w:val="1"/>
      <w:marLeft w:val="0"/>
      <w:marRight w:val="0"/>
      <w:marTop w:val="0"/>
      <w:marBottom w:val="0"/>
      <w:divBdr>
        <w:top w:val="none" w:sz="0" w:space="0" w:color="auto"/>
        <w:left w:val="none" w:sz="0" w:space="0" w:color="auto"/>
        <w:bottom w:val="none" w:sz="0" w:space="0" w:color="auto"/>
        <w:right w:val="none" w:sz="0" w:space="0" w:color="auto"/>
      </w:divBdr>
      <w:divsChild>
        <w:div w:id="1245073591">
          <w:marLeft w:val="0"/>
          <w:marRight w:val="0"/>
          <w:marTop w:val="0"/>
          <w:marBottom w:val="0"/>
          <w:divBdr>
            <w:top w:val="none" w:sz="0" w:space="0" w:color="auto"/>
            <w:left w:val="none" w:sz="0" w:space="0" w:color="auto"/>
            <w:bottom w:val="none" w:sz="0" w:space="0" w:color="auto"/>
            <w:right w:val="none" w:sz="0" w:space="0" w:color="auto"/>
          </w:divBdr>
          <w:divsChild>
            <w:div w:id="1662538980">
              <w:marLeft w:val="0"/>
              <w:marRight w:val="0"/>
              <w:marTop w:val="0"/>
              <w:marBottom w:val="0"/>
              <w:divBdr>
                <w:top w:val="none" w:sz="0" w:space="0" w:color="auto"/>
                <w:left w:val="none" w:sz="0" w:space="0" w:color="auto"/>
                <w:bottom w:val="none" w:sz="0" w:space="0" w:color="auto"/>
                <w:right w:val="none" w:sz="0" w:space="0" w:color="auto"/>
              </w:divBdr>
              <w:divsChild>
                <w:div w:id="807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3770">
      <w:bodyDiv w:val="1"/>
      <w:marLeft w:val="0"/>
      <w:marRight w:val="0"/>
      <w:marTop w:val="0"/>
      <w:marBottom w:val="0"/>
      <w:divBdr>
        <w:top w:val="none" w:sz="0" w:space="0" w:color="auto"/>
        <w:left w:val="none" w:sz="0" w:space="0" w:color="auto"/>
        <w:bottom w:val="none" w:sz="0" w:space="0" w:color="auto"/>
        <w:right w:val="none" w:sz="0" w:space="0" w:color="auto"/>
      </w:divBdr>
    </w:div>
    <w:div w:id="271480111">
      <w:bodyDiv w:val="1"/>
      <w:marLeft w:val="0"/>
      <w:marRight w:val="0"/>
      <w:marTop w:val="0"/>
      <w:marBottom w:val="0"/>
      <w:divBdr>
        <w:top w:val="none" w:sz="0" w:space="0" w:color="auto"/>
        <w:left w:val="none" w:sz="0" w:space="0" w:color="auto"/>
        <w:bottom w:val="none" w:sz="0" w:space="0" w:color="auto"/>
        <w:right w:val="none" w:sz="0" w:space="0" w:color="auto"/>
      </w:divBdr>
      <w:divsChild>
        <w:div w:id="1560288368">
          <w:marLeft w:val="547"/>
          <w:marRight w:val="0"/>
          <w:marTop w:val="0"/>
          <w:marBottom w:val="0"/>
          <w:divBdr>
            <w:top w:val="none" w:sz="0" w:space="0" w:color="auto"/>
            <w:left w:val="none" w:sz="0" w:space="0" w:color="auto"/>
            <w:bottom w:val="none" w:sz="0" w:space="0" w:color="auto"/>
            <w:right w:val="none" w:sz="0" w:space="0" w:color="auto"/>
          </w:divBdr>
        </w:div>
      </w:divsChild>
    </w:div>
    <w:div w:id="325480117">
      <w:bodyDiv w:val="1"/>
      <w:marLeft w:val="0"/>
      <w:marRight w:val="0"/>
      <w:marTop w:val="0"/>
      <w:marBottom w:val="0"/>
      <w:divBdr>
        <w:top w:val="none" w:sz="0" w:space="0" w:color="auto"/>
        <w:left w:val="none" w:sz="0" w:space="0" w:color="auto"/>
        <w:bottom w:val="none" w:sz="0" w:space="0" w:color="auto"/>
        <w:right w:val="none" w:sz="0" w:space="0" w:color="auto"/>
      </w:divBdr>
    </w:div>
    <w:div w:id="344093861">
      <w:bodyDiv w:val="1"/>
      <w:marLeft w:val="0"/>
      <w:marRight w:val="0"/>
      <w:marTop w:val="0"/>
      <w:marBottom w:val="0"/>
      <w:divBdr>
        <w:top w:val="none" w:sz="0" w:space="0" w:color="auto"/>
        <w:left w:val="none" w:sz="0" w:space="0" w:color="auto"/>
        <w:bottom w:val="none" w:sz="0" w:space="0" w:color="auto"/>
        <w:right w:val="none" w:sz="0" w:space="0" w:color="auto"/>
      </w:divBdr>
    </w:div>
    <w:div w:id="360208036">
      <w:bodyDiv w:val="1"/>
      <w:marLeft w:val="0"/>
      <w:marRight w:val="0"/>
      <w:marTop w:val="0"/>
      <w:marBottom w:val="0"/>
      <w:divBdr>
        <w:top w:val="none" w:sz="0" w:space="0" w:color="auto"/>
        <w:left w:val="none" w:sz="0" w:space="0" w:color="auto"/>
        <w:bottom w:val="none" w:sz="0" w:space="0" w:color="auto"/>
        <w:right w:val="none" w:sz="0" w:space="0" w:color="auto"/>
      </w:divBdr>
    </w:div>
    <w:div w:id="411656806">
      <w:bodyDiv w:val="1"/>
      <w:marLeft w:val="0"/>
      <w:marRight w:val="0"/>
      <w:marTop w:val="0"/>
      <w:marBottom w:val="0"/>
      <w:divBdr>
        <w:top w:val="none" w:sz="0" w:space="0" w:color="auto"/>
        <w:left w:val="none" w:sz="0" w:space="0" w:color="auto"/>
        <w:bottom w:val="none" w:sz="0" w:space="0" w:color="auto"/>
        <w:right w:val="none" w:sz="0" w:space="0" w:color="auto"/>
      </w:divBdr>
    </w:div>
    <w:div w:id="458884059">
      <w:bodyDiv w:val="1"/>
      <w:marLeft w:val="0"/>
      <w:marRight w:val="0"/>
      <w:marTop w:val="0"/>
      <w:marBottom w:val="0"/>
      <w:divBdr>
        <w:top w:val="none" w:sz="0" w:space="0" w:color="auto"/>
        <w:left w:val="none" w:sz="0" w:space="0" w:color="auto"/>
        <w:bottom w:val="none" w:sz="0" w:space="0" w:color="auto"/>
        <w:right w:val="none" w:sz="0" w:space="0" w:color="auto"/>
      </w:divBdr>
      <w:divsChild>
        <w:div w:id="337393578">
          <w:marLeft w:val="0"/>
          <w:marRight w:val="0"/>
          <w:marTop w:val="0"/>
          <w:marBottom w:val="0"/>
          <w:divBdr>
            <w:top w:val="none" w:sz="0" w:space="0" w:color="auto"/>
            <w:left w:val="none" w:sz="0" w:space="0" w:color="auto"/>
            <w:bottom w:val="none" w:sz="0" w:space="0" w:color="auto"/>
            <w:right w:val="none" w:sz="0" w:space="0" w:color="auto"/>
          </w:divBdr>
        </w:div>
        <w:div w:id="1237863570">
          <w:marLeft w:val="0"/>
          <w:marRight w:val="0"/>
          <w:marTop w:val="0"/>
          <w:marBottom w:val="0"/>
          <w:divBdr>
            <w:top w:val="none" w:sz="0" w:space="0" w:color="auto"/>
            <w:left w:val="none" w:sz="0" w:space="0" w:color="auto"/>
            <w:bottom w:val="none" w:sz="0" w:space="0" w:color="auto"/>
            <w:right w:val="none" w:sz="0" w:space="0" w:color="auto"/>
          </w:divBdr>
        </w:div>
        <w:div w:id="1751847465">
          <w:marLeft w:val="0"/>
          <w:marRight w:val="0"/>
          <w:marTop w:val="0"/>
          <w:marBottom w:val="0"/>
          <w:divBdr>
            <w:top w:val="none" w:sz="0" w:space="0" w:color="auto"/>
            <w:left w:val="none" w:sz="0" w:space="0" w:color="auto"/>
            <w:bottom w:val="none" w:sz="0" w:space="0" w:color="auto"/>
            <w:right w:val="none" w:sz="0" w:space="0" w:color="auto"/>
          </w:divBdr>
        </w:div>
        <w:div w:id="2121491637">
          <w:marLeft w:val="0"/>
          <w:marRight w:val="0"/>
          <w:marTop w:val="0"/>
          <w:marBottom w:val="0"/>
          <w:divBdr>
            <w:top w:val="none" w:sz="0" w:space="0" w:color="auto"/>
            <w:left w:val="none" w:sz="0" w:space="0" w:color="auto"/>
            <w:bottom w:val="none" w:sz="0" w:space="0" w:color="auto"/>
            <w:right w:val="none" w:sz="0" w:space="0" w:color="auto"/>
          </w:divBdr>
        </w:div>
      </w:divsChild>
    </w:div>
    <w:div w:id="486822024">
      <w:bodyDiv w:val="1"/>
      <w:marLeft w:val="0"/>
      <w:marRight w:val="0"/>
      <w:marTop w:val="0"/>
      <w:marBottom w:val="0"/>
      <w:divBdr>
        <w:top w:val="none" w:sz="0" w:space="0" w:color="auto"/>
        <w:left w:val="none" w:sz="0" w:space="0" w:color="auto"/>
        <w:bottom w:val="none" w:sz="0" w:space="0" w:color="auto"/>
        <w:right w:val="none" w:sz="0" w:space="0" w:color="auto"/>
      </w:divBdr>
      <w:divsChild>
        <w:div w:id="24449764">
          <w:marLeft w:val="0"/>
          <w:marRight w:val="0"/>
          <w:marTop w:val="0"/>
          <w:marBottom w:val="0"/>
          <w:divBdr>
            <w:top w:val="none" w:sz="0" w:space="0" w:color="auto"/>
            <w:left w:val="none" w:sz="0" w:space="0" w:color="auto"/>
            <w:bottom w:val="none" w:sz="0" w:space="0" w:color="auto"/>
            <w:right w:val="none" w:sz="0" w:space="0" w:color="auto"/>
          </w:divBdr>
        </w:div>
        <w:div w:id="211112943">
          <w:marLeft w:val="0"/>
          <w:marRight w:val="0"/>
          <w:marTop w:val="0"/>
          <w:marBottom w:val="0"/>
          <w:divBdr>
            <w:top w:val="none" w:sz="0" w:space="0" w:color="auto"/>
            <w:left w:val="none" w:sz="0" w:space="0" w:color="auto"/>
            <w:bottom w:val="none" w:sz="0" w:space="0" w:color="auto"/>
            <w:right w:val="none" w:sz="0" w:space="0" w:color="auto"/>
          </w:divBdr>
        </w:div>
        <w:div w:id="358819061">
          <w:marLeft w:val="0"/>
          <w:marRight w:val="0"/>
          <w:marTop w:val="0"/>
          <w:marBottom w:val="0"/>
          <w:divBdr>
            <w:top w:val="none" w:sz="0" w:space="0" w:color="auto"/>
            <w:left w:val="none" w:sz="0" w:space="0" w:color="auto"/>
            <w:bottom w:val="none" w:sz="0" w:space="0" w:color="auto"/>
            <w:right w:val="none" w:sz="0" w:space="0" w:color="auto"/>
          </w:divBdr>
        </w:div>
        <w:div w:id="1253900418">
          <w:marLeft w:val="0"/>
          <w:marRight w:val="0"/>
          <w:marTop w:val="0"/>
          <w:marBottom w:val="0"/>
          <w:divBdr>
            <w:top w:val="none" w:sz="0" w:space="0" w:color="auto"/>
            <w:left w:val="none" w:sz="0" w:space="0" w:color="auto"/>
            <w:bottom w:val="none" w:sz="0" w:space="0" w:color="auto"/>
            <w:right w:val="none" w:sz="0" w:space="0" w:color="auto"/>
          </w:divBdr>
        </w:div>
        <w:div w:id="1455513603">
          <w:marLeft w:val="0"/>
          <w:marRight w:val="0"/>
          <w:marTop w:val="0"/>
          <w:marBottom w:val="0"/>
          <w:divBdr>
            <w:top w:val="none" w:sz="0" w:space="0" w:color="auto"/>
            <w:left w:val="none" w:sz="0" w:space="0" w:color="auto"/>
            <w:bottom w:val="none" w:sz="0" w:space="0" w:color="auto"/>
            <w:right w:val="none" w:sz="0" w:space="0" w:color="auto"/>
          </w:divBdr>
        </w:div>
        <w:div w:id="1564021208">
          <w:marLeft w:val="0"/>
          <w:marRight w:val="0"/>
          <w:marTop w:val="0"/>
          <w:marBottom w:val="0"/>
          <w:divBdr>
            <w:top w:val="none" w:sz="0" w:space="0" w:color="auto"/>
            <w:left w:val="none" w:sz="0" w:space="0" w:color="auto"/>
            <w:bottom w:val="none" w:sz="0" w:space="0" w:color="auto"/>
            <w:right w:val="none" w:sz="0" w:space="0" w:color="auto"/>
          </w:divBdr>
        </w:div>
      </w:divsChild>
    </w:div>
    <w:div w:id="564030324">
      <w:bodyDiv w:val="1"/>
      <w:marLeft w:val="0"/>
      <w:marRight w:val="0"/>
      <w:marTop w:val="0"/>
      <w:marBottom w:val="0"/>
      <w:divBdr>
        <w:top w:val="none" w:sz="0" w:space="0" w:color="auto"/>
        <w:left w:val="none" w:sz="0" w:space="0" w:color="auto"/>
        <w:bottom w:val="none" w:sz="0" w:space="0" w:color="auto"/>
        <w:right w:val="none" w:sz="0" w:space="0" w:color="auto"/>
      </w:divBdr>
    </w:div>
    <w:div w:id="620068164">
      <w:bodyDiv w:val="1"/>
      <w:marLeft w:val="0"/>
      <w:marRight w:val="0"/>
      <w:marTop w:val="0"/>
      <w:marBottom w:val="0"/>
      <w:divBdr>
        <w:top w:val="none" w:sz="0" w:space="0" w:color="auto"/>
        <w:left w:val="none" w:sz="0" w:space="0" w:color="auto"/>
        <w:bottom w:val="none" w:sz="0" w:space="0" w:color="auto"/>
        <w:right w:val="none" w:sz="0" w:space="0" w:color="auto"/>
      </w:divBdr>
    </w:div>
    <w:div w:id="624971209">
      <w:bodyDiv w:val="1"/>
      <w:marLeft w:val="0"/>
      <w:marRight w:val="0"/>
      <w:marTop w:val="0"/>
      <w:marBottom w:val="0"/>
      <w:divBdr>
        <w:top w:val="none" w:sz="0" w:space="0" w:color="auto"/>
        <w:left w:val="none" w:sz="0" w:space="0" w:color="auto"/>
        <w:bottom w:val="none" w:sz="0" w:space="0" w:color="auto"/>
        <w:right w:val="none" w:sz="0" w:space="0" w:color="auto"/>
      </w:divBdr>
    </w:div>
    <w:div w:id="646126020">
      <w:bodyDiv w:val="1"/>
      <w:marLeft w:val="0"/>
      <w:marRight w:val="0"/>
      <w:marTop w:val="0"/>
      <w:marBottom w:val="0"/>
      <w:divBdr>
        <w:top w:val="none" w:sz="0" w:space="0" w:color="auto"/>
        <w:left w:val="none" w:sz="0" w:space="0" w:color="auto"/>
        <w:bottom w:val="none" w:sz="0" w:space="0" w:color="auto"/>
        <w:right w:val="none" w:sz="0" w:space="0" w:color="auto"/>
      </w:divBdr>
    </w:div>
    <w:div w:id="679432865">
      <w:bodyDiv w:val="1"/>
      <w:marLeft w:val="0"/>
      <w:marRight w:val="0"/>
      <w:marTop w:val="0"/>
      <w:marBottom w:val="0"/>
      <w:divBdr>
        <w:top w:val="none" w:sz="0" w:space="0" w:color="auto"/>
        <w:left w:val="none" w:sz="0" w:space="0" w:color="auto"/>
        <w:bottom w:val="none" w:sz="0" w:space="0" w:color="auto"/>
        <w:right w:val="none" w:sz="0" w:space="0" w:color="auto"/>
      </w:divBdr>
    </w:div>
    <w:div w:id="700933100">
      <w:bodyDiv w:val="1"/>
      <w:marLeft w:val="0"/>
      <w:marRight w:val="0"/>
      <w:marTop w:val="0"/>
      <w:marBottom w:val="0"/>
      <w:divBdr>
        <w:top w:val="none" w:sz="0" w:space="0" w:color="auto"/>
        <w:left w:val="none" w:sz="0" w:space="0" w:color="auto"/>
        <w:bottom w:val="none" w:sz="0" w:space="0" w:color="auto"/>
        <w:right w:val="none" w:sz="0" w:space="0" w:color="auto"/>
      </w:divBdr>
    </w:div>
    <w:div w:id="717440303">
      <w:bodyDiv w:val="1"/>
      <w:marLeft w:val="0"/>
      <w:marRight w:val="0"/>
      <w:marTop w:val="0"/>
      <w:marBottom w:val="0"/>
      <w:divBdr>
        <w:top w:val="none" w:sz="0" w:space="0" w:color="auto"/>
        <w:left w:val="none" w:sz="0" w:space="0" w:color="auto"/>
        <w:bottom w:val="none" w:sz="0" w:space="0" w:color="auto"/>
        <w:right w:val="none" w:sz="0" w:space="0" w:color="auto"/>
      </w:divBdr>
    </w:div>
    <w:div w:id="780105870">
      <w:bodyDiv w:val="1"/>
      <w:marLeft w:val="0"/>
      <w:marRight w:val="0"/>
      <w:marTop w:val="0"/>
      <w:marBottom w:val="0"/>
      <w:divBdr>
        <w:top w:val="none" w:sz="0" w:space="0" w:color="auto"/>
        <w:left w:val="none" w:sz="0" w:space="0" w:color="auto"/>
        <w:bottom w:val="none" w:sz="0" w:space="0" w:color="auto"/>
        <w:right w:val="none" w:sz="0" w:space="0" w:color="auto"/>
      </w:divBdr>
    </w:div>
    <w:div w:id="784616765">
      <w:bodyDiv w:val="1"/>
      <w:marLeft w:val="0"/>
      <w:marRight w:val="0"/>
      <w:marTop w:val="0"/>
      <w:marBottom w:val="0"/>
      <w:divBdr>
        <w:top w:val="none" w:sz="0" w:space="0" w:color="auto"/>
        <w:left w:val="none" w:sz="0" w:space="0" w:color="auto"/>
        <w:bottom w:val="none" w:sz="0" w:space="0" w:color="auto"/>
        <w:right w:val="none" w:sz="0" w:space="0" w:color="auto"/>
      </w:divBdr>
      <w:divsChild>
        <w:div w:id="1487625522">
          <w:marLeft w:val="0"/>
          <w:marRight w:val="0"/>
          <w:marTop w:val="0"/>
          <w:marBottom w:val="0"/>
          <w:divBdr>
            <w:top w:val="none" w:sz="0" w:space="0" w:color="auto"/>
            <w:left w:val="none" w:sz="0" w:space="0" w:color="auto"/>
            <w:bottom w:val="none" w:sz="0" w:space="0" w:color="auto"/>
            <w:right w:val="none" w:sz="0" w:space="0" w:color="auto"/>
          </w:divBdr>
        </w:div>
        <w:div w:id="2032410194">
          <w:marLeft w:val="0"/>
          <w:marRight w:val="0"/>
          <w:marTop w:val="0"/>
          <w:marBottom w:val="0"/>
          <w:divBdr>
            <w:top w:val="none" w:sz="0" w:space="0" w:color="auto"/>
            <w:left w:val="none" w:sz="0" w:space="0" w:color="auto"/>
            <w:bottom w:val="none" w:sz="0" w:space="0" w:color="auto"/>
            <w:right w:val="none" w:sz="0" w:space="0" w:color="auto"/>
          </w:divBdr>
        </w:div>
      </w:divsChild>
    </w:div>
    <w:div w:id="858542578">
      <w:bodyDiv w:val="1"/>
      <w:marLeft w:val="0"/>
      <w:marRight w:val="0"/>
      <w:marTop w:val="0"/>
      <w:marBottom w:val="0"/>
      <w:divBdr>
        <w:top w:val="none" w:sz="0" w:space="0" w:color="auto"/>
        <w:left w:val="none" w:sz="0" w:space="0" w:color="auto"/>
        <w:bottom w:val="none" w:sz="0" w:space="0" w:color="auto"/>
        <w:right w:val="none" w:sz="0" w:space="0" w:color="auto"/>
      </w:divBdr>
    </w:div>
    <w:div w:id="859975519">
      <w:bodyDiv w:val="1"/>
      <w:marLeft w:val="0"/>
      <w:marRight w:val="0"/>
      <w:marTop w:val="0"/>
      <w:marBottom w:val="0"/>
      <w:divBdr>
        <w:top w:val="none" w:sz="0" w:space="0" w:color="auto"/>
        <w:left w:val="none" w:sz="0" w:space="0" w:color="auto"/>
        <w:bottom w:val="none" w:sz="0" w:space="0" w:color="auto"/>
        <w:right w:val="none" w:sz="0" w:space="0" w:color="auto"/>
      </w:divBdr>
    </w:div>
    <w:div w:id="895974109">
      <w:bodyDiv w:val="1"/>
      <w:marLeft w:val="0"/>
      <w:marRight w:val="0"/>
      <w:marTop w:val="0"/>
      <w:marBottom w:val="0"/>
      <w:divBdr>
        <w:top w:val="none" w:sz="0" w:space="0" w:color="auto"/>
        <w:left w:val="none" w:sz="0" w:space="0" w:color="auto"/>
        <w:bottom w:val="none" w:sz="0" w:space="0" w:color="auto"/>
        <w:right w:val="none" w:sz="0" w:space="0" w:color="auto"/>
      </w:divBdr>
    </w:div>
    <w:div w:id="940990590">
      <w:bodyDiv w:val="1"/>
      <w:marLeft w:val="0"/>
      <w:marRight w:val="0"/>
      <w:marTop w:val="0"/>
      <w:marBottom w:val="0"/>
      <w:divBdr>
        <w:top w:val="none" w:sz="0" w:space="0" w:color="auto"/>
        <w:left w:val="none" w:sz="0" w:space="0" w:color="auto"/>
        <w:bottom w:val="none" w:sz="0" w:space="0" w:color="auto"/>
        <w:right w:val="none" w:sz="0" w:space="0" w:color="auto"/>
      </w:divBdr>
      <w:divsChild>
        <w:div w:id="732506588">
          <w:marLeft w:val="0"/>
          <w:marRight w:val="0"/>
          <w:marTop w:val="0"/>
          <w:marBottom w:val="0"/>
          <w:divBdr>
            <w:top w:val="none" w:sz="0" w:space="0" w:color="auto"/>
            <w:left w:val="none" w:sz="0" w:space="0" w:color="auto"/>
            <w:bottom w:val="none" w:sz="0" w:space="0" w:color="auto"/>
            <w:right w:val="none" w:sz="0" w:space="0" w:color="auto"/>
          </w:divBdr>
        </w:div>
        <w:div w:id="1624648216">
          <w:marLeft w:val="0"/>
          <w:marRight w:val="0"/>
          <w:marTop w:val="0"/>
          <w:marBottom w:val="0"/>
          <w:divBdr>
            <w:top w:val="none" w:sz="0" w:space="0" w:color="auto"/>
            <w:left w:val="none" w:sz="0" w:space="0" w:color="auto"/>
            <w:bottom w:val="none" w:sz="0" w:space="0" w:color="auto"/>
            <w:right w:val="none" w:sz="0" w:space="0" w:color="auto"/>
          </w:divBdr>
        </w:div>
        <w:div w:id="1969242045">
          <w:marLeft w:val="0"/>
          <w:marRight w:val="0"/>
          <w:marTop w:val="0"/>
          <w:marBottom w:val="0"/>
          <w:divBdr>
            <w:top w:val="none" w:sz="0" w:space="0" w:color="auto"/>
            <w:left w:val="none" w:sz="0" w:space="0" w:color="auto"/>
            <w:bottom w:val="none" w:sz="0" w:space="0" w:color="auto"/>
            <w:right w:val="none" w:sz="0" w:space="0" w:color="auto"/>
          </w:divBdr>
        </w:div>
        <w:div w:id="1609779723">
          <w:marLeft w:val="0"/>
          <w:marRight w:val="0"/>
          <w:marTop w:val="0"/>
          <w:marBottom w:val="0"/>
          <w:divBdr>
            <w:top w:val="none" w:sz="0" w:space="0" w:color="auto"/>
            <w:left w:val="none" w:sz="0" w:space="0" w:color="auto"/>
            <w:bottom w:val="none" w:sz="0" w:space="0" w:color="auto"/>
            <w:right w:val="none" w:sz="0" w:space="0" w:color="auto"/>
          </w:divBdr>
        </w:div>
      </w:divsChild>
    </w:div>
    <w:div w:id="963999992">
      <w:bodyDiv w:val="1"/>
      <w:marLeft w:val="0"/>
      <w:marRight w:val="0"/>
      <w:marTop w:val="0"/>
      <w:marBottom w:val="0"/>
      <w:divBdr>
        <w:top w:val="none" w:sz="0" w:space="0" w:color="auto"/>
        <w:left w:val="none" w:sz="0" w:space="0" w:color="auto"/>
        <w:bottom w:val="none" w:sz="0" w:space="0" w:color="auto"/>
        <w:right w:val="none" w:sz="0" w:space="0" w:color="auto"/>
      </w:divBdr>
    </w:div>
    <w:div w:id="967125828">
      <w:bodyDiv w:val="1"/>
      <w:marLeft w:val="0"/>
      <w:marRight w:val="0"/>
      <w:marTop w:val="0"/>
      <w:marBottom w:val="0"/>
      <w:divBdr>
        <w:top w:val="none" w:sz="0" w:space="0" w:color="auto"/>
        <w:left w:val="none" w:sz="0" w:space="0" w:color="auto"/>
        <w:bottom w:val="none" w:sz="0" w:space="0" w:color="auto"/>
        <w:right w:val="none" w:sz="0" w:space="0" w:color="auto"/>
      </w:divBdr>
      <w:divsChild>
        <w:div w:id="839151302">
          <w:marLeft w:val="0"/>
          <w:marRight w:val="0"/>
          <w:marTop w:val="0"/>
          <w:marBottom w:val="0"/>
          <w:divBdr>
            <w:top w:val="none" w:sz="0" w:space="0" w:color="auto"/>
            <w:left w:val="none" w:sz="0" w:space="0" w:color="auto"/>
            <w:bottom w:val="none" w:sz="0" w:space="0" w:color="auto"/>
            <w:right w:val="none" w:sz="0" w:space="0" w:color="auto"/>
          </w:divBdr>
        </w:div>
        <w:div w:id="1663318822">
          <w:marLeft w:val="0"/>
          <w:marRight w:val="0"/>
          <w:marTop w:val="0"/>
          <w:marBottom w:val="0"/>
          <w:divBdr>
            <w:top w:val="none" w:sz="0" w:space="0" w:color="auto"/>
            <w:left w:val="none" w:sz="0" w:space="0" w:color="auto"/>
            <w:bottom w:val="none" w:sz="0" w:space="0" w:color="auto"/>
            <w:right w:val="none" w:sz="0" w:space="0" w:color="auto"/>
          </w:divBdr>
        </w:div>
        <w:div w:id="1855996128">
          <w:marLeft w:val="0"/>
          <w:marRight w:val="0"/>
          <w:marTop w:val="0"/>
          <w:marBottom w:val="0"/>
          <w:divBdr>
            <w:top w:val="none" w:sz="0" w:space="0" w:color="auto"/>
            <w:left w:val="none" w:sz="0" w:space="0" w:color="auto"/>
            <w:bottom w:val="none" w:sz="0" w:space="0" w:color="auto"/>
            <w:right w:val="none" w:sz="0" w:space="0" w:color="auto"/>
          </w:divBdr>
        </w:div>
      </w:divsChild>
    </w:div>
    <w:div w:id="975794531">
      <w:bodyDiv w:val="1"/>
      <w:marLeft w:val="0"/>
      <w:marRight w:val="0"/>
      <w:marTop w:val="0"/>
      <w:marBottom w:val="0"/>
      <w:divBdr>
        <w:top w:val="none" w:sz="0" w:space="0" w:color="auto"/>
        <w:left w:val="none" w:sz="0" w:space="0" w:color="auto"/>
        <w:bottom w:val="none" w:sz="0" w:space="0" w:color="auto"/>
        <w:right w:val="none" w:sz="0" w:space="0" w:color="auto"/>
      </w:divBdr>
    </w:div>
    <w:div w:id="1060054282">
      <w:bodyDiv w:val="1"/>
      <w:marLeft w:val="0"/>
      <w:marRight w:val="0"/>
      <w:marTop w:val="0"/>
      <w:marBottom w:val="0"/>
      <w:divBdr>
        <w:top w:val="none" w:sz="0" w:space="0" w:color="auto"/>
        <w:left w:val="none" w:sz="0" w:space="0" w:color="auto"/>
        <w:bottom w:val="none" w:sz="0" w:space="0" w:color="auto"/>
        <w:right w:val="none" w:sz="0" w:space="0" w:color="auto"/>
      </w:divBdr>
    </w:div>
    <w:div w:id="1122069588">
      <w:bodyDiv w:val="1"/>
      <w:marLeft w:val="0"/>
      <w:marRight w:val="0"/>
      <w:marTop w:val="0"/>
      <w:marBottom w:val="0"/>
      <w:divBdr>
        <w:top w:val="none" w:sz="0" w:space="0" w:color="auto"/>
        <w:left w:val="none" w:sz="0" w:space="0" w:color="auto"/>
        <w:bottom w:val="none" w:sz="0" w:space="0" w:color="auto"/>
        <w:right w:val="none" w:sz="0" w:space="0" w:color="auto"/>
      </w:divBdr>
    </w:div>
    <w:div w:id="1188374354">
      <w:bodyDiv w:val="1"/>
      <w:marLeft w:val="0"/>
      <w:marRight w:val="0"/>
      <w:marTop w:val="0"/>
      <w:marBottom w:val="0"/>
      <w:divBdr>
        <w:top w:val="none" w:sz="0" w:space="0" w:color="auto"/>
        <w:left w:val="none" w:sz="0" w:space="0" w:color="auto"/>
        <w:bottom w:val="none" w:sz="0" w:space="0" w:color="auto"/>
        <w:right w:val="none" w:sz="0" w:space="0" w:color="auto"/>
      </w:divBdr>
    </w:div>
    <w:div w:id="1199314308">
      <w:bodyDiv w:val="1"/>
      <w:marLeft w:val="0"/>
      <w:marRight w:val="0"/>
      <w:marTop w:val="0"/>
      <w:marBottom w:val="0"/>
      <w:divBdr>
        <w:top w:val="none" w:sz="0" w:space="0" w:color="auto"/>
        <w:left w:val="none" w:sz="0" w:space="0" w:color="auto"/>
        <w:bottom w:val="none" w:sz="0" w:space="0" w:color="auto"/>
        <w:right w:val="none" w:sz="0" w:space="0" w:color="auto"/>
      </w:divBdr>
      <w:divsChild>
        <w:div w:id="50424962">
          <w:marLeft w:val="0"/>
          <w:marRight w:val="0"/>
          <w:marTop w:val="0"/>
          <w:marBottom w:val="0"/>
          <w:divBdr>
            <w:top w:val="none" w:sz="0" w:space="0" w:color="auto"/>
            <w:left w:val="none" w:sz="0" w:space="0" w:color="auto"/>
            <w:bottom w:val="none" w:sz="0" w:space="0" w:color="auto"/>
            <w:right w:val="none" w:sz="0" w:space="0" w:color="auto"/>
          </w:divBdr>
        </w:div>
        <w:div w:id="381055740">
          <w:marLeft w:val="0"/>
          <w:marRight w:val="0"/>
          <w:marTop w:val="0"/>
          <w:marBottom w:val="0"/>
          <w:divBdr>
            <w:top w:val="none" w:sz="0" w:space="0" w:color="auto"/>
            <w:left w:val="none" w:sz="0" w:space="0" w:color="auto"/>
            <w:bottom w:val="none" w:sz="0" w:space="0" w:color="auto"/>
            <w:right w:val="none" w:sz="0" w:space="0" w:color="auto"/>
          </w:divBdr>
        </w:div>
        <w:div w:id="1526820882">
          <w:marLeft w:val="0"/>
          <w:marRight w:val="0"/>
          <w:marTop w:val="0"/>
          <w:marBottom w:val="0"/>
          <w:divBdr>
            <w:top w:val="none" w:sz="0" w:space="0" w:color="auto"/>
            <w:left w:val="none" w:sz="0" w:space="0" w:color="auto"/>
            <w:bottom w:val="none" w:sz="0" w:space="0" w:color="auto"/>
            <w:right w:val="none" w:sz="0" w:space="0" w:color="auto"/>
          </w:divBdr>
        </w:div>
        <w:div w:id="1982809099">
          <w:marLeft w:val="0"/>
          <w:marRight w:val="0"/>
          <w:marTop w:val="0"/>
          <w:marBottom w:val="0"/>
          <w:divBdr>
            <w:top w:val="none" w:sz="0" w:space="0" w:color="auto"/>
            <w:left w:val="none" w:sz="0" w:space="0" w:color="auto"/>
            <w:bottom w:val="none" w:sz="0" w:space="0" w:color="auto"/>
            <w:right w:val="none" w:sz="0" w:space="0" w:color="auto"/>
          </w:divBdr>
        </w:div>
      </w:divsChild>
    </w:div>
    <w:div w:id="1209533090">
      <w:bodyDiv w:val="1"/>
      <w:marLeft w:val="0"/>
      <w:marRight w:val="0"/>
      <w:marTop w:val="0"/>
      <w:marBottom w:val="0"/>
      <w:divBdr>
        <w:top w:val="none" w:sz="0" w:space="0" w:color="auto"/>
        <w:left w:val="none" w:sz="0" w:space="0" w:color="auto"/>
        <w:bottom w:val="none" w:sz="0" w:space="0" w:color="auto"/>
        <w:right w:val="none" w:sz="0" w:space="0" w:color="auto"/>
      </w:divBdr>
      <w:divsChild>
        <w:div w:id="74514527">
          <w:marLeft w:val="0"/>
          <w:marRight w:val="0"/>
          <w:marTop w:val="0"/>
          <w:marBottom w:val="0"/>
          <w:divBdr>
            <w:top w:val="none" w:sz="0" w:space="0" w:color="auto"/>
            <w:left w:val="none" w:sz="0" w:space="0" w:color="auto"/>
            <w:bottom w:val="none" w:sz="0" w:space="0" w:color="auto"/>
            <w:right w:val="none" w:sz="0" w:space="0" w:color="auto"/>
          </w:divBdr>
        </w:div>
        <w:div w:id="1006131114">
          <w:marLeft w:val="0"/>
          <w:marRight w:val="0"/>
          <w:marTop w:val="0"/>
          <w:marBottom w:val="0"/>
          <w:divBdr>
            <w:top w:val="none" w:sz="0" w:space="0" w:color="auto"/>
            <w:left w:val="none" w:sz="0" w:space="0" w:color="auto"/>
            <w:bottom w:val="none" w:sz="0" w:space="0" w:color="auto"/>
            <w:right w:val="none" w:sz="0" w:space="0" w:color="auto"/>
          </w:divBdr>
        </w:div>
        <w:div w:id="1088889147">
          <w:marLeft w:val="0"/>
          <w:marRight w:val="0"/>
          <w:marTop w:val="0"/>
          <w:marBottom w:val="0"/>
          <w:divBdr>
            <w:top w:val="none" w:sz="0" w:space="0" w:color="auto"/>
            <w:left w:val="none" w:sz="0" w:space="0" w:color="auto"/>
            <w:bottom w:val="none" w:sz="0" w:space="0" w:color="auto"/>
            <w:right w:val="none" w:sz="0" w:space="0" w:color="auto"/>
          </w:divBdr>
        </w:div>
        <w:div w:id="1610351171">
          <w:marLeft w:val="0"/>
          <w:marRight w:val="0"/>
          <w:marTop w:val="0"/>
          <w:marBottom w:val="0"/>
          <w:divBdr>
            <w:top w:val="none" w:sz="0" w:space="0" w:color="auto"/>
            <w:left w:val="none" w:sz="0" w:space="0" w:color="auto"/>
            <w:bottom w:val="none" w:sz="0" w:space="0" w:color="auto"/>
            <w:right w:val="none" w:sz="0" w:space="0" w:color="auto"/>
          </w:divBdr>
        </w:div>
      </w:divsChild>
    </w:div>
    <w:div w:id="1223449472">
      <w:bodyDiv w:val="1"/>
      <w:marLeft w:val="0"/>
      <w:marRight w:val="0"/>
      <w:marTop w:val="0"/>
      <w:marBottom w:val="0"/>
      <w:divBdr>
        <w:top w:val="none" w:sz="0" w:space="0" w:color="auto"/>
        <w:left w:val="none" w:sz="0" w:space="0" w:color="auto"/>
        <w:bottom w:val="none" w:sz="0" w:space="0" w:color="auto"/>
        <w:right w:val="none" w:sz="0" w:space="0" w:color="auto"/>
      </w:divBdr>
    </w:div>
    <w:div w:id="1241910784">
      <w:bodyDiv w:val="1"/>
      <w:marLeft w:val="0"/>
      <w:marRight w:val="0"/>
      <w:marTop w:val="0"/>
      <w:marBottom w:val="0"/>
      <w:divBdr>
        <w:top w:val="none" w:sz="0" w:space="0" w:color="auto"/>
        <w:left w:val="none" w:sz="0" w:space="0" w:color="auto"/>
        <w:bottom w:val="none" w:sz="0" w:space="0" w:color="auto"/>
        <w:right w:val="none" w:sz="0" w:space="0" w:color="auto"/>
      </w:divBdr>
    </w:div>
    <w:div w:id="1248922704">
      <w:bodyDiv w:val="1"/>
      <w:marLeft w:val="0"/>
      <w:marRight w:val="0"/>
      <w:marTop w:val="0"/>
      <w:marBottom w:val="0"/>
      <w:divBdr>
        <w:top w:val="none" w:sz="0" w:space="0" w:color="auto"/>
        <w:left w:val="none" w:sz="0" w:space="0" w:color="auto"/>
        <w:bottom w:val="none" w:sz="0" w:space="0" w:color="auto"/>
        <w:right w:val="none" w:sz="0" w:space="0" w:color="auto"/>
      </w:divBdr>
    </w:div>
    <w:div w:id="1292902401">
      <w:bodyDiv w:val="1"/>
      <w:marLeft w:val="0"/>
      <w:marRight w:val="0"/>
      <w:marTop w:val="0"/>
      <w:marBottom w:val="0"/>
      <w:divBdr>
        <w:top w:val="none" w:sz="0" w:space="0" w:color="auto"/>
        <w:left w:val="none" w:sz="0" w:space="0" w:color="auto"/>
        <w:bottom w:val="none" w:sz="0" w:space="0" w:color="auto"/>
        <w:right w:val="none" w:sz="0" w:space="0" w:color="auto"/>
      </w:divBdr>
    </w:div>
    <w:div w:id="1304432312">
      <w:bodyDiv w:val="1"/>
      <w:marLeft w:val="0"/>
      <w:marRight w:val="0"/>
      <w:marTop w:val="0"/>
      <w:marBottom w:val="0"/>
      <w:divBdr>
        <w:top w:val="none" w:sz="0" w:space="0" w:color="auto"/>
        <w:left w:val="none" w:sz="0" w:space="0" w:color="auto"/>
        <w:bottom w:val="none" w:sz="0" w:space="0" w:color="auto"/>
        <w:right w:val="none" w:sz="0" w:space="0" w:color="auto"/>
      </w:divBdr>
      <w:divsChild>
        <w:div w:id="18507865">
          <w:marLeft w:val="0"/>
          <w:marRight w:val="0"/>
          <w:marTop w:val="0"/>
          <w:marBottom w:val="0"/>
          <w:divBdr>
            <w:top w:val="none" w:sz="0" w:space="0" w:color="auto"/>
            <w:left w:val="none" w:sz="0" w:space="0" w:color="auto"/>
            <w:bottom w:val="none" w:sz="0" w:space="0" w:color="auto"/>
            <w:right w:val="none" w:sz="0" w:space="0" w:color="auto"/>
          </w:divBdr>
        </w:div>
        <w:div w:id="174150488">
          <w:marLeft w:val="0"/>
          <w:marRight w:val="0"/>
          <w:marTop w:val="0"/>
          <w:marBottom w:val="0"/>
          <w:divBdr>
            <w:top w:val="none" w:sz="0" w:space="0" w:color="auto"/>
            <w:left w:val="none" w:sz="0" w:space="0" w:color="auto"/>
            <w:bottom w:val="none" w:sz="0" w:space="0" w:color="auto"/>
            <w:right w:val="none" w:sz="0" w:space="0" w:color="auto"/>
          </w:divBdr>
        </w:div>
        <w:div w:id="1481842983">
          <w:marLeft w:val="0"/>
          <w:marRight w:val="0"/>
          <w:marTop w:val="0"/>
          <w:marBottom w:val="0"/>
          <w:divBdr>
            <w:top w:val="none" w:sz="0" w:space="0" w:color="auto"/>
            <w:left w:val="none" w:sz="0" w:space="0" w:color="auto"/>
            <w:bottom w:val="none" w:sz="0" w:space="0" w:color="auto"/>
            <w:right w:val="none" w:sz="0" w:space="0" w:color="auto"/>
          </w:divBdr>
        </w:div>
        <w:div w:id="2012247520">
          <w:marLeft w:val="0"/>
          <w:marRight w:val="0"/>
          <w:marTop w:val="0"/>
          <w:marBottom w:val="0"/>
          <w:divBdr>
            <w:top w:val="none" w:sz="0" w:space="0" w:color="auto"/>
            <w:left w:val="none" w:sz="0" w:space="0" w:color="auto"/>
            <w:bottom w:val="none" w:sz="0" w:space="0" w:color="auto"/>
            <w:right w:val="none" w:sz="0" w:space="0" w:color="auto"/>
          </w:divBdr>
        </w:div>
      </w:divsChild>
    </w:div>
    <w:div w:id="1356423014">
      <w:bodyDiv w:val="1"/>
      <w:marLeft w:val="0"/>
      <w:marRight w:val="0"/>
      <w:marTop w:val="0"/>
      <w:marBottom w:val="0"/>
      <w:divBdr>
        <w:top w:val="none" w:sz="0" w:space="0" w:color="auto"/>
        <w:left w:val="none" w:sz="0" w:space="0" w:color="auto"/>
        <w:bottom w:val="none" w:sz="0" w:space="0" w:color="auto"/>
        <w:right w:val="none" w:sz="0" w:space="0" w:color="auto"/>
      </w:divBdr>
    </w:div>
    <w:div w:id="1363088509">
      <w:bodyDiv w:val="1"/>
      <w:marLeft w:val="0"/>
      <w:marRight w:val="0"/>
      <w:marTop w:val="0"/>
      <w:marBottom w:val="0"/>
      <w:divBdr>
        <w:top w:val="none" w:sz="0" w:space="0" w:color="auto"/>
        <w:left w:val="none" w:sz="0" w:space="0" w:color="auto"/>
        <w:bottom w:val="none" w:sz="0" w:space="0" w:color="auto"/>
        <w:right w:val="none" w:sz="0" w:space="0" w:color="auto"/>
      </w:divBdr>
      <w:divsChild>
        <w:div w:id="47844606">
          <w:marLeft w:val="0"/>
          <w:marRight w:val="0"/>
          <w:marTop w:val="0"/>
          <w:marBottom w:val="0"/>
          <w:divBdr>
            <w:top w:val="none" w:sz="0" w:space="0" w:color="auto"/>
            <w:left w:val="none" w:sz="0" w:space="0" w:color="auto"/>
            <w:bottom w:val="none" w:sz="0" w:space="0" w:color="auto"/>
            <w:right w:val="none" w:sz="0" w:space="0" w:color="auto"/>
          </w:divBdr>
        </w:div>
        <w:div w:id="114371261">
          <w:marLeft w:val="0"/>
          <w:marRight w:val="0"/>
          <w:marTop w:val="0"/>
          <w:marBottom w:val="0"/>
          <w:divBdr>
            <w:top w:val="none" w:sz="0" w:space="0" w:color="auto"/>
            <w:left w:val="none" w:sz="0" w:space="0" w:color="auto"/>
            <w:bottom w:val="none" w:sz="0" w:space="0" w:color="auto"/>
            <w:right w:val="none" w:sz="0" w:space="0" w:color="auto"/>
          </w:divBdr>
        </w:div>
        <w:div w:id="134639167">
          <w:marLeft w:val="0"/>
          <w:marRight w:val="0"/>
          <w:marTop w:val="0"/>
          <w:marBottom w:val="0"/>
          <w:divBdr>
            <w:top w:val="none" w:sz="0" w:space="0" w:color="auto"/>
            <w:left w:val="none" w:sz="0" w:space="0" w:color="auto"/>
            <w:bottom w:val="none" w:sz="0" w:space="0" w:color="auto"/>
            <w:right w:val="none" w:sz="0" w:space="0" w:color="auto"/>
          </w:divBdr>
        </w:div>
        <w:div w:id="178203006">
          <w:marLeft w:val="0"/>
          <w:marRight w:val="0"/>
          <w:marTop w:val="0"/>
          <w:marBottom w:val="0"/>
          <w:divBdr>
            <w:top w:val="none" w:sz="0" w:space="0" w:color="auto"/>
            <w:left w:val="none" w:sz="0" w:space="0" w:color="auto"/>
            <w:bottom w:val="none" w:sz="0" w:space="0" w:color="auto"/>
            <w:right w:val="none" w:sz="0" w:space="0" w:color="auto"/>
          </w:divBdr>
        </w:div>
        <w:div w:id="237635243">
          <w:marLeft w:val="0"/>
          <w:marRight w:val="0"/>
          <w:marTop w:val="0"/>
          <w:marBottom w:val="0"/>
          <w:divBdr>
            <w:top w:val="none" w:sz="0" w:space="0" w:color="auto"/>
            <w:left w:val="none" w:sz="0" w:space="0" w:color="auto"/>
            <w:bottom w:val="none" w:sz="0" w:space="0" w:color="auto"/>
            <w:right w:val="none" w:sz="0" w:space="0" w:color="auto"/>
          </w:divBdr>
        </w:div>
        <w:div w:id="249386636">
          <w:marLeft w:val="0"/>
          <w:marRight w:val="0"/>
          <w:marTop w:val="0"/>
          <w:marBottom w:val="0"/>
          <w:divBdr>
            <w:top w:val="none" w:sz="0" w:space="0" w:color="auto"/>
            <w:left w:val="none" w:sz="0" w:space="0" w:color="auto"/>
            <w:bottom w:val="none" w:sz="0" w:space="0" w:color="auto"/>
            <w:right w:val="none" w:sz="0" w:space="0" w:color="auto"/>
          </w:divBdr>
        </w:div>
        <w:div w:id="306980086">
          <w:marLeft w:val="0"/>
          <w:marRight w:val="0"/>
          <w:marTop w:val="0"/>
          <w:marBottom w:val="0"/>
          <w:divBdr>
            <w:top w:val="none" w:sz="0" w:space="0" w:color="auto"/>
            <w:left w:val="none" w:sz="0" w:space="0" w:color="auto"/>
            <w:bottom w:val="none" w:sz="0" w:space="0" w:color="auto"/>
            <w:right w:val="none" w:sz="0" w:space="0" w:color="auto"/>
          </w:divBdr>
        </w:div>
        <w:div w:id="377435247">
          <w:marLeft w:val="0"/>
          <w:marRight w:val="0"/>
          <w:marTop w:val="0"/>
          <w:marBottom w:val="0"/>
          <w:divBdr>
            <w:top w:val="none" w:sz="0" w:space="0" w:color="auto"/>
            <w:left w:val="none" w:sz="0" w:space="0" w:color="auto"/>
            <w:bottom w:val="none" w:sz="0" w:space="0" w:color="auto"/>
            <w:right w:val="none" w:sz="0" w:space="0" w:color="auto"/>
          </w:divBdr>
        </w:div>
        <w:div w:id="393434534">
          <w:marLeft w:val="0"/>
          <w:marRight w:val="0"/>
          <w:marTop w:val="0"/>
          <w:marBottom w:val="0"/>
          <w:divBdr>
            <w:top w:val="none" w:sz="0" w:space="0" w:color="auto"/>
            <w:left w:val="none" w:sz="0" w:space="0" w:color="auto"/>
            <w:bottom w:val="none" w:sz="0" w:space="0" w:color="auto"/>
            <w:right w:val="none" w:sz="0" w:space="0" w:color="auto"/>
          </w:divBdr>
        </w:div>
        <w:div w:id="398945821">
          <w:marLeft w:val="0"/>
          <w:marRight w:val="0"/>
          <w:marTop w:val="0"/>
          <w:marBottom w:val="0"/>
          <w:divBdr>
            <w:top w:val="none" w:sz="0" w:space="0" w:color="auto"/>
            <w:left w:val="none" w:sz="0" w:space="0" w:color="auto"/>
            <w:bottom w:val="none" w:sz="0" w:space="0" w:color="auto"/>
            <w:right w:val="none" w:sz="0" w:space="0" w:color="auto"/>
          </w:divBdr>
        </w:div>
        <w:div w:id="415782422">
          <w:marLeft w:val="0"/>
          <w:marRight w:val="0"/>
          <w:marTop w:val="0"/>
          <w:marBottom w:val="0"/>
          <w:divBdr>
            <w:top w:val="none" w:sz="0" w:space="0" w:color="auto"/>
            <w:left w:val="none" w:sz="0" w:space="0" w:color="auto"/>
            <w:bottom w:val="none" w:sz="0" w:space="0" w:color="auto"/>
            <w:right w:val="none" w:sz="0" w:space="0" w:color="auto"/>
          </w:divBdr>
        </w:div>
        <w:div w:id="442656092">
          <w:marLeft w:val="0"/>
          <w:marRight w:val="0"/>
          <w:marTop w:val="0"/>
          <w:marBottom w:val="0"/>
          <w:divBdr>
            <w:top w:val="none" w:sz="0" w:space="0" w:color="auto"/>
            <w:left w:val="none" w:sz="0" w:space="0" w:color="auto"/>
            <w:bottom w:val="none" w:sz="0" w:space="0" w:color="auto"/>
            <w:right w:val="none" w:sz="0" w:space="0" w:color="auto"/>
          </w:divBdr>
        </w:div>
        <w:div w:id="462965640">
          <w:marLeft w:val="0"/>
          <w:marRight w:val="0"/>
          <w:marTop w:val="0"/>
          <w:marBottom w:val="0"/>
          <w:divBdr>
            <w:top w:val="none" w:sz="0" w:space="0" w:color="auto"/>
            <w:left w:val="none" w:sz="0" w:space="0" w:color="auto"/>
            <w:bottom w:val="none" w:sz="0" w:space="0" w:color="auto"/>
            <w:right w:val="none" w:sz="0" w:space="0" w:color="auto"/>
          </w:divBdr>
        </w:div>
        <w:div w:id="481316705">
          <w:marLeft w:val="0"/>
          <w:marRight w:val="0"/>
          <w:marTop w:val="0"/>
          <w:marBottom w:val="0"/>
          <w:divBdr>
            <w:top w:val="none" w:sz="0" w:space="0" w:color="auto"/>
            <w:left w:val="none" w:sz="0" w:space="0" w:color="auto"/>
            <w:bottom w:val="none" w:sz="0" w:space="0" w:color="auto"/>
            <w:right w:val="none" w:sz="0" w:space="0" w:color="auto"/>
          </w:divBdr>
        </w:div>
        <w:div w:id="482279755">
          <w:marLeft w:val="0"/>
          <w:marRight w:val="0"/>
          <w:marTop w:val="0"/>
          <w:marBottom w:val="0"/>
          <w:divBdr>
            <w:top w:val="none" w:sz="0" w:space="0" w:color="auto"/>
            <w:left w:val="none" w:sz="0" w:space="0" w:color="auto"/>
            <w:bottom w:val="none" w:sz="0" w:space="0" w:color="auto"/>
            <w:right w:val="none" w:sz="0" w:space="0" w:color="auto"/>
          </w:divBdr>
        </w:div>
        <w:div w:id="551426108">
          <w:marLeft w:val="0"/>
          <w:marRight w:val="0"/>
          <w:marTop w:val="0"/>
          <w:marBottom w:val="0"/>
          <w:divBdr>
            <w:top w:val="none" w:sz="0" w:space="0" w:color="auto"/>
            <w:left w:val="none" w:sz="0" w:space="0" w:color="auto"/>
            <w:bottom w:val="none" w:sz="0" w:space="0" w:color="auto"/>
            <w:right w:val="none" w:sz="0" w:space="0" w:color="auto"/>
          </w:divBdr>
        </w:div>
        <w:div w:id="552816251">
          <w:marLeft w:val="0"/>
          <w:marRight w:val="0"/>
          <w:marTop w:val="0"/>
          <w:marBottom w:val="0"/>
          <w:divBdr>
            <w:top w:val="none" w:sz="0" w:space="0" w:color="auto"/>
            <w:left w:val="none" w:sz="0" w:space="0" w:color="auto"/>
            <w:bottom w:val="none" w:sz="0" w:space="0" w:color="auto"/>
            <w:right w:val="none" w:sz="0" w:space="0" w:color="auto"/>
          </w:divBdr>
        </w:div>
        <w:div w:id="565797555">
          <w:marLeft w:val="0"/>
          <w:marRight w:val="0"/>
          <w:marTop w:val="0"/>
          <w:marBottom w:val="0"/>
          <w:divBdr>
            <w:top w:val="none" w:sz="0" w:space="0" w:color="auto"/>
            <w:left w:val="none" w:sz="0" w:space="0" w:color="auto"/>
            <w:bottom w:val="none" w:sz="0" w:space="0" w:color="auto"/>
            <w:right w:val="none" w:sz="0" w:space="0" w:color="auto"/>
          </w:divBdr>
        </w:div>
        <w:div w:id="566257748">
          <w:marLeft w:val="0"/>
          <w:marRight w:val="0"/>
          <w:marTop w:val="0"/>
          <w:marBottom w:val="0"/>
          <w:divBdr>
            <w:top w:val="none" w:sz="0" w:space="0" w:color="auto"/>
            <w:left w:val="none" w:sz="0" w:space="0" w:color="auto"/>
            <w:bottom w:val="none" w:sz="0" w:space="0" w:color="auto"/>
            <w:right w:val="none" w:sz="0" w:space="0" w:color="auto"/>
          </w:divBdr>
        </w:div>
        <w:div w:id="570039570">
          <w:marLeft w:val="0"/>
          <w:marRight w:val="0"/>
          <w:marTop w:val="0"/>
          <w:marBottom w:val="0"/>
          <w:divBdr>
            <w:top w:val="none" w:sz="0" w:space="0" w:color="auto"/>
            <w:left w:val="none" w:sz="0" w:space="0" w:color="auto"/>
            <w:bottom w:val="none" w:sz="0" w:space="0" w:color="auto"/>
            <w:right w:val="none" w:sz="0" w:space="0" w:color="auto"/>
          </w:divBdr>
        </w:div>
        <w:div w:id="607933777">
          <w:marLeft w:val="0"/>
          <w:marRight w:val="0"/>
          <w:marTop w:val="0"/>
          <w:marBottom w:val="0"/>
          <w:divBdr>
            <w:top w:val="none" w:sz="0" w:space="0" w:color="auto"/>
            <w:left w:val="none" w:sz="0" w:space="0" w:color="auto"/>
            <w:bottom w:val="none" w:sz="0" w:space="0" w:color="auto"/>
            <w:right w:val="none" w:sz="0" w:space="0" w:color="auto"/>
          </w:divBdr>
        </w:div>
        <w:div w:id="624773424">
          <w:marLeft w:val="0"/>
          <w:marRight w:val="0"/>
          <w:marTop w:val="0"/>
          <w:marBottom w:val="0"/>
          <w:divBdr>
            <w:top w:val="none" w:sz="0" w:space="0" w:color="auto"/>
            <w:left w:val="none" w:sz="0" w:space="0" w:color="auto"/>
            <w:bottom w:val="none" w:sz="0" w:space="0" w:color="auto"/>
            <w:right w:val="none" w:sz="0" w:space="0" w:color="auto"/>
          </w:divBdr>
        </w:div>
        <w:div w:id="689336328">
          <w:marLeft w:val="0"/>
          <w:marRight w:val="0"/>
          <w:marTop w:val="0"/>
          <w:marBottom w:val="0"/>
          <w:divBdr>
            <w:top w:val="none" w:sz="0" w:space="0" w:color="auto"/>
            <w:left w:val="none" w:sz="0" w:space="0" w:color="auto"/>
            <w:bottom w:val="none" w:sz="0" w:space="0" w:color="auto"/>
            <w:right w:val="none" w:sz="0" w:space="0" w:color="auto"/>
          </w:divBdr>
        </w:div>
        <w:div w:id="691957871">
          <w:marLeft w:val="0"/>
          <w:marRight w:val="0"/>
          <w:marTop w:val="0"/>
          <w:marBottom w:val="0"/>
          <w:divBdr>
            <w:top w:val="none" w:sz="0" w:space="0" w:color="auto"/>
            <w:left w:val="none" w:sz="0" w:space="0" w:color="auto"/>
            <w:bottom w:val="none" w:sz="0" w:space="0" w:color="auto"/>
            <w:right w:val="none" w:sz="0" w:space="0" w:color="auto"/>
          </w:divBdr>
        </w:div>
        <w:div w:id="700978317">
          <w:marLeft w:val="0"/>
          <w:marRight w:val="0"/>
          <w:marTop w:val="0"/>
          <w:marBottom w:val="0"/>
          <w:divBdr>
            <w:top w:val="none" w:sz="0" w:space="0" w:color="auto"/>
            <w:left w:val="none" w:sz="0" w:space="0" w:color="auto"/>
            <w:bottom w:val="none" w:sz="0" w:space="0" w:color="auto"/>
            <w:right w:val="none" w:sz="0" w:space="0" w:color="auto"/>
          </w:divBdr>
        </w:div>
        <w:div w:id="709576652">
          <w:marLeft w:val="0"/>
          <w:marRight w:val="0"/>
          <w:marTop w:val="0"/>
          <w:marBottom w:val="0"/>
          <w:divBdr>
            <w:top w:val="none" w:sz="0" w:space="0" w:color="auto"/>
            <w:left w:val="none" w:sz="0" w:space="0" w:color="auto"/>
            <w:bottom w:val="none" w:sz="0" w:space="0" w:color="auto"/>
            <w:right w:val="none" w:sz="0" w:space="0" w:color="auto"/>
          </w:divBdr>
        </w:div>
        <w:div w:id="756950029">
          <w:marLeft w:val="0"/>
          <w:marRight w:val="0"/>
          <w:marTop w:val="0"/>
          <w:marBottom w:val="0"/>
          <w:divBdr>
            <w:top w:val="none" w:sz="0" w:space="0" w:color="auto"/>
            <w:left w:val="none" w:sz="0" w:space="0" w:color="auto"/>
            <w:bottom w:val="none" w:sz="0" w:space="0" w:color="auto"/>
            <w:right w:val="none" w:sz="0" w:space="0" w:color="auto"/>
          </w:divBdr>
        </w:div>
        <w:div w:id="779691397">
          <w:marLeft w:val="0"/>
          <w:marRight w:val="0"/>
          <w:marTop w:val="0"/>
          <w:marBottom w:val="0"/>
          <w:divBdr>
            <w:top w:val="none" w:sz="0" w:space="0" w:color="auto"/>
            <w:left w:val="none" w:sz="0" w:space="0" w:color="auto"/>
            <w:bottom w:val="none" w:sz="0" w:space="0" w:color="auto"/>
            <w:right w:val="none" w:sz="0" w:space="0" w:color="auto"/>
          </w:divBdr>
        </w:div>
        <w:div w:id="801268694">
          <w:marLeft w:val="0"/>
          <w:marRight w:val="0"/>
          <w:marTop w:val="0"/>
          <w:marBottom w:val="0"/>
          <w:divBdr>
            <w:top w:val="none" w:sz="0" w:space="0" w:color="auto"/>
            <w:left w:val="none" w:sz="0" w:space="0" w:color="auto"/>
            <w:bottom w:val="none" w:sz="0" w:space="0" w:color="auto"/>
            <w:right w:val="none" w:sz="0" w:space="0" w:color="auto"/>
          </w:divBdr>
        </w:div>
        <w:div w:id="840463535">
          <w:marLeft w:val="0"/>
          <w:marRight w:val="0"/>
          <w:marTop w:val="0"/>
          <w:marBottom w:val="0"/>
          <w:divBdr>
            <w:top w:val="none" w:sz="0" w:space="0" w:color="auto"/>
            <w:left w:val="none" w:sz="0" w:space="0" w:color="auto"/>
            <w:bottom w:val="none" w:sz="0" w:space="0" w:color="auto"/>
            <w:right w:val="none" w:sz="0" w:space="0" w:color="auto"/>
          </w:divBdr>
        </w:div>
        <w:div w:id="870416141">
          <w:marLeft w:val="0"/>
          <w:marRight w:val="0"/>
          <w:marTop w:val="0"/>
          <w:marBottom w:val="0"/>
          <w:divBdr>
            <w:top w:val="none" w:sz="0" w:space="0" w:color="auto"/>
            <w:left w:val="none" w:sz="0" w:space="0" w:color="auto"/>
            <w:bottom w:val="none" w:sz="0" w:space="0" w:color="auto"/>
            <w:right w:val="none" w:sz="0" w:space="0" w:color="auto"/>
          </w:divBdr>
        </w:div>
        <w:div w:id="890507088">
          <w:marLeft w:val="0"/>
          <w:marRight w:val="0"/>
          <w:marTop w:val="0"/>
          <w:marBottom w:val="0"/>
          <w:divBdr>
            <w:top w:val="none" w:sz="0" w:space="0" w:color="auto"/>
            <w:left w:val="none" w:sz="0" w:space="0" w:color="auto"/>
            <w:bottom w:val="none" w:sz="0" w:space="0" w:color="auto"/>
            <w:right w:val="none" w:sz="0" w:space="0" w:color="auto"/>
          </w:divBdr>
        </w:div>
        <w:div w:id="912466528">
          <w:marLeft w:val="0"/>
          <w:marRight w:val="0"/>
          <w:marTop w:val="0"/>
          <w:marBottom w:val="0"/>
          <w:divBdr>
            <w:top w:val="none" w:sz="0" w:space="0" w:color="auto"/>
            <w:left w:val="none" w:sz="0" w:space="0" w:color="auto"/>
            <w:bottom w:val="none" w:sz="0" w:space="0" w:color="auto"/>
            <w:right w:val="none" w:sz="0" w:space="0" w:color="auto"/>
          </w:divBdr>
        </w:div>
        <w:div w:id="927276982">
          <w:marLeft w:val="0"/>
          <w:marRight w:val="0"/>
          <w:marTop w:val="0"/>
          <w:marBottom w:val="0"/>
          <w:divBdr>
            <w:top w:val="none" w:sz="0" w:space="0" w:color="auto"/>
            <w:left w:val="none" w:sz="0" w:space="0" w:color="auto"/>
            <w:bottom w:val="none" w:sz="0" w:space="0" w:color="auto"/>
            <w:right w:val="none" w:sz="0" w:space="0" w:color="auto"/>
          </w:divBdr>
        </w:div>
        <w:div w:id="952714877">
          <w:marLeft w:val="0"/>
          <w:marRight w:val="0"/>
          <w:marTop w:val="0"/>
          <w:marBottom w:val="0"/>
          <w:divBdr>
            <w:top w:val="none" w:sz="0" w:space="0" w:color="auto"/>
            <w:left w:val="none" w:sz="0" w:space="0" w:color="auto"/>
            <w:bottom w:val="none" w:sz="0" w:space="0" w:color="auto"/>
            <w:right w:val="none" w:sz="0" w:space="0" w:color="auto"/>
          </w:divBdr>
        </w:div>
        <w:div w:id="997808951">
          <w:marLeft w:val="0"/>
          <w:marRight w:val="0"/>
          <w:marTop w:val="0"/>
          <w:marBottom w:val="0"/>
          <w:divBdr>
            <w:top w:val="none" w:sz="0" w:space="0" w:color="auto"/>
            <w:left w:val="none" w:sz="0" w:space="0" w:color="auto"/>
            <w:bottom w:val="none" w:sz="0" w:space="0" w:color="auto"/>
            <w:right w:val="none" w:sz="0" w:space="0" w:color="auto"/>
          </w:divBdr>
        </w:div>
        <w:div w:id="1088699332">
          <w:marLeft w:val="0"/>
          <w:marRight w:val="0"/>
          <w:marTop w:val="0"/>
          <w:marBottom w:val="0"/>
          <w:divBdr>
            <w:top w:val="none" w:sz="0" w:space="0" w:color="auto"/>
            <w:left w:val="none" w:sz="0" w:space="0" w:color="auto"/>
            <w:bottom w:val="none" w:sz="0" w:space="0" w:color="auto"/>
            <w:right w:val="none" w:sz="0" w:space="0" w:color="auto"/>
          </w:divBdr>
        </w:div>
        <w:div w:id="1123035887">
          <w:marLeft w:val="0"/>
          <w:marRight w:val="0"/>
          <w:marTop w:val="0"/>
          <w:marBottom w:val="0"/>
          <w:divBdr>
            <w:top w:val="none" w:sz="0" w:space="0" w:color="auto"/>
            <w:left w:val="none" w:sz="0" w:space="0" w:color="auto"/>
            <w:bottom w:val="none" w:sz="0" w:space="0" w:color="auto"/>
            <w:right w:val="none" w:sz="0" w:space="0" w:color="auto"/>
          </w:divBdr>
        </w:div>
        <w:div w:id="1141575776">
          <w:marLeft w:val="0"/>
          <w:marRight w:val="0"/>
          <w:marTop w:val="0"/>
          <w:marBottom w:val="0"/>
          <w:divBdr>
            <w:top w:val="none" w:sz="0" w:space="0" w:color="auto"/>
            <w:left w:val="none" w:sz="0" w:space="0" w:color="auto"/>
            <w:bottom w:val="none" w:sz="0" w:space="0" w:color="auto"/>
            <w:right w:val="none" w:sz="0" w:space="0" w:color="auto"/>
          </w:divBdr>
        </w:div>
        <w:div w:id="1193611936">
          <w:marLeft w:val="0"/>
          <w:marRight w:val="0"/>
          <w:marTop w:val="0"/>
          <w:marBottom w:val="0"/>
          <w:divBdr>
            <w:top w:val="none" w:sz="0" w:space="0" w:color="auto"/>
            <w:left w:val="none" w:sz="0" w:space="0" w:color="auto"/>
            <w:bottom w:val="none" w:sz="0" w:space="0" w:color="auto"/>
            <w:right w:val="none" w:sz="0" w:space="0" w:color="auto"/>
          </w:divBdr>
        </w:div>
        <w:div w:id="1200629914">
          <w:marLeft w:val="0"/>
          <w:marRight w:val="0"/>
          <w:marTop w:val="0"/>
          <w:marBottom w:val="0"/>
          <w:divBdr>
            <w:top w:val="none" w:sz="0" w:space="0" w:color="auto"/>
            <w:left w:val="none" w:sz="0" w:space="0" w:color="auto"/>
            <w:bottom w:val="none" w:sz="0" w:space="0" w:color="auto"/>
            <w:right w:val="none" w:sz="0" w:space="0" w:color="auto"/>
          </w:divBdr>
        </w:div>
        <w:div w:id="1216158566">
          <w:marLeft w:val="0"/>
          <w:marRight w:val="0"/>
          <w:marTop w:val="0"/>
          <w:marBottom w:val="0"/>
          <w:divBdr>
            <w:top w:val="none" w:sz="0" w:space="0" w:color="auto"/>
            <w:left w:val="none" w:sz="0" w:space="0" w:color="auto"/>
            <w:bottom w:val="none" w:sz="0" w:space="0" w:color="auto"/>
            <w:right w:val="none" w:sz="0" w:space="0" w:color="auto"/>
          </w:divBdr>
        </w:div>
        <w:div w:id="1231038340">
          <w:marLeft w:val="0"/>
          <w:marRight w:val="0"/>
          <w:marTop w:val="0"/>
          <w:marBottom w:val="0"/>
          <w:divBdr>
            <w:top w:val="none" w:sz="0" w:space="0" w:color="auto"/>
            <w:left w:val="none" w:sz="0" w:space="0" w:color="auto"/>
            <w:bottom w:val="none" w:sz="0" w:space="0" w:color="auto"/>
            <w:right w:val="none" w:sz="0" w:space="0" w:color="auto"/>
          </w:divBdr>
        </w:div>
        <w:div w:id="1236473931">
          <w:marLeft w:val="0"/>
          <w:marRight w:val="0"/>
          <w:marTop w:val="0"/>
          <w:marBottom w:val="0"/>
          <w:divBdr>
            <w:top w:val="none" w:sz="0" w:space="0" w:color="auto"/>
            <w:left w:val="none" w:sz="0" w:space="0" w:color="auto"/>
            <w:bottom w:val="none" w:sz="0" w:space="0" w:color="auto"/>
            <w:right w:val="none" w:sz="0" w:space="0" w:color="auto"/>
          </w:divBdr>
        </w:div>
        <w:div w:id="1248151526">
          <w:marLeft w:val="0"/>
          <w:marRight w:val="0"/>
          <w:marTop w:val="0"/>
          <w:marBottom w:val="0"/>
          <w:divBdr>
            <w:top w:val="none" w:sz="0" w:space="0" w:color="auto"/>
            <w:left w:val="none" w:sz="0" w:space="0" w:color="auto"/>
            <w:bottom w:val="none" w:sz="0" w:space="0" w:color="auto"/>
            <w:right w:val="none" w:sz="0" w:space="0" w:color="auto"/>
          </w:divBdr>
        </w:div>
        <w:div w:id="1299724292">
          <w:marLeft w:val="0"/>
          <w:marRight w:val="0"/>
          <w:marTop w:val="0"/>
          <w:marBottom w:val="0"/>
          <w:divBdr>
            <w:top w:val="none" w:sz="0" w:space="0" w:color="auto"/>
            <w:left w:val="none" w:sz="0" w:space="0" w:color="auto"/>
            <w:bottom w:val="none" w:sz="0" w:space="0" w:color="auto"/>
            <w:right w:val="none" w:sz="0" w:space="0" w:color="auto"/>
          </w:divBdr>
        </w:div>
        <w:div w:id="1467746717">
          <w:marLeft w:val="0"/>
          <w:marRight w:val="0"/>
          <w:marTop w:val="0"/>
          <w:marBottom w:val="0"/>
          <w:divBdr>
            <w:top w:val="none" w:sz="0" w:space="0" w:color="auto"/>
            <w:left w:val="none" w:sz="0" w:space="0" w:color="auto"/>
            <w:bottom w:val="none" w:sz="0" w:space="0" w:color="auto"/>
            <w:right w:val="none" w:sz="0" w:space="0" w:color="auto"/>
          </w:divBdr>
        </w:div>
        <w:div w:id="1478456058">
          <w:marLeft w:val="0"/>
          <w:marRight w:val="0"/>
          <w:marTop w:val="0"/>
          <w:marBottom w:val="0"/>
          <w:divBdr>
            <w:top w:val="none" w:sz="0" w:space="0" w:color="auto"/>
            <w:left w:val="none" w:sz="0" w:space="0" w:color="auto"/>
            <w:bottom w:val="none" w:sz="0" w:space="0" w:color="auto"/>
            <w:right w:val="none" w:sz="0" w:space="0" w:color="auto"/>
          </w:divBdr>
        </w:div>
        <w:div w:id="1495222979">
          <w:marLeft w:val="0"/>
          <w:marRight w:val="0"/>
          <w:marTop w:val="0"/>
          <w:marBottom w:val="0"/>
          <w:divBdr>
            <w:top w:val="none" w:sz="0" w:space="0" w:color="auto"/>
            <w:left w:val="none" w:sz="0" w:space="0" w:color="auto"/>
            <w:bottom w:val="none" w:sz="0" w:space="0" w:color="auto"/>
            <w:right w:val="none" w:sz="0" w:space="0" w:color="auto"/>
          </w:divBdr>
        </w:div>
        <w:div w:id="1499927544">
          <w:marLeft w:val="0"/>
          <w:marRight w:val="0"/>
          <w:marTop w:val="0"/>
          <w:marBottom w:val="0"/>
          <w:divBdr>
            <w:top w:val="none" w:sz="0" w:space="0" w:color="auto"/>
            <w:left w:val="none" w:sz="0" w:space="0" w:color="auto"/>
            <w:bottom w:val="none" w:sz="0" w:space="0" w:color="auto"/>
            <w:right w:val="none" w:sz="0" w:space="0" w:color="auto"/>
          </w:divBdr>
        </w:div>
        <w:div w:id="1518302671">
          <w:marLeft w:val="0"/>
          <w:marRight w:val="0"/>
          <w:marTop w:val="0"/>
          <w:marBottom w:val="0"/>
          <w:divBdr>
            <w:top w:val="none" w:sz="0" w:space="0" w:color="auto"/>
            <w:left w:val="none" w:sz="0" w:space="0" w:color="auto"/>
            <w:bottom w:val="none" w:sz="0" w:space="0" w:color="auto"/>
            <w:right w:val="none" w:sz="0" w:space="0" w:color="auto"/>
          </w:divBdr>
        </w:div>
        <w:div w:id="1519545805">
          <w:marLeft w:val="0"/>
          <w:marRight w:val="0"/>
          <w:marTop w:val="0"/>
          <w:marBottom w:val="0"/>
          <w:divBdr>
            <w:top w:val="none" w:sz="0" w:space="0" w:color="auto"/>
            <w:left w:val="none" w:sz="0" w:space="0" w:color="auto"/>
            <w:bottom w:val="none" w:sz="0" w:space="0" w:color="auto"/>
            <w:right w:val="none" w:sz="0" w:space="0" w:color="auto"/>
          </w:divBdr>
        </w:div>
        <w:div w:id="1528057971">
          <w:marLeft w:val="0"/>
          <w:marRight w:val="0"/>
          <w:marTop w:val="0"/>
          <w:marBottom w:val="0"/>
          <w:divBdr>
            <w:top w:val="none" w:sz="0" w:space="0" w:color="auto"/>
            <w:left w:val="none" w:sz="0" w:space="0" w:color="auto"/>
            <w:bottom w:val="none" w:sz="0" w:space="0" w:color="auto"/>
            <w:right w:val="none" w:sz="0" w:space="0" w:color="auto"/>
          </w:divBdr>
        </w:div>
        <w:div w:id="1545755164">
          <w:marLeft w:val="0"/>
          <w:marRight w:val="0"/>
          <w:marTop w:val="0"/>
          <w:marBottom w:val="0"/>
          <w:divBdr>
            <w:top w:val="none" w:sz="0" w:space="0" w:color="auto"/>
            <w:left w:val="none" w:sz="0" w:space="0" w:color="auto"/>
            <w:bottom w:val="none" w:sz="0" w:space="0" w:color="auto"/>
            <w:right w:val="none" w:sz="0" w:space="0" w:color="auto"/>
          </w:divBdr>
        </w:div>
        <w:div w:id="1555699845">
          <w:marLeft w:val="0"/>
          <w:marRight w:val="0"/>
          <w:marTop w:val="0"/>
          <w:marBottom w:val="0"/>
          <w:divBdr>
            <w:top w:val="none" w:sz="0" w:space="0" w:color="auto"/>
            <w:left w:val="none" w:sz="0" w:space="0" w:color="auto"/>
            <w:bottom w:val="none" w:sz="0" w:space="0" w:color="auto"/>
            <w:right w:val="none" w:sz="0" w:space="0" w:color="auto"/>
          </w:divBdr>
        </w:div>
        <w:div w:id="1572697522">
          <w:marLeft w:val="0"/>
          <w:marRight w:val="0"/>
          <w:marTop w:val="0"/>
          <w:marBottom w:val="0"/>
          <w:divBdr>
            <w:top w:val="none" w:sz="0" w:space="0" w:color="auto"/>
            <w:left w:val="none" w:sz="0" w:space="0" w:color="auto"/>
            <w:bottom w:val="none" w:sz="0" w:space="0" w:color="auto"/>
            <w:right w:val="none" w:sz="0" w:space="0" w:color="auto"/>
          </w:divBdr>
        </w:div>
        <w:div w:id="1600719577">
          <w:marLeft w:val="0"/>
          <w:marRight w:val="0"/>
          <w:marTop w:val="0"/>
          <w:marBottom w:val="0"/>
          <w:divBdr>
            <w:top w:val="none" w:sz="0" w:space="0" w:color="auto"/>
            <w:left w:val="none" w:sz="0" w:space="0" w:color="auto"/>
            <w:bottom w:val="none" w:sz="0" w:space="0" w:color="auto"/>
            <w:right w:val="none" w:sz="0" w:space="0" w:color="auto"/>
          </w:divBdr>
        </w:div>
        <w:div w:id="1616205061">
          <w:marLeft w:val="0"/>
          <w:marRight w:val="0"/>
          <w:marTop w:val="0"/>
          <w:marBottom w:val="0"/>
          <w:divBdr>
            <w:top w:val="none" w:sz="0" w:space="0" w:color="auto"/>
            <w:left w:val="none" w:sz="0" w:space="0" w:color="auto"/>
            <w:bottom w:val="none" w:sz="0" w:space="0" w:color="auto"/>
            <w:right w:val="none" w:sz="0" w:space="0" w:color="auto"/>
          </w:divBdr>
        </w:div>
        <w:div w:id="1627542760">
          <w:marLeft w:val="0"/>
          <w:marRight w:val="0"/>
          <w:marTop w:val="0"/>
          <w:marBottom w:val="0"/>
          <w:divBdr>
            <w:top w:val="none" w:sz="0" w:space="0" w:color="auto"/>
            <w:left w:val="none" w:sz="0" w:space="0" w:color="auto"/>
            <w:bottom w:val="none" w:sz="0" w:space="0" w:color="auto"/>
            <w:right w:val="none" w:sz="0" w:space="0" w:color="auto"/>
          </w:divBdr>
        </w:div>
        <w:div w:id="1643847912">
          <w:marLeft w:val="0"/>
          <w:marRight w:val="0"/>
          <w:marTop w:val="0"/>
          <w:marBottom w:val="0"/>
          <w:divBdr>
            <w:top w:val="none" w:sz="0" w:space="0" w:color="auto"/>
            <w:left w:val="none" w:sz="0" w:space="0" w:color="auto"/>
            <w:bottom w:val="none" w:sz="0" w:space="0" w:color="auto"/>
            <w:right w:val="none" w:sz="0" w:space="0" w:color="auto"/>
          </w:divBdr>
        </w:div>
        <w:div w:id="1711294406">
          <w:marLeft w:val="0"/>
          <w:marRight w:val="0"/>
          <w:marTop w:val="0"/>
          <w:marBottom w:val="0"/>
          <w:divBdr>
            <w:top w:val="none" w:sz="0" w:space="0" w:color="auto"/>
            <w:left w:val="none" w:sz="0" w:space="0" w:color="auto"/>
            <w:bottom w:val="none" w:sz="0" w:space="0" w:color="auto"/>
            <w:right w:val="none" w:sz="0" w:space="0" w:color="auto"/>
          </w:divBdr>
        </w:div>
        <w:div w:id="1788960353">
          <w:marLeft w:val="0"/>
          <w:marRight w:val="0"/>
          <w:marTop w:val="0"/>
          <w:marBottom w:val="0"/>
          <w:divBdr>
            <w:top w:val="none" w:sz="0" w:space="0" w:color="auto"/>
            <w:left w:val="none" w:sz="0" w:space="0" w:color="auto"/>
            <w:bottom w:val="none" w:sz="0" w:space="0" w:color="auto"/>
            <w:right w:val="none" w:sz="0" w:space="0" w:color="auto"/>
          </w:divBdr>
        </w:div>
        <w:div w:id="1801799015">
          <w:marLeft w:val="0"/>
          <w:marRight w:val="0"/>
          <w:marTop w:val="0"/>
          <w:marBottom w:val="0"/>
          <w:divBdr>
            <w:top w:val="none" w:sz="0" w:space="0" w:color="auto"/>
            <w:left w:val="none" w:sz="0" w:space="0" w:color="auto"/>
            <w:bottom w:val="none" w:sz="0" w:space="0" w:color="auto"/>
            <w:right w:val="none" w:sz="0" w:space="0" w:color="auto"/>
          </w:divBdr>
        </w:div>
        <w:div w:id="1840533397">
          <w:marLeft w:val="0"/>
          <w:marRight w:val="0"/>
          <w:marTop w:val="0"/>
          <w:marBottom w:val="0"/>
          <w:divBdr>
            <w:top w:val="none" w:sz="0" w:space="0" w:color="auto"/>
            <w:left w:val="none" w:sz="0" w:space="0" w:color="auto"/>
            <w:bottom w:val="none" w:sz="0" w:space="0" w:color="auto"/>
            <w:right w:val="none" w:sz="0" w:space="0" w:color="auto"/>
          </w:divBdr>
        </w:div>
        <w:div w:id="1870096309">
          <w:marLeft w:val="0"/>
          <w:marRight w:val="0"/>
          <w:marTop w:val="0"/>
          <w:marBottom w:val="0"/>
          <w:divBdr>
            <w:top w:val="none" w:sz="0" w:space="0" w:color="auto"/>
            <w:left w:val="none" w:sz="0" w:space="0" w:color="auto"/>
            <w:bottom w:val="none" w:sz="0" w:space="0" w:color="auto"/>
            <w:right w:val="none" w:sz="0" w:space="0" w:color="auto"/>
          </w:divBdr>
        </w:div>
        <w:div w:id="1874150911">
          <w:marLeft w:val="0"/>
          <w:marRight w:val="0"/>
          <w:marTop w:val="0"/>
          <w:marBottom w:val="0"/>
          <w:divBdr>
            <w:top w:val="none" w:sz="0" w:space="0" w:color="auto"/>
            <w:left w:val="none" w:sz="0" w:space="0" w:color="auto"/>
            <w:bottom w:val="none" w:sz="0" w:space="0" w:color="auto"/>
            <w:right w:val="none" w:sz="0" w:space="0" w:color="auto"/>
          </w:divBdr>
        </w:div>
        <w:div w:id="1883714209">
          <w:marLeft w:val="0"/>
          <w:marRight w:val="0"/>
          <w:marTop w:val="0"/>
          <w:marBottom w:val="0"/>
          <w:divBdr>
            <w:top w:val="none" w:sz="0" w:space="0" w:color="auto"/>
            <w:left w:val="none" w:sz="0" w:space="0" w:color="auto"/>
            <w:bottom w:val="none" w:sz="0" w:space="0" w:color="auto"/>
            <w:right w:val="none" w:sz="0" w:space="0" w:color="auto"/>
          </w:divBdr>
        </w:div>
        <w:div w:id="1928266663">
          <w:marLeft w:val="0"/>
          <w:marRight w:val="0"/>
          <w:marTop w:val="0"/>
          <w:marBottom w:val="0"/>
          <w:divBdr>
            <w:top w:val="none" w:sz="0" w:space="0" w:color="auto"/>
            <w:left w:val="none" w:sz="0" w:space="0" w:color="auto"/>
            <w:bottom w:val="none" w:sz="0" w:space="0" w:color="auto"/>
            <w:right w:val="none" w:sz="0" w:space="0" w:color="auto"/>
          </w:divBdr>
        </w:div>
        <w:div w:id="1929729785">
          <w:marLeft w:val="0"/>
          <w:marRight w:val="0"/>
          <w:marTop w:val="0"/>
          <w:marBottom w:val="0"/>
          <w:divBdr>
            <w:top w:val="none" w:sz="0" w:space="0" w:color="auto"/>
            <w:left w:val="none" w:sz="0" w:space="0" w:color="auto"/>
            <w:bottom w:val="none" w:sz="0" w:space="0" w:color="auto"/>
            <w:right w:val="none" w:sz="0" w:space="0" w:color="auto"/>
          </w:divBdr>
        </w:div>
        <w:div w:id="1931084889">
          <w:marLeft w:val="0"/>
          <w:marRight w:val="0"/>
          <w:marTop w:val="0"/>
          <w:marBottom w:val="0"/>
          <w:divBdr>
            <w:top w:val="none" w:sz="0" w:space="0" w:color="auto"/>
            <w:left w:val="none" w:sz="0" w:space="0" w:color="auto"/>
            <w:bottom w:val="none" w:sz="0" w:space="0" w:color="auto"/>
            <w:right w:val="none" w:sz="0" w:space="0" w:color="auto"/>
          </w:divBdr>
        </w:div>
        <w:div w:id="1945116684">
          <w:marLeft w:val="0"/>
          <w:marRight w:val="0"/>
          <w:marTop w:val="0"/>
          <w:marBottom w:val="0"/>
          <w:divBdr>
            <w:top w:val="none" w:sz="0" w:space="0" w:color="auto"/>
            <w:left w:val="none" w:sz="0" w:space="0" w:color="auto"/>
            <w:bottom w:val="none" w:sz="0" w:space="0" w:color="auto"/>
            <w:right w:val="none" w:sz="0" w:space="0" w:color="auto"/>
          </w:divBdr>
        </w:div>
        <w:div w:id="1951351410">
          <w:marLeft w:val="0"/>
          <w:marRight w:val="0"/>
          <w:marTop w:val="0"/>
          <w:marBottom w:val="0"/>
          <w:divBdr>
            <w:top w:val="none" w:sz="0" w:space="0" w:color="auto"/>
            <w:left w:val="none" w:sz="0" w:space="0" w:color="auto"/>
            <w:bottom w:val="none" w:sz="0" w:space="0" w:color="auto"/>
            <w:right w:val="none" w:sz="0" w:space="0" w:color="auto"/>
          </w:divBdr>
        </w:div>
        <w:div w:id="1960718188">
          <w:marLeft w:val="0"/>
          <w:marRight w:val="0"/>
          <w:marTop w:val="0"/>
          <w:marBottom w:val="0"/>
          <w:divBdr>
            <w:top w:val="none" w:sz="0" w:space="0" w:color="auto"/>
            <w:left w:val="none" w:sz="0" w:space="0" w:color="auto"/>
            <w:bottom w:val="none" w:sz="0" w:space="0" w:color="auto"/>
            <w:right w:val="none" w:sz="0" w:space="0" w:color="auto"/>
          </w:divBdr>
        </w:div>
        <w:div w:id="1990743565">
          <w:marLeft w:val="0"/>
          <w:marRight w:val="0"/>
          <w:marTop w:val="0"/>
          <w:marBottom w:val="0"/>
          <w:divBdr>
            <w:top w:val="none" w:sz="0" w:space="0" w:color="auto"/>
            <w:left w:val="none" w:sz="0" w:space="0" w:color="auto"/>
            <w:bottom w:val="none" w:sz="0" w:space="0" w:color="auto"/>
            <w:right w:val="none" w:sz="0" w:space="0" w:color="auto"/>
          </w:divBdr>
        </w:div>
        <w:div w:id="2024279337">
          <w:marLeft w:val="0"/>
          <w:marRight w:val="0"/>
          <w:marTop w:val="0"/>
          <w:marBottom w:val="0"/>
          <w:divBdr>
            <w:top w:val="none" w:sz="0" w:space="0" w:color="auto"/>
            <w:left w:val="none" w:sz="0" w:space="0" w:color="auto"/>
            <w:bottom w:val="none" w:sz="0" w:space="0" w:color="auto"/>
            <w:right w:val="none" w:sz="0" w:space="0" w:color="auto"/>
          </w:divBdr>
        </w:div>
        <w:div w:id="2027291287">
          <w:marLeft w:val="0"/>
          <w:marRight w:val="0"/>
          <w:marTop w:val="0"/>
          <w:marBottom w:val="0"/>
          <w:divBdr>
            <w:top w:val="none" w:sz="0" w:space="0" w:color="auto"/>
            <w:left w:val="none" w:sz="0" w:space="0" w:color="auto"/>
            <w:bottom w:val="none" w:sz="0" w:space="0" w:color="auto"/>
            <w:right w:val="none" w:sz="0" w:space="0" w:color="auto"/>
          </w:divBdr>
        </w:div>
        <w:div w:id="2035839058">
          <w:marLeft w:val="0"/>
          <w:marRight w:val="0"/>
          <w:marTop w:val="0"/>
          <w:marBottom w:val="0"/>
          <w:divBdr>
            <w:top w:val="none" w:sz="0" w:space="0" w:color="auto"/>
            <w:left w:val="none" w:sz="0" w:space="0" w:color="auto"/>
            <w:bottom w:val="none" w:sz="0" w:space="0" w:color="auto"/>
            <w:right w:val="none" w:sz="0" w:space="0" w:color="auto"/>
          </w:divBdr>
        </w:div>
        <w:div w:id="2039965071">
          <w:marLeft w:val="0"/>
          <w:marRight w:val="0"/>
          <w:marTop w:val="0"/>
          <w:marBottom w:val="0"/>
          <w:divBdr>
            <w:top w:val="none" w:sz="0" w:space="0" w:color="auto"/>
            <w:left w:val="none" w:sz="0" w:space="0" w:color="auto"/>
            <w:bottom w:val="none" w:sz="0" w:space="0" w:color="auto"/>
            <w:right w:val="none" w:sz="0" w:space="0" w:color="auto"/>
          </w:divBdr>
        </w:div>
        <w:div w:id="2051875135">
          <w:marLeft w:val="0"/>
          <w:marRight w:val="0"/>
          <w:marTop w:val="0"/>
          <w:marBottom w:val="0"/>
          <w:divBdr>
            <w:top w:val="none" w:sz="0" w:space="0" w:color="auto"/>
            <w:left w:val="none" w:sz="0" w:space="0" w:color="auto"/>
            <w:bottom w:val="none" w:sz="0" w:space="0" w:color="auto"/>
            <w:right w:val="none" w:sz="0" w:space="0" w:color="auto"/>
          </w:divBdr>
        </w:div>
        <w:div w:id="2055349917">
          <w:marLeft w:val="0"/>
          <w:marRight w:val="0"/>
          <w:marTop w:val="0"/>
          <w:marBottom w:val="0"/>
          <w:divBdr>
            <w:top w:val="none" w:sz="0" w:space="0" w:color="auto"/>
            <w:left w:val="none" w:sz="0" w:space="0" w:color="auto"/>
            <w:bottom w:val="none" w:sz="0" w:space="0" w:color="auto"/>
            <w:right w:val="none" w:sz="0" w:space="0" w:color="auto"/>
          </w:divBdr>
        </w:div>
        <w:div w:id="2096432567">
          <w:marLeft w:val="0"/>
          <w:marRight w:val="0"/>
          <w:marTop w:val="0"/>
          <w:marBottom w:val="0"/>
          <w:divBdr>
            <w:top w:val="none" w:sz="0" w:space="0" w:color="auto"/>
            <w:left w:val="none" w:sz="0" w:space="0" w:color="auto"/>
            <w:bottom w:val="none" w:sz="0" w:space="0" w:color="auto"/>
            <w:right w:val="none" w:sz="0" w:space="0" w:color="auto"/>
          </w:divBdr>
        </w:div>
        <w:div w:id="2114279239">
          <w:marLeft w:val="0"/>
          <w:marRight w:val="0"/>
          <w:marTop w:val="0"/>
          <w:marBottom w:val="0"/>
          <w:divBdr>
            <w:top w:val="none" w:sz="0" w:space="0" w:color="auto"/>
            <w:left w:val="none" w:sz="0" w:space="0" w:color="auto"/>
            <w:bottom w:val="none" w:sz="0" w:space="0" w:color="auto"/>
            <w:right w:val="none" w:sz="0" w:space="0" w:color="auto"/>
          </w:divBdr>
        </w:div>
      </w:divsChild>
    </w:div>
    <w:div w:id="1380057251">
      <w:bodyDiv w:val="1"/>
      <w:marLeft w:val="0"/>
      <w:marRight w:val="0"/>
      <w:marTop w:val="0"/>
      <w:marBottom w:val="0"/>
      <w:divBdr>
        <w:top w:val="none" w:sz="0" w:space="0" w:color="auto"/>
        <w:left w:val="none" w:sz="0" w:space="0" w:color="auto"/>
        <w:bottom w:val="none" w:sz="0" w:space="0" w:color="auto"/>
        <w:right w:val="none" w:sz="0" w:space="0" w:color="auto"/>
      </w:divBdr>
    </w:div>
    <w:div w:id="1380863363">
      <w:bodyDiv w:val="1"/>
      <w:marLeft w:val="0"/>
      <w:marRight w:val="0"/>
      <w:marTop w:val="0"/>
      <w:marBottom w:val="0"/>
      <w:divBdr>
        <w:top w:val="none" w:sz="0" w:space="0" w:color="auto"/>
        <w:left w:val="none" w:sz="0" w:space="0" w:color="auto"/>
        <w:bottom w:val="none" w:sz="0" w:space="0" w:color="auto"/>
        <w:right w:val="none" w:sz="0" w:space="0" w:color="auto"/>
      </w:divBdr>
      <w:divsChild>
        <w:div w:id="1685395340">
          <w:marLeft w:val="0"/>
          <w:marRight w:val="0"/>
          <w:marTop w:val="0"/>
          <w:marBottom w:val="0"/>
          <w:divBdr>
            <w:top w:val="none" w:sz="0" w:space="0" w:color="auto"/>
            <w:left w:val="none" w:sz="0" w:space="0" w:color="auto"/>
            <w:bottom w:val="none" w:sz="0" w:space="0" w:color="auto"/>
            <w:right w:val="none" w:sz="0" w:space="0" w:color="auto"/>
          </w:divBdr>
          <w:divsChild>
            <w:div w:id="255944787">
              <w:marLeft w:val="0"/>
              <w:marRight w:val="0"/>
              <w:marTop w:val="0"/>
              <w:marBottom w:val="0"/>
              <w:divBdr>
                <w:top w:val="none" w:sz="0" w:space="0" w:color="auto"/>
                <w:left w:val="none" w:sz="0" w:space="0" w:color="auto"/>
                <w:bottom w:val="none" w:sz="0" w:space="0" w:color="auto"/>
                <w:right w:val="none" w:sz="0" w:space="0" w:color="auto"/>
              </w:divBdr>
              <w:divsChild>
                <w:div w:id="18706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3111">
      <w:bodyDiv w:val="1"/>
      <w:marLeft w:val="0"/>
      <w:marRight w:val="0"/>
      <w:marTop w:val="0"/>
      <w:marBottom w:val="0"/>
      <w:divBdr>
        <w:top w:val="none" w:sz="0" w:space="0" w:color="auto"/>
        <w:left w:val="none" w:sz="0" w:space="0" w:color="auto"/>
        <w:bottom w:val="none" w:sz="0" w:space="0" w:color="auto"/>
        <w:right w:val="none" w:sz="0" w:space="0" w:color="auto"/>
      </w:divBdr>
    </w:div>
    <w:div w:id="1389037037">
      <w:bodyDiv w:val="1"/>
      <w:marLeft w:val="0"/>
      <w:marRight w:val="0"/>
      <w:marTop w:val="0"/>
      <w:marBottom w:val="0"/>
      <w:divBdr>
        <w:top w:val="none" w:sz="0" w:space="0" w:color="auto"/>
        <w:left w:val="none" w:sz="0" w:space="0" w:color="auto"/>
        <w:bottom w:val="none" w:sz="0" w:space="0" w:color="auto"/>
        <w:right w:val="none" w:sz="0" w:space="0" w:color="auto"/>
      </w:divBdr>
    </w:div>
    <w:div w:id="1402826966">
      <w:bodyDiv w:val="1"/>
      <w:marLeft w:val="0"/>
      <w:marRight w:val="0"/>
      <w:marTop w:val="0"/>
      <w:marBottom w:val="0"/>
      <w:divBdr>
        <w:top w:val="none" w:sz="0" w:space="0" w:color="auto"/>
        <w:left w:val="none" w:sz="0" w:space="0" w:color="auto"/>
        <w:bottom w:val="none" w:sz="0" w:space="0" w:color="auto"/>
        <w:right w:val="none" w:sz="0" w:space="0" w:color="auto"/>
      </w:divBdr>
    </w:div>
    <w:div w:id="1419014634">
      <w:bodyDiv w:val="1"/>
      <w:marLeft w:val="0"/>
      <w:marRight w:val="0"/>
      <w:marTop w:val="0"/>
      <w:marBottom w:val="0"/>
      <w:divBdr>
        <w:top w:val="none" w:sz="0" w:space="0" w:color="auto"/>
        <w:left w:val="none" w:sz="0" w:space="0" w:color="auto"/>
        <w:bottom w:val="none" w:sz="0" w:space="0" w:color="auto"/>
        <w:right w:val="none" w:sz="0" w:space="0" w:color="auto"/>
      </w:divBdr>
    </w:div>
    <w:div w:id="1432507628">
      <w:bodyDiv w:val="1"/>
      <w:marLeft w:val="0"/>
      <w:marRight w:val="0"/>
      <w:marTop w:val="0"/>
      <w:marBottom w:val="0"/>
      <w:divBdr>
        <w:top w:val="none" w:sz="0" w:space="0" w:color="auto"/>
        <w:left w:val="none" w:sz="0" w:space="0" w:color="auto"/>
        <w:bottom w:val="none" w:sz="0" w:space="0" w:color="auto"/>
        <w:right w:val="none" w:sz="0" w:space="0" w:color="auto"/>
      </w:divBdr>
    </w:div>
    <w:div w:id="1432582105">
      <w:bodyDiv w:val="1"/>
      <w:marLeft w:val="0"/>
      <w:marRight w:val="0"/>
      <w:marTop w:val="0"/>
      <w:marBottom w:val="0"/>
      <w:divBdr>
        <w:top w:val="none" w:sz="0" w:space="0" w:color="auto"/>
        <w:left w:val="none" w:sz="0" w:space="0" w:color="auto"/>
        <w:bottom w:val="none" w:sz="0" w:space="0" w:color="auto"/>
        <w:right w:val="none" w:sz="0" w:space="0" w:color="auto"/>
      </w:divBdr>
      <w:divsChild>
        <w:div w:id="725883000">
          <w:marLeft w:val="0"/>
          <w:marRight w:val="0"/>
          <w:marTop w:val="0"/>
          <w:marBottom w:val="0"/>
          <w:divBdr>
            <w:top w:val="none" w:sz="0" w:space="0" w:color="auto"/>
            <w:left w:val="none" w:sz="0" w:space="0" w:color="auto"/>
            <w:bottom w:val="none" w:sz="0" w:space="0" w:color="auto"/>
            <w:right w:val="none" w:sz="0" w:space="0" w:color="auto"/>
          </w:divBdr>
          <w:divsChild>
            <w:div w:id="582884595">
              <w:marLeft w:val="0"/>
              <w:marRight w:val="0"/>
              <w:marTop w:val="0"/>
              <w:marBottom w:val="0"/>
              <w:divBdr>
                <w:top w:val="none" w:sz="0" w:space="0" w:color="auto"/>
                <w:left w:val="none" w:sz="0" w:space="0" w:color="auto"/>
                <w:bottom w:val="none" w:sz="0" w:space="0" w:color="auto"/>
                <w:right w:val="none" w:sz="0" w:space="0" w:color="auto"/>
              </w:divBdr>
              <w:divsChild>
                <w:div w:id="1435055052">
                  <w:marLeft w:val="0"/>
                  <w:marRight w:val="0"/>
                  <w:marTop w:val="0"/>
                  <w:marBottom w:val="0"/>
                  <w:divBdr>
                    <w:top w:val="none" w:sz="0" w:space="0" w:color="auto"/>
                    <w:left w:val="none" w:sz="0" w:space="0" w:color="auto"/>
                    <w:bottom w:val="none" w:sz="0" w:space="0" w:color="auto"/>
                    <w:right w:val="none" w:sz="0" w:space="0" w:color="auto"/>
                  </w:divBdr>
                  <w:divsChild>
                    <w:div w:id="3725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3138">
      <w:bodyDiv w:val="1"/>
      <w:marLeft w:val="0"/>
      <w:marRight w:val="0"/>
      <w:marTop w:val="0"/>
      <w:marBottom w:val="0"/>
      <w:divBdr>
        <w:top w:val="none" w:sz="0" w:space="0" w:color="auto"/>
        <w:left w:val="none" w:sz="0" w:space="0" w:color="auto"/>
        <w:bottom w:val="none" w:sz="0" w:space="0" w:color="auto"/>
        <w:right w:val="none" w:sz="0" w:space="0" w:color="auto"/>
      </w:divBdr>
    </w:div>
    <w:div w:id="1479835509">
      <w:bodyDiv w:val="1"/>
      <w:marLeft w:val="0"/>
      <w:marRight w:val="0"/>
      <w:marTop w:val="0"/>
      <w:marBottom w:val="0"/>
      <w:divBdr>
        <w:top w:val="none" w:sz="0" w:space="0" w:color="auto"/>
        <w:left w:val="none" w:sz="0" w:space="0" w:color="auto"/>
        <w:bottom w:val="none" w:sz="0" w:space="0" w:color="auto"/>
        <w:right w:val="none" w:sz="0" w:space="0" w:color="auto"/>
      </w:divBdr>
    </w:div>
    <w:div w:id="1482575525">
      <w:bodyDiv w:val="1"/>
      <w:marLeft w:val="0"/>
      <w:marRight w:val="0"/>
      <w:marTop w:val="0"/>
      <w:marBottom w:val="0"/>
      <w:divBdr>
        <w:top w:val="none" w:sz="0" w:space="0" w:color="auto"/>
        <w:left w:val="none" w:sz="0" w:space="0" w:color="auto"/>
        <w:bottom w:val="none" w:sz="0" w:space="0" w:color="auto"/>
        <w:right w:val="none" w:sz="0" w:space="0" w:color="auto"/>
      </w:divBdr>
    </w:div>
    <w:div w:id="1483765829">
      <w:bodyDiv w:val="1"/>
      <w:marLeft w:val="0"/>
      <w:marRight w:val="0"/>
      <w:marTop w:val="0"/>
      <w:marBottom w:val="0"/>
      <w:divBdr>
        <w:top w:val="none" w:sz="0" w:space="0" w:color="auto"/>
        <w:left w:val="none" w:sz="0" w:space="0" w:color="auto"/>
        <w:bottom w:val="none" w:sz="0" w:space="0" w:color="auto"/>
        <w:right w:val="none" w:sz="0" w:space="0" w:color="auto"/>
      </w:divBdr>
      <w:divsChild>
        <w:div w:id="650061752">
          <w:marLeft w:val="0"/>
          <w:marRight w:val="0"/>
          <w:marTop w:val="0"/>
          <w:marBottom w:val="0"/>
          <w:divBdr>
            <w:top w:val="none" w:sz="0" w:space="0" w:color="auto"/>
            <w:left w:val="none" w:sz="0" w:space="0" w:color="auto"/>
            <w:bottom w:val="none" w:sz="0" w:space="0" w:color="auto"/>
            <w:right w:val="none" w:sz="0" w:space="0" w:color="auto"/>
          </w:divBdr>
        </w:div>
        <w:div w:id="701443249">
          <w:marLeft w:val="0"/>
          <w:marRight w:val="0"/>
          <w:marTop w:val="0"/>
          <w:marBottom w:val="0"/>
          <w:divBdr>
            <w:top w:val="none" w:sz="0" w:space="0" w:color="auto"/>
            <w:left w:val="none" w:sz="0" w:space="0" w:color="auto"/>
            <w:bottom w:val="none" w:sz="0" w:space="0" w:color="auto"/>
            <w:right w:val="none" w:sz="0" w:space="0" w:color="auto"/>
          </w:divBdr>
        </w:div>
        <w:div w:id="1370255800">
          <w:marLeft w:val="0"/>
          <w:marRight w:val="0"/>
          <w:marTop w:val="0"/>
          <w:marBottom w:val="0"/>
          <w:divBdr>
            <w:top w:val="none" w:sz="0" w:space="0" w:color="auto"/>
            <w:left w:val="none" w:sz="0" w:space="0" w:color="auto"/>
            <w:bottom w:val="none" w:sz="0" w:space="0" w:color="auto"/>
            <w:right w:val="none" w:sz="0" w:space="0" w:color="auto"/>
          </w:divBdr>
        </w:div>
      </w:divsChild>
    </w:div>
    <w:div w:id="1531529164">
      <w:bodyDiv w:val="1"/>
      <w:marLeft w:val="0"/>
      <w:marRight w:val="0"/>
      <w:marTop w:val="0"/>
      <w:marBottom w:val="0"/>
      <w:divBdr>
        <w:top w:val="none" w:sz="0" w:space="0" w:color="auto"/>
        <w:left w:val="none" w:sz="0" w:space="0" w:color="auto"/>
        <w:bottom w:val="none" w:sz="0" w:space="0" w:color="auto"/>
        <w:right w:val="none" w:sz="0" w:space="0" w:color="auto"/>
      </w:divBdr>
      <w:divsChild>
        <w:div w:id="1147631206">
          <w:marLeft w:val="0"/>
          <w:marRight w:val="0"/>
          <w:marTop w:val="0"/>
          <w:marBottom w:val="0"/>
          <w:divBdr>
            <w:top w:val="none" w:sz="0" w:space="0" w:color="auto"/>
            <w:left w:val="none" w:sz="0" w:space="0" w:color="auto"/>
            <w:bottom w:val="none" w:sz="0" w:space="0" w:color="auto"/>
            <w:right w:val="none" w:sz="0" w:space="0" w:color="auto"/>
          </w:divBdr>
          <w:divsChild>
            <w:div w:id="1670212594">
              <w:marLeft w:val="0"/>
              <w:marRight w:val="0"/>
              <w:marTop w:val="0"/>
              <w:marBottom w:val="0"/>
              <w:divBdr>
                <w:top w:val="none" w:sz="0" w:space="0" w:color="auto"/>
                <w:left w:val="none" w:sz="0" w:space="0" w:color="auto"/>
                <w:bottom w:val="none" w:sz="0" w:space="0" w:color="auto"/>
                <w:right w:val="none" w:sz="0" w:space="0" w:color="auto"/>
              </w:divBdr>
              <w:divsChild>
                <w:div w:id="85811873">
                  <w:marLeft w:val="0"/>
                  <w:marRight w:val="0"/>
                  <w:marTop w:val="0"/>
                  <w:marBottom w:val="0"/>
                  <w:divBdr>
                    <w:top w:val="none" w:sz="0" w:space="0" w:color="auto"/>
                    <w:left w:val="none" w:sz="0" w:space="0" w:color="auto"/>
                    <w:bottom w:val="none" w:sz="0" w:space="0" w:color="auto"/>
                    <w:right w:val="none" w:sz="0" w:space="0" w:color="auto"/>
                  </w:divBdr>
                  <w:divsChild>
                    <w:div w:id="12313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900323">
      <w:bodyDiv w:val="1"/>
      <w:marLeft w:val="0"/>
      <w:marRight w:val="0"/>
      <w:marTop w:val="0"/>
      <w:marBottom w:val="0"/>
      <w:divBdr>
        <w:top w:val="none" w:sz="0" w:space="0" w:color="auto"/>
        <w:left w:val="none" w:sz="0" w:space="0" w:color="auto"/>
        <w:bottom w:val="none" w:sz="0" w:space="0" w:color="auto"/>
        <w:right w:val="none" w:sz="0" w:space="0" w:color="auto"/>
      </w:divBdr>
    </w:div>
    <w:div w:id="1601252405">
      <w:bodyDiv w:val="1"/>
      <w:marLeft w:val="0"/>
      <w:marRight w:val="0"/>
      <w:marTop w:val="0"/>
      <w:marBottom w:val="0"/>
      <w:divBdr>
        <w:top w:val="none" w:sz="0" w:space="0" w:color="auto"/>
        <w:left w:val="none" w:sz="0" w:space="0" w:color="auto"/>
        <w:bottom w:val="none" w:sz="0" w:space="0" w:color="auto"/>
        <w:right w:val="none" w:sz="0" w:space="0" w:color="auto"/>
      </w:divBdr>
    </w:div>
    <w:div w:id="1770077030">
      <w:bodyDiv w:val="1"/>
      <w:marLeft w:val="0"/>
      <w:marRight w:val="0"/>
      <w:marTop w:val="0"/>
      <w:marBottom w:val="0"/>
      <w:divBdr>
        <w:top w:val="none" w:sz="0" w:space="0" w:color="auto"/>
        <w:left w:val="none" w:sz="0" w:space="0" w:color="auto"/>
        <w:bottom w:val="none" w:sz="0" w:space="0" w:color="auto"/>
        <w:right w:val="none" w:sz="0" w:space="0" w:color="auto"/>
      </w:divBdr>
    </w:div>
    <w:div w:id="1826899736">
      <w:bodyDiv w:val="1"/>
      <w:marLeft w:val="0"/>
      <w:marRight w:val="0"/>
      <w:marTop w:val="0"/>
      <w:marBottom w:val="0"/>
      <w:divBdr>
        <w:top w:val="none" w:sz="0" w:space="0" w:color="auto"/>
        <w:left w:val="none" w:sz="0" w:space="0" w:color="auto"/>
        <w:bottom w:val="none" w:sz="0" w:space="0" w:color="auto"/>
        <w:right w:val="none" w:sz="0" w:space="0" w:color="auto"/>
      </w:divBdr>
    </w:div>
    <w:div w:id="1828395580">
      <w:bodyDiv w:val="1"/>
      <w:marLeft w:val="0"/>
      <w:marRight w:val="0"/>
      <w:marTop w:val="0"/>
      <w:marBottom w:val="0"/>
      <w:divBdr>
        <w:top w:val="none" w:sz="0" w:space="0" w:color="auto"/>
        <w:left w:val="none" w:sz="0" w:space="0" w:color="auto"/>
        <w:bottom w:val="none" w:sz="0" w:space="0" w:color="auto"/>
        <w:right w:val="none" w:sz="0" w:space="0" w:color="auto"/>
      </w:divBdr>
      <w:divsChild>
        <w:div w:id="1766732396">
          <w:marLeft w:val="0"/>
          <w:marRight w:val="0"/>
          <w:marTop w:val="0"/>
          <w:marBottom w:val="0"/>
          <w:divBdr>
            <w:top w:val="none" w:sz="0" w:space="0" w:color="auto"/>
            <w:left w:val="none" w:sz="0" w:space="0" w:color="auto"/>
            <w:bottom w:val="none" w:sz="0" w:space="0" w:color="auto"/>
            <w:right w:val="none" w:sz="0" w:space="0" w:color="auto"/>
          </w:divBdr>
          <w:divsChild>
            <w:div w:id="115637416">
              <w:marLeft w:val="0"/>
              <w:marRight w:val="0"/>
              <w:marTop w:val="0"/>
              <w:marBottom w:val="0"/>
              <w:divBdr>
                <w:top w:val="none" w:sz="0" w:space="0" w:color="auto"/>
                <w:left w:val="none" w:sz="0" w:space="0" w:color="auto"/>
                <w:bottom w:val="none" w:sz="0" w:space="0" w:color="auto"/>
                <w:right w:val="none" w:sz="0" w:space="0" w:color="auto"/>
              </w:divBdr>
              <w:divsChild>
                <w:div w:id="1924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96405">
      <w:bodyDiv w:val="1"/>
      <w:marLeft w:val="0"/>
      <w:marRight w:val="0"/>
      <w:marTop w:val="0"/>
      <w:marBottom w:val="0"/>
      <w:divBdr>
        <w:top w:val="none" w:sz="0" w:space="0" w:color="auto"/>
        <w:left w:val="none" w:sz="0" w:space="0" w:color="auto"/>
        <w:bottom w:val="none" w:sz="0" w:space="0" w:color="auto"/>
        <w:right w:val="none" w:sz="0" w:space="0" w:color="auto"/>
      </w:divBdr>
    </w:div>
    <w:div w:id="1935555816">
      <w:bodyDiv w:val="1"/>
      <w:marLeft w:val="0"/>
      <w:marRight w:val="0"/>
      <w:marTop w:val="0"/>
      <w:marBottom w:val="0"/>
      <w:divBdr>
        <w:top w:val="none" w:sz="0" w:space="0" w:color="auto"/>
        <w:left w:val="none" w:sz="0" w:space="0" w:color="auto"/>
        <w:bottom w:val="none" w:sz="0" w:space="0" w:color="auto"/>
        <w:right w:val="none" w:sz="0" w:space="0" w:color="auto"/>
      </w:divBdr>
    </w:div>
    <w:div w:id="1963147714">
      <w:bodyDiv w:val="1"/>
      <w:marLeft w:val="0"/>
      <w:marRight w:val="0"/>
      <w:marTop w:val="0"/>
      <w:marBottom w:val="0"/>
      <w:divBdr>
        <w:top w:val="none" w:sz="0" w:space="0" w:color="auto"/>
        <w:left w:val="none" w:sz="0" w:space="0" w:color="auto"/>
        <w:bottom w:val="none" w:sz="0" w:space="0" w:color="auto"/>
        <w:right w:val="none" w:sz="0" w:space="0" w:color="auto"/>
      </w:divBdr>
    </w:div>
    <w:div w:id="1979918420">
      <w:bodyDiv w:val="1"/>
      <w:marLeft w:val="0"/>
      <w:marRight w:val="0"/>
      <w:marTop w:val="0"/>
      <w:marBottom w:val="0"/>
      <w:divBdr>
        <w:top w:val="none" w:sz="0" w:space="0" w:color="auto"/>
        <w:left w:val="none" w:sz="0" w:space="0" w:color="auto"/>
        <w:bottom w:val="none" w:sz="0" w:space="0" w:color="auto"/>
        <w:right w:val="none" w:sz="0" w:space="0" w:color="auto"/>
      </w:divBdr>
    </w:div>
    <w:div w:id="2101902824">
      <w:bodyDiv w:val="1"/>
      <w:marLeft w:val="0"/>
      <w:marRight w:val="0"/>
      <w:marTop w:val="0"/>
      <w:marBottom w:val="0"/>
      <w:divBdr>
        <w:top w:val="none" w:sz="0" w:space="0" w:color="auto"/>
        <w:left w:val="none" w:sz="0" w:space="0" w:color="auto"/>
        <w:bottom w:val="none" w:sz="0" w:space="0" w:color="auto"/>
        <w:right w:val="none" w:sz="0" w:space="0" w:color="auto"/>
      </w:divBdr>
    </w:div>
    <w:div w:id="21193718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www.ece.umd.edu/~oard/pdf/acl08elsayed2.pdf" TargetMode="External"/><Relationship Id="rId3" Type="http://schemas.openxmlformats.org/officeDocument/2006/relationships/numbering" Target="numbering.xml"/><Relationship Id="rId21" Type="http://schemas.openxmlformats.org/officeDocument/2006/relationships/hyperlink" Target="http://data.ojp.gov/developer/index.html" TargetMode="External"/><Relationship Id="rId34" Type="http://schemas.openxmlformats.org/officeDocument/2006/relationships/diagramQuickStyle" Target="diagrams/quickStyle2.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diagramLayout" Target="diagrams/layout2.xml"/><Relationship Id="rId38"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diagramData" Target="diagrams/data2.xml"/><Relationship Id="rId37" Type="http://schemas.openxmlformats.org/officeDocument/2006/relationships/hyperlink" Target="https://www.ojpdiagnosticcenter.org"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grants.ojp.usdoj.gov:85/selector/main" TargetMode="External"/><Relationship Id="rId28" Type="http://schemas.openxmlformats.org/officeDocument/2006/relationships/diagramLayout" Target="diagrams/layout1.xml"/><Relationship Id="rId36"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diagramDrawing" Target="diagrams/drawing1.xm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rants.ojp.usdoj.gov:85/selector/solicitations"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93B999-CF8F-C74B-B3C7-AF47DB24DA63}" type="doc">
      <dgm:prSet loTypeId="urn:microsoft.com/office/officeart/2005/8/layout/radial3" loCatId="" qsTypeId="urn:microsoft.com/office/officeart/2005/8/quickstyle/simple4" qsCatId="simple" csTypeId="urn:microsoft.com/office/officeart/2005/8/colors/accent1_2" csCatId="accent1" phldr="1"/>
      <dgm:spPr/>
      <dgm:t>
        <a:bodyPr/>
        <a:lstStyle/>
        <a:p>
          <a:endParaRPr lang="en-US"/>
        </a:p>
      </dgm:t>
    </dgm:pt>
    <dgm:pt modelId="{5B95AB8E-53FE-4F4E-8324-299FB072C31A}">
      <dgm:prSet phldrT="[Text]" custT="1"/>
      <dgm:spPr/>
      <dgm:t>
        <a:bodyPr/>
        <a:lstStyle/>
        <a:p>
          <a:r>
            <a:rPr lang="en-US" sz="1800"/>
            <a:t>Campus Violence History</a:t>
          </a:r>
        </a:p>
      </dgm:t>
    </dgm:pt>
    <dgm:pt modelId="{5ACDD0CF-34E9-A241-834C-D28186073572}" type="parTrans" cxnId="{DC3405D7-A406-A74D-9C22-AC455D09722A}">
      <dgm:prSet/>
      <dgm:spPr/>
      <dgm:t>
        <a:bodyPr/>
        <a:lstStyle/>
        <a:p>
          <a:endParaRPr lang="en-US"/>
        </a:p>
      </dgm:t>
    </dgm:pt>
    <dgm:pt modelId="{058A6B74-941D-194F-970A-2CA44E3DCE1B}" type="sibTrans" cxnId="{DC3405D7-A406-A74D-9C22-AC455D09722A}">
      <dgm:prSet/>
      <dgm:spPr/>
      <dgm:t>
        <a:bodyPr/>
        <a:lstStyle/>
        <a:p>
          <a:endParaRPr lang="en-US"/>
        </a:p>
      </dgm:t>
    </dgm:pt>
    <dgm:pt modelId="{034FE31E-D475-9F4E-B37A-43BC9B8542E2}">
      <dgm:prSet phldrT="[Text]" custT="1"/>
      <dgm:spPr>
        <a:gradFill rotWithShape="0">
          <a:gsLst>
            <a:gs pos="0">
              <a:srgbClr val="008000">
                <a:alpha val="50000"/>
              </a:srgbClr>
            </a:gs>
            <a:gs pos="100000">
              <a:schemeClr val="accent1">
                <a:alpha val="50000"/>
                <a:hueOff val="0"/>
                <a:satOff val="0"/>
                <a:lumOff val="0"/>
                <a:alphaOff val="0"/>
                <a:tint val="50000"/>
                <a:shade val="100000"/>
                <a:satMod val="350000"/>
              </a:schemeClr>
            </a:gs>
          </a:gsLst>
        </a:gradFill>
      </dgm:spPr>
      <dgm:t>
        <a:bodyPr/>
        <a:lstStyle/>
        <a:p>
          <a:r>
            <a:rPr lang="en-US" sz="1800"/>
            <a:t>Substance Abuse Data</a:t>
          </a:r>
        </a:p>
      </dgm:t>
    </dgm:pt>
    <dgm:pt modelId="{327B517B-D79C-AF42-A334-298223FBF10C}" type="sibTrans" cxnId="{665214D7-3456-DF47-B281-01A533018982}">
      <dgm:prSet/>
      <dgm:spPr/>
      <dgm:t>
        <a:bodyPr/>
        <a:lstStyle/>
        <a:p>
          <a:endParaRPr lang="en-US"/>
        </a:p>
      </dgm:t>
    </dgm:pt>
    <dgm:pt modelId="{C3FCEF3A-418E-BD4D-96B0-B28C3D9BB1DC}" type="parTrans" cxnId="{665214D7-3456-DF47-B281-01A533018982}">
      <dgm:prSet/>
      <dgm:spPr/>
      <dgm:t>
        <a:bodyPr/>
        <a:lstStyle/>
        <a:p>
          <a:endParaRPr lang="en-US"/>
        </a:p>
      </dgm:t>
    </dgm:pt>
    <dgm:pt modelId="{C82DC3B0-F965-DE4A-BB75-9DA2667803DD}">
      <dgm:prSet phldrT="[Text]" custScaleX="148425" custScaleY="129279" custRadScaleRad="110679" custRadScaleInc="24704"/>
      <dgm:spPr/>
      <dgm:t>
        <a:bodyPr/>
        <a:lstStyle/>
        <a:p>
          <a:endParaRPr lang="en-US"/>
        </a:p>
      </dgm:t>
    </dgm:pt>
    <dgm:pt modelId="{55D0D869-4880-8E4E-8FB9-732D9D26BC11}" type="parTrans" cxnId="{919073EA-ABDA-3944-8E05-BF79DE3272B9}">
      <dgm:prSet/>
      <dgm:spPr/>
      <dgm:t>
        <a:bodyPr/>
        <a:lstStyle/>
        <a:p>
          <a:endParaRPr lang="en-US"/>
        </a:p>
      </dgm:t>
    </dgm:pt>
    <dgm:pt modelId="{AE220321-D069-2949-A080-CAD3C1915F6A}" type="sibTrans" cxnId="{919073EA-ABDA-3944-8E05-BF79DE3272B9}">
      <dgm:prSet/>
      <dgm:spPr/>
      <dgm:t>
        <a:bodyPr/>
        <a:lstStyle/>
        <a:p>
          <a:endParaRPr lang="en-US"/>
        </a:p>
      </dgm:t>
    </dgm:pt>
    <dgm:pt modelId="{F85A6789-42E4-D245-83C1-974F22E0AF44}">
      <dgm:prSet phldrT="[Text]" custT="1"/>
      <dgm:spPr>
        <a:gradFill rotWithShape="0">
          <a:gsLst>
            <a:gs pos="0">
              <a:srgbClr val="FF0000">
                <a:alpha val="50000"/>
              </a:srgbClr>
            </a:gs>
            <a:gs pos="100000">
              <a:schemeClr val="accent1">
                <a:alpha val="50000"/>
                <a:hueOff val="0"/>
                <a:satOff val="0"/>
                <a:lumOff val="0"/>
                <a:alphaOff val="0"/>
                <a:tint val="50000"/>
                <a:shade val="100000"/>
                <a:satMod val="350000"/>
              </a:schemeClr>
            </a:gs>
          </a:gsLst>
        </a:gradFill>
      </dgm:spPr>
      <dgm:t>
        <a:bodyPr/>
        <a:lstStyle/>
        <a:p>
          <a:r>
            <a:rPr lang="en-US" sz="1800"/>
            <a:t>Mental Health </a:t>
          </a:r>
          <a:r>
            <a:rPr lang="en-US" sz="1600"/>
            <a:t>Data</a:t>
          </a:r>
        </a:p>
      </dgm:t>
    </dgm:pt>
    <dgm:pt modelId="{9B2F8748-2768-8646-BD89-15415B3E76FB}" type="sibTrans" cxnId="{65D0D0E8-D90F-0748-BC59-E4C6B4505C02}">
      <dgm:prSet/>
      <dgm:spPr/>
      <dgm:t>
        <a:bodyPr/>
        <a:lstStyle/>
        <a:p>
          <a:endParaRPr lang="en-US"/>
        </a:p>
      </dgm:t>
    </dgm:pt>
    <dgm:pt modelId="{B659DF38-0715-5F48-812C-E6B8D5F65B9E}" type="parTrans" cxnId="{65D0D0E8-D90F-0748-BC59-E4C6B4505C02}">
      <dgm:prSet/>
      <dgm:spPr/>
      <dgm:t>
        <a:bodyPr/>
        <a:lstStyle/>
        <a:p>
          <a:endParaRPr lang="en-US"/>
        </a:p>
      </dgm:t>
    </dgm:pt>
    <dgm:pt modelId="{6DB7BA2C-7ADE-0E4A-BB0D-A5446C602F41}" type="pres">
      <dgm:prSet presAssocID="{3A93B999-CF8F-C74B-B3C7-AF47DB24DA63}" presName="composite" presStyleCnt="0">
        <dgm:presLayoutVars>
          <dgm:chMax val="1"/>
          <dgm:dir/>
          <dgm:resizeHandles val="exact"/>
        </dgm:presLayoutVars>
      </dgm:prSet>
      <dgm:spPr/>
      <dgm:t>
        <a:bodyPr/>
        <a:lstStyle/>
        <a:p>
          <a:endParaRPr lang="en-US"/>
        </a:p>
      </dgm:t>
    </dgm:pt>
    <dgm:pt modelId="{CD5EF7A5-95C7-2849-B70E-D5B8018C5421}" type="pres">
      <dgm:prSet presAssocID="{3A93B999-CF8F-C74B-B3C7-AF47DB24DA63}" presName="radial" presStyleCnt="0">
        <dgm:presLayoutVars>
          <dgm:animLvl val="ctr"/>
        </dgm:presLayoutVars>
      </dgm:prSet>
      <dgm:spPr/>
    </dgm:pt>
    <dgm:pt modelId="{E0434146-1035-294B-AC57-0304CC138110}" type="pres">
      <dgm:prSet presAssocID="{5B95AB8E-53FE-4F4E-8324-299FB072C31A}" presName="centerShape" presStyleLbl="vennNode1" presStyleIdx="0" presStyleCnt="3" custScaleX="129832" custScaleY="128655" custLinFactNeighborX="-3840" custLinFactNeighborY="-23187"/>
      <dgm:spPr/>
      <dgm:t>
        <a:bodyPr/>
        <a:lstStyle/>
        <a:p>
          <a:endParaRPr lang="en-US"/>
        </a:p>
      </dgm:t>
    </dgm:pt>
    <dgm:pt modelId="{543923B8-4839-7648-9B11-04089C9BD657}" type="pres">
      <dgm:prSet presAssocID="{F85A6789-42E4-D245-83C1-974F22E0AF44}" presName="node" presStyleLbl="vennNode1" presStyleIdx="1" presStyleCnt="3" custScaleX="205440" custScaleY="204986" custRadScaleRad="70195" custRadScaleInc="77953">
        <dgm:presLayoutVars>
          <dgm:bulletEnabled val="1"/>
        </dgm:presLayoutVars>
      </dgm:prSet>
      <dgm:spPr/>
      <dgm:t>
        <a:bodyPr/>
        <a:lstStyle/>
        <a:p>
          <a:endParaRPr lang="en-US"/>
        </a:p>
      </dgm:t>
    </dgm:pt>
    <dgm:pt modelId="{063F5351-0EA7-A145-8492-85F8A09A4E23}" type="pres">
      <dgm:prSet presAssocID="{034FE31E-D475-9F4E-B37A-43BC9B8542E2}" presName="node" presStyleLbl="vennNode1" presStyleIdx="2" presStyleCnt="3" custScaleX="205460" custScaleY="205451" custRadScaleRad="106535" custRadScaleInc="33011">
        <dgm:presLayoutVars>
          <dgm:bulletEnabled val="1"/>
        </dgm:presLayoutVars>
      </dgm:prSet>
      <dgm:spPr/>
      <dgm:t>
        <a:bodyPr/>
        <a:lstStyle/>
        <a:p>
          <a:endParaRPr lang="en-US"/>
        </a:p>
      </dgm:t>
    </dgm:pt>
  </dgm:ptLst>
  <dgm:cxnLst>
    <dgm:cxn modelId="{665214D7-3456-DF47-B281-01A533018982}" srcId="{5B95AB8E-53FE-4F4E-8324-299FB072C31A}" destId="{034FE31E-D475-9F4E-B37A-43BC9B8542E2}" srcOrd="1" destOrd="0" parTransId="{C3FCEF3A-418E-BD4D-96B0-B28C3D9BB1DC}" sibTransId="{327B517B-D79C-AF42-A334-298223FBF10C}"/>
    <dgm:cxn modelId="{66052C1E-3152-5F40-9209-C11A72FC71F7}" type="presOf" srcId="{3A93B999-CF8F-C74B-B3C7-AF47DB24DA63}" destId="{6DB7BA2C-7ADE-0E4A-BB0D-A5446C602F41}" srcOrd="0" destOrd="0" presId="urn:microsoft.com/office/officeart/2005/8/layout/radial3"/>
    <dgm:cxn modelId="{DC3405D7-A406-A74D-9C22-AC455D09722A}" srcId="{3A93B999-CF8F-C74B-B3C7-AF47DB24DA63}" destId="{5B95AB8E-53FE-4F4E-8324-299FB072C31A}" srcOrd="0" destOrd="0" parTransId="{5ACDD0CF-34E9-A241-834C-D28186073572}" sibTransId="{058A6B74-941D-194F-970A-2CA44E3DCE1B}"/>
    <dgm:cxn modelId="{65D0D0E8-D90F-0748-BC59-E4C6B4505C02}" srcId="{5B95AB8E-53FE-4F4E-8324-299FB072C31A}" destId="{F85A6789-42E4-D245-83C1-974F22E0AF44}" srcOrd="0" destOrd="0" parTransId="{B659DF38-0715-5F48-812C-E6B8D5F65B9E}" sibTransId="{9B2F8748-2768-8646-BD89-15415B3E76FB}"/>
    <dgm:cxn modelId="{919073EA-ABDA-3944-8E05-BF79DE3272B9}" srcId="{3A93B999-CF8F-C74B-B3C7-AF47DB24DA63}" destId="{C82DC3B0-F965-DE4A-BB75-9DA2667803DD}" srcOrd="1" destOrd="0" parTransId="{55D0D869-4880-8E4E-8FB9-732D9D26BC11}" sibTransId="{AE220321-D069-2949-A080-CAD3C1915F6A}"/>
    <dgm:cxn modelId="{733A689D-96AB-9F4D-BDF2-2B3B096B9321}" type="presOf" srcId="{F85A6789-42E4-D245-83C1-974F22E0AF44}" destId="{543923B8-4839-7648-9B11-04089C9BD657}" srcOrd="0" destOrd="0" presId="urn:microsoft.com/office/officeart/2005/8/layout/radial3"/>
    <dgm:cxn modelId="{DD885910-6784-D644-8DD3-1A5DDD3AA542}" type="presOf" srcId="{5B95AB8E-53FE-4F4E-8324-299FB072C31A}" destId="{E0434146-1035-294B-AC57-0304CC138110}" srcOrd="0" destOrd="0" presId="urn:microsoft.com/office/officeart/2005/8/layout/radial3"/>
    <dgm:cxn modelId="{EB06FC95-9E71-6C42-9B40-75A743690E3C}" type="presOf" srcId="{034FE31E-D475-9F4E-B37A-43BC9B8542E2}" destId="{063F5351-0EA7-A145-8492-85F8A09A4E23}" srcOrd="0" destOrd="0" presId="urn:microsoft.com/office/officeart/2005/8/layout/radial3"/>
    <dgm:cxn modelId="{45DE1488-2B07-1A45-BC6C-85F12D6EB407}" type="presParOf" srcId="{6DB7BA2C-7ADE-0E4A-BB0D-A5446C602F41}" destId="{CD5EF7A5-95C7-2849-B70E-D5B8018C5421}" srcOrd="0" destOrd="0" presId="urn:microsoft.com/office/officeart/2005/8/layout/radial3"/>
    <dgm:cxn modelId="{A683FFCF-9ED0-3749-AC18-B321AB957B1E}" type="presParOf" srcId="{CD5EF7A5-95C7-2849-B70E-D5B8018C5421}" destId="{E0434146-1035-294B-AC57-0304CC138110}" srcOrd="0" destOrd="0" presId="urn:microsoft.com/office/officeart/2005/8/layout/radial3"/>
    <dgm:cxn modelId="{4D5C85AC-192A-404E-8E66-A73CD1907000}" type="presParOf" srcId="{CD5EF7A5-95C7-2849-B70E-D5B8018C5421}" destId="{543923B8-4839-7648-9B11-04089C9BD657}" srcOrd="1" destOrd="0" presId="urn:microsoft.com/office/officeart/2005/8/layout/radial3"/>
    <dgm:cxn modelId="{B198708A-5383-7346-8052-89AF5F1CEC3A}" type="presParOf" srcId="{CD5EF7A5-95C7-2849-B70E-D5B8018C5421}" destId="{063F5351-0EA7-A145-8492-85F8A09A4E23}" srcOrd="2" destOrd="0" presId="urn:microsoft.com/office/officeart/2005/8/layout/radial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93B999-CF8F-C74B-B3C7-AF47DB24DA63}" type="doc">
      <dgm:prSet loTypeId="urn:microsoft.com/office/officeart/2005/8/layout/radial3" loCatId="" qsTypeId="urn:microsoft.com/office/officeart/2005/8/quickstyle/simple4" qsCatId="simple" csTypeId="urn:microsoft.com/office/officeart/2005/8/colors/accent1_2" csCatId="accent1" phldr="1"/>
      <dgm:spPr/>
      <dgm:t>
        <a:bodyPr/>
        <a:lstStyle/>
        <a:p>
          <a:endParaRPr lang="en-US"/>
        </a:p>
      </dgm:t>
    </dgm:pt>
    <dgm:pt modelId="{5B95AB8E-53FE-4F4E-8324-299FB072C31A}">
      <dgm:prSet phldrT="[Text]" custT="1"/>
      <dgm:spPr/>
      <dgm:t>
        <a:bodyPr/>
        <a:lstStyle/>
        <a:p>
          <a:r>
            <a:rPr lang="en-US" sz="1800"/>
            <a:t>General Youth Population   List</a:t>
          </a:r>
        </a:p>
      </dgm:t>
    </dgm:pt>
    <dgm:pt modelId="{5ACDD0CF-34E9-A241-834C-D28186073572}" type="parTrans" cxnId="{DC3405D7-A406-A74D-9C22-AC455D09722A}">
      <dgm:prSet/>
      <dgm:spPr/>
      <dgm:t>
        <a:bodyPr/>
        <a:lstStyle/>
        <a:p>
          <a:endParaRPr lang="en-US"/>
        </a:p>
      </dgm:t>
    </dgm:pt>
    <dgm:pt modelId="{058A6B74-941D-194F-970A-2CA44E3DCE1B}" type="sibTrans" cxnId="{DC3405D7-A406-A74D-9C22-AC455D09722A}">
      <dgm:prSet/>
      <dgm:spPr/>
      <dgm:t>
        <a:bodyPr/>
        <a:lstStyle/>
        <a:p>
          <a:endParaRPr lang="en-US"/>
        </a:p>
      </dgm:t>
    </dgm:pt>
    <dgm:pt modelId="{F85A6789-42E4-D245-83C1-974F22E0AF44}">
      <dgm:prSet phldrT="[Text]" custT="1"/>
      <dgm:spPr>
        <a:gradFill rotWithShape="0">
          <a:gsLst>
            <a:gs pos="0">
              <a:srgbClr val="FF0000">
                <a:alpha val="50000"/>
              </a:srgbClr>
            </a:gs>
            <a:gs pos="100000">
              <a:schemeClr val="accent1">
                <a:alpha val="50000"/>
                <a:hueOff val="0"/>
                <a:satOff val="0"/>
                <a:lumOff val="0"/>
                <a:alphaOff val="0"/>
                <a:tint val="50000"/>
                <a:shade val="100000"/>
                <a:satMod val="350000"/>
              </a:schemeClr>
            </a:gs>
          </a:gsLst>
        </a:gradFill>
      </dgm:spPr>
      <dgm:t>
        <a:bodyPr/>
        <a:lstStyle/>
        <a:p>
          <a:r>
            <a:rPr lang="en-US" sz="1800"/>
            <a:t>    </a:t>
          </a:r>
          <a:r>
            <a:rPr lang="en-US" sz="2000"/>
            <a:t>Mental Health Data</a:t>
          </a:r>
        </a:p>
      </dgm:t>
    </dgm:pt>
    <dgm:pt modelId="{9B2F8748-2768-8646-BD89-15415B3E76FB}" type="sibTrans" cxnId="{65D0D0E8-D90F-0748-BC59-E4C6B4505C02}">
      <dgm:prSet/>
      <dgm:spPr/>
      <dgm:t>
        <a:bodyPr/>
        <a:lstStyle/>
        <a:p>
          <a:endParaRPr lang="en-US"/>
        </a:p>
      </dgm:t>
    </dgm:pt>
    <dgm:pt modelId="{B659DF38-0715-5F48-812C-E6B8D5F65B9E}" type="parTrans" cxnId="{65D0D0E8-D90F-0748-BC59-E4C6B4505C02}">
      <dgm:prSet/>
      <dgm:spPr/>
      <dgm:t>
        <a:bodyPr/>
        <a:lstStyle/>
        <a:p>
          <a:endParaRPr lang="en-US"/>
        </a:p>
      </dgm:t>
    </dgm:pt>
    <dgm:pt modelId="{034FE31E-D475-9F4E-B37A-43BC9B8542E2}">
      <dgm:prSet phldrT="[Text]" custT="1"/>
      <dgm:spPr>
        <a:gradFill rotWithShape="0">
          <a:gsLst>
            <a:gs pos="0">
              <a:srgbClr val="008000">
                <a:alpha val="50000"/>
              </a:srgbClr>
            </a:gs>
            <a:gs pos="100000">
              <a:schemeClr val="accent1">
                <a:alpha val="50000"/>
                <a:hueOff val="0"/>
                <a:satOff val="0"/>
                <a:lumOff val="0"/>
                <a:alphaOff val="0"/>
                <a:tint val="50000"/>
                <a:shade val="100000"/>
                <a:satMod val="350000"/>
              </a:schemeClr>
            </a:gs>
          </a:gsLst>
        </a:gradFill>
      </dgm:spPr>
      <dgm:t>
        <a:bodyPr/>
        <a:lstStyle/>
        <a:p>
          <a:r>
            <a:rPr lang="en-US" sz="1800"/>
            <a:t>Offenders List</a:t>
          </a:r>
        </a:p>
      </dgm:t>
    </dgm:pt>
    <dgm:pt modelId="{327B517B-D79C-AF42-A334-298223FBF10C}" type="sibTrans" cxnId="{665214D7-3456-DF47-B281-01A533018982}">
      <dgm:prSet/>
      <dgm:spPr/>
      <dgm:t>
        <a:bodyPr/>
        <a:lstStyle/>
        <a:p>
          <a:endParaRPr lang="en-US"/>
        </a:p>
      </dgm:t>
    </dgm:pt>
    <dgm:pt modelId="{C3FCEF3A-418E-BD4D-96B0-B28C3D9BB1DC}" type="parTrans" cxnId="{665214D7-3456-DF47-B281-01A533018982}">
      <dgm:prSet/>
      <dgm:spPr/>
      <dgm:t>
        <a:bodyPr/>
        <a:lstStyle/>
        <a:p>
          <a:endParaRPr lang="en-US"/>
        </a:p>
      </dgm:t>
    </dgm:pt>
    <dgm:pt modelId="{B9D0A327-5E4A-7242-9850-431ACB0060E0}">
      <dgm:prSet custT="1"/>
      <dgm:spPr>
        <a:noFill/>
        <a:ln>
          <a:solidFill>
            <a:schemeClr val="tx1"/>
          </a:solidFill>
        </a:ln>
        <a:effectLst>
          <a:outerShdw blurRad="50800" dist="38100" dir="2700000" algn="tl" rotWithShape="0">
            <a:srgbClr val="000000">
              <a:alpha val="43000"/>
            </a:srgbClr>
          </a:outerShdw>
        </a:effectLst>
      </dgm:spPr>
      <dgm:t>
        <a:bodyPr/>
        <a:lstStyle/>
        <a:p>
          <a:r>
            <a:rPr lang="en-US" sz="1400"/>
            <a:t>Firearm Owner List</a:t>
          </a:r>
        </a:p>
      </dgm:t>
    </dgm:pt>
    <dgm:pt modelId="{20A4ABE9-4DCB-A743-A04D-5EDB59476D7A}" type="parTrans" cxnId="{F835F381-E01E-C849-BBAD-E9FE309A18EB}">
      <dgm:prSet/>
      <dgm:spPr/>
      <dgm:t>
        <a:bodyPr/>
        <a:lstStyle/>
        <a:p>
          <a:endParaRPr lang="en-US"/>
        </a:p>
      </dgm:t>
    </dgm:pt>
    <dgm:pt modelId="{2A3B38F2-023E-E748-B2E3-544301068ED7}" type="sibTrans" cxnId="{F835F381-E01E-C849-BBAD-E9FE309A18EB}">
      <dgm:prSet/>
      <dgm:spPr/>
      <dgm:t>
        <a:bodyPr/>
        <a:lstStyle/>
        <a:p>
          <a:endParaRPr lang="en-US"/>
        </a:p>
      </dgm:t>
    </dgm:pt>
    <dgm:pt modelId="{6DB7BA2C-7ADE-0E4A-BB0D-A5446C602F41}" type="pres">
      <dgm:prSet presAssocID="{3A93B999-CF8F-C74B-B3C7-AF47DB24DA63}" presName="composite" presStyleCnt="0">
        <dgm:presLayoutVars>
          <dgm:chMax val="1"/>
          <dgm:dir/>
          <dgm:resizeHandles val="exact"/>
        </dgm:presLayoutVars>
      </dgm:prSet>
      <dgm:spPr/>
      <dgm:t>
        <a:bodyPr/>
        <a:lstStyle/>
        <a:p>
          <a:endParaRPr lang="en-US"/>
        </a:p>
      </dgm:t>
    </dgm:pt>
    <dgm:pt modelId="{CD5EF7A5-95C7-2849-B70E-D5B8018C5421}" type="pres">
      <dgm:prSet presAssocID="{3A93B999-CF8F-C74B-B3C7-AF47DB24DA63}" presName="radial" presStyleCnt="0">
        <dgm:presLayoutVars>
          <dgm:animLvl val="ctr"/>
        </dgm:presLayoutVars>
      </dgm:prSet>
      <dgm:spPr/>
    </dgm:pt>
    <dgm:pt modelId="{E0434146-1035-294B-AC57-0304CC138110}" type="pres">
      <dgm:prSet presAssocID="{5B95AB8E-53FE-4F4E-8324-299FB072C31A}" presName="centerShape" presStyleLbl="vennNode1" presStyleIdx="0" presStyleCnt="4" custScaleX="119185" custScaleY="119186" custLinFactNeighborX="-63829" custLinFactNeighborY="-34437"/>
      <dgm:spPr/>
      <dgm:t>
        <a:bodyPr/>
        <a:lstStyle/>
        <a:p>
          <a:endParaRPr lang="en-US"/>
        </a:p>
      </dgm:t>
    </dgm:pt>
    <dgm:pt modelId="{543923B8-4839-7648-9B11-04089C9BD657}" type="pres">
      <dgm:prSet presAssocID="{F85A6789-42E4-D245-83C1-974F22E0AF44}" presName="node" presStyleLbl="vennNode1" presStyleIdx="1" presStyleCnt="4" custScaleX="345912" custScaleY="345479" custRadScaleRad="87180" custRadScaleInc="17872">
        <dgm:presLayoutVars>
          <dgm:bulletEnabled val="1"/>
        </dgm:presLayoutVars>
      </dgm:prSet>
      <dgm:spPr/>
      <dgm:t>
        <a:bodyPr/>
        <a:lstStyle/>
        <a:p>
          <a:endParaRPr lang="en-US"/>
        </a:p>
      </dgm:t>
    </dgm:pt>
    <dgm:pt modelId="{911BB88D-1FED-264D-BD29-15E2340671C8}" type="pres">
      <dgm:prSet presAssocID="{B9D0A327-5E4A-7242-9850-431ACB0060E0}" presName="node" presStyleLbl="vennNode1" presStyleIdx="2" presStyleCnt="4" custScaleX="124711" custScaleY="122373" custRadScaleRad="64324" custRadScaleInc="-129059">
        <dgm:presLayoutVars>
          <dgm:bulletEnabled val="1"/>
        </dgm:presLayoutVars>
      </dgm:prSet>
      <dgm:spPr/>
      <dgm:t>
        <a:bodyPr/>
        <a:lstStyle/>
        <a:p>
          <a:endParaRPr lang="en-US"/>
        </a:p>
      </dgm:t>
    </dgm:pt>
    <dgm:pt modelId="{063F5351-0EA7-A145-8492-85F8A09A4E23}" type="pres">
      <dgm:prSet presAssocID="{034FE31E-D475-9F4E-B37A-43BC9B8542E2}" presName="node" presStyleLbl="vennNode1" presStyleIdx="3" presStyleCnt="4" custScaleX="202809" custScaleY="187926" custRadScaleRad="47326" custRadScaleInc="-11285">
        <dgm:presLayoutVars>
          <dgm:bulletEnabled val="1"/>
        </dgm:presLayoutVars>
      </dgm:prSet>
      <dgm:spPr/>
      <dgm:t>
        <a:bodyPr/>
        <a:lstStyle/>
        <a:p>
          <a:endParaRPr lang="en-US"/>
        </a:p>
      </dgm:t>
    </dgm:pt>
  </dgm:ptLst>
  <dgm:cxnLst>
    <dgm:cxn modelId="{665214D7-3456-DF47-B281-01A533018982}" srcId="{5B95AB8E-53FE-4F4E-8324-299FB072C31A}" destId="{034FE31E-D475-9F4E-B37A-43BC9B8542E2}" srcOrd="2" destOrd="0" parTransId="{C3FCEF3A-418E-BD4D-96B0-B28C3D9BB1DC}" sibTransId="{327B517B-D79C-AF42-A334-298223FBF10C}"/>
    <dgm:cxn modelId="{65D0D0E8-D90F-0748-BC59-E4C6B4505C02}" srcId="{5B95AB8E-53FE-4F4E-8324-299FB072C31A}" destId="{F85A6789-42E4-D245-83C1-974F22E0AF44}" srcOrd="0" destOrd="0" parTransId="{B659DF38-0715-5F48-812C-E6B8D5F65B9E}" sibTransId="{9B2F8748-2768-8646-BD89-15415B3E76FB}"/>
    <dgm:cxn modelId="{DC3405D7-A406-A74D-9C22-AC455D09722A}" srcId="{3A93B999-CF8F-C74B-B3C7-AF47DB24DA63}" destId="{5B95AB8E-53FE-4F4E-8324-299FB072C31A}" srcOrd="0" destOrd="0" parTransId="{5ACDD0CF-34E9-A241-834C-D28186073572}" sibTransId="{058A6B74-941D-194F-970A-2CA44E3DCE1B}"/>
    <dgm:cxn modelId="{E13ACF4C-3ADD-9447-816C-C585C6659F61}" type="presOf" srcId="{5B95AB8E-53FE-4F4E-8324-299FB072C31A}" destId="{E0434146-1035-294B-AC57-0304CC138110}" srcOrd="0" destOrd="0" presId="urn:microsoft.com/office/officeart/2005/8/layout/radial3"/>
    <dgm:cxn modelId="{84680D16-EA0C-5D40-BE79-CFBC44D6AD4A}" type="presOf" srcId="{3A93B999-CF8F-C74B-B3C7-AF47DB24DA63}" destId="{6DB7BA2C-7ADE-0E4A-BB0D-A5446C602F41}" srcOrd="0" destOrd="0" presId="urn:microsoft.com/office/officeart/2005/8/layout/radial3"/>
    <dgm:cxn modelId="{E2E49088-9DD2-5D4C-8359-BCA27824192D}" type="presOf" srcId="{B9D0A327-5E4A-7242-9850-431ACB0060E0}" destId="{911BB88D-1FED-264D-BD29-15E2340671C8}" srcOrd="0" destOrd="0" presId="urn:microsoft.com/office/officeart/2005/8/layout/radial3"/>
    <dgm:cxn modelId="{F835F381-E01E-C849-BBAD-E9FE309A18EB}" srcId="{5B95AB8E-53FE-4F4E-8324-299FB072C31A}" destId="{B9D0A327-5E4A-7242-9850-431ACB0060E0}" srcOrd="1" destOrd="0" parTransId="{20A4ABE9-4DCB-A743-A04D-5EDB59476D7A}" sibTransId="{2A3B38F2-023E-E748-B2E3-544301068ED7}"/>
    <dgm:cxn modelId="{CB721096-EBCA-9B48-B31E-D842E1FCF59E}" type="presOf" srcId="{F85A6789-42E4-D245-83C1-974F22E0AF44}" destId="{543923B8-4839-7648-9B11-04089C9BD657}" srcOrd="0" destOrd="0" presId="urn:microsoft.com/office/officeart/2005/8/layout/radial3"/>
    <dgm:cxn modelId="{9D8F0CD5-E30E-904D-9C44-67A967E76BBC}" type="presOf" srcId="{034FE31E-D475-9F4E-B37A-43BC9B8542E2}" destId="{063F5351-0EA7-A145-8492-85F8A09A4E23}" srcOrd="0" destOrd="0" presId="urn:microsoft.com/office/officeart/2005/8/layout/radial3"/>
    <dgm:cxn modelId="{458905E2-9F05-7046-B6C1-781BAE8DE023}" type="presParOf" srcId="{6DB7BA2C-7ADE-0E4A-BB0D-A5446C602F41}" destId="{CD5EF7A5-95C7-2849-B70E-D5B8018C5421}" srcOrd="0" destOrd="0" presId="urn:microsoft.com/office/officeart/2005/8/layout/radial3"/>
    <dgm:cxn modelId="{75003E44-9BAB-1D48-B5BA-E1FCA52A5482}" type="presParOf" srcId="{CD5EF7A5-95C7-2849-B70E-D5B8018C5421}" destId="{E0434146-1035-294B-AC57-0304CC138110}" srcOrd="0" destOrd="0" presId="urn:microsoft.com/office/officeart/2005/8/layout/radial3"/>
    <dgm:cxn modelId="{23A42EC3-54E7-9444-BD56-77540FA91E69}" type="presParOf" srcId="{CD5EF7A5-95C7-2849-B70E-D5B8018C5421}" destId="{543923B8-4839-7648-9B11-04089C9BD657}" srcOrd="1" destOrd="0" presId="urn:microsoft.com/office/officeart/2005/8/layout/radial3"/>
    <dgm:cxn modelId="{A21B8313-5248-E14C-B60F-46392C0BBF9B}" type="presParOf" srcId="{CD5EF7A5-95C7-2849-B70E-D5B8018C5421}" destId="{911BB88D-1FED-264D-BD29-15E2340671C8}" srcOrd="2" destOrd="0" presId="urn:microsoft.com/office/officeart/2005/8/layout/radial3"/>
    <dgm:cxn modelId="{B70291B2-8063-A140-B404-AECF8BA484ED}" type="presParOf" srcId="{CD5EF7A5-95C7-2849-B70E-D5B8018C5421}" destId="{063F5351-0EA7-A145-8492-85F8A09A4E23}" srcOrd="3" destOrd="0" presId="urn:microsoft.com/office/officeart/2005/8/layout/radial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434146-1035-294B-AC57-0304CC138110}">
      <dsp:nvSpPr>
        <dsp:cNvPr id="0" name=""/>
        <dsp:cNvSpPr/>
      </dsp:nvSpPr>
      <dsp:spPr>
        <a:xfrm>
          <a:off x="1712065" y="0"/>
          <a:ext cx="2169444" cy="2149777"/>
        </a:xfrm>
        <a:prstGeom prst="ellipse">
          <a:avLst/>
        </a:prstGeom>
        <a:gradFill rotWithShape="0">
          <a:gsLst>
            <a:gs pos="0">
              <a:schemeClr val="accent1">
                <a:alpha val="50000"/>
                <a:hueOff val="0"/>
                <a:satOff val="0"/>
                <a:lumOff val="0"/>
                <a:alphaOff val="0"/>
                <a:tint val="100000"/>
                <a:shade val="100000"/>
                <a:satMod val="130000"/>
              </a:schemeClr>
            </a:gs>
            <a:gs pos="100000">
              <a:schemeClr val="accent1">
                <a:alpha val="50000"/>
                <a:hueOff val="0"/>
                <a:satOff val="0"/>
                <a:lumOff val="0"/>
                <a:alphaOff val="0"/>
                <a:tint val="50000"/>
                <a:shade val="100000"/>
                <a:satMod val="350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Campus Violence History</a:t>
          </a:r>
        </a:p>
      </dsp:txBody>
      <dsp:txXfrm>
        <a:off x="2029773" y="314828"/>
        <a:ext cx="1534028" cy="1520121"/>
      </dsp:txXfrm>
    </dsp:sp>
    <dsp:sp modelId="{543923B8-4839-7648-9B11-04089C9BD657}">
      <dsp:nvSpPr>
        <dsp:cNvPr id="0" name=""/>
        <dsp:cNvSpPr/>
      </dsp:nvSpPr>
      <dsp:spPr>
        <a:xfrm>
          <a:off x="2509917" y="1236774"/>
          <a:ext cx="1716413" cy="1712619"/>
        </a:xfrm>
        <a:prstGeom prst="ellipse">
          <a:avLst/>
        </a:prstGeom>
        <a:gradFill rotWithShape="0">
          <a:gsLst>
            <a:gs pos="0">
              <a:srgbClr val="FF0000">
                <a:alpha val="50000"/>
              </a:srgbClr>
            </a:gs>
            <a:gs pos="100000">
              <a:schemeClr val="accent1">
                <a:alpha val="50000"/>
                <a:hueOff val="0"/>
                <a:satOff val="0"/>
                <a:lumOff val="0"/>
                <a:alphaOff val="0"/>
                <a:tint val="50000"/>
                <a:shade val="100000"/>
                <a:satMod val="350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Mental Health </a:t>
          </a:r>
          <a:r>
            <a:rPr lang="en-US" sz="1600" kern="1200"/>
            <a:t>Data</a:t>
          </a:r>
        </a:p>
      </dsp:txBody>
      <dsp:txXfrm>
        <a:off x="2761280" y="1487581"/>
        <a:ext cx="1213687" cy="1211005"/>
      </dsp:txXfrm>
    </dsp:sp>
    <dsp:sp modelId="{063F5351-0EA7-A145-8492-85F8A09A4E23}">
      <dsp:nvSpPr>
        <dsp:cNvPr id="0" name=""/>
        <dsp:cNvSpPr/>
      </dsp:nvSpPr>
      <dsp:spPr>
        <a:xfrm>
          <a:off x="1024013" y="1236779"/>
          <a:ext cx="1716580" cy="1716504"/>
        </a:xfrm>
        <a:prstGeom prst="ellipse">
          <a:avLst/>
        </a:prstGeom>
        <a:gradFill rotWithShape="0">
          <a:gsLst>
            <a:gs pos="0">
              <a:srgbClr val="008000">
                <a:alpha val="50000"/>
              </a:srgbClr>
            </a:gs>
            <a:gs pos="100000">
              <a:schemeClr val="accent1">
                <a:alpha val="50000"/>
                <a:hueOff val="0"/>
                <a:satOff val="0"/>
                <a:lumOff val="0"/>
                <a:alphaOff val="0"/>
                <a:tint val="50000"/>
                <a:shade val="100000"/>
                <a:satMod val="350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Substance Abuse Data</a:t>
          </a:r>
        </a:p>
      </dsp:txBody>
      <dsp:txXfrm>
        <a:off x="1275400" y="1488155"/>
        <a:ext cx="1213806" cy="12137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434146-1035-294B-AC57-0304CC138110}">
      <dsp:nvSpPr>
        <dsp:cNvPr id="0" name=""/>
        <dsp:cNvSpPr/>
      </dsp:nvSpPr>
      <dsp:spPr>
        <a:xfrm>
          <a:off x="434226" y="268916"/>
          <a:ext cx="2075686" cy="2075703"/>
        </a:xfrm>
        <a:prstGeom prst="ellipse">
          <a:avLst/>
        </a:prstGeom>
        <a:gradFill rotWithShape="0">
          <a:gsLst>
            <a:gs pos="0">
              <a:schemeClr val="accent1">
                <a:alpha val="50000"/>
                <a:hueOff val="0"/>
                <a:satOff val="0"/>
                <a:lumOff val="0"/>
                <a:alphaOff val="0"/>
                <a:tint val="100000"/>
                <a:shade val="100000"/>
                <a:satMod val="130000"/>
              </a:schemeClr>
            </a:gs>
            <a:gs pos="100000">
              <a:schemeClr val="accent1">
                <a:alpha val="50000"/>
                <a:hueOff val="0"/>
                <a:satOff val="0"/>
                <a:lumOff val="0"/>
                <a:alphaOff val="0"/>
                <a:tint val="50000"/>
                <a:shade val="100000"/>
                <a:satMod val="350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General Youth Population   List</a:t>
          </a:r>
        </a:p>
      </dsp:txBody>
      <dsp:txXfrm>
        <a:off x="738203" y="572896"/>
        <a:ext cx="1467732" cy="1467743"/>
      </dsp:txXfrm>
    </dsp:sp>
    <dsp:sp modelId="{543923B8-4839-7648-9B11-04089C9BD657}">
      <dsp:nvSpPr>
        <dsp:cNvPr id="0" name=""/>
        <dsp:cNvSpPr/>
      </dsp:nvSpPr>
      <dsp:spPr>
        <a:xfrm>
          <a:off x="1938400" y="-349115"/>
          <a:ext cx="3012144" cy="3008373"/>
        </a:xfrm>
        <a:prstGeom prst="ellipse">
          <a:avLst/>
        </a:prstGeom>
        <a:gradFill rotWithShape="0">
          <a:gsLst>
            <a:gs pos="0">
              <a:srgbClr val="FF0000">
                <a:alpha val="50000"/>
              </a:srgbClr>
            </a:gs>
            <a:gs pos="100000">
              <a:schemeClr val="accent1">
                <a:alpha val="50000"/>
                <a:hueOff val="0"/>
                <a:satOff val="0"/>
                <a:lumOff val="0"/>
                <a:alphaOff val="0"/>
                <a:tint val="50000"/>
                <a:shade val="100000"/>
                <a:satMod val="350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    </a:t>
          </a:r>
          <a:r>
            <a:rPr lang="en-US" sz="2000" kern="1200"/>
            <a:t>Mental Health Data</a:t>
          </a:r>
        </a:p>
      </dsp:txBody>
      <dsp:txXfrm>
        <a:off x="2379518" y="91451"/>
        <a:ext cx="2129908" cy="2127241"/>
      </dsp:txXfrm>
    </dsp:sp>
    <dsp:sp modelId="{911BB88D-1FED-264D-BD29-15E2340671C8}">
      <dsp:nvSpPr>
        <dsp:cNvPr id="0" name=""/>
        <dsp:cNvSpPr/>
      </dsp:nvSpPr>
      <dsp:spPr>
        <a:xfrm>
          <a:off x="2052715" y="973016"/>
          <a:ext cx="1085962" cy="1065603"/>
        </a:xfrm>
        <a:prstGeom prst="ellipse">
          <a:avLst/>
        </a:prstGeom>
        <a:noFill/>
        <a:ln>
          <a:solidFill>
            <a:schemeClr val="tx1"/>
          </a:solidFill>
        </a:ln>
        <a:effectLst>
          <a:outerShdw blurRad="50800" dist="38100" dir="2700000" algn="tl" rotWithShape="0">
            <a:srgbClr val="000000">
              <a:alpha val="43000"/>
            </a:srgbClr>
          </a:outerShdw>
        </a:effectLst>
      </dsp:spPr>
      <dsp:style>
        <a:lnRef idx="0">
          <a:scrgbClr r="0" g="0" b="0"/>
        </a:lnRef>
        <a:fillRef idx="3">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Firearm Owner List</a:t>
          </a:r>
        </a:p>
      </dsp:txBody>
      <dsp:txXfrm>
        <a:off x="2211750" y="1129070"/>
        <a:ext cx="767892" cy="753495"/>
      </dsp:txXfrm>
    </dsp:sp>
    <dsp:sp modelId="{063F5351-0EA7-A145-8492-85F8A09A4E23}">
      <dsp:nvSpPr>
        <dsp:cNvPr id="0" name=""/>
        <dsp:cNvSpPr/>
      </dsp:nvSpPr>
      <dsp:spPr>
        <a:xfrm>
          <a:off x="1743228" y="1743160"/>
          <a:ext cx="1766027" cy="1636428"/>
        </a:xfrm>
        <a:prstGeom prst="ellipse">
          <a:avLst/>
        </a:prstGeom>
        <a:gradFill rotWithShape="0">
          <a:gsLst>
            <a:gs pos="0">
              <a:srgbClr val="008000">
                <a:alpha val="50000"/>
              </a:srgbClr>
            </a:gs>
            <a:gs pos="100000">
              <a:schemeClr val="accent1">
                <a:alpha val="50000"/>
                <a:hueOff val="0"/>
                <a:satOff val="0"/>
                <a:lumOff val="0"/>
                <a:alphaOff val="0"/>
                <a:tint val="50000"/>
                <a:shade val="100000"/>
                <a:satMod val="350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Offenders List</a:t>
          </a:r>
        </a:p>
      </dsp:txBody>
      <dsp:txXfrm>
        <a:off x="2001857" y="1982809"/>
        <a:ext cx="1248769" cy="1157130"/>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7044A2E26E7448A7A11A147A7CA647"/>
        <w:category>
          <w:name w:val="General"/>
          <w:gallery w:val="placeholder"/>
        </w:category>
        <w:types>
          <w:type w:val="bbPlcHdr"/>
        </w:types>
        <w:behaviors>
          <w:behavior w:val="content"/>
        </w:behaviors>
        <w:guid w:val="{56BB4372-8DF9-3B42-A310-26B42F6ED0CC}"/>
      </w:docPartPr>
      <w:docPartBody>
        <w:p w:rsidR="00A1775B" w:rsidRDefault="00A1775B" w:rsidP="00A1775B">
          <w:pPr>
            <w:pStyle w:val="6C7044A2E26E7448A7A11A147A7CA64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enlo Regular">
    <w:charset w:val="00"/>
    <w:family w:val="auto"/>
    <w:pitch w:val="variable"/>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75B"/>
    <w:rsid w:val="000B18FC"/>
    <w:rsid w:val="00103BC4"/>
    <w:rsid w:val="00181F68"/>
    <w:rsid w:val="002C0656"/>
    <w:rsid w:val="0035558A"/>
    <w:rsid w:val="003A22FD"/>
    <w:rsid w:val="00483DFD"/>
    <w:rsid w:val="0060323E"/>
    <w:rsid w:val="00966725"/>
    <w:rsid w:val="00A1775B"/>
    <w:rsid w:val="00BF444F"/>
    <w:rsid w:val="00D550F8"/>
    <w:rsid w:val="00E90679"/>
    <w:rsid w:val="00EC3337"/>
    <w:rsid w:val="00EC363D"/>
    <w:rsid w:val="00F545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91354BD53102448D74994D1C78DB00">
    <w:name w:val="1291354BD53102448D74994D1C78DB00"/>
    <w:rsid w:val="00A1775B"/>
  </w:style>
  <w:style w:type="paragraph" w:customStyle="1" w:styleId="1B2F1FC0926D68468F2D9F9E7881560A">
    <w:name w:val="1B2F1FC0926D68468F2D9F9E7881560A"/>
    <w:rsid w:val="00A1775B"/>
  </w:style>
  <w:style w:type="paragraph" w:customStyle="1" w:styleId="87019A0B94EE7047BDF56B5B375714F2">
    <w:name w:val="87019A0B94EE7047BDF56B5B375714F2"/>
    <w:rsid w:val="00A1775B"/>
  </w:style>
  <w:style w:type="paragraph" w:customStyle="1" w:styleId="13CB1F5B079B1544BD1F0041F0F919F3">
    <w:name w:val="13CB1F5B079B1544BD1F0041F0F919F3"/>
    <w:rsid w:val="00A1775B"/>
  </w:style>
  <w:style w:type="paragraph" w:customStyle="1" w:styleId="9ACCBAAB30D36D45B8E1DD812A587204">
    <w:name w:val="9ACCBAAB30D36D45B8E1DD812A587204"/>
    <w:rsid w:val="00A1775B"/>
  </w:style>
  <w:style w:type="paragraph" w:customStyle="1" w:styleId="6C7044A2E26E7448A7A11A147A7CA647">
    <w:name w:val="6C7044A2E26E7448A7A11A147A7CA647"/>
    <w:rsid w:val="00A177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679E9-537A-44D9-BFF6-F6562C8A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4EDC6BBC.dotm</Template>
  <TotalTime>100</TotalTime>
  <Pages>38</Pages>
  <Words>8969</Words>
  <Characters>51126</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Embracement of Hadoop – A Pragmatic Analysis</vt:lpstr>
    </vt:vector>
  </TitlesOfParts>
  <Company>inc</Company>
  <LinksUpToDate>false</LinksUpToDate>
  <CharactersWithSpaces>59976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Embracement of Hadoop – A Pragmatic Analysis</dc:title>
  <dc:subject/>
  <dc:creator>mac mac</dc:creator>
  <cp:keywords/>
  <dc:description/>
  <cp:lastModifiedBy>Venkatraman, Kirthivasan</cp:lastModifiedBy>
  <cp:revision>7</cp:revision>
  <dcterms:created xsi:type="dcterms:W3CDTF">2015-01-15T13:51:00Z</dcterms:created>
  <dcterms:modified xsi:type="dcterms:W3CDTF">2015-01-20T14:19:00Z</dcterms:modified>
</cp:coreProperties>
</file>