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4E66" w14:textId="22DB6FC2" w:rsidR="006F36AF" w:rsidRPr="00743F62" w:rsidRDefault="006F36AF">
      <w:pPr>
        <w:rPr>
          <w:rFonts w:ascii="Times New Roman" w:hAnsi="Times New Roman" w:cs="Times New Roman"/>
          <w:sz w:val="28"/>
          <w:szCs w:val="28"/>
        </w:rPr>
      </w:pPr>
      <w:r w:rsidRPr="00743F62">
        <w:rPr>
          <w:rFonts w:ascii="Times New Roman" w:hAnsi="Times New Roman" w:cs="Times New Roman"/>
          <w:sz w:val="28"/>
          <w:szCs w:val="28"/>
        </w:rPr>
        <w:t>Exercise 5</w:t>
      </w:r>
      <w:r w:rsidR="009155C8" w:rsidRPr="00743F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AD6CB" w14:textId="5F1646E3" w:rsidR="00BD3049" w:rsidRPr="00743F62" w:rsidRDefault="006F36AF">
      <w:pPr>
        <w:rPr>
          <w:rFonts w:ascii="Times New Roman" w:hAnsi="Times New Roman" w:cs="Times New Roman"/>
          <w:sz w:val="28"/>
          <w:szCs w:val="28"/>
        </w:rPr>
      </w:pPr>
      <w:r w:rsidRPr="00743F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A5129" wp14:editId="4D26A860">
            <wp:extent cx="6237296" cy="5999018"/>
            <wp:effectExtent l="0" t="0" r="0" b="1905"/>
            <wp:docPr id="19874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9258" name=""/>
                    <pic:cNvPicPr/>
                  </pic:nvPicPr>
                  <pic:blipFill rotWithShape="1">
                    <a:blip r:embed="rId4"/>
                    <a:srcRect r="4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820" cy="600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3049" w:rsidRPr="00743F62" w:rsidSect="006F36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AF"/>
    <w:rsid w:val="00094367"/>
    <w:rsid w:val="006F36AF"/>
    <w:rsid w:val="00743F62"/>
    <w:rsid w:val="009155C8"/>
    <w:rsid w:val="00974714"/>
    <w:rsid w:val="00BD3049"/>
    <w:rsid w:val="00F53468"/>
    <w:rsid w:val="00F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F083"/>
  <w15:chartTrackingRefBased/>
  <w15:docId w15:val="{CBE382C3-80EC-45AE-B038-5B2401C9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3</cp:revision>
  <dcterms:created xsi:type="dcterms:W3CDTF">2026-07-26T16:19:00Z</dcterms:created>
  <dcterms:modified xsi:type="dcterms:W3CDTF">2026-07-26T16:25:00Z</dcterms:modified>
</cp:coreProperties>
</file>