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01FC" w14:textId="77777777" w:rsidR="00E552B1" w:rsidRPr="00C52BCE" w:rsidRDefault="00C52BCE" w:rsidP="00C52BCE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52BCE"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Lesson-2</w:t>
      </w:r>
    </w:p>
    <w:p w14:paraId="247EC93C" w14:textId="77777777" w:rsidR="00C52BCE" w:rsidRDefault="00C52BCE" w:rsidP="00C52BCE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52BCE"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More on Windows 10</w:t>
      </w:r>
    </w:p>
    <w:p w14:paraId="2EFACE7A" w14:textId="77777777" w:rsidR="009942C9" w:rsidRDefault="00C52BCE" w:rsidP="00C52BCE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14:paraId="66CFE354" w14:textId="77777777" w:rsidR="009942C9" w:rsidRPr="00F67F4C" w:rsidRDefault="009942C9" w:rsidP="00994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F4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 you un</w:t>
      </w:r>
      <w:r w:rsidR="00820010" w:rsidRPr="00F67F4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derstand by Windows Media P</w:t>
      </w:r>
      <w:r w:rsidRPr="00F67F4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layer?</w:t>
      </w:r>
    </w:p>
    <w:p w14:paraId="5050F285" w14:textId="77777777" w:rsidR="00871A39" w:rsidRPr="008F54C9" w:rsidRDefault="004C1C35" w:rsidP="00871A39">
      <w:pPr>
        <w:pStyle w:val="Pa4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F54C9">
        <w:rPr>
          <w:rFonts w:ascii="Times New Roman" w:hAnsi="Times New Roman" w:cs="Times New Roman"/>
          <w:color w:val="000000"/>
          <w:sz w:val="32"/>
          <w:szCs w:val="32"/>
        </w:rPr>
        <w:t xml:space="preserve">Windows Media Player runs and organizes the digital media files available in computer memory. </w:t>
      </w:r>
    </w:p>
    <w:p w14:paraId="4C74AC76" w14:textId="77777777" w:rsidR="004C1C35" w:rsidRPr="008F54C9" w:rsidRDefault="004C1C35" w:rsidP="00871A39">
      <w:pPr>
        <w:pStyle w:val="Pa4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F54C9">
        <w:rPr>
          <w:rFonts w:ascii="Times New Roman" w:hAnsi="Times New Roman" w:cs="Times New Roman"/>
          <w:color w:val="000000"/>
          <w:sz w:val="32"/>
          <w:szCs w:val="32"/>
        </w:rPr>
        <w:t xml:space="preserve">It allows us to play, copy, and create CDs/DVDs, and copy music and video to portable devices. </w:t>
      </w:r>
    </w:p>
    <w:p w14:paraId="33090408" w14:textId="77777777" w:rsidR="00134EAB" w:rsidRPr="00F67F4C" w:rsidRDefault="00134EAB" w:rsidP="00134EA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BEC8696" w14:textId="77777777" w:rsidR="008B1C70" w:rsidRPr="00F67F4C" w:rsidRDefault="00774DF3" w:rsidP="008F5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F67F4C">
        <w:rPr>
          <w:rFonts w:ascii="Times New Roman" w:hAnsi="Times New Roman" w:cs="Times New Roman"/>
          <w:color w:val="FF0000"/>
          <w:sz w:val="32"/>
          <w:szCs w:val="32"/>
        </w:rPr>
        <w:t>Differentiate between ripping and burning features.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652"/>
        <w:gridCol w:w="2592"/>
        <w:gridCol w:w="2760"/>
      </w:tblGrid>
      <w:tr w:rsidR="008B1C70" w:rsidRPr="008F54C9" w14:paraId="5897E269" w14:textId="77777777" w:rsidTr="008F54C9">
        <w:tc>
          <w:tcPr>
            <w:tcW w:w="1652" w:type="dxa"/>
          </w:tcPr>
          <w:p w14:paraId="3BF426F9" w14:textId="77777777" w:rsidR="008B1C70" w:rsidRPr="008F54C9" w:rsidRDefault="008B1C70" w:rsidP="008F54C9">
            <w:pPr>
              <w:pStyle w:val="Pa4"/>
              <w:spacing w:after="6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Basic</w:t>
            </w:r>
          </w:p>
        </w:tc>
        <w:tc>
          <w:tcPr>
            <w:tcW w:w="2592" w:type="dxa"/>
          </w:tcPr>
          <w:p w14:paraId="2087E950" w14:textId="77777777" w:rsidR="008B1C70" w:rsidRPr="008F54C9" w:rsidRDefault="008B1C70" w:rsidP="008F54C9">
            <w:pPr>
              <w:pStyle w:val="Pa4"/>
              <w:spacing w:after="6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Ripping</w:t>
            </w:r>
          </w:p>
        </w:tc>
        <w:tc>
          <w:tcPr>
            <w:tcW w:w="2760" w:type="dxa"/>
          </w:tcPr>
          <w:p w14:paraId="190E6726" w14:textId="77777777" w:rsidR="008B1C70" w:rsidRPr="008F54C9" w:rsidRDefault="008B1C70" w:rsidP="008F54C9">
            <w:pPr>
              <w:pStyle w:val="Pa4"/>
              <w:spacing w:after="6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Burning</w:t>
            </w:r>
          </w:p>
        </w:tc>
      </w:tr>
      <w:tr w:rsidR="008B1C70" w:rsidRPr="008F54C9" w14:paraId="3A1DE8C7" w14:textId="77777777" w:rsidTr="008F54C9">
        <w:tc>
          <w:tcPr>
            <w:tcW w:w="1652" w:type="dxa"/>
          </w:tcPr>
          <w:p w14:paraId="55D5CC88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Definition</w:t>
            </w:r>
          </w:p>
        </w:tc>
        <w:tc>
          <w:tcPr>
            <w:tcW w:w="2592" w:type="dxa"/>
          </w:tcPr>
          <w:p w14:paraId="061456F3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Ripping means copying data from a CD to a computer.</w:t>
            </w:r>
          </w:p>
        </w:tc>
        <w:tc>
          <w:tcPr>
            <w:tcW w:w="2760" w:type="dxa"/>
          </w:tcPr>
          <w:p w14:paraId="55585E13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Burning means saving important information on a CD/DVD.      </w:t>
            </w:r>
          </w:p>
        </w:tc>
      </w:tr>
      <w:tr w:rsidR="008B1C70" w:rsidRPr="008F54C9" w14:paraId="661ABCC7" w14:textId="77777777" w:rsidTr="008F54C9">
        <w:tc>
          <w:tcPr>
            <w:tcW w:w="1652" w:type="dxa"/>
          </w:tcPr>
          <w:p w14:paraId="2877E705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Software</w:t>
            </w:r>
          </w:p>
        </w:tc>
        <w:tc>
          <w:tcPr>
            <w:tcW w:w="2592" w:type="dxa"/>
          </w:tcPr>
          <w:p w14:paraId="1AE684A8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Windows Media Player. Other media software</w:t>
            </w:r>
          </w:p>
        </w:tc>
        <w:tc>
          <w:tcPr>
            <w:tcW w:w="2760" w:type="dxa"/>
          </w:tcPr>
          <w:p w14:paraId="187BF2B5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Windows Media Player, Nero, Express Burn.</w:t>
            </w:r>
          </w:p>
        </w:tc>
      </w:tr>
      <w:tr w:rsidR="008B1C70" w:rsidRPr="008F54C9" w14:paraId="63667CCD" w14:textId="77777777" w:rsidTr="008F54C9">
        <w:tc>
          <w:tcPr>
            <w:tcW w:w="1652" w:type="dxa"/>
          </w:tcPr>
          <w:p w14:paraId="2AC912E2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Use</w:t>
            </w:r>
          </w:p>
        </w:tc>
        <w:tc>
          <w:tcPr>
            <w:tcW w:w="2592" w:type="dxa"/>
          </w:tcPr>
          <w:p w14:paraId="7EE633DA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Creating digital music libraries</w:t>
            </w:r>
          </w:p>
        </w:tc>
        <w:tc>
          <w:tcPr>
            <w:tcW w:w="2760" w:type="dxa"/>
          </w:tcPr>
          <w:p w14:paraId="60602489" w14:textId="77777777" w:rsidR="008B1C70" w:rsidRPr="008F54C9" w:rsidRDefault="008B1C70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Making copies of music, backup</w:t>
            </w:r>
            <w:r w:rsidR="009708CE"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</w:t>
            </w:r>
          </w:p>
        </w:tc>
      </w:tr>
      <w:tr w:rsidR="009708CE" w:rsidRPr="008F54C9" w14:paraId="1E1FBA5B" w14:textId="77777777" w:rsidTr="008F54C9">
        <w:tc>
          <w:tcPr>
            <w:tcW w:w="1652" w:type="dxa"/>
          </w:tcPr>
          <w:p w14:paraId="6DCEA6ED" w14:textId="77777777" w:rsidR="009708CE" w:rsidRPr="008F54C9" w:rsidRDefault="009708CE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Direction</w:t>
            </w:r>
          </w:p>
        </w:tc>
        <w:tc>
          <w:tcPr>
            <w:tcW w:w="2592" w:type="dxa"/>
          </w:tcPr>
          <w:p w14:paraId="2BE6C5DD" w14:textId="77777777" w:rsidR="009708CE" w:rsidRPr="008F54C9" w:rsidRDefault="009708CE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CD to computer</w:t>
            </w:r>
          </w:p>
        </w:tc>
        <w:tc>
          <w:tcPr>
            <w:tcW w:w="2760" w:type="dxa"/>
          </w:tcPr>
          <w:p w14:paraId="4F417B30" w14:textId="77777777" w:rsidR="009708CE" w:rsidRPr="008F54C9" w:rsidRDefault="009708CE" w:rsidP="00D02F3C">
            <w:pPr>
              <w:pStyle w:val="Pa4"/>
              <w:spacing w:after="6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F54C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Computer to CD/DVD</w:t>
            </w:r>
          </w:p>
        </w:tc>
      </w:tr>
    </w:tbl>
    <w:p w14:paraId="423CE756" w14:textId="77777777" w:rsidR="00D02F3C" w:rsidRPr="00F67F4C" w:rsidRDefault="00134EAB" w:rsidP="00D02F3C">
      <w:pPr>
        <w:pStyle w:val="Pa4"/>
        <w:spacing w:after="60"/>
        <w:ind w:left="360" w:hanging="36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8F54C9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3583A383" w14:textId="77777777" w:rsidR="00774DF3" w:rsidRPr="00F67F4C" w:rsidRDefault="007A0AA0" w:rsidP="00774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F67F4C">
        <w:rPr>
          <w:rFonts w:ascii="Times New Roman" w:hAnsi="Times New Roman" w:cs="Times New Roman"/>
          <w:color w:val="FF0000"/>
          <w:sz w:val="32"/>
          <w:szCs w:val="32"/>
        </w:rPr>
        <w:t>What is</w:t>
      </w:r>
      <w:r w:rsidR="008A4DFC" w:rsidRPr="00F67F4C">
        <w:rPr>
          <w:rFonts w:ascii="Times New Roman" w:hAnsi="Times New Roman" w:cs="Times New Roman"/>
          <w:color w:val="FF0000"/>
          <w:sz w:val="32"/>
          <w:szCs w:val="32"/>
        </w:rPr>
        <w:t xml:space="preserve"> the utility of Windows Hello?</w:t>
      </w:r>
    </w:p>
    <w:p w14:paraId="1624A731" w14:textId="77777777" w:rsidR="009E1587" w:rsidRPr="008F54C9" w:rsidRDefault="004D7A64" w:rsidP="00481759">
      <w:pPr>
        <w:pStyle w:val="Pa4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F54C9">
        <w:rPr>
          <w:rFonts w:ascii="Times New Roman" w:hAnsi="Times New Roman" w:cs="Times New Roman"/>
          <w:color w:val="000000"/>
          <w:sz w:val="32"/>
          <w:szCs w:val="32"/>
        </w:rPr>
        <w:t>Windows Hello is Microsoft’s new built-in biometric security system for Windows 10.</w:t>
      </w:r>
    </w:p>
    <w:p w14:paraId="172ECB09" w14:textId="77777777" w:rsidR="004D7A64" w:rsidRPr="008F54C9" w:rsidRDefault="004D7A64" w:rsidP="00481759">
      <w:pPr>
        <w:pStyle w:val="Pa4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F54C9">
        <w:rPr>
          <w:rFonts w:ascii="Times New Roman" w:hAnsi="Times New Roman" w:cs="Times New Roman"/>
          <w:color w:val="000000"/>
          <w:sz w:val="32"/>
          <w:szCs w:val="32"/>
        </w:rPr>
        <w:t xml:space="preserve"> It allows you to sign in to your system using data, like fingerprint, face, or iris recognition. </w:t>
      </w:r>
    </w:p>
    <w:p w14:paraId="792FCFA3" w14:textId="77777777" w:rsidR="009E1587" w:rsidRPr="008F54C9" w:rsidRDefault="009E1587" w:rsidP="009E1587">
      <w:pPr>
        <w:rPr>
          <w:rFonts w:ascii="Times New Roman" w:hAnsi="Times New Roman" w:cs="Times New Roman"/>
          <w:sz w:val="32"/>
          <w:szCs w:val="32"/>
        </w:rPr>
      </w:pPr>
    </w:p>
    <w:p w14:paraId="3A3DA956" w14:textId="77777777" w:rsidR="008A4DFC" w:rsidRPr="00F67F4C" w:rsidRDefault="00820010" w:rsidP="00774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F67F4C">
        <w:rPr>
          <w:rFonts w:ascii="Times New Roman" w:hAnsi="Times New Roman" w:cs="Times New Roman"/>
          <w:color w:val="FF0000"/>
          <w:sz w:val="32"/>
          <w:szCs w:val="32"/>
        </w:rPr>
        <w:lastRenderedPageBreak/>
        <w:t>How will you create a new D</w:t>
      </w:r>
      <w:r w:rsidR="008A4DFC" w:rsidRPr="00F67F4C">
        <w:rPr>
          <w:rFonts w:ascii="Times New Roman" w:hAnsi="Times New Roman" w:cs="Times New Roman"/>
          <w:color w:val="FF0000"/>
          <w:sz w:val="32"/>
          <w:szCs w:val="32"/>
        </w:rPr>
        <w:t>esktop?</w:t>
      </w:r>
    </w:p>
    <w:p w14:paraId="6A960B4D" w14:textId="77777777" w:rsidR="00832D97" w:rsidRDefault="00832D97" w:rsidP="00832D97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54C9">
        <w:rPr>
          <w:rFonts w:ascii="Times New Roman" w:hAnsi="Times New Roman" w:cs="Times New Roman"/>
          <w:sz w:val="32"/>
          <w:szCs w:val="32"/>
        </w:rPr>
        <w:t>To create a new Desktop, click on the Task View button located on the taskbar followed by a click on the New</w:t>
      </w:r>
      <w:r w:rsidR="000E2DFB" w:rsidRPr="008F54C9">
        <w:rPr>
          <w:rFonts w:ascii="Times New Roman" w:hAnsi="Times New Roman" w:cs="Times New Roman"/>
          <w:sz w:val="32"/>
          <w:szCs w:val="32"/>
        </w:rPr>
        <w:t xml:space="preserve"> desktop button placed at the bottom-right corner of the task</w:t>
      </w:r>
      <w:r w:rsidR="00D85A7C" w:rsidRPr="008F54C9">
        <w:rPr>
          <w:rFonts w:ascii="Times New Roman" w:hAnsi="Times New Roman" w:cs="Times New Roman"/>
          <w:sz w:val="32"/>
          <w:szCs w:val="32"/>
        </w:rPr>
        <w:t xml:space="preserve"> view pane.</w:t>
      </w:r>
    </w:p>
    <w:p w14:paraId="193C789E" w14:textId="77777777" w:rsidR="003F01CF" w:rsidRDefault="00B27787" w:rsidP="00B27787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Shortcut key combination to create new blank desktop is- Windows key + Ctrl + D</w:t>
      </w:r>
    </w:p>
    <w:p w14:paraId="3FEC119A" w14:textId="77777777" w:rsidR="00F67F4C" w:rsidRPr="008F54C9" w:rsidRDefault="00F67F4C" w:rsidP="00F67F4C">
      <w:pPr>
        <w:pStyle w:val="Default"/>
        <w:ind w:left="804"/>
        <w:rPr>
          <w:rFonts w:ascii="Times New Roman" w:hAnsi="Times New Roman" w:cs="Times New Roman"/>
          <w:sz w:val="32"/>
          <w:szCs w:val="32"/>
        </w:rPr>
      </w:pPr>
    </w:p>
    <w:p w14:paraId="5E6C105E" w14:textId="77777777" w:rsidR="008A4DFC" w:rsidRPr="00F67F4C" w:rsidRDefault="008A4DFC" w:rsidP="00774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F67F4C">
        <w:rPr>
          <w:rFonts w:ascii="Times New Roman" w:hAnsi="Times New Roman" w:cs="Times New Roman"/>
          <w:color w:val="FF0000"/>
          <w:sz w:val="32"/>
          <w:szCs w:val="32"/>
        </w:rPr>
        <w:t>What</w:t>
      </w:r>
      <w:r w:rsidR="00820010" w:rsidRPr="00F67F4C">
        <w:rPr>
          <w:rFonts w:ascii="Times New Roman" w:hAnsi="Times New Roman" w:cs="Times New Roman"/>
          <w:color w:val="FF0000"/>
          <w:sz w:val="32"/>
          <w:szCs w:val="32"/>
        </w:rPr>
        <w:t xml:space="preserve"> is meant by the term Disk </w:t>
      </w:r>
      <w:proofErr w:type="spellStart"/>
      <w:r w:rsidR="00820010" w:rsidRPr="00F67F4C">
        <w:rPr>
          <w:rFonts w:ascii="Times New Roman" w:hAnsi="Times New Roman" w:cs="Times New Roman"/>
          <w:color w:val="FF0000"/>
          <w:sz w:val="32"/>
          <w:szCs w:val="32"/>
        </w:rPr>
        <w:t>Cleanup</w:t>
      </w:r>
      <w:proofErr w:type="spellEnd"/>
      <w:r w:rsidR="00820010" w:rsidRPr="00F67F4C">
        <w:rPr>
          <w:rFonts w:ascii="Times New Roman" w:hAnsi="Times New Roman" w:cs="Times New Roman"/>
          <w:color w:val="FF0000"/>
          <w:sz w:val="32"/>
          <w:szCs w:val="32"/>
        </w:rPr>
        <w:t>?</w:t>
      </w:r>
    </w:p>
    <w:p w14:paraId="72BCD4AA" w14:textId="77777777" w:rsidR="00F67F4C" w:rsidRPr="008F54C9" w:rsidRDefault="00F67F4C" w:rsidP="00F67F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377AE3" w14:textId="77777777" w:rsidR="002110AD" w:rsidRDefault="005A3B02" w:rsidP="003F01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54C9">
        <w:rPr>
          <w:rFonts w:ascii="Times New Roman" w:hAnsi="Times New Roman" w:cs="Times New Roman"/>
          <w:sz w:val="32"/>
          <w:szCs w:val="32"/>
        </w:rPr>
        <w:t xml:space="preserve">The disk </w:t>
      </w:r>
      <w:proofErr w:type="spellStart"/>
      <w:r w:rsidRPr="008F54C9">
        <w:rPr>
          <w:rFonts w:ascii="Times New Roman" w:hAnsi="Times New Roman" w:cs="Times New Roman"/>
          <w:sz w:val="32"/>
          <w:szCs w:val="32"/>
        </w:rPr>
        <w:t>cleanup</w:t>
      </w:r>
      <w:proofErr w:type="spellEnd"/>
      <w:r w:rsidRPr="008F54C9">
        <w:rPr>
          <w:rFonts w:ascii="Times New Roman" w:hAnsi="Times New Roman" w:cs="Times New Roman"/>
          <w:sz w:val="32"/>
          <w:szCs w:val="32"/>
        </w:rPr>
        <w:t xml:space="preserve"> feature is used to remove unnecessary files such as tempo</w:t>
      </w:r>
      <w:r w:rsidR="00075B3F" w:rsidRPr="008F54C9">
        <w:rPr>
          <w:rFonts w:ascii="Times New Roman" w:hAnsi="Times New Roman" w:cs="Times New Roman"/>
          <w:sz w:val="32"/>
          <w:szCs w:val="32"/>
        </w:rPr>
        <w:t xml:space="preserve">rary files, offline webpages etc. </w:t>
      </w:r>
      <w:r w:rsidRPr="008F54C9">
        <w:rPr>
          <w:rFonts w:ascii="Times New Roman" w:hAnsi="Times New Roman" w:cs="Times New Roman"/>
          <w:sz w:val="32"/>
          <w:szCs w:val="32"/>
        </w:rPr>
        <w:t xml:space="preserve">from the hard disk to free up the disk space and to help the computer run faster. </w:t>
      </w:r>
    </w:p>
    <w:p w14:paraId="58723D7D" w14:textId="77777777" w:rsidR="009210A1" w:rsidRDefault="009210A1" w:rsidP="00A04DD6">
      <w:pPr>
        <w:pStyle w:val="ListParagraph"/>
        <w:ind w:left="804"/>
        <w:rPr>
          <w:rFonts w:ascii="Times New Roman" w:hAnsi="Times New Roman" w:cs="Times New Roman"/>
          <w:sz w:val="32"/>
          <w:szCs w:val="32"/>
        </w:rPr>
      </w:pPr>
    </w:p>
    <w:p w14:paraId="31ADDB3F" w14:textId="77777777" w:rsidR="00A04DD6" w:rsidRDefault="00541777" w:rsidP="00A04DD6">
      <w:pPr>
        <w:pStyle w:val="ListParagraph"/>
        <w:ind w:left="80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5F33D" wp14:editId="0C516393">
                <wp:simplePos x="0" y="0"/>
                <wp:positionH relativeFrom="column">
                  <wp:posOffset>2816860</wp:posOffset>
                </wp:positionH>
                <wp:positionV relativeFrom="paragraph">
                  <wp:posOffset>78932</wp:posOffset>
                </wp:positionV>
                <wp:extent cx="2296633" cy="967562"/>
                <wp:effectExtent l="19050" t="0" r="46990" b="42545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967562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5ADFC" w14:textId="77777777" w:rsidR="00541777" w:rsidRPr="00541777" w:rsidRDefault="00541777" w:rsidP="00541777">
                            <w:pPr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541777"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Extra </w:t>
                            </w:r>
                            <w:proofErr w:type="spellStart"/>
                            <w:r w:rsidRPr="00541777"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  <w:t>Question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  <w:t>s</w:t>
                            </w:r>
                            <w:r w:rsidRPr="00541777"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F33D" id="Cloud 3" o:spid="_x0000_s1026" style="position:absolute;left:0;text-align:left;margin-left:221.8pt;margin-top:6.2pt;width:180.85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249493,586293;114832,568443;368312,781642;309408,790176;876017,875509;840504,836538;1532524,778327;1518330,821084;1814393,514107;1987225,673934;2222099,343888;2145119,403823;2037411,121528;2041452,149838;1545868,88514;1585315,52410;1177078,105715;1196163,74583;744279,116287;813391,146478;219403,353630;207335,321849" o:connectangles="0,0,0,0,0,0,0,0,0,0,0,0,0,0,0,0,0,0,0,0,0,0" textboxrect="0,0,43200,43200"/>
                <v:textbox>
                  <w:txbxContent>
                    <w:p w14:paraId="2965ADFC" w14:textId="77777777" w:rsidR="00541777" w:rsidRPr="00541777" w:rsidRDefault="00541777" w:rsidP="00541777">
                      <w:pPr>
                        <w:jc w:val="center"/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</w:pPr>
                      <w:r w:rsidRPr="00541777"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  <w:t xml:space="preserve">Extra </w:t>
                      </w:r>
                      <w:proofErr w:type="spellStart"/>
                      <w:r w:rsidRPr="00541777"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  <w:t>Question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  <w:t>s</w:t>
                      </w:r>
                      <w:r w:rsidRPr="00541777"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C0DCDF" w14:textId="77777777" w:rsidR="000E2DFB" w:rsidRDefault="009550C2" w:rsidP="00955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What is Hibernation state?</w:t>
      </w:r>
    </w:p>
    <w:p w14:paraId="02E640D1" w14:textId="77777777" w:rsidR="00A3616E" w:rsidRDefault="002450EA" w:rsidP="00955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What is action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center</w:t>
      </w:r>
      <w:proofErr w:type="spellEnd"/>
      <w:r w:rsidR="00A3616E">
        <w:rPr>
          <w:rFonts w:ascii="Times New Roman" w:hAnsi="Times New Roman" w:cs="Times New Roman"/>
          <w:color w:val="FF0000"/>
          <w:sz w:val="32"/>
          <w:szCs w:val="32"/>
        </w:rPr>
        <w:t>?</w:t>
      </w:r>
    </w:p>
    <w:p w14:paraId="56513152" w14:textId="77777777" w:rsidR="009550C2" w:rsidRPr="009550C2" w:rsidRDefault="009550C2" w:rsidP="009550C2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14:paraId="03DDF4C1" w14:textId="77777777" w:rsidR="00774DF3" w:rsidRPr="008F54C9" w:rsidRDefault="00774DF3" w:rsidP="00774DF3">
      <w:pPr>
        <w:rPr>
          <w:rFonts w:ascii="Times New Roman" w:hAnsi="Times New Roman" w:cs="Times New Roman"/>
          <w:sz w:val="32"/>
          <w:szCs w:val="32"/>
        </w:rPr>
      </w:pPr>
    </w:p>
    <w:p w14:paraId="7503520C" w14:textId="77777777" w:rsidR="009942C9" w:rsidRDefault="009942C9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F9092" w14:textId="77777777"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9EE68" w14:textId="77777777"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BDC8D" w14:textId="77777777"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90615" w14:textId="77777777"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B2D04" w14:textId="77777777"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AE70C" w14:textId="77777777"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E5CC0" w14:textId="77777777"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8FDBA" w14:textId="77777777" w:rsidR="009210A1" w:rsidRDefault="009210A1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AC074" w14:textId="77777777" w:rsidR="00697175" w:rsidRPr="00C52BCE" w:rsidRDefault="00697175" w:rsidP="00697175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Lesson-3</w:t>
      </w:r>
    </w:p>
    <w:p w14:paraId="78B613F4" w14:textId="77777777" w:rsidR="00697175" w:rsidRDefault="00697175" w:rsidP="00697175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Enhancing a Presentation </w:t>
      </w:r>
    </w:p>
    <w:p w14:paraId="7C287478" w14:textId="77777777" w:rsidR="00697175" w:rsidRDefault="00697175" w:rsidP="00697175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14:paraId="3709111C" w14:textId="77777777" w:rsidR="00A3616E" w:rsidRPr="00703237" w:rsidRDefault="00A3616E" w:rsidP="00697175">
      <w:pPr>
        <w:rPr>
          <w:rFonts w:ascii="Times New Roman" w:hAnsi="Times New Roman" w:cs="Times New Roman"/>
          <w:b/>
          <w:bCs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1E24034" w14:textId="77777777" w:rsidR="00697175" w:rsidRPr="003C35F8" w:rsidRDefault="002A5618" w:rsidP="002A56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F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 you understand by Animation? How it is helpful in a presentation?</w:t>
      </w:r>
    </w:p>
    <w:p w14:paraId="0FC5ED5A" w14:textId="77777777" w:rsidR="00ED12B2" w:rsidRPr="00703237" w:rsidRDefault="00A833FE" w:rsidP="00703237">
      <w:pPr>
        <w:pStyle w:val="Pa4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03237">
        <w:rPr>
          <w:rFonts w:ascii="Times New Roman" w:hAnsi="Times New Roman" w:cs="Times New Roman"/>
          <w:color w:val="000000"/>
          <w:sz w:val="32"/>
          <w:szCs w:val="32"/>
        </w:rPr>
        <w:t xml:space="preserve">The ability to move objects, like text, graphics, charts, logos etc. on a slide is called Animation. Animation is used to focus on important points. </w:t>
      </w:r>
    </w:p>
    <w:p w14:paraId="372F3CE2" w14:textId="77777777" w:rsidR="00A833FE" w:rsidRDefault="00A833FE" w:rsidP="00703237">
      <w:pPr>
        <w:pStyle w:val="Pa4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03237">
        <w:rPr>
          <w:rFonts w:ascii="Times New Roman" w:hAnsi="Times New Roman" w:cs="Times New Roman"/>
          <w:color w:val="000000"/>
          <w:sz w:val="32"/>
          <w:szCs w:val="32"/>
        </w:rPr>
        <w:t xml:space="preserve">It also controls the sequence of flow of information and makes information more impressive. </w:t>
      </w:r>
    </w:p>
    <w:p w14:paraId="2A3F83DE" w14:textId="77777777" w:rsidR="00B70436" w:rsidRPr="001D6117" w:rsidRDefault="00B70436" w:rsidP="00B70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6117">
        <w:rPr>
          <w:rFonts w:ascii="Times New Roman" w:hAnsi="Times New Roman" w:cs="Times New Roman"/>
          <w:sz w:val="32"/>
          <w:szCs w:val="32"/>
        </w:rPr>
        <w:t>It is beneficial when we wish to focus on important points.</w:t>
      </w:r>
    </w:p>
    <w:p w14:paraId="61B2A65A" w14:textId="77777777" w:rsidR="00B70436" w:rsidRPr="001D6117" w:rsidRDefault="001D6117" w:rsidP="00B70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6117">
        <w:rPr>
          <w:rFonts w:ascii="Times New Roman" w:hAnsi="Times New Roman" w:cs="Times New Roman"/>
          <w:sz w:val="32"/>
          <w:szCs w:val="32"/>
        </w:rPr>
        <w:t>It also makes the presentation more interesting and engaging.</w:t>
      </w:r>
    </w:p>
    <w:p w14:paraId="1DA4A835" w14:textId="77777777" w:rsidR="00ED12B2" w:rsidRDefault="00ED12B2" w:rsidP="0070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03237">
        <w:rPr>
          <w:rFonts w:ascii="Times New Roman" w:hAnsi="Times New Roman" w:cs="Times New Roman"/>
          <w:sz w:val="32"/>
          <w:szCs w:val="32"/>
        </w:rPr>
        <w:t>Some categories of animation effects are- Entrance, Emphasis, Exit, Motion paths etc.</w:t>
      </w:r>
    </w:p>
    <w:p w14:paraId="50D5C71B" w14:textId="77777777" w:rsidR="003C35F8" w:rsidRPr="00703237" w:rsidRDefault="003C35F8" w:rsidP="003C35F8">
      <w:pPr>
        <w:pStyle w:val="ListParagraph"/>
        <w:ind w:left="804"/>
        <w:rPr>
          <w:rFonts w:ascii="Times New Roman" w:hAnsi="Times New Roman" w:cs="Times New Roman"/>
          <w:sz w:val="32"/>
          <w:szCs w:val="32"/>
        </w:rPr>
      </w:pPr>
    </w:p>
    <w:p w14:paraId="34442615" w14:textId="77777777" w:rsidR="002A5618" w:rsidRPr="003C35F8" w:rsidRDefault="00B5571A" w:rsidP="002A56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F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meant by Transition?</w:t>
      </w:r>
    </w:p>
    <w:p w14:paraId="3575D436" w14:textId="77777777" w:rsidR="00422352" w:rsidRPr="00703237" w:rsidRDefault="00422352" w:rsidP="00703237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03237">
        <w:rPr>
          <w:rFonts w:ascii="Times New Roman" w:hAnsi="Times New Roman" w:cs="Times New Roman"/>
          <w:sz w:val="32"/>
          <w:szCs w:val="32"/>
        </w:rPr>
        <w:t>Transition effects appear when one slide changes to other during Slide Show view. These effects can be applied to a single slide as well as to all the slides of a presentation.</w:t>
      </w:r>
    </w:p>
    <w:p w14:paraId="045AFAA1" w14:textId="77777777" w:rsidR="00EC020F" w:rsidRPr="00703237" w:rsidRDefault="00EC020F" w:rsidP="00703237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03237">
        <w:rPr>
          <w:rFonts w:ascii="Times New Roman" w:hAnsi="Times New Roman" w:cs="Times New Roman"/>
          <w:sz w:val="32"/>
          <w:szCs w:val="32"/>
        </w:rPr>
        <w:t>Select the desire slide on which transition to be applied then click on transition tab and apply the desire transition.</w:t>
      </w:r>
    </w:p>
    <w:p w14:paraId="314DB241" w14:textId="77777777" w:rsidR="00EC020F" w:rsidRPr="00703237" w:rsidRDefault="00EC020F" w:rsidP="00703237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sz w:val="32"/>
          <w:szCs w:val="32"/>
        </w:rPr>
        <w:t>Some categories of transition effects are-</w:t>
      </w:r>
      <w:r w:rsidR="004B60F7" w:rsidRPr="00703237">
        <w:rPr>
          <w:rFonts w:ascii="Times New Roman" w:hAnsi="Times New Roman" w:cs="Times New Roman"/>
          <w:sz w:val="32"/>
          <w:szCs w:val="32"/>
        </w:rPr>
        <w:t xml:space="preserve"> cut, fade, push, wipe etc.</w:t>
      </w:r>
    </w:p>
    <w:p w14:paraId="0CBC3132" w14:textId="77777777" w:rsidR="00B5571A" w:rsidRDefault="00B5571A" w:rsidP="002A56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F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will you insert your own sound in a presentation?</w:t>
      </w:r>
    </w:p>
    <w:p w14:paraId="2AB80CE1" w14:textId="77777777" w:rsidR="00D7160A" w:rsidRPr="003C35F8" w:rsidRDefault="00D7160A" w:rsidP="00D7160A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2D2AD" w14:textId="77777777" w:rsidR="00095A9A" w:rsidRPr="00703237" w:rsidRDefault="00095A9A" w:rsidP="003A14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add own sound in a </w:t>
      </w:r>
      <w:proofErr w:type="gramStart"/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</w:t>
      </w:r>
      <w:proofErr w:type="gramEnd"/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follow these steps-</w:t>
      </w:r>
    </w:p>
    <w:p w14:paraId="3FE926DE" w14:textId="77777777" w:rsidR="00095A9A" w:rsidRPr="00703237" w:rsidRDefault="00095A9A" w:rsidP="00095A9A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4DB67" w14:textId="77777777" w:rsidR="00095A9A" w:rsidRPr="00703237" w:rsidRDefault="00C26B7D" w:rsidP="007032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slide to insert the recorded sound.</w:t>
      </w:r>
    </w:p>
    <w:p w14:paraId="79E1E691" w14:textId="77777777" w:rsidR="00C26B7D" w:rsidRPr="00703237" w:rsidRDefault="00C26B7D" w:rsidP="007032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Click on audio </w:t>
      </w:r>
      <w:r w:rsidR="00EC23A6"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</w:t>
      </w:r>
      <w:r w:rsidR="003C65FE"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 group on the</w:t>
      </w:r>
      <w:r w:rsidR="00EC23A6"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tab.</w:t>
      </w:r>
    </w:p>
    <w:p w14:paraId="6A573518" w14:textId="77777777" w:rsidR="00EC23A6" w:rsidRPr="00703237" w:rsidRDefault="00A661B2" w:rsidP="007032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record audio option from drop down menu.</w:t>
      </w:r>
    </w:p>
    <w:p w14:paraId="2E9CD3A1" w14:textId="77777777" w:rsidR="00EC23A6" w:rsidRPr="00703237" w:rsidRDefault="00EC23A6" w:rsidP="007032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record sound dialog box appears.</w:t>
      </w:r>
      <w:r w:rsidR="003C65FE"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61B2"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the name for the audio if you want.</w:t>
      </w:r>
    </w:p>
    <w:p w14:paraId="516F8F45" w14:textId="77777777" w:rsidR="00A661B2" w:rsidRPr="00703237" w:rsidRDefault="00A661B2" w:rsidP="007032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on Record button to start recording. When you are finished recording, click on the Stop button.</w:t>
      </w:r>
    </w:p>
    <w:p w14:paraId="3FD8245B" w14:textId="77777777" w:rsidR="00095A9A" w:rsidRDefault="00A661B2" w:rsidP="002D05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are done, click OK.</w:t>
      </w:r>
      <w:r w:rsidR="00B82099"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audio clip icon appears on the slide denoting that the audio file has been embedded in the slide.</w:t>
      </w:r>
    </w:p>
    <w:p w14:paraId="61F78C2D" w14:textId="77777777" w:rsidR="002D0561" w:rsidRPr="002D0561" w:rsidRDefault="002D0561" w:rsidP="002D0561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9815F" w14:textId="77777777" w:rsidR="00B5571A" w:rsidRDefault="00B5571A" w:rsidP="002A56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561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an Action Button?</w:t>
      </w:r>
    </w:p>
    <w:p w14:paraId="7D751058" w14:textId="77777777" w:rsidR="00D7160A" w:rsidRPr="002D0561" w:rsidRDefault="00D7160A" w:rsidP="00D7160A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10379" w14:textId="77777777" w:rsidR="00703237" w:rsidRDefault="00703237" w:rsidP="007032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 buttons are built-in shapes,</w:t>
      </w:r>
      <w:r w:rsidR="003D2AFC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are added to a presentation to set a link to another slide, sound,</w:t>
      </w:r>
      <w:r w:rsidR="003D2AFC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323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page, or to perform some other action.</w:t>
      </w:r>
    </w:p>
    <w:p w14:paraId="34EEE40B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AF3E7B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CCF46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87B0F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5C4FE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31640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93DC9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42C20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D94E0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539A1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0B0AC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6B8DB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EABDC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3EBF7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042C9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F13F9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E3A83" w14:textId="77777777" w:rsidR="00EE26B8" w:rsidRDefault="00EE26B8" w:rsidP="00EE26B8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75B3A" w14:textId="77777777" w:rsidR="00EE26B8" w:rsidRPr="00C52BCE" w:rsidRDefault="00EE26B8" w:rsidP="00EE26B8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Lesson-4</w:t>
      </w:r>
    </w:p>
    <w:p w14:paraId="71539D48" w14:textId="77777777" w:rsidR="00EE26B8" w:rsidRDefault="00EE26B8" w:rsidP="00EE26B8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Microsoft excel 2016</w:t>
      </w:r>
    </w:p>
    <w:p w14:paraId="2FC5B6F6" w14:textId="77777777" w:rsidR="00EE26B8" w:rsidRDefault="00EE26B8" w:rsidP="00EE26B8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14:paraId="4F08D31C" w14:textId="77777777" w:rsidR="003725E4" w:rsidRPr="00BA0E09" w:rsidRDefault="003725E4" w:rsidP="003725E4">
      <w:pPr>
        <w:rPr>
          <w:rFonts w:ascii="Times New Roman" w:hAnsi="Times New Roman" w:cs="Times New Roman"/>
          <w:b/>
          <w:bCs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097A78D" w14:textId="77777777" w:rsidR="00327432" w:rsidRPr="00BA0E09" w:rsidRDefault="003725E4" w:rsidP="0027768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will you Make modification in cell contents using edit mode?</w:t>
      </w:r>
      <w:r w:rsidR="00327432" w:rsidRPr="00BA0E0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75037F8C" w14:textId="77777777" w:rsidR="00F7174B" w:rsidRPr="00BA0E09" w:rsidRDefault="00327432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To make modification in cell contents using Edit mode, double-click on the cell. </w:t>
      </w:r>
    </w:p>
    <w:p w14:paraId="224107F6" w14:textId="77777777" w:rsidR="00F7174B" w:rsidRPr="00BA0E09" w:rsidRDefault="00327432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The Edit mode is indicated on the left side of the Status bar. </w:t>
      </w:r>
    </w:p>
    <w:p w14:paraId="33DB23A3" w14:textId="77777777" w:rsidR="003725E4" w:rsidRPr="00BA0E09" w:rsidRDefault="00327432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>Position the pointer at the desired place and change the contents.</w:t>
      </w:r>
    </w:p>
    <w:p w14:paraId="78F2F1B0" w14:textId="77777777" w:rsidR="003725E4" w:rsidRPr="00BA0E09" w:rsidRDefault="005A5E6E" w:rsidP="0027768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two method to insert column in a worksheet.</w:t>
      </w:r>
    </w:p>
    <w:p w14:paraId="1B2EE619" w14:textId="77777777" w:rsidR="00F7174B" w:rsidRPr="00BA0E09" w:rsidRDefault="00F7174B" w:rsidP="00277689">
      <w:pPr>
        <w:pStyle w:val="Pa4"/>
        <w:spacing w:after="60" w:line="276" w:lineRule="auto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The two methods to insert column in a worksheet: </w:t>
      </w:r>
    </w:p>
    <w:p w14:paraId="713E1BFB" w14:textId="77777777" w:rsidR="00F7174B" w:rsidRDefault="00F7174B" w:rsidP="00277689">
      <w:pPr>
        <w:pStyle w:val="Pa6"/>
        <w:spacing w:after="80" w:line="276" w:lineRule="auto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• Select the column, click on the drop-down arrow of the Insert button in the Cells group on the Home tab and choose the </w:t>
      </w:r>
      <w:r w:rsidR="009D1DA2">
        <w:rPr>
          <w:rFonts w:ascii="Times New Roman" w:hAnsi="Times New Roman" w:cs="Times New Roman"/>
          <w:color w:val="000000"/>
          <w:sz w:val="32"/>
          <w:szCs w:val="32"/>
        </w:rPr>
        <w:t xml:space="preserve">Insert Sheet Columns option. </w:t>
      </w:r>
    </w:p>
    <w:p w14:paraId="76C45049" w14:textId="77777777" w:rsidR="009D1DA2" w:rsidRPr="009D1DA2" w:rsidRDefault="009D1DA2" w:rsidP="009D1DA2">
      <w:pPr>
        <w:pStyle w:val="Default"/>
        <w:rPr>
          <w:rFonts w:ascii="Bernard MT Condensed" w:hAnsi="Bernard MT Condensed"/>
        </w:rPr>
      </w:pPr>
      <w:r>
        <w:t xml:space="preserve">                             </w:t>
      </w:r>
      <w:r>
        <w:tab/>
      </w:r>
      <w:r>
        <w:tab/>
      </w:r>
      <w:r>
        <w:tab/>
      </w:r>
      <w:r>
        <w:tab/>
      </w:r>
      <w:r w:rsidRPr="009D1DA2">
        <w:rPr>
          <w:rFonts w:ascii="Bernard MT Condensed" w:hAnsi="Bernard MT Condensed"/>
          <w:sz w:val="36"/>
          <w:szCs w:val="36"/>
        </w:rPr>
        <w:t>OR</w:t>
      </w:r>
    </w:p>
    <w:p w14:paraId="6448F422" w14:textId="77777777" w:rsidR="00F7174B" w:rsidRPr="00BA0E09" w:rsidRDefault="00F7174B" w:rsidP="00277689">
      <w:pPr>
        <w:pStyle w:val="Pa6"/>
        <w:spacing w:after="80" w:line="276" w:lineRule="auto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• Right-click on the cell and select the Insert option and then select Entire column option. </w:t>
      </w:r>
    </w:p>
    <w:p w14:paraId="5DCAA0AE" w14:textId="77777777" w:rsidR="00F7174B" w:rsidRPr="00BA0E09" w:rsidRDefault="00F7174B" w:rsidP="00277689">
      <w:pPr>
        <w:pStyle w:val="ListParagraph"/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3155E" w14:textId="77777777" w:rsidR="005A5E6E" w:rsidRPr="00BA0E09" w:rsidRDefault="005A5E6E" w:rsidP="0027768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function of Undo and Redo commands?</w:t>
      </w:r>
    </w:p>
    <w:p w14:paraId="5CD78F0A" w14:textId="77777777" w:rsidR="00F7174B" w:rsidRDefault="00F7174B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The Undo command is used to undo the last action(s) performed and retrieve the previous data. </w:t>
      </w:r>
    </w:p>
    <w:p w14:paraId="54974EF2" w14:textId="77777777" w:rsidR="000133A5" w:rsidRPr="00BA0E09" w:rsidRDefault="000133A5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shortcut key for undo is Ctrl + Z</w:t>
      </w:r>
    </w:p>
    <w:p w14:paraId="4BBC6B5C" w14:textId="77777777" w:rsidR="00F7174B" w:rsidRPr="000133A5" w:rsidRDefault="00F7174B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>The Redo command is used to quickly repeat the last action(s) that have been undone using the Undo command.</w:t>
      </w:r>
    </w:p>
    <w:p w14:paraId="517198A7" w14:textId="29A333FA" w:rsidR="00277689" w:rsidRPr="00E514C1" w:rsidRDefault="000133A5" w:rsidP="00E514C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shortcut key for redo is Ctrl + Y</w:t>
      </w:r>
    </w:p>
    <w:p w14:paraId="0DFA2FAA" w14:textId="77777777" w:rsidR="005A5E6E" w:rsidRPr="00BA0E09" w:rsidRDefault="005A5E6E" w:rsidP="0027768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How will you select a range of non-adjacent cells in a worksheet?</w:t>
      </w:r>
    </w:p>
    <w:p w14:paraId="52033CF0" w14:textId="77777777" w:rsidR="00674CF4" w:rsidRPr="00BA0E09" w:rsidRDefault="00674CF4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>To select a range of non-adjacent cells in a worksheet, click on a cell and hold down the Ctrl key while you select the other non-adjacent cells.</w:t>
      </w:r>
    </w:p>
    <w:p w14:paraId="61459528" w14:textId="77777777" w:rsidR="005A5E6E" w:rsidRPr="00BA0E09" w:rsidRDefault="005A5E6E" w:rsidP="0027768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will you move data in a worksheet using dragging method?</w:t>
      </w:r>
    </w:p>
    <w:p w14:paraId="457814CB" w14:textId="77777777" w:rsidR="008F4F6C" w:rsidRPr="00BA0E09" w:rsidRDefault="00CE02A4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Select a cell or a range of cells. </w:t>
      </w:r>
    </w:p>
    <w:p w14:paraId="2AC293DA" w14:textId="77777777" w:rsidR="008F4F6C" w:rsidRPr="00BA0E09" w:rsidRDefault="00CE02A4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Position the mouse pointer at the edge of the selected cells. </w:t>
      </w:r>
    </w:p>
    <w:p w14:paraId="05AEDF73" w14:textId="77777777" w:rsidR="008F4F6C" w:rsidRPr="00BA0E09" w:rsidRDefault="00CE02A4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Now drag the selected cells to a new position and release the mouse button. </w:t>
      </w:r>
    </w:p>
    <w:p w14:paraId="20BEFCAC" w14:textId="77777777" w:rsidR="00CE02A4" w:rsidRPr="00BA0E09" w:rsidRDefault="00CE02A4" w:rsidP="0027768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>The data will be moved to a new location.</w:t>
      </w:r>
    </w:p>
    <w:p w14:paraId="59F0074F" w14:textId="77777777" w:rsidR="005A5E6E" w:rsidRPr="00BA0E09" w:rsidRDefault="005A5E6E" w:rsidP="0027768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any two methods for copying data.</w:t>
      </w:r>
    </w:p>
    <w:p w14:paraId="68553DB6" w14:textId="77777777" w:rsidR="00CE02A4" w:rsidRPr="00BA0E09" w:rsidRDefault="00CE02A4" w:rsidP="00277689">
      <w:pPr>
        <w:pStyle w:val="Pa4"/>
        <w:spacing w:after="60" w:line="276" w:lineRule="auto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The two methods for copying data: </w:t>
      </w:r>
    </w:p>
    <w:p w14:paraId="292D4B0E" w14:textId="77777777" w:rsidR="00CE02A4" w:rsidRDefault="00CE02A4" w:rsidP="00277689">
      <w:pPr>
        <w:pStyle w:val="Pa11"/>
        <w:numPr>
          <w:ilvl w:val="0"/>
          <w:numId w:val="10"/>
        </w:numPr>
        <w:spacing w:after="8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A0E09">
        <w:rPr>
          <w:rFonts w:ascii="Times New Roman" w:hAnsi="Times New Roman" w:cs="Times New Roman"/>
          <w:color w:val="000000"/>
          <w:sz w:val="32"/>
          <w:szCs w:val="32"/>
        </w:rPr>
        <w:t xml:space="preserve">Select the cell or range of cells. Click on the Copy button in the Clipboard group. </w:t>
      </w:r>
    </w:p>
    <w:p w14:paraId="49A52D0E" w14:textId="77777777" w:rsidR="009D1DA2" w:rsidRPr="009D1DA2" w:rsidRDefault="009D1DA2" w:rsidP="009D1DA2">
      <w:pPr>
        <w:pStyle w:val="Default"/>
        <w:ind w:left="4320"/>
      </w:pPr>
      <w:r w:rsidRPr="009D1DA2">
        <w:rPr>
          <w:rFonts w:ascii="Bernard MT Condensed" w:hAnsi="Bernard MT Condensed"/>
          <w:sz w:val="36"/>
          <w:szCs w:val="36"/>
        </w:rPr>
        <w:t>OR</w:t>
      </w:r>
    </w:p>
    <w:p w14:paraId="60BE4B2D" w14:textId="77777777" w:rsidR="00CE02A4" w:rsidRPr="00BA0E09" w:rsidRDefault="00CE02A4" w:rsidP="00277689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sz w:val="32"/>
          <w:szCs w:val="32"/>
        </w:rPr>
        <w:t>Select the cell or range of cells. Right-click on the selected cells and select the Copy command from the Context menu.</w:t>
      </w:r>
    </w:p>
    <w:p w14:paraId="7F56D60F" w14:textId="77777777" w:rsidR="00CE02A4" w:rsidRPr="00BA0E09" w:rsidRDefault="00CE02A4" w:rsidP="00277689">
      <w:pPr>
        <w:pStyle w:val="ListParagraph"/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F000D" w14:textId="77777777" w:rsidR="005A5E6E" w:rsidRPr="00BA0E09" w:rsidRDefault="005A5E6E" w:rsidP="0027768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09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Auto Fill features? How can it be applied? </w:t>
      </w:r>
    </w:p>
    <w:p w14:paraId="7491BD46" w14:textId="77777777" w:rsidR="00EE26B8" w:rsidRPr="00BA0E09" w:rsidRDefault="00EE26B8" w:rsidP="00277689">
      <w:pPr>
        <w:pStyle w:val="ListParagraph"/>
        <w:spacing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71C5F" w14:textId="77777777" w:rsidR="008F4F6C" w:rsidRPr="00BA0E09" w:rsidRDefault="00CE02A4" w:rsidP="00277689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A0E09">
        <w:rPr>
          <w:rFonts w:ascii="Times New Roman" w:hAnsi="Times New Roman" w:cs="Times New Roman"/>
          <w:sz w:val="32"/>
          <w:szCs w:val="32"/>
        </w:rPr>
        <w:t xml:space="preserve">The Auto Fill is the easiest method to fill data in cells automatically. </w:t>
      </w:r>
    </w:p>
    <w:p w14:paraId="0FA81865" w14:textId="77777777" w:rsidR="008F4F6C" w:rsidRPr="00BA0E09" w:rsidRDefault="00CE02A4" w:rsidP="00277689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A0E09">
        <w:rPr>
          <w:rFonts w:ascii="Times New Roman" w:hAnsi="Times New Roman" w:cs="Times New Roman"/>
          <w:sz w:val="32"/>
          <w:szCs w:val="32"/>
        </w:rPr>
        <w:t xml:space="preserve">To apply the Auto Fill feature, click on a cell and type the content in it. Position the pointer at the lower right corner. </w:t>
      </w:r>
    </w:p>
    <w:p w14:paraId="3EBC90CA" w14:textId="77777777" w:rsidR="00EE26B8" w:rsidRPr="00BA0E09" w:rsidRDefault="00CE02A4" w:rsidP="00277689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A0E09">
        <w:rPr>
          <w:rFonts w:ascii="Times New Roman" w:hAnsi="Times New Roman" w:cs="Times New Roman"/>
          <w:sz w:val="32"/>
          <w:szCs w:val="32"/>
        </w:rPr>
        <w:t>The mouse pointer changes into a black cross ‘+’ symbol. Hold down the left mouse button and drag the fill handle to the destination cell.</w:t>
      </w:r>
    </w:p>
    <w:p w14:paraId="630B74C4" w14:textId="77777777" w:rsidR="00EE26B8" w:rsidRPr="00BA0E09" w:rsidRDefault="00EE26B8" w:rsidP="00277689">
      <w:pPr>
        <w:pStyle w:val="ListParagraph"/>
        <w:spacing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B65CF" w14:textId="77777777" w:rsidR="00EE26B8" w:rsidRPr="00BA0E09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D918A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51EB9" w14:textId="77777777" w:rsidR="009351C2" w:rsidRPr="006D2DF0" w:rsidRDefault="009351C2" w:rsidP="009351C2">
      <w:pPr>
        <w:jc w:val="center"/>
        <w:rPr>
          <w:rFonts w:ascii="Algerian" w:hAnsi="Algerian"/>
          <w:b/>
          <w:bCs/>
          <w:sz w:val="40"/>
          <w:szCs w:val="30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2DF0">
        <w:rPr>
          <w:rFonts w:ascii="Algerian" w:hAnsi="Algerian"/>
          <w:b/>
          <w:bCs/>
          <w:sz w:val="40"/>
          <w:szCs w:val="30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Lesson-5</w:t>
      </w:r>
    </w:p>
    <w:p w14:paraId="5C884C8A" w14:textId="77777777" w:rsidR="009351C2" w:rsidRPr="006D2DF0" w:rsidRDefault="009351C2" w:rsidP="006D2DF0">
      <w:pPr>
        <w:jc w:val="center"/>
        <w:rPr>
          <w:rFonts w:ascii="Algerian" w:hAnsi="Algerian"/>
          <w:b/>
          <w:bCs/>
          <w:sz w:val="40"/>
          <w:szCs w:val="30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2DF0">
        <w:rPr>
          <w:rFonts w:ascii="Algerian" w:hAnsi="Algerian"/>
          <w:b/>
          <w:bCs/>
          <w:sz w:val="40"/>
          <w:szCs w:val="30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Introduction to Artificial Intelligence</w:t>
      </w:r>
    </w:p>
    <w:p w14:paraId="73ED1FD9" w14:textId="77777777" w:rsidR="009351C2" w:rsidRDefault="009351C2" w:rsidP="009351C2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14:paraId="6AEBCEA0" w14:textId="77777777" w:rsidR="00EE26B8" w:rsidRDefault="00EE26B8" w:rsidP="00EE26B8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2C7A2" w14:textId="77777777" w:rsidR="00EE26B8" w:rsidRDefault="00446852" w:rsidP="004468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any two application of AI in everyday life.</w:t>
      </w:r>
    </w:p>
    <w:p w14:paraId="2F918744" w14:textId="77777777" w:rsidR="00446852" w:rsidRPr="0097100C" w:rsidRDefault="00446852" w:rsidP="00446852">
      <w:pPr>
        <w:pStyle w:val="Pa4"/>
        <w:spacing w:after="60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7100C">
        <w:rPr>
          <w:rFonts w:ascii="Times New Roman" w:hAnsi="Times New Roman" w:cs="Times New Roman"/>
          <w:color w:val="000000"/>
          <w:sz w:val="32"/>
          <w:szCs w:val="32"/>
        </w:rPr>
        <w:t xml:space="preserve">Two Applications of AI in everyday life are as follows: </w:t>
      </w:r>
    </w:p>
    <w:p w14:paraId="7CFF0774" w14:textId="77777777" w:rsidR="00446852" w:rsidRPr="0097100C" w:rsidRDefault="00446852" w:rsidP="00446852">
      <w:pPr>
        <w:pStyle w:val="Pa6"/>
        <w:spacing w:after="80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7100C">
        <w:rPr>
          <w:rFonts w:ascii="Times New Roman" w:hAnsi="Times New Roman" w:cs="Times New Roman"/>
          <w:color w:val="000000"/>
          <w:sz w:val="32"/>
          <w:szCs w:val="32"/>
        </w:rPr>
        <w:t xml:space="preserve">• Health Care </w:t>
      </w:r>
    </w:p>
    <w:p w14:paraId="5ECDDF7B" w14:textId="77777777" w:rsidR="00446852" w:rsidRPr="0097100C" w:rsidRDefault="00446852" w:rsidP="00446852">
      <w:pPr>
        <w:pStyle w:val="Pa6"/>
        <w:spacing w:after="80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7100C">
        <w:rPr>
          <w:rFonts w:ascii="Times New Roman" w:hAnsi="Times New Roman" w:cs="Times New Roman"/>
          <w:color w:val="000000"/>
          <w:sz w:val="32"/>
          <w:szCs w:val="32"/>
        </w:rPr>
        <w:t xml:space="preserve">• Customer Support </w:t>
      </w:r>
    </w:p>
    <w:p w14:paraId="1B0352B8" w14:textId="77777777" w:rsidR="00446852" w:rsidRPr="0097100C" w:rsidRDefault="00446852" w:rsidP="00446852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918EF" w14:textId="77777777" w:rsidR="00446852" w:rsidRPr="009D791C" w:rsidRDefault="00446852" w:rsidP="004468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00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Machine learning?</w:t>
      </w:r>
      <w:r w:rsidRPr="0097100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B8E7C97" w14:textId="77777777" w:rsidR="009D791C" w:rsidRPr="009D791C" w:rsidRDefault="009D791C" w:rsidP="009D79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91C">
        <w:rPr>
          <w:rFonts w:ascii="Times New Roman" w:hAnsi="Times New Roman" w:cs="Times New Roman"/>
          <w:sz w:val="32"/>
          <w:szCs w:val="32"/>
          <w:shd w:val="clear" w:color="auto" w:fill="FFFFFF"/>
        </w:rPr>
        <w:t>A subset of artificial intelligence known as machine learning.</w:t>
      </w:r>
    </w:p>
    <w:p w14:paraId="344E78AF" w14:textId="77777777" w:rsidR="00446852" w:rsidRPr="009D791C" w:rsidRDefault="00446852" w:rsidP="00EB40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91C">
        <w:rPr>
          <w:rFonts w:ascii="Times New Roman" w:hAnsi="Times New Roman" w:cs="Times New Roman"/>
          <w:sz w:val="32"/>
          <w:szCs w:val="32"/>
        </w:rPr>
        <w:t>Machine learning is a field that deals with building technology that can be used to program machines in a manner that the machines can learn independently.</w:t>
      </w:r>
    </w:p>
    <w:p w14:paraId="4178A485" w14:textId="750DCCCB" w:rsidR="00767753" w:rsidRPr="00E514C1" w:rsidRDefault="00767753" w:rsidP="00EB40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91C">
        <w:rPr>
          <w:rFonts w:ascii="Times New Roman" w:hAnsi="Times New Roman" w:cs="Times New Roman"/>
          <w:sz w:val="32"/>
          <w:szCs w:val="32"/>
          <w:shd w:val="clear" w:color="auto" w:fill="FFFFFF"/>
        </w:rPr>
        <w:t>Machine learning is a powerful tool for solving problems, improving business operations and automating tasks.</w:t>
      </w:r>
    </w:p>
    <w:p w14:paraId="2D7672D2" w14:textId="77777777" w:rsidR="00E514C1" w:rsidRPr="009D791C" w:rsidRDefault="00E514C1" w:rsidP="00E514C1">
      <w:pPr>
        <w:pStyle w:val="ListParagraph"/>
        <w:rPr>
          <w:rFonts w:ascii="Times New Roman" w:hAnsi="Times New Roman" w:cs="Times New Roman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C5F14" w14:textId="77777777" w:rsidR="00446852" w:rsidRPr="0097100C" w:rsidRDefault="00446852" w:rsidP="004468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00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NLP? Name a few popular apps that makes use of NLP.</w:t>
      </w:r>
      <w:r w:rsidRPr="0097100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8E85729" w14:textId="77777777" w:rsidR="00EB402D" w:rsidRDefault="00446852" w:rsidP="00EB40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97100C">
        <w:rPr>
          <w:rFonts w:ascii="Times New Roman" w:hAnsi="Times New Roman" w:cs="Times New Roman"/>
          <w:color w:val="000000"/>
          <w:sz w:val="32"/>
          <w:szCs w:val="32"/>
        </w:rPr>
        <w:t>AI is capable of understanding human language with the help of a concept called Natural Language Processing.</w:t>
      </w:r>
    </w:p>
    <w:p w14:paraId="74649203" w14:textId="77777777" w:rsidR="00620E91" w:rsidRPr="00620E91" w:rsidRDefault="00620E91" w:rsidP="00620E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E91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focuses on the interaction between computers and human language, enabling machines to understand, interpret, and generate human language in a way that is both meaningful and useful.</w:t>
      </w:r>
    </w:p>
    <w:p w14:paraId="5142804A" w14:textId="341FAB7F" w:rsidR="00446852" w:rsidRPr="00E514C1" w:rsidRDefault="00446852" w:rsidP="00EB40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00C">
        <w:rPr>
          <w:rFonts w:ascii="Times New Roman" w:hAnsi="Times New Roman" w:cs="Times New Roman"/>
          <w:color w:val="000000"/>
          <w:sz w:val="32"/>
          <w:szCs w:val="32"/>
        </w:rPr>
        <w:t>Alexa, Google Assistant, Apple Siri are some AI-based applications that use NLP for communication.</w:t>
      </w:r>
    </w:p>
    <w:p w14:paraId="3E02EC5F" w14:textId="1132CC0F" w:rsidR="00E514C1" w:rsidRDefault="00E514C1" w:rsidP="00E514C1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CB233B" w14:textId="77777777" w:rsidR="00E514C1" w:rsidRPr="0097100C" w:rsidRDefault="00E514C1" w:rsidP="00E514C1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072D1" w14:textId="77777777" w:rsidR="00446852" w:rsidRPr="0097100C" w:rsidRDefault="00446852" w:rsidP="004468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00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Explain the use of AI in Google search.</w:t>
      </w:r>
    </w:p>
    <w:p w14:paraId="6681B741" w14:textId="2D80D62F" w:rsidR="00446852" w:rsidRDefault="00446852" w:rsidP="00E514C1">
      <w:pPr>
        <w:pStyle w:val="Pa4"/>
        <w:numPr>
          <w:ilvl w:val="0"/>
          <w:numId w:val="18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7100C">
        <w:rPr>
          <w:rFonts w:ascii="Times New Roman" w:hAnsi="Times New Roman" w:cs="Times New Roman"/>
          <w:color w:val="000000"/>
          <w:sz w:val="32"/>
          <w:szCs w:val="32"/>
        </w:rPr>
        <w:t xml:space="preserve">Google search engine makes use of AI for suggesting relevant search topics. </w:t>
      </w:r>
    </w:p>
    <w:p w14:paraId="42A5A60F" w14:textId="0527D291" w:rsidR="00E514C1" w:rsidRPr="00E514C1" w:rsidRDefault="00E514C1" w:rsidP="00E514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E514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5F4FA"/>
        </w:rPr>
        <w:t xml:space="preserve">AI analyses and understands the content of webpages and identifies patterns in user </w:t>
      </w:r>
      <w:proofErr w:type="spellStart"/>
      <w:r w:rsidRPr="00E514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5F4FA"/>
        </w:rPr>
        <w:t>behavior</w:t>
      </w:r>
      <w:proofErr w:type="spellEnd"/>
      <w:r w:rsidRPr="00E514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5F4FA"/>
        </w:rPr>
        <w:t>.</w:t>
      </w:r>
    </w:p>
    <w:p w14:paraId="19603838" w14:textId="77777777" w:rsidR="00446852" w:rsidRPr="0097100C" w:rsidRDefault="00446852" w:rsidP="00446852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97CA3" w14:textId="77777777" w:rsidR="00446852" w:rsidRPr="0097100C" w:rsidRDefault="00446852" w:rsidP="004468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00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computer vision? </w:t>
      </w:r>
    </w:p>
    <w:p w14:paraId="530F26D8" w14:textId="77777777" w:rsidR="00446852" w:rsidRPr="0097100C" w:rsidRDefault="00446852" w:rsidP="00446852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21E10" w14:textId="2303D142" w:rsidR="00446852" w:rsidRPr="000F2391" w:rsidRDefault="00446852" w:rsidP="000F23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F2391">
        <w:rPr>
          <w:rFonts w:ascii="Times New Roman" w:hAnsi="Times New Roman" w:cs="Times New Roman"/>
          <w:color w:val="000000"/>
          <w:sz w:val="32"/>
          <w:szCs w:val="32"/>
        </w:rPr>
        <w:t>Computer Vision is a field that deals with the idea of computers replicating human vision.</w:t>
      </w:r>
    </w:p>
    <w:p w14:paraId="647F8619" w14:textId="1F23507A" w:rsidR="000F2391" w:rsidRPr="000F2391" w:rsidRDefault="000F2391" w:rsidP="000F23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0F2391">
        <w:rPr>
          <w:rFonts w:ascii="Times New Roman" w:hAnsi="Times New Roman" w:cs="Times New Roman"/>
          <w:sz w:val="32"/>
          <w:szCs w:val="32"/>
        </w:rPr>
        <w:t>Computer vision is a field of artificial intelligence (AI) enabling computers to derive information from images, videos and other inputs.</w:t>
      </w:r>
    </w:p>
    <w:p w14:paraId="28D32D84" w14:textId="2B3CC7A7" w:rsidR="000F2391" w:rsidRPr="000F2391" w:rsidRDefault="000F2391" w:rsidP="000F23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391">
        <w:rPr>
          <w:rFonts w:ascii="Times New Roman" w:hAnsi="Times New Roman" w:cs="Times New Roman"/>
          <w:sz w:val="32"/>
          <w:szCs w:val="32"/>
        </w:rPr>
        <w:t>Example- Image classification, Object detection, Object tracking etc.</w:t>
      </w:r>
    </w:p>
    <w:p w14:paraId="74580D5F" w14:textId="77777777" w:rsidR="00EE26B8" w:rsidRPr="0097100C" w:rsidRDefault="004D4B76" w:rsidP="004D4B76">
      <w:pPr>
        <w:pStyle w:val="Default"/>
        <w:ind w:left="72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0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EE26B8" w:rsidRPr="0097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 Cond">
    <w:altName w:val="Franklin Gothic Demi Con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031"/>
    <w:multiLevelType w:val="hybridMultilevel"/>
    <w:tmpl w:val="7C5C37B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DA47CC7"/>
    <w:multiLevelType w:val="hybridMultilevel"/>
    <w:tmpl w:val="629EA8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93EE6"/>
    <w:multiLevelType w:val="hybridMultilevel"/>
    <w:tmpl w:val="7C88F7E2"/>
    <w:lvl w:ilvl="0" w:tplc="A138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D39D7"/>
    <w:multiLevelType w:val="hybridMultilevel"/>
    <w:tmpl w:val="03622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02A1"/>
    <w:multiLevelType w:val="hybridMultilevel"/>
    <w:tmpl w:val="33C8EC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C05F4"/>
    <w:multiLevelType w:val="hybridMultilevel"/>
    <w:tmpl w:val="02BE7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67626"/>
    <w:multiLevelType w:val="hybridMultilevel"/>
    <w:tmpl w:val="9FC25026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309F0D30"/>
    <w:multiLevelType w:val="hybridMultilevel"/>
    <w:tmpl w:val="9D28B67E"/>
    <w:lvl w:ilvl="0" w:tplc="A5EA6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97E16"/>
    <w:multiLevelType w:val="hybridMultilevel"/>
    <w:tmpl w:val="D8F83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924715"/>
    <w:multiLevelType w:val="hybridMultilevel"/>
    <w:tmpl w:val="6300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C00FA"/>
    <w:multiLevelType w:val="hybridMultilevel"/>
    <w:tmpl w:val="6E76454C"/>
    <w:lvl w:ilvl="0" w:tplc="A138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267A"/>
    <w:multiLevelType w:val="hybridMultilevel"/>
    <w:tmpl w:val="D772E956"/>
    <w:lvl w:ilvl="0" w:tplc="A138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553D2"/>
    <w:multiLevelType w:val="hybridMultilevel"/>
    <w:tmpl w:val="0C36D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F3332"/>
    <w:multiLevelType w:val="hybridMultilevel"/>
    <w:tmpl w:val="AC547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50869"/>
    <w:multiLevelType w:val="hybridMultilevel"/>
    <w:tmpl w:val="64126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14A4F"/>
    <w:multiLevelType w:val="hybridMultilevel"/>
    <w:tmpl w:val="F190E21C"/>
    <w:lvl w:ilvl="0" w:tplc="E620D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41644"/>
    <w:multiLevelType w:val="hybridMultilevel"/>
    <w:tmpl w:val="E46CC0C8"/>
    <w:lvl w:ilvl="0" w:tplc="A138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77140"/>
    <w:multiLevelType w:val="hybridMultilevel"/>
    <w:tmpl w:val="FFB21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8709F4"/>
    <w:multiLevelType w:val="hybridMultilevel"/>
    <w:tmpl w:val="2780D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14"/>
  </w:num>
  <w:num w:numId="14">
    <w:abstractNumId w:val="9"/>
  </w:num>
  <w:num w:numId="15">
    <w:abstractNumId w:val="2"/>
  </w:num>
  <w:num w:numId="16">
    <w:abstractNumId w:val="10"/>
  </w:num>
  <w:num w:numId="17">
    <w:abstractNumId w:val="1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BD"/>
    <w:rsid w:val="000133A5"/>
    <w:rsid w:val="00075B3F"/>
    <w:rsid w:val="00095A9A"/>
    <w:rsid w:val="000E2DFB"/>
    <w:rsid w:val="000F2391"/>
    <w:rsid w:val="00134EAB"/>
    <w:rsid w:val="0019768F"/>
    <w:rsid w:val="001D6117"/>
    <w:rsid w:val="001E37C2"/>
    <w:rsid w:val="001F0D01"/>
    <w:rsid w:val="002110AD"/>
    <w:rsid w:val="002450EA"/>
    <w:rsid w:val="00277689"/>
    <w:rsid w:val="002A5618"/>
    <w:rsid w:val="002C67BD"/>
    <w:rsid w:val="002D0561"/>
    <w:rsid w:val="00327432"/>
    <w:rsid w:val="003725E4"/>
    <w:rsid w:val="00373611"/>
    <w:rsid w:val="003A14C7"/>
    <w:rsid w:val="003C35F8"/>
    <w:rsid w:val="003C65FE"/>
    <w:rsid w:val="003D2AFC"/>
    <w:rsid w:val="003F01CF"/>
    <w:rsid w:val="00422352"/>
    <w:rsid w:val="00446852"/>
    <w:rsid w:val="00481759"/>
    <w:rsid w:val="004B60F7"/>
    <w:rsid w:val="004C1C35"/>
    <w:rsid w:val="004D4B76"/>
    <w:rsid w:val="004D7A64"/>
    <w:rsid w:val="00541777"/>
    <w:rsid w:val="005A3B02"/>
    <w:rsid w:val="005A5E6E"/>
    <w:rsid w:val="00620E91"/>
    <w:rsid w:val="00674CF4"/>
    <w:rsid w:val="00697175"/>
    <w:rsid w:val="006D2DF0"/>
    <w:rsid w:val="006E6C29"/>
    <w:rsid w:val="00703237"/>
    <w:rsid w:val="00763766"/>
    <w:rsid w:val="00767753"/>
    <w:rsid w:val="00774DF3"/>
    <w:rsid w:val="007A0AA0"/>
    <w:rsid w:val="007A3D7F"/>
    <w:rsid w:val="00820010"/>
    <w:rsid w:val="00832D97"/>
    <w:rsid w:val="00871A39"/>
    <w:rsid w:val="008A4DFC"/>
    <w:rsid w:val="008B1C70"/>
    <w:rsid w:val="008F4F6C"/>
    <w:rsid w:val="008F54C9"/>
    <w:rsid w:val="009210A1"/>
    <w:rsid w:val="009351C2"/>
    <w:rsid w:val="009550C2"/>
    <w:rsid w:val="009708CE"/>
    <w:rsid w:val="0097100C"/>
    <w:rsid w:val="009942C9"/>
    <w:rsid w:val="009D1DA2"/>
    <w:rsid w:val="009D791C"/>
    <w:rsid w:val="009E1587"/>
    <w:rsid w:val="00A04DD6"/>
    <w:rsid w:val="00A3616E"/>
    <w:rsid w:val="00A661B2"/>
    <w:rsid w:val="00A833FE"/>
    <w:rsid w:val="00B27787"/>
    <w:rsid w:val="00B5571A"/>
    <w:rsid w:val="00B70436"/>
    <w:rsid w:val="00B82099"/>
    <w:rsid w:val="00BA0E09"/>
    <w:rsid w:val="00C26B7D"/>
    <w:rsid w:val="00C52BCE"/>
    <w:rsid w:val="00CE02A4"/>
    <w:rsid w:val="00D02F3C"/>
    <w:rsid w:val="00D7160A"/>
    <w:rsid w:val="00D85A7C"/>
    <w:rsid w:val="00E514C1"/>
    <w:rsid w:val="00E552B1"/>
    <w:rsid w:val="00EB402D"/>
    <w:rsid w:val="00EC020F"/>
    <w:rsid w:val="00EC23A6"/>
    <w:rsid w:val="00ED12B2"/>
    <w:rsid w:val="00EE26B8"/>
    <w:rsid w:val="00F67F4C"/>
    <w:rsid w:val="00F7174B"/>
    <w:rsid w:val="00F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4F34"/>
  <w15:chartTrackingRefBased/>
  <w15:docId w15:val="{1EB8B69D-962C-40AF-BB1E-8012C9C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C9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rsid w:val="004C1C35"/>
    <w:pPr>
      <w:autoSpaceDE w:val="0"/>
      <w:autoSpaceDN w:val="0"/>
      <w:adjustRightInd w:val="0"/>
      <w:spacing w:after="0" w:line="221" w:lineRule="atLeast"/>
    </w:pPr>
    <w:rPr>
      <w:rFonts w:ascii="Calibri" w:hAnsi="Calibri" w:cs="Nirmala UI"/>
      <w:sz w:val="24"/>
      <w:szCs w:val="24"/>
    </w:rPr>
  </w:style>
  <w:style w:type="table" w:styleId="TableGrid">
    <w:name w:val="Table Grid"/>
    <w:basedOn w:val="TableNormal"/>
    <w:uiPriority w:val="39"/>
    <w:rsid w:val="008B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2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3725E4"/>
    <w:pPr>
      <w:spacing w:line="221" w:lineRule="atLeast"/>
    </w:pPr>
    <w:rPr>
      <w:rFonts w:ascii="Arial Narrow" w:hAnsi="Arial Narrow" w:cs="Nirmala UI"/>
      <w:color w:val="auto"/>
    </w:rPr>
  </w:style>
  <w:style w:type="paragraph" w:customStyle="1" w:styleId="Pa5">
    <w:name w:val="Pa5"/>
    <w:basedOn w:val="Default"/>
    <w:next w:val="Default"/>
    <w:uiPriority w:val="99"/>
    <w:rsid w:val="003725E4"/>
    <w:pPr>
      <w:spacing w:line="261" w:lineRule="atLeast"/>
    </w:pPr>
    <w:rPr>
      <w:rFonts w:ascii="Arial Narrow" w:hAnsi="Arial Narrow" w:cs="Nirmala UI"/>
      <w:color w:val="auto"/>
    </w:rPr>
  </w:style>
  <w:style w:type="paragraph" w:customStyle="1" w:styleId="Pa6">
    <w:name w:val="Pa6"/>
    <w:basedOn w:val="Default"/>
    <w:next w:val="Default"/>
    <w:uiPriority w:val="99"/>
    <w:rsid w:val="003725E4"/>
    <w:pPr>
      <w:spacing w:line="221" w:lineRule="atLeast"/>
    </w:pPr>
    <w:rPr>
      <w:rFonts w:ascii="Arial Narrow" w:hAnsi="Arial Narrow" w:cs="Nirmala UI"/>
      <w:color w:val="auto"/>
    </w:rPr>
  </w:style>
  <w:style w:type="paragraph" w:customStyle="1" w:styleId="Pa11">
    <w:name w:val="Pa11"/>
    <w:basedOn w:val="Default"/>
    <w:next w:val="Default"/>
    <w:uiPriority w:val="99"/>
    <w:rsid w:val="003725E4"/>
    <w:pPr>
      <w:spacing w:line="221" w:lineRule="atLeast"/>
    </w:pPr>
    <w:rPr>
      <w:rFonts w:ascii="Arial Narrow" w:hAnsi="Arial Narrow" w:cs="Nirmala UI"/>
      <w:color w:val="auto"/>
    </w:rPr>
  </w:style>
  <w:style w:type="paragraph" w:customStyle="1" w:styleId="Pa10">
    <w:name w:val="Pa10"/>
    <w:basedOn w:val="Default"/>
    <w:next w:val="Default"/>
    <w:uiPriority w:val="99"/>
    <w:rsid w:val="004D4B76"/>
    <w:pPr>
      <w:spacing w:line="261" w:lineRule="atLeast"/>
    </w:pPr>
    <w:rPr>
      <w:rFonts w:ascii="Arial Narrow" w:hAnsi="Arial Narrow" w:cs="Nirmala UI"/>
      <w:color w:val="auto"/>
    </w:rPr>
  </w:style>
  <w:style w:type="character" w:customStyle="1" w:styleId="A2">
    <w:name w:val="A2"/>
    <w:uiPriority w:val="99"/>
    <w:rsid w:val="004D4B76"/>
    <w:rPr>
      <w:rFonts w:ascii="Franklin Gothic Demi Cond" w:hAnsi="Franklin Gothic Demi Cond" w:cs="Franklin Gothic Demi Cond"/>
      <w:color w:val="000000"/>
      <w:sz w:val="28"/>
      <w:szCs w:val="28"/>
    </w:rPr>
  </w:style>
  <w:style w:type="paragraph" w:customStyle="1" w:styleId="Pa2">
    <w:name w:val="Pa2"/>
    <w:basedOn w:val="Default"/>
    <w:next w:val="Default"/>
    <w:uiPriority w:val="99"/>
    <w:rsid w:val="004D4B76"/>
    <w:pPr>
      <w:spacing w:line="261" w:lineRule="atLeast"/>
    </w:pPr>
    <w:rPr>
      <w:rFonts w:ascii="Arial Narrow" w:hAnsi="Arial Narrow" w:cs="Nirmala U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E48B-79F3-42CA-BCD8-1E752DCB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 kesharwani</cp:lastModifiedBy>
  <cp:revision>80</cp:revision>
  <dcterms:created xsi:type="dcterms:W3CDTF">2024-06-15T04:36:00Z</dcterms:created>
  <dcterms:modified xsi:type="dcterms:W3CDTF">2024-06-28T18:10:00Z</dcterms:modified>
</cp:coreProperties>
</file>