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82E" w:rsidRPr="00460763" w:rsidRDefault="00460763">
      <w:pPr>
        <w:rPr>
          <w:noProof/>
        </w:rPr>
      </w:pPr>
      <w:r w:rsidRPr="00460763">
        <w:rPr>
          <w:sz w:val="24"/>
          <w:szCs w:val="24"/>
        </w:rPr>
        <w:t>Screenshot of o</w:t>
      </w:r>
      <w:r w:rsidRPr="00460763">
        <w:rPr>
          <w:sz w:val="24"/>
          <w:szCs w:val="24"/>
        </w:rPr>
        <w:t>utput from a sample run that shows the use of all required methods</w:t>
      </w:r>
      <w:r w:rsidRPr="00460763">
        <w:rPr>
          <w:sz w:val="24"/>
          <w:szCs w:val="24"/>
        </w:rPr>
        <w:t xml:space="preserve">:                           </w:t>
      </w:r>
      <w:bookmarkStart w:id="0" w:name="_GoBack"/>
      <w:bookmarkEnd w:id="0"/>
      <w:r w:rsidRPr="00460763">
        <w:rPr>
          <w:noProof/>
        </w:rPr>
        <w:t xml:space="preserve">                                                          </w:t>
      </w:r>
    </w:p>
    <w:p w:rsidR="00460763" w:rsidRDefault="00460763">
      <w:r>
        <w:rPr>
          <w:noProof/>
        </w:rPr>
        <w:drawing>
          <wp:inline distT="0" distB="0" distL="0" distR="0" wp14:anchorId="366C4320" wp14:editId="0C8EE3C5">
            <wp:extent cx="5943600" cy="783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63"/>
    <w:rsid w:val="00460763"/>
    <w:rsid w:val="00A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119E"/>
  <w15:chartTrackingRefBased/>
  <w15:docId w15:val="{3085970B-90BF-44A4-B09B-010966F7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1</cp:revision>
  <dcterms:created xsi:type="dcterms:W3CDTF">2019-02-09T18:57:00Z</dcterms:created>
  <dcterms:modified xsi:type="dcterms:W3CDTF">2019-02-09T18:59:00Z</dcterms:modified>
</cp:coreProperties>
</file>