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3D6A" w14:textId="77777777" w:rsidR="009A08A7" w:rsidRDefault="009A08A7">
      <w:pPr>
        <w:pStyle w:val="BodyText"/>
        <w:spacing w:before="158"/>
        <w:rPr>
          <w:sz w:val="28"/>
        </w:rPr>
      </w:pPr>
    </w:p>
    <w:p w14:paraId="32A2130E" w14:textId="77777777" w:rsidR="009A08A7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EC1CA31" w14:textId="77777777" w:rsidR="009A08A7" w:rsidRDefault="009A08A7">
      <w:pPr>
        <w:pStyle w:val="BodyText"/>
        <w:rPr>
          <w:b/>
          <w:sz w:val="20"/>
        </w:rPr>
      </w:pPr>
    </w:p>
    <w:p w14:paraId="3B7685EE" w14:textId="77777777" w:rsidR="009A08A7" w:rsidRDefault="009A08A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9A08A7" w14:paraId="2774E8B3" w14:textId="77777777">
        <w:trPr>
          <w:trHeight w:val="400"/>
        </w:trPr>
        <w:tc>
          <w:tcPr>
            <w:tcW w:w="2440" w:type="dxa"/>
          </w:tcPr>
          <w:p w14:paraId="4CFCC3EB" w14:textId="77777777" w:rsidR="009A08A7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17F4DAA7" w14:textId="77777777" w:rsidR="009A08A7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A08A7" w14:paraId="3ABB56FF" w14:textId="77777777">
        <w:trPr>
          <w:trHeight w:val="400"/>
        </w:trPr>
        <w:tc>
          <w:tcPr>
            <w:tcW w:w="2440" w:type="dxa"/>
          </w:tcPr>
          <w:p w14:paraId="4B0FDF10" w14:textId="77777777" w:rsidR="009A08A7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3AED3FF4" w14:textId="77777777" w:rsidR="009A08A7" w:rsidRDefault="00000000">
            <w:pPr>
              <w:pStyle w:val="TableParagraph"/>
              <w:spacing w:before="5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9A08A7" w14:paraId="139AA0C2" w14:textId="77777777">
        <w:trPr>
          <w:trHeight w:val="400"/>
        </w:trPr>
        <w:tc>
          <w:tcPr>
            <w:tcW w:w="2440" w:type="dxa"/>
          </w:tcPr>
          <w:p w14:paraId="400548EE" w14:textId="77777777" w:rsidR="009A08A7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5CBB990" w14:textId="77777777" w:rsidR="009A08A7" w:rsidRDefault="00000000">
            <w:pPr>
              <w:pStyle w:val="TableParagraph"/>
              <w:spacing w:before="5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9A08A7" w14:paraId="6B43DCDF" w14:textId="77777777">
        <w:trPr>
          <w:trHeight w:val="400"/>
        </w:trPr>
        <w:tc>
          <w:tcPr>
            <w:tcW w:w="2440" w:type="dxa"/>
          </w:tcPr>
          <w:p w14:paraId="2E15E4FB" w14:textId="77777777" w:rsidR="009A08A7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18FE34FF" w14:textId="77777777" w:rsidR="009A08A7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57D46BB" w14:textId="77777777" w:rsidR="009A08A7" w:rsidRDefault="009A08A7">
      <w:pPr>
        <w:pStyle w:val="BodyText"/>
        <w:spacing w:before="96"/>
        <w:rPr>
          <w:b/>
        </w:rPr>
      </w:pPr>
    </w:p>
    <w:p w14:paraId="520F472E" w14:textId="77777777" w:rsidR="009A08A7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F2A81FC" w14:textId="77777777" w:rsidR="009A08A7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0CC964F6" w14:textId="77777777" w:rsidR="009A08A7" w:rsidRDefault="009A08A7">
      <w:pPr>
        <w:pStyle w:val="BodyText"/>
        <w:rPr>
          <w:sz w:val="20"/>
        </w:rPr>
      </w:pPr>
    </w:p>
    <w:p w14:paraId="2532DEA0" w14:textId="77777777" w:rsidR="009A08A7" w:rsidRDefault="009A08A7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9A08A7" w14:paraId="1730BFBE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B936EE0" w14:textId="77777777" w:rsidR="009A08A7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2115D8B" w14:textId="77777777" w:rsidR="009A08A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7F3E72FC" w14:textId="77777777" w:rsidR="009A08A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19CE376B" w14:textId="77777777" w:rsidR="009A08A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9A08A7" w14:paraId="78B21F94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44389485" w14:textId="77777777" w:rsidR="009A08A7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9A68A82" w14:textId="77777777" w:rsidR="009A08A7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151C6F0D" w14:textId="3BC22EB0" w:rsidR="009A08A7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Opens the application, selects a topic, records or uploads an audio explanation, and starts analysis.</w:t>
            </w:r>
          </w:p>
          <w:p w14:paraId="005653ED" w14:textId="62A1987B" w:rsidR="009A08A7" w:rsidRDefault="009A08A7" w:rsidP="009461BB">
            <w:pPr>
              <w:pStyle w:val="TableParagraph"/>
              <w:spacing w:before="81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0ADE5164" w14:textId="1224AC3C" w:rsidR="009A08A7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Waits while the system transcribes speech, analyzes concept understanding, evaluates fluency, and calculates scores.</w:t>
            </w:r>
          </w:p>
          <w:p w14:paraId="288396EA" w14:textId="21C78B59" w:rsidR="009A08A7" w:rsidRDefault="009A08A7" w:rsidP="009461BB">
            <w:pPr>
              <w:pStyle w:val="TableParagraph"/>
              <w:spacing w:before="82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5B4153FA" w14:textId="710E13CD" w:rsidR="009A08A7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Reviews transcript, scores, AI feedback, downloads the PDF report, and uses the feedback to improve.</w:t>
            </w:r>
          </w:p>
          <w:p w14:paraId="45E4E1AA" w14:textId="70B9A750" w:rsidR="009A08A7" w:rsidRDefault="009A08A7" w:rsidP="009461BB">
            <w:pPr>
              <w:pStyle w:val="TableParagraph"/>
              <w:spacing w:before="82"/>
              <w:rPr>
                <w:sz w:val="24"/>
              </w:rPr>
            </w:pPr>
          </w:p>
        </w:tc>
      </w:tr>
      <w:tr w:rsidR="009A08A7" w14:paraId="6D3F3F13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4727563" w14:textId="77777777" w:rsidR="009A08A7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160E444A" w14:textId="77777777" w:rsidR="009A08A7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3C5E7EE2" w14:textId="39F3A65D" w:rsidR="009A08A7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proofErr w:type="spellStart"/>
            <w:r w:rsidR="009461BB">
              <w:t>Streamlit</w:t>
            </w:r>
            <w:proofErr w:type="spellEnd"/>
            <w:r w:rsidR="009461BB">
              <w:t xml:space="preserve"> homepage, audio recorder/upload section, Start Analysis button.</w:t>
            </w:r>
          </w:p>
          <w:p w14:paraId="15E09459" w14:textId="59BCC22C" w:rsidR="009A08A7" w:rsidRDefault="009A08A7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63A7C4D1" w14:textId="68801EDC" w:rsidR="009A08A7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 xml:space="preserve">Processing screen, loading indicator, AI backend (Whisper, Sentence-BERT, </w:t>
            </w:r>
            <w:proofErr w:type="spellStart"/>
            <w:r w:rsidR="009461BB">
              <w:t>Librosa</w:t>
            </w:r>
            <w:proofErr w:type="spellEnd"/>
            <w:r w:rsidR="009461BB">
              <w:t>, Gemini).</w:t>
            </w:r>
          </w:p>
          <w:p w14:paraId="5EF65485" w14:textId="3DEC7F1E" w:rsidR="009A08A7" w:rsidRDefault="009A08A7" w:rsidP="009461BB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2B156050" w14:textId="69600997" w:rsidR="009A08A7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Results dashboard, waveform visualization, score cards, feedback section, Download PDF button.</w:t>
            </w:r>
          </w:p>
          <w:p w14:paraId="5C9C24DE" w14:textId="0B992BD5" w:rsidR="009A08A7" w:rsidRDefault="009A08A7" w:rsidP="009461BB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9A08A7" w14:paraId="7A7AC460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2E63A15B" w14:textId="77777777" w:rsidR="009A08A7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3F31F7CD" w14:textId="77777777" w:rsidR="009A08A7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7AFC41D8" w14:textId="052FBEEA" w:rsidR="009A08A7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I hope the system accurately understands my explanation.</w:t>
            </w:r>
          </w:p>
          <w:p w14:paraId="019C077E" w14:textId="2923265F" w:rsidR="009A08A7" w:rsidRDefault="009A08A7" w:rsidP="009461BB">
            <w:pPr>
              <w:pStyle w:val="TableParagraph"/>
              <w:spacing w:before="82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59D82F02" w14:textId="1CF1E2AE" w:rsidR="009A08A7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"How well did I explain the concept? I hope the analysis is accurate."</w:t>
            </w:r>
          </w:p>
          <w:p w14:paraId="1C44A70D" w14:textId="678867F3" w:rsidR="009A08A7" w:rsidRDefault="009A08A7" w:rsidP="009461BB">
            <w:pPr>
              <w:pStyle w:val="TableParagraph"/>
              <w:spacing w:before="82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189B67EA" w14:textId="0910A542" w:rsidR="009A08A7" w:rsidRDefault="009461BB" w:rsidP="009461BB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000000">
              <w:rPr>
                <w:spacing w:val="-10"/>
                <w:sz w:val="24"/>
              </w:rPr>
              <w:t>•</w:t>
            </w:r>
            <w:r>
              <w:t xml:space="preserve">"Now I know my </w:t>
            </w:r>
            <w:r>
              <w:t xml:space="preserve">     </w:t>
            </w:r>
            <w:r>
              <w:t>strengths and weaknesses. I can improve using this feedback."</w:t>
            </w:r>
          </w:p>
          <w:p w14:paraId="1CEE3BD9" w14:textId="5EA09DA8" w:rsidR="009A08A7" w:rsidRDefault="009A08A7">
            <w:pPr>
              <w:pStyle w:val="TableParagraph"/>
              <w:spacing w:before="81"/>
              <w:rPr>
                <w:sz w:val="24"/>
              </w:rPr>
            </w:pPr>
          </w:p>
        </w:tc>
      </w:tr>
      <w:tr w:rsidR="009A08A7" w14:paraId="427D79A1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52CCA131" w14:textId="77777777" w:rsidR="009A08A7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F50BAA2" w14:textId="77777777" w:rsidR="009A08A7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00C12DF5" w14:textId="5754BF14" w:rsidR="009461BB" w:rsidRDefault="009461BB" w:rsidP="009461BB">
            <w:pPr>
              <w:pStyle w:val="TableParagraph"/>
              <w:numPr>
                <w:ilvl w:val="0"/>
                <w:numId w:val="2"/>
              </w:numPr>
            </w:pPr>
            <w:r>
              <w:t>Curious, slightly</w:t>
            </w:r>
          </w:p>
          <w:p w14:paraId="2714868F" w14:textId="3103B639" w:rsidR="009A08A7" w:rsidRDefault="009461BB">
            <w:pPr>
              <w:pStyle w:val="TableParagraph"/>
              <w:ind w:left="0"/>
              <w:rPr>
                <w:sz w:val="24"/>
              </w:rPr>
            </w:pPr>
            <w:r>
              <w:t xml:space="preserve">            </w:t>
            </w:r>
            <w:r>
              <w:t>nervous, and excited.</w:t>
            </w:r>
          </w:p>
        </w:tc>
        <w:tc>
          <w:tcPr>
            <w:tcW w:w="2580" w:type="dxa"/>
          </w:tcPr>
          <w:p w14:paraId="597AEE25" w14:textId="737CF24E" w:rsidR="009A08A7" w:rsidRDefault="009461BB" w:rsidP="009461BB">
            <w:pPr>
              <w:pStyle w:val="TableParagraph"/>
              <w:numPr>
                <w:ilvl w:val="0"/>
                <w:numId w:val="2"/>
              </w:numPr>
              <w:rPr>
                <w:sz w:val="24"/>
              </w:rPr>
            </w:pPr>
            <w:r>
              <w:t>Patient, hopeful, and eager to see the results.</w:t>
            </w:r>
          </w:p>
        </w:tc>
        <w:tc>
          <w:tcPr>
            <w:tcW w:w="2580" w:type="dxa"/>
          </w:tcPr>
          <w:p w14:paraId="5C0EE53F" w14:textId="6D7DA554" w:rsidR="009A08A7" w:rsidRDefault="009461BB" w:rsidP="009461BB">
            <w:pPr>
              <w:pStyle w:val="TableParagraph"/>
              <w:numPr>
                <w:ilvl w:val="0"/>
                <w:numId w:val="2"/>
              </w:numPr>
              <w:rPr>
                <w:sz w:val="24"/>
              </w:rPr>
            </w:pPr>
            <w:r>
              <w:t>Satisfied, motivated, and more confident about improving future explanations.</w:t>
            </w:r>
          </w:p>
        </w:tc>
      </w:tr>
    </w:tbl>
    <w:p w14:paraId="62AFE3DD" w14:textId="77777777" w:rsidR="009A08A7" w:rsidRDefault="009A08A7">
      <w:pPr>
        <w:pStyle w:val="TableParagraph"/>
        <w:rPr>
          <w:sz w:val="24"/>
        </w:rPr>
        <w:sectPr w:rsidR="009A08A7">
          <w:headerReference w:type="default" r:id="rId7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9A08A7" w14:paraId="27F844A0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0C56EFA" w14:textId="77777777" w:rsidR="009A08A7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013F308F" w14:textId="36B69143" w:rsidR="009A08A7" w:rsidRDefault="009461BB" w:rsidP="009461BB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Style w:val="Strong"/>
              </w:rPr>
              <w:t>Frontend/UI Module</w:t>
            </w:r>
            <w:r>
              <w:t xml:space="preserve"> – Handles user interaction, audio recording/upload, and input validation.</w:t>
            </w:r>
          </w:p>
        </w:tc>
        <w:tc>
          <w:tcPr>
            <w:tcW w:w="2580" w:type="dxa"/>
          </w:tcPr>
          <w:p w14:paraId="70369937" w14:textId="468A190E" w:rsidR="009A08A7" w:rsidRDefault="009461BB" w:rsidP="009461BB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Style w:val="Strong"/>
              </w:rPr>
              <w:t>AI Processing Module</w:t>
            </w:r>
            <w:r>
              <w:t xml:space="preserve"> – Whisper, Sentence-BERT, </w:t>
            </w:r>
            <w:proofErr w:type="spellStart"/>
            <w:r>
              <w:t>Librosa</w:t>
            </w:r>
            <w:proofErr w:type="spellEnd"/>
            <w:r>
              <w:t>, scoring engine, and Gemini perform transcription, analysis, and feedback generation.</w:t>
            </w:r>
          </w:p>
        </w:tc>
        <w:tc>
          <w:tcPr>
            <w:tcW w:w="2580" w:type="dxa"/>
          </w:tcPr>
          <w:p w14:paraId="79A0C6D1" w14:textId="553B89C4" w:rsidR="009A08A7" w:rsidRDefault="009461BB" w:rsidP="009461BB">
            <w:pPr>
              <w:pStyle w:val="TableParagraph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Style w:val="Strong"/>
              </w:rPr>
              <w:t>Reporting &amp; Dashboard Module</w:t>
            </w:r>
            <w:r>
              <w:t xml:space="preserve"> – Displays results, visualizations, stores session data, and generates the PDF report.</w:t>
            </w:r>
          </w:p>
        </w:tc>
      </w:tr>
      <w:tr w:rsidR="009A08A7" w14:paraId="7FDAE917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7A6D7BF9" w14:textId="615A80B2" w:rsidR="009A08A7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9461BB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539F518" w14:textId="6C2CEEEF" w:rsidR="009A08A7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Add drag-and-drop upload, real-time microphone testing, multilingual support, and clearer recording instructions.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B7C7A74" w14:textId="0FBCAD62" w:rsidR="009A08A7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Reduce processing time, provide a progress bar with current analysis stage, improve scoring accuracy, and optimize AI response speed.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61727AB9" w14:textId="30BD5B46" w:rsidR="009A08A7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461BB">
              <w:t>Add personalized learning recommendations, historical performance tracking, comparison with previous attempts, and interactive improvement suggestions.</w:t>
            </w:r>
          </w:p>
        </w:tc>
      </w:tr>
      <w:tr w:rsidR="009A08A7" w14:paraId="7AF0EE0F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C2D080D" w14:textId="4BCA592C" w:rsidR="009A08A7" w:rsidRDefault="009A08A7" w:rsidP="009461BB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9A9564" w14:textId="0CFC49FD" w:rsidR="009A08A7" w:rsidRDefault="009A08A7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361FFC8" w14:textId="659C24EC" w:rsidR="009A08A7" w:rsidRDefault="009A08A7" w:rsidP="009461BB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9E8F6C" w14:textId="584B71D3" w:rsidR="009A08A7" w:rsidRDefault="009A08A7">
            <w:pPr>
              <w:pStyle w:val="TableParagraph"/>
              <w:spacing w:before="40"/>
              <w:rPr>
                <w:sz w:val="24"/>
              </w:rPr>
            </w:pPr>
          </w:p>
        </w:tc>
      </w:tr>
    </w:tbl>
    <w:p w14:paraId="0FC4F037" w14:textId="77777777" w:rsidR="00045F82" w:rsidRDefault="00045F82"/>
    <w:sectPr w:rsidR="00045F82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F2FE" w14:textId="77777777" w:rsidR="00045F82" w:rsidRDefault="00045F82">
      <w:r>
        <w:separator/>
      </w:r>
    </w:p>
  </w:endnote>
  <w:endnote w:type="continuationSeparator" w:id="0">
    <w:p w14:paraId="46C922C5" w14:textId="77777777" w:rsidR="00045F82" w:rsidRDefault="00045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AA21" w14:textId="77777777" w:rsidR="00045F82" w:rsidRDefault="00045F82">
      <w:r>
        <w:separator/>
      </w:r>
    </w:p>
  </w:footnote>
  <w:footnote w:type="continuationSeparator" w:id="0">
    <w:p w14:paraId="7CF1C565" w14:textId="77777777" w:rsidR="00045F82" w:rsidRDefault="00045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D6474" w14:textId="77777777" w:rsidR="009A08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EC97A8C" wp14:editId="526F14F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0A83315A" wp14:editId="66090E54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C5329"/>
    <w:multiLevelType w:val="hybridMultilevel"/>
    <w:tmpl w:val="3262457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6BE3249B"/>
    <w:multiLevelType w:val="hybridMultilevel"/>
    <w:tmpl w:val="DF1A7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85CCA"/>
    <w:multiLevelType w:val="hybridMultilevel"/>
    <w:tmpl w:val="84647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79062">
    <w:abstractNumId w:val="0"/>
  </w:num>
  <w:num w:numId="2" w16cid:durableId="1644777025">
    <w:abstractNumId w:val="1"/>
  </w:num>
  <w:num w:numId="3" w16cid:durableId="994148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8A7"/>
    <w:rsid w:val="00045F82"/>
    <w:rsid w:val="009461BB"/>
    <w:rsid w:val="009A08A7"/>
    <w:rsid w:val="009E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8961"/>
  <w15:docId w15:val="{0CD959AD-67C7-4699-A657-4EF3AEA4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character" w:styleId="Strong">
    <w:name w:val="Strong"/>
    <w:basedOn w:val="DefaultParagraphFont"/>
    <w:uiPriority w:val="22"/>
    <w:qFormat/>
    <w:rsid w:val="00946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Anushika Dutta</cp:lastModifiedBy>
  <cp:revision>2</cp:revision>
  <dcterms:created xsi:type="dcterms:W3CDTF">2026-07-02T10:25:00Z</dcterms:created>
  <dcterms:modified xsi:type="dcterms:W3CDTF">2026-07-02T11:12:00Z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