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7A8C" w14:textId="77777777" w:rsidR="003E02E0" w:rsidRPr="003E02E0" w:rsidRDefault="003E02E0" w:rsidP="003E02E0">
      <w:r w:rsidRPr="003E02E0">
        <w:t xml:space="preserve">To reach the top tier as a ServiceNow Developer, you must master both foundational platform architecture and complex, enterprise-scale implementations. Here are 50 real-world, scenario-based requirements structured across 10 core development domains that you can build and practice in a Personal Developer Instance (PDI). </w:t>
      </w:r>
    </w:p>
    <w:p w14:paraId="6D1321D3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1. Client-Side Scripting &amp; UI Polish</w:t>
      </w:r>
    </w:p>
    <w:p w14:paraId="12059B1C" w14:textId="77777777" w:rsidR="003E02E0" w:rsidRPr="003E02E0" w:rsidRDefault="003E02E0" w:rsidP="003E02E0">
      <w:pPr>
        <w:numPr>
          <w:ilvl w:val="0"/>
          <w:numId w:val="1"/>
        </w:numPr>
      </w:pPr>
      <w:r w:rsidRPr="003E02E0">
        <w:rPr>
          <w:b/>
          <w:bCs/>
        </w:rPr>
        <w:t>Dynamic Dependent Dropdowns via GlideAjax:</w:t>
      </w:r>
      <w:r w:rsidRPr="003E02E0">
        <w:t xml:space="preserve"> Build an onChange Client Script on Incident that triggers an asynchronous GlideAjax call to fetch user department, location, manager, and VIP status without page freeze.</w:t>
      </w:r>
    </w:p>
    <w:p w14:paraId="7C1C3398" w14:textId="77777777" w:rsidR="003E02E0" w:rsidRPr="003E02E0" w:rsidRDefault="003E02E0" w:rsidP="003E02E0">
      <w:pPr>
        <w:numPr>
          <w:ilvl w:val="0"/>
          <w:numId w:val="1"/>
        </w:numPr>
      </w:pPr>
      <w:r w:rsidRPr="003E02E0">
        <w:rPr>
          <w:b/>
          <w:bCs/>
        </w:rPr>
        <w:t>Form Sanitization &amp; Submission Validation:</w:t>
      </w:r>
      <w:r w:rsidRPr="003E02E0">
        <w:t xml:space="preserve"> Write an onSubmit script validating international phone number formats and preventing submission if dates are in the past.</w:t>
      </w:r>
    </w:p>
    <w:p w14:paraId="60F457C9" w14:textId="77777777" w:rsidR="003E02E0" w:rsidRPr="003E02E0" w:rsidRDefault="003E02E0" w:rsidP="003E02E0">
      <w:pPr>
        <w:numPr>
          <w:ilvl w:val="0"/>
          <w:numId w:val="1"/>
        </w:numPr>
      </w:pPr>
      <w:r w:rsidRPr="003E02E0">
        <w:rPr>
          <w:b/>
          <w:bCs/>
        </w:rPr>
        <w:t>Optimized Multi-Condition UI Policy:</w:t>
      </w:r>
      <w:r w:rsidRPr="003E02E0">
        <w:t xml:space="preserve"> Implement a zero-code UI Policy combined with reverse logic to conditionally mandate and display work notes and resolution codes only when the state changes to Resolved.</w:t>
      </w:r>
    </w:p>
    <w:p w14:paraId="18D8A6BE" w14:textId="77777777" w:rsidR="003E02E0" w:rsidRPr="003E02E0" w:rsidRDefault="003E02E0" w:rsidP="003E02E0">
      <w:pPr>
        <w:numPr>
          <w:ilvl w:val="0"/>
          <w:numId w:val="1"/>
        </w:numPr>
      </w:pPr>
      <w:r w:rsidRPr="003E02E0">
        <w:rPr>
          <w:b/>
          <w:bCs/>
        </w:rPr>
        <w:t>Custom Modal Confirmations:</w:t>
      </w:r>
      <w:r w:rsidRPr="003E02E0">
        <w:t xml:space="preserve"> Create an onCellEdit script that prompts users with a modal warning confirming bulk updates to critical CI assignments on a list view.</w:t>
      </w:r>
    </w:p>
    <w:p w14:paraId="4A819001" w14:textId="77777777" w:rsidR="003E02E0" w:rsidRPr="003E02E0" w:rsidRDefault="003E02E0" w:rsidP="003E02E0">
      <w:pPr>
        <w:numPr>
          <w:ilvl w:val="0"/>
          <w:numId w:val="1"/>
        </w:numPr>
      </w:pPr>
      <w:r w:rsidRPr="003E02E0">
        <w:rPr>
          <w:b/>
          <w:bCs/>
        </w:rPr>
        <w:t>Session-Level Caching (g_scratchpad):</w:t>
      </w:r>
      <w:r w:rsidRPr="003E02E0">
        <w:t xml:space="preserve"> Use a Display Business Rule and g_scratchpad to pass server data (e.g., whether the logged-in user belongs to a specific cab approval group) to an onLoad Client Script. </w:t>
      </w:r>
    </w:p>
    <w:p w14:paraId="677E4D0E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2. Advanced Server-Side Scripting &amp; APIs</w:t>
      </w:r>
    </w:p>
    <w:p w14:paraId="735EF1FE" w14:textId="77777777" w:rsidR="003E02E0" w:rsidRPr="003E02E0" w:rsidRDefault="003E02E0" w:rsidP="003E02E0">
      <w:pPr>
        <w:numPr>
          <w:ilvl w:val="0"/>
          <w:numId w:val="2"/>
        </w:numPr>
      </w:pPr>
      <w:r w:rsidRPr="003E02E0">
        <w:rPr>
          <w:b/>
          <w:bCs/>
        </w:rPr>
        <w:t>Class-Based Script Include Architecture:</w:t>
      </w:r>
      <w:r w:rsidRPr="003E02E0">
        <w:t xml:space="preserve"> Build an object-oriented, reusable Script Include with public methods to parse, format, and calculate working days using GlideSchedule.</w:t>
      </w:r>
    </w:p>
    <w:p w14:paraId="1C768A4C" w14:textId="77777777" w:rsidR="003E02E0" w:rsidRPr="003E02E0" w:rsidRDefault="003E02E0" w:rsidP="003E02E0">
      <w:pPr>
        <w:numPr>
          <w:ilvl w:val="0"/>
          <w:numId w:val="2"/>
        </w:numPr>
      </w:pPr>
      <w:r w:rsidRPr="003E02E0">
        <w:rPr>
          <w:b/>
          <w:bCs/>
        </w:rPr>
        <w:t>GlideAggregate vs. GlideRecord Performance Benchmark:</w:t>
      </w:r>
      <w:r w:rsidRPr="003E02E0">
        <w:t xml:space="preserve"> Write a script comparing query performance between .getRowCount() and GlideAggregate for computing incident volumes by priority.</w:t>
      </w:r>
    </w:p>
    <w:p w14:paraId="0AA4442E" w14:textId="77777777" w:rsidR="003E02E0" w:rsidRPr="003E02E0" w:rsidRDefault="003E02E0" w:rsidP="003E02E0">
      <w:pPr>
        <w:numPr>
          <w:ilvl w:val="0"/>
          <w:numId w:val="2"/>
        </w:numPr>
      </w:pPr>
      <w:r w:rsidRPr="003E02E0">
        <w:rPr>
          <w:b/>
          <w:bCs/>
        </w:rPr>
        <w:t>Restricting Data with 'Before Query' Business Rule:</w:t>
      </w:r>
      <w:r w:rsidRPr="003E02E0">
        <w:t xml:space="preserve"> Create a before query Business Rule that restricts ordinary users from seeing VIP or confidential security incidents.</w:t>
      </w:r>
    </w:p>
    <w:p w14:paraId="5AD83F86" w14:textId="77777777" w:rsidR="003E02E0" w:rsidRPr="003E02E0" w:rsidRDefault="003E02E0" w:rsidP="003E02E0">
      <w:pPr>
        <w:numPr>
          <w:ilvl w:val="0"/>
          <w:numId w:val="2"/>
        </w:numPr>
      </w:pPr>
      <w:r w:rsidRPr="003E02E0">
        <w:rPr>
          <w:b/>
          <w:bCs/>
        </w:rPr>
        <w:t>Recursive Child Sync:</w:t>
      </w:r>
      <w:r w:rsidRPr="003E02E0">
        <w:t xml:space="preserve"> Write an after update Business Rule that cascades closure notes from a parent problem or major incident to all active child incidents without triggering infinite loops.</w:t>
      </w:r>
    </w:p>
    <w:p w14:paraId="3509D4F7" w14:textId="77777777" w:rsidR="003E02E0" w:rsidRPr="003E02E0" w:rsidRDefault="003E02E0" w:rsidP="003E02E0">
      <w:pPr>
        <w:numPr>
          <w:ilvl w:val="0"/>
          <w:numId w:val="2"/>
        </w:numPr>
      </w:pPr>
      <w:r w:rsidRPr="003E02E0">
        <w:rPr>
          <w:b/>
          <w:bCs/>
        </w:rPr>
        <w:t>Custom Event Generation:</w:t>
      </w:r>
      <w:r w:rsidRPr="003E02E0">
        <w:t xml:space="preserve"> Configure an async Business Rule that evaluates SLA breach conditions and registers an eventQueue() parameter payload to trigger targeted notifications.</w:t>
      </w:r>
    </w:p>
    <w:p w14:paraId="553BE70A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3. Service Portal &amp; Workspace Development</w:t>
      </w:r>
    </w:p>
    <w:p w14:paraId="761B4644" w14:textId="77777777" w:rsidR="003E02E0" w:rsidRPr="003E02E0" w:rsidRDefault="003E02E0" w:rsidP="003E02E0">
      <w:pPr>
        <w:numPr>
          <w:ilvl w:val="0"/>
          <w:numId w:val="3"/>
        </w:numPr>
      </w:pPr>
      <w:r w:rsidRPr="003E02E0">
        <w:rPr>
          <w:b/>
          <w:bCs/>
        </w:rPr>
        <w:t>Custom Angular/Bootstrap Widget:</w:t>
      </w:r>
      <w:r w:rsidRPr="003E02E0">
        <w:t xml:space="preserve"> Create a Service Portal widget with real-time incident status tracking, progress bars, and bidirectional c.server.update() bindings.</w:t>
      </w:r>
    </w:p>
    <w:p w14:paraId="0F63A487" w14:textId="77777777" w:rsidR="003E02E0" w:rsidRPr="003E02E0" w:rsidRDefault="003E02E0" w:rsidP="003E02E0">
      <w:pPr>
        <w:numPr>
          <w:ilvl w:val="0"/>
          <w:numId w:val="3"/>
        </w:numPr>
      </w:pPr>
      <w:r w:rsidRPr="003E02E0">
        <w:rPr>
          <w:b/>
          <w:bCs/>
        </w:rPr>
        <w:t>Configurable Portal Dashboard Widget:</w:t>
      </w:r>
      <w:r w:rsidRPr="003E02E0">
        <w:t xml:space="preserve"> Build a portal widget containing customizable client options (schema definition) allowing portal admins to adjust query filters from Page Designer.</w:t>
      </w:r>
    </w:p>
    <w:p w14:paraId="7CAB9266" w14:textId="77777777" w:rsidR="003E02E0" w:rsidRPr="003E02E0" w:rsidRDefault="003E02E0" w:rsidP="003E02E0">
      <w:pPr>
        <w:numPr>
          <w:ilvl w:val="0"/>
          <w:numId w:val="3"/>
        </w:numPr>
      </w:pPr>
      <w:r w:rsidRPr="003E02E0">
        <w:rPr>
          <w:b/>
          <w:bCs/>
        </w:rPr>
        <w:lastRenderedPageBreak/>
        <w:t>Cross-Widget Event Communication:</w:t>
      </w:r>
      <w:r w:rsidRPr="003E02E0">
        <w:t xml:space="preserve"> Implement $rootScope.$broadcast and $rootScope.$on (or Record Watcher) between two independent portal widgets on a single page.</w:t>
      </w:r>
    </w:p>
    <w:p w14:paraId="5D1C5E92" w14:textId="77777777" w:rsidR="003E02E0" w:rsidRPr="003E02E0" w:rsidRDefault="003E02E0" w:rsidP="003E02E0">
      <w:pPr>
        <w:numPr>
          <w:ilvl w:val="0"/>
          <w:numId w:val="3"/>
        </w:numPr>
      </w:pPr>
      <w:r w:rsidRPr="003E02E0">
        <w:rPr>
          <w:b/>
          <w:bCs/>
        </w:rPr>
        <w:t>Configurable Workspace UI Action:</w:t>
      </w:r>
      <w:r w:rsidRPr="003E02E0">
        <w:t xml:space="preserve"> Configure a declarative action in Next Experience / Configurable Workspace that opens a modal window for quick escalation.</w:t>
      </w:r>
    </w:p>
    <w:p w14:paraId="2464E946" w14:textId="77777777" w:rsidR="003E02E0" w:rsidRPr="003E02E0" w:rsidRDefault="003E02E0" w:rsidP="003E02E0">
      <w:pPr>
        <w:numPr>
          <w:ilvl w:val="0"/>
          <w:numId w:val="3"/>
        </w:numPr>
      </w:pPr>
      <w:r w:rsidRPr="003E02E0">
        <w:rPr>
          <w:b/>
          <w:bCs/>
        </w:rPr>
        <w:t>Catalog Item Page Routing:</w:t>
      </w:r>
      <w:r w:rsidRPr="003E02E0">
        <w:t xml:space="preserve"> Develop dynamic URL-redirect logic in Service Portal using $location or spModal based on user group membership.</w:t>
      </w:r>
    </w:p>
    <w:p w14:paraId="4E55DAED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4. Service Catalog &amp; Flow Automation</w:t>
      </w:r>
    </w:p>
    <w:p w14:paraId="4EBC8E4A" w14:textId="77777777" w:rsidR="003E02E0" w:rsidRPr="003E02E0" w:rsidRDefault="003E02E0" w:rsidP="003E02E0">
      <w:pPr>
        <w:numPr>
          <w:ilvl w:val="0"/>
          <w:numId w:val="4"/>
        </w:numPr>
      </w:pPr>
      <w:r w:rsidRPr="003E02E0">
        <w:rPr>
          <w:b/>
          <w:bCs/>
        </w:rPr>
        <w:t>Cascading Variable Dependencies:</w:t>
      </w:r>
      <w:r w:rsidRPr="003E02E0">
        <w:t xml:space="preserve"> Design a Catalog Item with multi-row variable sets (MRVS) where dynamic reference qualifiers limit options based on parent rows.</w:t>
      </w:r>
    </w:p>
    <w:p w14:paraId="32AB7EB5" w14:textId="77777777" w:rsidR="003E02E0" w:rsidRPr="003E02E0" w:rsidRDefault="003E02E0" w:rsidP="003E02E0">
      <w:pPr>
        <w:numPr>
          <w:ilvl w:val="0"/>
          <w:numId w:val="4"/>
        </w:numPr>
      </w:pPr>
      <w:r w:rsidRPr="003E02E0">
        <w:rPr>
          <w:b/>
          <w:bCs/>
        </w:rPr>
        <w:t>Dynamic Approval Engine in Flow Designer:</w:t>
      </w:r>
      <w:r w:rsidRPr="003E02E0">
        <w:t xml:space="preserve"> Build a reusable Subflow in Flow Designer that determines dynamic multi-level approval hierarchies based on total asset value.</w:t>
      </w:r>
    </w:p>
    <w:p w14:paraId="7828A6B7" w14:textId="77777777" w:rsidR="003E02E0" w:rsidRPr="003E02E0" w:rsidRDefault="003E02E0" w:rsidP="003E02E0">
      <w:pPr>
        <w:numPr>
          <w:ilvl w:val="0"/>
          <w:numId w:val="4"/>
        </w:numPr>
      </w:pPr>
      <w:r w:rsidRPr="003E02E0">
        <w:rPr>
          <w:b/>
          <w:bCs/>
        </w:rPr>
        <w:t>Custom Action Scripting in Flow Designer:</w:t>
      </w:r>
      <w:r w:rsidRPr="003E02E0">
        <w:t xml:space="preserve"> Create a custom Flow Designer Action using server-side JavaScript to parse nested JSON responses and output an array of strings.</w:t>
      </w:r>
    </w:p>
    <w:p w14:paraId="4A90A6D4" w14:textId="77777777" w:rsidR="003E02E0" w:rsidRPr="003E02E0" w:rsidRDefault="003E02E0" w:rsidP="003E02E0">
      <w:pPr>
        <w:numPr>
          <w:ilvl w:val="0"/>
          <w:numId w:val="4"/>
        </w:numPr>
      </w:pPr>
      <w:r w:rsidRPr="003E02E0">
        <w:rPr>
          <w:b/>
          <w:bCs/>
        </w:rPr>
        <w:t>Record Producer with Automated Routing:</w:t>
      </w:r>
      <w:r w:rsidRPr="003E02E0">
        <w:t xml:space="preserve"> Build an onboarding Record Producer that parses user input, validates fields, and automatically spawns targeted fulfillment tasks.</w:t>
      </w:r>
    </w:p>
    <w:p w14:paraId="2A5CDFAB" w14:textId="77777777" w:rsidR="003E02E0" w:rsidRPr="003E02E0" w:rsidRDefault="003E02E0" w:rsidP="003E02E0">
      <w:pPr>
        <w:numPr>
          <w:ilvl w:val="0"/>
          <w:numId w:val="4"/>
        </w:numPr>
      </w:pPr>
      <w:r w:rsidRPr="003E02E0">
        <w:rPr>
          <w:b/>
          <w:bCs/>
        </w:rPr>
        <w:t>Catalog Item Pricing Engine:</w:t>
      </w:r>
      <w:r w:rsidRPr="003E02E0">
        <w:t xml:space="preserve"> Set up recurring and dynamic price adjustments on a catalog item based on user-selected hardware tiers and warranty add-ons.</w:t>
      </w:r>
    </w:p>
    <w:p w14:paraId="47FD75FE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5. Integrations &amp; Web Services (Inbound &amp; Outbound)</w:t>
      </w:r>
    </w:p>
    <w:p w14:paraId="61A46711" w14:textId="77777777" w:rsidR="003E02E0" w:rsidRPr="003E02E0" w:rsidRDefault="003E02E0" w:rsidP="003E02E0">
      <w:pPr>
        <w:numPr>
          <w:ilvl w:val="0"/>
          <w:numId w:val="5"/>
        </w:numPr>
      </w:pPr>
      <w:r w:rsidRPr="003E02E0">
        <w:rPr>
          <w:b/>
          <w:bCs/>
        </w:rPr>
        <w:t>Outbound REST with OAuth 2.0:</w:t>
      </w:r>
      <w:r w:rsidRPr="003E02E0">
        <w:t xml:space="preserve"> Configure an Outbound REST Message connecting to an external API (e.g., GitHub, Jira), handling token generation, refresh tokens, and rate limits.</w:t>
      </w:r>
    </w:p>
    <w:p w14:paraId="7B12D030" w14:textId="77777777" w:rsidR="003E02E0" w:rsidRPr="003E02E0" w:rsidRDefault="003E02E0" w:rsidP="003E02E0">
      <w:pPr>
        <w:numPr>
          <w:ilvl w:val="0"/>
          <w:numId w:val="5"/>
        </w:numPr>
      </w:pPr>
      <w:r w:rsidRPr="003E02E0">
        <w:rPr>
          <w:b/>
          <w:bCs/>
        </w:rPr>
        <w:t>Scripted REST API (Inbound):</w:t>
      </w:r>
      <w:r w:rsidRPr="003E02E0">
        <w:t xml:space="preserve"> Design a custom Scripted REST API endpoint /api/custom/incident/create with custom headers, authentication validation, and custom JSON error schemas.</w:t>
      </w:r>
    </w:p>
    <w:p w14:paraId="1BC9B98D" w14:textId="77777777" w:rsidR="003E02E0" w:rsidRPr="003E02E0" w:rsidRDefault="003E02E0" w:rsidP="003E02E0">
      <w:pPr>
        <w:numPr>
          <w:ilvl w:val="0"/>
          <w:numId w:val="5"/>
        </w:numPr>
      </w:pPr>
      <w:r w:rsidRPr="003E02E0">
        <w:rPr>
          <w:b/>
          <w:bCs/>
        </w:rPr>
        <w:t>Transform Map with Robust onBefore Scripting:</w:t>
      </w:r>
      <w:r w:rsidRPr="003E02E0">
        <w:t xml:space="preserve"> Ingest external CSV data into CMDB using Transform Maps, employing target.isActionAborted() to reject malformed records.</w:t>
      </w:r>
    </w:p>
    <w:p w14:paraId="24E0104B" w14:textId="77777777" w:rsidR="003E02E0" w:rsidRPr="003E02E0" w:rsidRDefault="003E02E0" w:rsidP="003E02E0">
      <w:pPr>
        <w:numPr>
          <w:ilvl w:val="0"/>
          <w:numId w:val="5"/>
        </w:numPr>
      </w:pPr>
      <w:r w:rsidRPr="003E02E0">
        <w:rPr>
          <w:b/>
          <w:bCs/>
        </w:rPr>
        <w:t>Multi-Coalesce Field Matching:</w:t>
      </w:r>
      <w:r w:rsidRPr="003E02E0">
        <w:t xml:space="preserve"> Set up an import transform pipeline matching records on composite keys (e.g., serial number + asset tag) with fallback match conditions.</w:t>
      </w:r>
    </w:p>
    <w:p w14:paraId="42DDDE52" w14:textId="77777777" w:rsidR="003E02E0" w:rsidRPr="003E02E0" w:rsidRDefault="003E02E0" w:rsidP="003E02E0">
      <w:pPr>
        <w:numPr>
          <w:ilvl w:val="0"/>
          <w:numId w:val="5"/>
        </w:numPr>
      </w:pPr>
      <w:r w:rsidRPr="003E02E0">
        <w:rPr>
          <w:b/>
          <w:bCs/>
        </w:rPr>
        <w:t>Asynchronous Webhook Processing:</w:t>
      </w:r>
      <w:r w:rsidRPr="003E02E0">
        <w:t xml:space="preserve"> Build an endpoint receiving incoming webhooks, storing payloads into a staging table, and processing them via Scheduled Script Execution to prevent timeouts.</w:t>
      </w:r>
    </w:p>
    <w:p w14:paraId="54A6B7CB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6. Security, Governance &amp; ACLs</w:t>
      </w:r>
    </w:p>
    <w:p w14:paraId="1AE5D5F1" w14:textId="77777777" w:rsidR="003E02E0" w:rsidRPr="003E02E0" w:rsidRDefault="003E02E0" w:rsidP="003E02E0">
      <w:pPr>
        <w:numPr>
          <w:ilvl w:val="0"/>
          <w:numId w:val="6"/>
        </w:numPr>
      </w:pPr>
      <w:r w:rsidRPr="003E02E0">
        <w:rPr>
          <w:b/>
          <w:bCs/>
        </w:rPr>
        <w:t>Hierarchical ACL Execution Order:</w:t>
      </w:r>
      <w:r w:rsidRPr="003E02E0">
        <w:t xml:space="preserve"> Build table-, field-, and wildcard (*) level ACLs to securely expose fields only to specific roles while preventing inheritance leaks.</w:t>
      </w:r>
    </w:p>
    <w:p w14:paraId="7E4D474D" w14:textId="77777777" w:rsidR="003E02E0" w:rsidRPr="003E02E0" w:rsidRDefault="003E02E0" w:rsidP="003E02E0">
      <w:pPr>
        <w:numPr>
          <w:ilvl w:val="0"/>
          <w:numId w:val="6"/>
        </w:numPr>
      </w:pPr>
      <w:r w:rsidRPr="003E02E0">
        <w:rPr>
          <w:b/>
          <w:bCs/>
        </w:rPr>
        <w:t>Advanced Scripted Read/Write ACL:</w:t>
      </w:r>
      <w:r w:rsidRPr="003E02E0">
        <w:t xml:space="preserve"> Construct an ACL utilizing dynamic script logic checks (answer = ...) based on membership in dynamic assignment groups and assignment conditions.</w:t>
      </w:r>
    </w:p>
    <w:p w14:paraId="75B5637C" w14:textId="77777777" w:rsidR="003E02E0" w:rsidRPr="003E02E0" w:rsidRDefault="003E02E0" w:rsidP="003E02E0">
      <w:pPr>
        <w:numPr>
          <w:ilvl w:val="0"/>
          <w:numId w:val="6"/>
        </w:numPr>
      </w:pPr>
      <w:r w:rsidRPr="003E02E0">
        <w:rPr>
          <w:b/>
          <w:bCs/>
        </w:rPr>
        <w:lastRenderedPageBreak/>
        <w:t>Data Masking / Column Level Encryption:</w:t>
      </w:r>
      <w:r w:rsidRPr="003E02E0">
        <w:t xml:space="preserve"> Implement field encryption or dynamic masking rules for sensitive PII (e.g., Aadhaar/PAN, SSN, salary) on custom HR tables.</w:t>
      </w:r>
    </w:p>
    <w:p w14:paraId="4AB67878" w14:textId="77777777" w:rsidR="003E02E0" w:rsidRPr="003E02E0" w:rsidRDefault="003E02E0" w:rsidP="003E02E0">
      <w:pPr>
        <w:numPr>
          <w:ilvl w:val="0"/>
          <w:numId w:val="6"/>
        </w:numPr>
      </w:pPr>
      <w:r w:rsidRPr="003E02E0">
        <w:rPr>
          <w:b/>
          <w:bCs/>
        </w:rPr>
        <w:t>Cross-Scope Access &amp; Delegated Development:</w:t>
      </w:r>
      <w:r w:rsidRPr="003E02E0">
        <w:t xml:space="preserve"> Build a Scoped Application, set up Restricted Caller Access (RCA) records, and configure cross-scope script privileges.</w:t>
      </w:r>
    </w:p>
    <w:p w14:paraId="55386723" w14:textId="77777777" w:rsidR="003E02E0" w:rsidRPr="003E02E0" w:rsidRDefault="003E02E0" w:rsidP="003E02E0">
      <w:pPr>
        <w:numPr>
          <w:ilvl w:val="0"/>
          <w:numId w:val="6"/>
        </w:numPr>
      </w:pPr>
      <w:r w:rsidRPr="003E02E0">
        <w:rPr>
          <w:b/>
          <w:bCs/>
        </w:rPr>
        <w:t>Public API Restriction:</w:t>
      </w:r>
      <w:r w:rsidRPr="003E02E0">
        <w:t xml:space="preserve"> Audit and harden Scripted REST endpoints and processor scripts against unauthorized anonymous invocation.</w:t>
      </w:r>
    </w:p>
    <w:p w14:paraId="6FD997DB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7. CMDB, Asset Management &amp; Data Modeling</w:t>
      </w:r>
    </w:p>
    <w:p w14:paraId="09A3AD37" w14:textId="77777777" w:rsidR="003E02E0" w:rsidRPr="003E02E0" w:rsidRDefault="003E02E0" w:rsidP="003E02E0">
      <w:pPr>
        <w:numPr>
          <w:ilvl w:val="0"/>
          <w:numId w:val="7"/>
        </w:numPr>
      </w:pPr>
      <w:r w:rsidRPr="003E02E0">
        <w:rPr>
          <w:b/>
          <w:bCs/>
        </w:rPr>
        <w:t>Custom CI Class Modeling:</w:t>
      </w:r>
      <w:r w:rsidRPr="003E02E0">
        <w:t xml:space="preserve"> Extend the Base Configuration Item (cmdb_ci) table to create a custom CI class following Common Service Data Model (CSDM) standards.</w:t>
      </w:r>
    </w:p>
    <w:p w14:paraId="6738C5CF" w14:textId="77777777" w:rsidR="003E02E0" w:rsidRPr="003E02E0" w:rsidRDefault="003E02E0" w:rsidP="003E02E0">
      <w:pPr>
        <w:numPr>
          <w:ilvl w:val="0"/>
          <w:numId w:val="7"/>
        </w:numPr>
      </w:pPr>
      <w:r w:rsidRPr="003E02E0">
        <w:rPr>
          <w:b/>
          <w:bCs/>
        </w:rPr>
        <w:t>Automated CI Relationship Mapping:</w:t>
      </w:r>
      <w:r w:rsidRPr="003E02E0">
        <w:t xml:space="preserve"> Write a script or Identification and Reconciliation Engine (IRE) rule that maps dependencies between application services, web servers, and databases.</w:t>
      </w:r>
    </w:p>
    <w:p w14:paraId="08098433" w14:textId="77777777" w:rsidR="003E02E0" w:rsidRPr="003E02E0" w:rsidRDefault="003E02E0" w:rsidP="003E02E0">
      <w:pPr>
        <w:numPr>
          <w:ilvl w:val="0"/>
          <w:numId w:val="7"/>
        </w:numPr>
      </w:pPr>
      <w:r w:rsidRPr="003E02E0">
        <w:rPr>
          <w:b/>
          <w:bCs/>
        </w:rPr>
        <w:t>Hardware Asset Lifecycle Tracking:</w:t>
      </w:r>
      <w:r w:rsidRPr="003E02E0">
        <w:t xml:space="preserve"> Automate asset state transitions (In Stock → Reserved → Deployed → Retired) based on CI discovery or CI field updates.</w:t>
      </w:r>
    </w:p>
    <w:p w14:paraId="70213E83" w14:textId="77777777" w:rsidR="003E02E0" w:rsidRPr="003E02E0" w:rsidRDefault="003E02E0" w:rsidP="003E02E0">
      <w:pPr>
        <w:numPr>
          <w:ilvl w:val="0"/>
          <w:numId w:val="7"/>
        </w:numPr>
      </w:pPr>
      <w:r w:rsidRPr="003E02E0">
        <w:rPr>
          <w:b/>
          <w:bCs/>
        </w:rPr>
        <w:t>CMDB Health Dashboard Remediation:</w:t>
      </w:r>
      <w:r w:rsidRPr="003E02E0">
        <w:t xml:space="preserve"> Configure Identification and Reconciliation (IRE) rules to flag and automatically eliminate orphan and duplicate CIs.</w:t>
      </w:r>
    </w:p>
    <w:p w14:paraId="46682B50" w14:textId="77777777" w:rsidR="003E02E0" w:rsidRPr="003E02E0" w:rsidRDefault="003E02E0" w:rsidP="003E02E0">
      <w:pPr>
        <w:numPr>
          <w:ilvl w:val="0"/>
          <w:numId w:val="7"/>
        </w:numPr>
      </w:pPr>
      <w:r w:rsidRPr="003E02E0">
        <w:rPr>
          <w:b/>
          <w:bCs/>
        </w:rPr>
        <w:t>CSDM Life Cycle Stage/Status Alignment:</w:t>
      </w:r>
      <w:r w:rsidRPr="003E02E0">
        <w:t xml:space="preserve"> Implement business rules ensuring incident and change records accurately update the CSDM life_cycle_stage and life_cycle_stage_status fields.</w:t>
      </w:r>
    </w:p>
    <w:p w14:paraId="2552827E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8. Automation, Notifications &amp; System Jobs</w:t>
      </w:r>
    </w:p>
    <w:p w14:paraId="6964DADC" w14:textId="77777777" w:rsidR="003E02E0" w:rsidRPr="003E02E0" w:rsidRDefault="003E02E0" w:rsidP="003E02E0">
      <w:pPr>
        <w:numPr>
          <w:ilvl w:val="0"/>
          <w:numId w:val="8"/>
        </w:numPr>
      </w:pPr>
      <w:r w:rsidRPr="003E02E0">
        <w:rPr>
          <w:b/>
          <w:bCs/>
        </w:rPr>
        <w:t>Mail Scripting (mail_script):</w:t>
      </w:r>
      <w:r w:rsidRPr="003E02E0">
        <w:t xml:space="preserve"> Create an email notification featuring an embedded HTML table populated dynamically through an advanced Notification Email Script.</w:t>
      </w:r>
    </w:p>
    <w:p w14:paraId="5D2D27E0" w14:textId="77777777" w:rsidR="003E02E0" w:rsidRPr="003E02E0" w:rsidRDefault="003E02E0" w:rsidP="003E02E0">
      <w:pPr>
        <w:numPr>
          <w:ilvl w:val="0"/>
          <w:numId w:val="8"/>
        </w:numPr>
      </w:pPr>
      <w:r w:rsidRPr="003E02E0">
        <w:rPr>
          <w:b/>
          <w:bCs/>
        </w:rPr>
        <w:t>Inbound Email Action with Regex Parsing:</w:t>
      </w:r>
      <w:r w:rsidRPr="003E02E0">
        <w:t xml:space="preserve"> Write an Inbound Email Action parsing structured text using Regular Expressions to create or update task records.</w:t>
      </w:r>
    </w:p>
    <w:p w14:paraId="285FA32E" w14:textId="77777777" w:rsidR="003E02E0" w:rsidRPr="003E02E0" w:rsidRDefault="003E02E0" w:rsidP="003E02E0">
      <w:pPr>
        <w:numPr>
          <w:ilvl w:val="0"/>
          <w:numId w:val="8"/>
        </w:numPr>
      </w:pPr>
      <w:r w:rsidRPr="003E02E0">
        <w:rPr>
          <w:b/>
          <w:bCs/>
        </w:rPr>
        <w:t>Self-Healing Scheduled Job:</w:t>
      </w:r>
      <w:r w:rsidRPr="003E02E0">
        <w:t xml:space="preserve"> Build a Scheduled Script Execution that scans for stuck flows or pending approvals older than 7 days, automatically escalating or re-assigning them.</w:t>
      </w:r>
    </w:p>
    <w:p w14:paraId="7803D747" w14:textId="77777777" w:rsidR="003E02E0" w:rsidRPr="003E02E0" w:rsidRDefault="003E02E0" w:rsidP="003E02E0">
      <w:pPr>
        <w:numPr>
          <w:ilvl w:val="0"/>
          <w:numId w:val="8"/>
        </w:numPr>
      </w:pPr>
      <w:r w:rsidRPr="003E02E0">
        <w:rPr>
          <w:b/>
          <w:bCs/>
        </w:rPr>
        <w:t>Dynamic SLA Repair &amp; Custom Pause Conditions:</w:t>
      </w:r>
      <w:r w:rsidRPr="003E02E0">
        <w:t xml:space="preserve"> Configure custom SLAs with specific schedule exclusions, holiday calendars, and conditions that pause during user-pending states.</w:t>
      </w:r>
    </w:p>
    <w:p w14:paraId="4666A824" w14:textId="77777777" w:rsidR="003E02E0" w:rsidRPr="003E02E0" w:rsidRDefault="003E02E0" w:rsidP="003E02E0">
      <w:pPr>
        <w:numPr>
          <w:ilvl w:val="0"/>
          <w:numId w:val="8"/>
        </w:numPr>
      </w:pPr>
      <w:r w:rsidRPr="003E02E0">
        <w:rPr>
          <w:b/>
          <w:bCs/>
        </w:rPr>
        <w:t>Bulk Archival Policy:</w:t>
      </w:r>
      <w:r w:rsidRPr="003E02E0">
        <w:t xml:space="preserve"> Configure platform Data Archival rules on high-volume transaction tables (e.g., syslog, completed task logs) to prevent performance degradation.</w:t>
      </w:r>
    </w:p>
    <w:p w14:paraId="6B4D55E7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9. DevOps, Deployment &amp; Performance Tuning</w:t>
      </w:r>
    </w:p>
    <w:p w14:paraId="10E55D2E" w14:textId="77777777" w:rsidR="003E02E0" w:rsidRPr="003E02E0" w:rsidRDefault="003E02E0" w:rsidP="003E02E0">
      <w:pPr>
        <w:numPr>
          <w:ilvl w:val="0"/>
          <w:numId w:val="9"/>
        </w:numPr>
      </w:pPr>
      <w:r w:rsidRPr="003E02E0">
        <w:rPr>
          <w:b/>
          <w:bCs/>
        </w:rPr>
        <w:t>Update Set Conflict Resolution:</w:t>
      </w:r>
      <w:r w:rsidRPr="003E02E0">
        <w:t xml:space="preserve"> Practice merging multiple update sets, identifying collision conflicts, batching parent-child sets, and verifying deployment health.</w:t>
      </w:r>
    </w:p>
    <w:p w14:paraId="4A3474AB" w14:textId="77777777" w:rsidR="003E02E0" w:rsidRPr="003E02E0" w:rsidRDefault="003E02E0" w:rsidP="003E02E0">
      <w:pPr>
        <w:numPr>
          <w:ilvl w:val="0"/>
          <w:numId w:val="9"/>
        </w:numPr>
      </w:pPr>
      <w:r w:rsidRPr="003E02E0">
        <w:rPr>
          <w:b/>
          <w:bCs/>
        </w:rPr>
        <w:t>Source Control with GitHub/GitLab:</w:t>
      </w:r>
      <w:r w:rsidRPr="003E02E0">
        <w:t xml:space="preserve"> Link a scoped app to an external Git repository, practice branching, pull requests, resolving merge conflicts, and stashes.</w:t>
      </w:r>
    </w:p>
    <w:p w14:paraId="596C9E7C" w14:textId="77777777" w:rsidR="003E02E0" w:rsidRPr="003E02E0" w:rsidRDefault="003E02E0" w:rsidP="003E02E0">
      <w:pPr>
        <w:numPr>
          <w:ilvl w:val="0"/>
          <w:numId w:val="9"/>
        </w:numPr>
      </w:pPr>
      <w:r w:rsidRPr="003E02E0">
        <w:rPr>
          <w:b/>
          <w:bCs/>
        </w:rPr>
        <w:t>App Engine Studio (AES) Pipeline Deployment:</w:t>
      </w:r>
      <w:r w:rsidRPr="003E02E0">
        <w:t xml:space="preserve"> Set up deployment pipelines moving a custom scoped app from Dev to Test via automated approval steps.</w:t>
      </w:r>
    </w:p>
    <w:p w14:paraId="3708D722" w14:textId="77777777" w:rsidR="003E02E0" w:rsidRPr="003E02E0" w:rsidRDefault="003E02E0" w:rsidP="003E02E0">
      <w:pPr>
        <w:numPr>
          <w:ilvl w:val="0"/>
          <w:numId w:val="9"/>
        </w:numPr>
      </w:pPr>
      <w:r w:rsidRPr="003E02E0">
        <w:rPr>
          <w:b/>
          <w:bCs/>
        </w:rPr>
        <w:lastRenderedPageBreak/>
        <w:t>Instance Performance Profiling:</w:t>
      </w:r>
      <w:r w:rsidRPr="003E02E0">
        <w:t xml:space="preserve"> Use Script Tracer, Execution Plans, and Slow Query logs to diagnose and index long-running SQL operations.</w:t>
      </w:r>
    </w:p>
    <w:p w14:paraId="69321641" w14:textId="77777777" w:rsidR="003E02E0" w:rsidRPr="003E02E0" w:rsidRDefault="003E02E0" w:rsidP="003E02E0">
      <w:pPr>
        <w:numPr>
          <w:ilvl w:val="0"/>
          <w:numId w:val="9"/>
        </w:numPr>
      </w:pPr>
      <w:r w:rsidRPr="003E02E0">
        <w:rPr>
          <w:b/>
          <w:bCs/>
        </w:rPr>
        <w:t>Automated Test Framework (ATF):</w:t>
      </w:r>
      <w:r w:rsidRPr="003E02E0">
        <w:t xml:space="preserve"> Build an end-to-end ATF test suite covering a catalog request, from form submission and approval flow to task verification.</w:t>
      </w:r>
    </w:p>
    <w:p w14:paraId="418CB2D3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10. Modern Platform Capabilities &amp; Agentic AI</w:t>
      </w:r>
    </w:p>
    <w:p w14:paraId="4DB5221E" w14:textId="77777777" w:rsidR="003E02E0" w:rsidRPr="003E02E0" w:rsidRDefault="003E02E0" w:rsidP="003E02E0">
      <w:pPr>
        <w:numPr>
          <w:ilvl w:val="0"/>
          <w:numId w:val="10"/>
        </w:numPr>
      </w:pPr>
      <w:r w:rsidRPr="003E02E0">
        <w:rPr>
          <w:b/>
          <w:bCs/>
        </w:rPr>
        <w:t>Virtual Agent Conversation Design:</w:t>
      </w:r>
      <w:r w:rsidRPr="003E02E0">
        <w:t xml:space="preserve"> Build a contextual conversation flow in Virtual Agent Designer with fallback intent detection and live agent transfer.</w:t>
      </w:r>
    </w:p>
    <w:p w14:paraId="38EAAE18" w14:textId="77777777" w:rsidR="003E02E0" w:rsidRPr="003E02E0" w:rsidRDefault="003E02E0" w:rsidP="003E02E0">
      <w:pPr>
        <w:numPr>
          <w:ilvl w:val="0"/>
          <w:numId w:val="10"/>
        </w:numPr>
      </w:pPr>
      <w:r w:rsidRPr="003E02E0">
        <w:rPr>
          <w:b/>
          <w:bCs/>
        </w:rPr>
        <w:t>Now Assist / Generative AI Prompt Templating:</w:t>
      </w:r>
      <w:r w:rsidRPr="003E02E0">
        <w:t xml:space="preserve"> Create and configure a generative AI skill prompt in Now Assist to auto-generate incident resolution summaries.</w:t>
      </w:r>
    </w:p>
    <w:p w14:paraId="1E25965A" w14:textId="77777777" w:rsidR="003E02E0" w:rsidRPr="003E02E0" w:rsidRDefault="003E02E0" w:rsidP="003E02E0">
      <w:pPr>
        <w:numPr>
          <w:ilvl w:val="0"/>
          <w:numId w:val="10"/>
        </w:numPr>
      </w:pPr>
      <w:r w:rsidRPr="003E02E0">
        <w:rPr>
          <w:b/>
          <w:bCs/>
        </w:rPr>
        <w:t>Custom Spoke Creation with Integration Hub:</w:t>
      </w:r>
      <w:r w:rsidRPr="003E02E0">
        <w:t xml:space="preserve"> Build a custom reusable Integration Hub Spoke with structured input variables, data streamlining, and credential aliases.</w:t>
      </w:r>
    </w:p>
    <w:p w14:paraId="2305C70D" w14:textId="77777777" w:rsidR="003E02E0" w:rsidRPr="003E02E0" w:rsidRDefault="003E02E0" w:rsidP="003E02E0">
      <w:pPr>
        <w:numPr>
          <w:ilvl w:val="0"/>
          <w:numId w:val="10"/>
        </w:numPr>
      </w:pPr>
      <w:r w:rsidRPr="003E02E0">
        <w:rPr>
          <w:b/>
          <w:bCs/>
        </w:rPr>
        <w:t>Workspace UI Extension with Seismic / Component Framework:</w:t>
      </w:r>
      <w:r w:rsidRPr="003E02E0">
        <w:t xml:space="preserve"> Develop a modern, reusable custom web component using ServiceNow's Seismic framework for Next Experience.</w:t>
      </w:r>
    </w:p>
    <w:p w14:paraId="2FB1F4B9" w14:textId="77777777" w:rsidR="003E02E0" w:rsidRPr="003E02E0" w:rsidRDefault="003E02E0" w:rsidP="003E02E0">
      <w:pPr>
        <w:numPr>
          <w:ilvl w:val="0"/>
          <w:numId w:val="10"/>
        </w:numPr>
      </w:pPr>
      <w:r w:rsidRPr="003E02E0">
        <w:rPr>
          <w:b/>
          <w:bCs/>
        </w:rPr>
        <w:t>Event Management Alert Aggregation:</w:t>
      </w:r>
      <w:r w:rsidRPr="003E02E0">
        <w:t xml:space="preserve"> Configure event rules and alert correlation rules to deduplicate raw infrastructure alerts into a single actionable incident.</w:t>
      </w:r>
    </w:p>
    <w:p w14:paraId="59061D1F" w14:textId="77777777" w:rsidR="003E02E0" w:rsidRPr="003E02E0" w:rsidRDefault="003E02E0" w:rsidP="003E02E0">
      <w:r w:rsidRPr="003E02E0">
        <w:t xml:space="preserve">For a step-by-step walkthrough of enterprise approval flows and automation logic, watch this </w:t>
      </w:r>
      <w:hyperlink r:id="rId5" w:tgtFrame="_blank" w:history="1">
        <w:r w:rsidRPr="003E02E0">
          <w:rPr>
            <w:rStyle w:val="Hyperlink"/>
          </w:rPr>
          <w:t>ServiceNow Flow Designer Tutorial</w:t>
        </w:r>
      </w:hyperlink>
      <w:r w:rsidRPr="003E02E0">
        <w:t>, which demonstrates how to configure production-grade routing and approvals without unnecessary code.</w:t>
      </w:r>
    </w:p>
    <w:p w14:paraId="2D43ACBA" w14:textId="77777777" w:rsidR="00BC1B58" w:rsidRDefault="00BC1B58"/>
    <w:p w14:paraId="1A95D473" w14:textId="77777777" w:rsidR="003E02E0" w:rsidRDefault="003E02E0"/>
    <w:p w14:paraId="441F1E54" w14:textId="77777777" w:rsidR="003E02E0" w:rsidRPr="003E02E0" w:rsidRDefault="003E02E0" w:rsidP="003E02E0">
      <w:r w:rsidRPr="003E02E0">
        <w:t>To become a top-tier ServiceNow Administrator, you need deep, hands-on mastery over platform governance, data integrity, user security, instance health, and declarative configuration.</w:t>
      </w:r>
    </w:p>
    <w:p w14:paraId="78DB493D" w14:textId="77777777" w:rsidR="003E02E0" w:rsidRPr="003E02E0" w:rsidRDefault="003E02E0" w:rsidP="003E02E0">
      <w:r w:rsidRPr="003E02E0">
        <w:t>Here are 50 scenario-driven requirements arranged across 10 essential administrative domains that you can build and practice inside a Personal Developer Instance (PDI).</w:t>
      </w:r>
    </w:p>
    <w:p w14:paraId="0F95A95E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1. User Administration, Roles &amp; Security Governance</w:t>
      </w:r>
    </w:p>
    <w:p w14:paraId="7B8F2687" w14:textId="77777777" w:rsidR="003E02E0" w:rsidRPr="003E02E0" w:rsidRDefault="003E02E0" w:rsidP="003E02E0">
      <w:pPr>
        <w:numPr>
          <w:ilvl w:val="0"/>
          <w:numId w:val="11"/>
        </w:numPr>
      </w:pPr>
      <w:r w:rsidRPr="003E02E0">
        <w:rPr>
          <w:b/>
          <w:bCs/>
        </w:rPr>
        <w:t>Group-Based Role Assignment:</w:t>
      </w:r>
      <w:r w:rsidRPr="003E02E0">
        <w:t xml:space="preserve"> Design a zero-direct-role policy: assign all system roles strictly through groups and group inheritance, ensuring no standalone user has roles attached directly.</w:t>
      </w:r>
    </w:p>
    <w:p w14:paraId="3DC60FC4" w14:textId="77777777" w:rsidR="003E02E0" w:rsidRPr="003E02E0" w:rsidRDefault="003E02E0" w:rsidP="003E02E0">
      <w:pPr>
        <w:numPr>
          <w:ilvl w:val="0"/>
          <w:numId w:val="11"/>
        </w:numPr>
      </w:pPr>
      <w:r w:rsidRPr="003E02E0">
        <w:rPr>
          <w:b/>
          <w:bCs/>
        </w:rPr>
        <w:t>Elevated Roles &amp; Auditing:</w:t>
      </w:r>
      <w:r w:rsidRPr="003E02E0">
        <w:t xml:space="preserve"> Configure and test security_admin role elevation; inspect sys_audit and transaction logs to audit privilege escalation events.</w:t>
      </w:r>
    </w:p>
    <w:p w14:paraId="72579C74" w14:textId="77777777" w:rsidR="003E02E0" w:rsidRPr="003E02E0" w:rsidRDefault="003E02E0" w:rsidP="003E02E0">
      <w:pPr>
        <w:numPr>
          <w:ilvl w:val="0"/>
          <w:numId w:val="11"/>
        </w:numPr>
      </w:pPr>
      <w:r w:rsidRPr="003E02E0">
        <w:rPr>
          <w:b/>
          <w:bCs/>
        </w:rPr>
        <w:t>Impersonation Guardrails:</w:t>
      </w:r>
      <w:r w:rsidRPr="003E02E0">
        <w:t xml:space="preserve"> Restrict non-admin tier-2 support staff from impersonating system administrators, security managers, or VIP users.</w:t>
      </w:r>
    </w:p>
    <w:p w14:paraId="261A0E92" w14:textId="77777777" w:rsidR="003E02E0" w:rsidRPr="003E02E0" w:rsidRDefault="003E02E0" w:rsidP="003E02E0">
      <w:pPr>
        <w:numPr>
          <w:ilvl w:val="0"/>
          <w:numId w:val="11"/>
        </w:numPr>
      </w:pPr>
      <w:r w:rsidRPr="003E02E0">
        <w:rPr>
          <w:b/>
          <w:bCs/>
        </w:rPr>
        <w:t>User Deactivation Protocol:</w:t>
      </w:r>
      <w:r w:rsidRPr="003E02E0">
        <w:t xml:space="preserve"> Set up an offboarding procedure that removes active sessions, clears dynamic group memberships, cancels pending approvals, and locks accounts upon deactivation.</w:t>
      </w:r>
    </w:p>
    <w:p w14:paraId="50ADB767" w14:textId="77777777" w:rsidR="003E02E0" w:rsidRPr="003E02E0" w:rsidRDefault="003E02E0" w:rsidP="003E02E0">
      <w:pPr>
        <w:numPr>
          <w:ilvl w:val="0"/>
          <w:numId w:val="11"/>
        </w:numPr>
      </w:pPr>
      <w:r w:rsidRPr="003E02E0">
        <w:rPr>
          <w:b/>
          <w:bCs/>
        </w:rPr>
        <w:t>SSO &amp; Multi-Factor Authentication (MFA):</w:t>
      </w:r>
      <w:r w:rsidRPr="003E02E0">
        <w:t xml:space="preserve"> Configure local MFA policies (TOTP) for privileged roles (admin, user_admin) and establish fallback local login paths for maintenance windows.</w:t>
      </w:r>
    </w:p>
    <w:p w14:paraId="3361C562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lastRenderedPageBreak/>
        <w:t>2. Access Control Lists (ACLs) &amp; Platform Security</w:t>
      </w:r>
    </w:p>
    <w:p w14:paraId="48DE07B5" w14:textId="77777777" w:rsidR="003E02E0" w:rsidRPr="003E02E0" w:rsidRDefault="003E02E0" w:rsidP="003E02E0">
      <w:pPr>
        <w:numPr>
          <w:ilvl w:val="0"/>
          <w:numId w:val="12"/>
        </w:numPr>
      </w:pPr>
      <w:r w:rsidRPr="003E02E0">
        <w:rPr>
          <w:b/>
          <w:bCs/>
        </w:rPr>
        <w:t>Row- vs. Field-Level ACL Hierarchy:</w:t>
      </w:r>
      <w:r w:rsidRPr="003E02E0">
        <w:t xml:space="preserve"> Implement an ACL structure where standard fulfillers can read all incidents (incident.None), but only assignment group members can edit the work_notes field (incident.work_notes).</w:t>
      </w:r>
    </w:p>
    <w:p w14:paraId="08DA930F" w14:textId="77777777" w:rsidR="003E02E0" w:rsidRPr="003E02E0" w:rsidRDefault="003E02E0" w:rsidP="003E02E0">
      <w:pPr>
        <w:numPr>
          <w:ilvl w:val="0"/>
          <w:numId w:val="12"/>
        </w:numPr>
      </w:pPr>
      <w:r w:rsidRPr="003E02E0">
        <w:rPr>
          <w:b/>
          <w:bCs/>
        </w:rPr>
        <w:t>Wildcard Rule Precedence (*):</w:t>
      </w:r>
      <w:r w:rsidRPr="003E02E0">
        <w:t xml:space="preserve"> Create a rule where an ITIL user can view all custom table fields except sensitive fields (like salary or secret tokens) using wildcard (table.*) matching.</w:t>
      </w:r>
    </w:p>
    <w:p w14:paraId="444853EE" w14:textId="77777777" w:rsidR="003E02E0" w:rsidRPr="003E02E0" w:rsidRDefault="003E02E0" w:rsidP="003E02E0">
      <w:pPr>
        <w:numPr>
          <w:ilvl w:val="0"/>
          <w:numId w:val="12"/>
        </w:numPr>
      </w:pPr>
      <w:r w:rsidRPr="003E02E0">
        <w:rPr>
          <w:b/>
          <w:bCs/>
        </w:rPr>
        <w:t>Scripted Contextual ACL:</w:t>
      </w:r>
      <w:r w:rsidRPr="003E02E0">
        <w:t xml:space="preserve"> Build an ACL using current and gs.getUser() to grant record write-access only if the user is in the incident’s assigned group or listed in the watch list.</w:t>
      </w:r>
    </w:p>
    <w:p w14:paraId="25C8B51E" w14:textId="77777777" w:rsidR="003E02E0" w:rsidRPr="003E02E0" w:rsidRDefault="003E02E0" w:rsidP="003E02E0">
      <w:pPr>
        <w:numPr>
          <w:ilvl w:val="0"/>
          <w:numId w:val="12"/>
        </w:numPr>
      </w:pPr>
      <w:r w:rsidRPr="003E02E0">
        <w:rPr>
          <w:b/>
          <w:bCs/>
        </w:rPr>
        <w:t>ACL Debugging &amp; Troubleshooting:</w:t>
      </w:r>
      <w:r w:rsidRPr="003E02E0">
        <w:t xml:space="preserve"> Use the </w:t>
      </w:r>
      <w:r w:rsidRPr="003E02E0">
        <w:rPr>
          <w:b/>
          <w:bCs/>
        </w:rPr>
        <w:t>Access Analyzer</w:t>
      </w:r>
      <w:r w:rsidRPr="003E02E0">
        <w:t xml:space="preserve"> and </w:t>
      </w:r>
      <w:r w:rsidRPr="003E02E0">
        <w:rPr>
          <w:b/>
          <w:bCs/>
        </w:rPr>
        <w:t>Session Debug &gt; Debug Security Rules</w:t>
      </w:r>
      <w:r w:rsidRPr="003E02E0">
        <w:t xml:space="preserve"> to locate and resolve read-permission denial on a related list.</w:t>
      </w:r>
    </w:p>
    <w:p w14:paraId="1FD909B5" w14:textId="77777777" w:rsidR="003E02E0" w:rsidRPr="003E02E0" w:rsidRDefault="003E02E0" w:rsidP="003E02E0">
      <w:pPr>
        <w:numPr>
          <w:ilvl w:val="0"/>
          <w:numId w:val="12"/>
        </w:numPr>
      </w:pPr>
      <w:r w:rsidRPr="003E02E0">
        <w:rPr>
          <w:b/>
          <w:bCs/>
        </w:rPr>
        <w:t>Data Masking &amp; Column-Level Encryption:</w:t>
      </w:r>
      <w:r w:rsidRPr="003E02E0">
        <w:t xml:space="preserve"> Apply declarative data masking rules on confidential PII fields (Aadhaar/PAN/SSN) for non-authorized roles.</w:t>
      </w:r>
    </w:p>
    <w:p w14:paraId="64561501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3. Data Dictionary, Tables &amp; Schema Management</w:t>
      </w:r>
    </w:p>
    <w:p w14:paraId="5570C6AA" w14:textId="77777777" w:rsidR="003E02E0" w:rsidRPr="003E02E0" w:rsidRDefault="003E02E0" w:rsidP="003E02E0">
      <w:pPr>
        <w:numPr>
          <w:ilvl w:val="0"/>
          <w:numId w:val="13"/>
        </w:numPr>
      </w:pPr>
      <w:r w:rsidRPr="003E02E0">
        <w:rPr>
          <w:b/>
          <w:bCs/>
        </w:rPr>
        <w:t>Table Extension vs. New Base Table:</w:t>
      </w:r>
      <w:r w:rsidRPr="003E02E0">
        <w:t xml:space="preserve"> Extend the task table to create a custom "Office Relocation Task" table; evaluate inherited attributes versus creating a standalone table.</w:t>
      </w:r>
    </w:p>
    <w:p w14:paraId="628258E6" w14:textId="77777777" w:rsidR="003E02E0" w:rsidRPr="003E02E0" w:rsidRDefault="003E02E0" w:rsidP="003E02E0">
      <w:pPr>
        <w:numPr>
          <w:ilvl w:val="0"/>
          <w:numId w:val="13"/>
        </w:numPr>
      </w:pPr>
      <w:r w:rsidRPr="003E02E0">
        <w:rPr>
          <w:b/>
          <w:bCs/>
        </w:rPr>
        <w:t>Dictionary Overrides:</w:t>
      </w:r>
      <w:r w:rsidRPr="003E02E0">
        <w:t xml:space="preserve"> Apply a dictionary override on an extended table to make short_description mandatory and change the default value without impacting the parent task table.</w:t>
      </w:r>
    </w:p>
    <w:p w14:paraId="3D995409" w14:textId="77777777" w:rsidR="003E02E0" w:rsidRPr="003E02E0" w:rsidRDefault="003E02E0" w:rsidP="003E02E0">
      <w:pPr>
        <w:numPr>
          <w:ilvl w:val="0"/>
          <w:numId w:val="13"/>
        </w:numPr>
      </w:pPr>
      <w:r w:rsidRPr="003E02E0">
        <w:rPr>
          <w:b/>
          <w:bCs/>
        </w:rPr>
        <w:t>Reference Qualifiers (Simple vs. Dynamic):</w:t>
      </w:r>
      <w:r w:rsidRPr="003E02E0">
        <w:t xml:space="preserve"> Configure a simple reference qualifier restricting the assignment_group field to groups with the type "itil", then create a dynamic qualifier to limit assignees to members of the selected group.</w:t>
      </w:r>
    </w:p>
    <w:p w14:paraId="3E39A700" w14:textId="77777777" w:rsidR="003E02E0" w:rsidRPr="003E02E0" w:rsidRDefault="003E02E0" w:rsidP="003E02E0">
      <w:pPr>
        <w:numPr>
          <w:ilvl w:val="0"/>
          <w:numId w:val="13"/>
        </w:numPr>
      </w:pPr>
      <w:r w:rsidRPr="003E02E0">
        <w:rPr>
          <w:b/>
          <w:bCs/>
        </w:rPr>
        <w:t>Dependent Fields Configuration:</w:t>
      </w:r>
      <w:r w:rsidRPr="003E02E0">
        <w:t xml:space="preserve"> Create a dependent relationship where the "Subcategory" choice list strictly filters based on the selected "Category" on the Change Request table.</w:t>
      </w:r>
    </w:p>
    <w:p w14:paraId="44C87AA6" w14:textId="77777777" w:rsidR="003E02E0" w:rsidRPr="003E02E0" w:rsidRDefault="003E02E0" w:rsidP="003E02E0">
      <w:pPr>
        <w:numPr>
          <w:ilvl w:val="0"/>
          <w:numId w:val="13"/>
        </w:numPr>
      </w:pPr>
      <w:r w:rsidRPr="003E02E0">
        <w:rPr>
          <w:b/>
          <w:bCs/>
        </w:rPr>
        <w:t>Schema Map Analysis:</w:t>
      </w:r>
      <w:r w:rsidRPr="003E02E0">
        <w:t xml:space="preserve"> Generate a database Schema Map for cmdb_ci_server to trace inherited tables and incoming/outgoing reference pointers.</w:t>
      </w:r>
    </w:p>
    <w:p w14:paraId="5A160F5D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4. UI Policies, Data Policies &amp; Client-Side Configuration</w:t>
      </w:r>
    </w:p>
    <w:p w14:paraId="1B58538E" w14:textId="77777777" w:rsidR="003E02E0" w:rsidRPr="003E02E0" w:rsidRDefault="003E02E0" w:rsidP="003E02E0">
      <w:pPr>
        <w:numPr>
          <w:ilvl w:val="0"/>
          <w:numId w:val="14"/>
        </w:numPr>
      </w:pPr>
      <w:r w:rsidRPr="003E02E0">
        <w:rPr>
          <w:b/>
          <w:bCs/>
        </w:rPr>
        <w:t>Declarative Mandatory &amp; Read-Only Logic:</w:t>
      </w:r>
      <w:r w:rsidRPr="003E02E0">
        <w:t xml:space="preserve"> Build a UI Policy that makes the close_notes and close_code mandatory and visible only when an Incident state moves to "Resolved".</w:t>
      </w:r>
    </w:p>
    <w:p w14:paraId="268A303A" w14:textId="77777777" w:rsidR="003E02E0" w:rsidRPr="003E02E0" w:rsidRDefault="003E02E0" w:rsidP="003E02E0">
      <w:pPr>
        <w:numPr>
          <w:ilvl w:val="0"/>
          <w:numId w:val="14"/>
        </w:numPr>
      </w:pPr>
      <w:r w:rsidRPr="003E02E0">
        <w:rPr>
          <w:b/>
          <w:bCs/>
        </w:rPr>
        <w:t>Data Policy for Backend Enforcement:</w:t>
      </w:r>
      <w:r w:rsidRPr="003E02E0">
        <w:t xml:space="preserve"> Convert the "Resolved" validation into a Data Policy to ensure records imported via Web Services or Excel cannot bypass mandatory closure criteria.</w:t>
      </w:r>
    </w:p>
    <w:p w14:paraId="1E68D90B" w14:textId="77777777" w:rsidR="003E02E0" w:rsidRPr="003E02E0" w:rsidRDefault="003E02E0" w:rsidP="003E02E0">
      <w:pPr>
        <w:numPr>
          <w:ilvl w:val="0"/>
          <w:numId w:val="14"/>
        </w:numPr>
      </w:pPr>
      <w:r w:rsidRPr="003E02E0">
        <w:rPr>
          <w:b/>
          <w:bCs/>
        </w:rPr>
        <w:t>Multi-Condition UI Policy with Reverse Logic:</w:t>
      </w:r>
      <w:r w:rsidRPr="003E02E0">
        <w:t xml:space="preserve"> Set up a UI Policy that hides sensitive sections when an incident priority is below 2, testing both true and false state behaviors.</w:t>
      </w:r>
    </w:p>
    <w:p w14:paraId="375B48C6" w14:textId="77777777" w:rsidR="003E02E0" w:rsidRPr="003E02E0" w:rsidRDefault="003E02E0" w:rsidP="003E02E0">
      <w:pPr>
        <w:numPr>
          <w:ilvl w:val="0"/>
          <w:numId w:val="14"/>
        </w:numPr>
      </w:pPr>
      <w:r w:rsidRPr="003E02E0">
        <w:rPr>
          <w:b/>
          <w:bCs/>
        </w:rPr>
        <w:t>View Rules (Role-Based Form Views):</w:t>
      </w:r>
      <w:r w:rsidRPr="003E02E0">
        <w:t xml:space="preserve"> Create a custom form view for the Facilities team and enforce it using a View Rule whenever a ticket’s category is "Facilities".</w:t>
      </w:r>
    </w:p>
    <w:p w14:paraId="44039C3C" w14:textId="77777777" w:rsidR="003E02E0" w:rsidRPr="003E02E0" w:rsidRDefault="003E02E0" w:rsidP="003E02E0">
      <w:pPr>
        <w:numPr>
          <w:ilvl w:val="0"/>
          <w:numId w:val="14"/>
        </w:numPr>
      </w:pPr>
      <w:r w:rsidRPr="003E02E0">
        <w:rPr>
          <w:b/>
          <w:bCs/>
        </w:rPr>
        <w:t>List Controls &amp; Field Styling:</w:t>
      </w:r>
      <w:r w:rsidRPr="003E02E0">
        <w:t xml:space="preserve"> Customize List Controls to hide the "New" button for non-admin users and apply list field styles (e.g., highlighting P1 tickets with a red badge).</w:t>
      </w:r>
    </w:p>
    <w:p w14:paraId="598D8E80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5. Service Catalog &amp; Request Fulfillment</w:t>
      </w:r>
    </w:p>
    <w:p w14:paraId="26A0A323" w14:textId="77777777" w:rsidR="003E02E0" w:rsidRPr="003E02E0" w:rsidRDefault="003E02E0" w:rsidP="003E02E0">
      <w:pPr>
        <w:numPr>
          <w:ilvl w:val="0"/>
          <w:numId w:val="15"/>
        </w:numPr>
      </w:pPr>
      <w:r w:rsidRPr="003E02E0">
        <w:rPr>
          <w:b/>
          <w:bCs/>
        </w:rPr>
        <w:lastRenderedPageBreak/>
        <w:t>Standard Catalog Item Configuration:</w:t>
      </w:r>
      <w:r w:rsidRPr="003E02E0">
        <w:t xml:space="preserve"> Build a "Hardware Upgrade Request" with mandatory variables, pricing impacts, tooltips, and variable help text.</w:t>
      </w:r>
    </w:p>
    <w:p w14:paraId="7B9F38FF" w14:textId="77777777" w:rsidR="003E02E0" w:rsidRPr="003E02E0" w:rsidRDefault="003E02E0" w:rsidP="003E02E0">
      <w:pPr>
        <w:numPr>
          <w:ilvl w:val="0"/>
          <w:numId w:val="15"/>
        </w:numPr>
      </w:pPr>
      <w:r w:rsidRPr="003E02E0">
        <w:rPr>
          <w:b/>
          <w:bCs/>
        </w:rPr>
        <w:t>Multi-Row Variable Sets (MRVS):</w:t>
      </w:r>
      <w:r w:rsidRPr="003E02E0">
        <w:t xml:space="preserve"> Design a Software License catalog item incorporating an MRVS to capture dynamic lists of software names, license keys, and quantities.</w:t>
      </w:r>
    </w:p>
    <w:p w14:paraId="265A9330" w14:textId="77777777" w:rsidR="003E02E0" w:rsidRPr="003E02E0" w:rsidRDefault="003E02E0" w:rsidP="003E02E0">
      <w:pPr>
        <w:numPr>
          <w:ilvl w:val="0"/>
          <w:numId w:val="15"/>
        </w:numPr>
      </w:pPr>
      <w:r w:rsidRPr="003E02E0">
        <w:rPr>
          <w:b/>
          <w:bCs/>
        </w:rPr>
        <w:t>User Criteria Restrictions:</w:t>
      </w:r>
      <w:r w:rsidRPr="003E02E0">
        <w:t xml:space="preserve"> Restrict a high-privilege catalog item (e.g., "Request Production DB Access") so only members of a specific department and location can view and order it.</w:t>
      </w:r>
    </w:p>
    <w:p w14:paraId="7BCD5859" w14:textId="77777777" w:rsidR="003E02E0" w:rsidRPr="003E02E0" w:rsidRDefault="003E02E0" w:rsidP="003E02E0">
      <w:pPr>
        <w:numPr>
          <w:ilvl w:val="0"/>
          <w:numId w:val="15"/>
        </w:numPr>
      </w:pPr>
      <w:r w:rsidRPr="003E02E0">
        <w:rPr>
          <w:b/>
          <w:bCs/>
        </w:rPr>
        <w:t>Catalog UI Policies:</w:t>
      </w:r>
      <w:r w:rsidRPr="003E02E0">
        <w:t xml:space="preserve"> Build dynamic catalog rules that reveal peripheral accessory options only when a user selects a "Laptop" option from a radio button variable.</w:t>
      </w:r>
    </w:p>
    <w:p w14:paraId="0FC34C37" w14:textId="77777777" w:rsidR="003E02E0" w:rsidRPr="003E02E0" w:rsidRDefault="003E02E0" w:rsidP="003E02E0">
      <w:pPr>
        <w:numPr>
          <w:ilvl w:val="0"/>
          <w:numId w:val="15"/>
        </w:numPr>
      </w:pPr>
      <w:r w:rsidRPr="003E02E0">
        <w:rPr>
          <w:b/>
          <w:bCs/>
        </w:rPr>
        <w:t>Order Guide Setup:</w:t>
      </w:r>
      <w:r w:rsidRPr="003E02E0">
        <w:t xml:space="preserve"> Create a "New Hire Onboarding" Order Guide that sequentially bundles Laptop, Desk Phone, and Email Account catalog items based on user input.</w:t>
      </w:r>
    </w:p>
    <w:p w14:paraId="524F9373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6. Flow Designer &amp; No-Code Automation</w:t>
      </w:r>
    </w:p>
    <w:p w14:paraId="51D888D4" w14:textId="77777777" w:rsidR="003E02E0" w:rsidRPr="003E02E0" w:rsidRDefault="003E02E0" w:rsidP="003E02E0">
      <w:pPr>
        <w:numPr>
          <w:ilvl w:val="0"/>
          <w:numId w:val="16"/>
        </w:numPr>
      </w:pPr>
      <w:r w:rsidRPr="003E02E0">
        <w:rPr>
          <w:b/>
          <w:bCs/>
        </w:rPr>
        <w:t>Multi-Stage Approval Flow:</w:t>
      </w:r>
      <w:r w:rsidRPr="003E02E0">
        <w:t xml:space="preserve"> Build a Flow Designer flow for Catalog Requests that routes approvals to the requester’s manager, followed by the Department Head if the price exceeds ₹50,000.</w:t>
      </w:r>
    </w:p>
    <w:p w14:paraId="7B0615FD" w14:textId="77777777" w:rsidR="003E02E0" w:rsidRPr="003E02E0" w:rsidRDefault="003E02E0" w:rsidP="003E02E0">
      <w:pPr>
        <w:numPr>
          <w:ilvl w:val="0"/>
          <w:numId w:val="16"/>
        </w:numPr>
      </w:pPr>
      <w:r w:rsidRPr="003E02E0">
        <w:rPr>
          <w:b/>
          <w:bCs/>
        </w:rPr>
        <w:t>Automated Task Generation &amp; Wait States:</w:t>
      </w:r>
      <w:r w:rsidRPr="003E02E0">
        <w:t xml:space="preserve"> Design a flow that automatically creates 3 sequential catalog tasks (Procurement → Provisioning → Delivery), ensuring Task 2 only triggers once Task 1 is marked "Closed Complete".</w:t>
      </w:r>
    </w:p>
    <w:p w14:paraId="3386771C" w14:textId="77777777" w:rsidR="003E02E0" w:rsidRPr="003E02E0" w:rsidRDefault="003E02E0" w:rsidP="003E02E0">
      <w:pPr>
        <w:numPr>
          <w:ilvl w:val="0"/>
          <w:numId w:val="16"/>
        </w:numPr>
      </w:pPr>
      <w:r w:rsidRPr="003E02E0">
        <w:rPr>
          <w:b/>
          <w:bCs/>
        </w:rPr>
        <w:t>Flow Trigger Conditions &amp; Changed Fields:</w:t>
      </w:r>
      <w:r w:rsidRPr="003E02E0">
        <w:t xml:space="preserve"> Create a flow triggered only when an Incident priority is upgraded to "1 - Critical" with urgency having changed in that transaction.</w:t>
      </w:r>
    </w:p>
    <w:p w14:paraId="48942BBD" w14:textId="77777777" w:rsidR="003E02E0" w:rsidRPr="003E02E0" w:rsidRDefault="003E02E0" w:rsidP="003E02E0">
      <w:pPr>
        <w:numPr>
          <w:ilvl w:val="0"/>
          <w:numId w:val="16"/>
        </w:numPr>
      </w:pPr>
      <w:r w:rsidRPr="003E02E0">
        <w:rPr>
          <w:b/>
          <w:bCs/>
        </w:rPr>
        <w:t>Subflow Design for Notifications:</w:t>
      </w:r>
      <w:r w:rsidRPr="003E02E0">
        <w:t xml:space="preserve"> Build a modular Subflow that takes user records and message bodies as inputs and dispatches email/Slack alerts across various flows.</w:t>
      </w:r>
    </w:p>
    <w:p w14:paraId="775EBED5" w14:textId="77777777" w:rsidR="003E02E0" w:rsidRPr="003E02E0" w:rsidRDefault="003E02E0" w:rsidP="003E02E0">
      <w:pPr>
        <w:numPr>
          <w:ilvl w:val="0"/>
          <w:numId w:val="16"/>
        </w:numPr>
      </w:pPr>
      <w:r w:rsidRPr="003E02E0">
        <w:rPr>
          <w:b/>
          <w:bCs/>
        </w:rPr>
        <w:t>Flow Error Handling:</w:t>
      </w:r>
      <w:r w:rsidRPr="003E02E0">
        <w:t xml:space="preserve"> Configure the </w:t>
      </w:r>
      <w:r w:rsidRPr="003E02E0">
        <w:rPr>
          <w:b/>
          <w:bCs/>
        </w:rPr>
        <w:t>Error Handler</w:t>
      </w:r>
      <w:r w:rsidRPr="003E02E0">
        <w:t xml:space="preserve"> section of a flow to catch step failures, log errors to an incident, and alert the platform admin team.</w:t>
      </w:r>
    </w:p>
    <w:p w14:paraId="08CBF508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7. Data Management, Import Sets &amp; Transform Maps</w:t>
      </w:r>
    </w:p>
    <w:p w14:paraId="1383ECEE" w14:textId="77777777" w:rsidR="003E02E0" w:rsidRPr="003E02E0" w:rsidRDefault="003E02E0" w:rsidP="003E02E0">
      <w:pPr>
        <w:numPr>
          <w:ilvl w:val="0"/>
          <w:numId w:val="17"/>
        </w:numPr>
      </w:pPr>
      <w:r w:rsidRPr="003E02E0">
        <w:rPr>
          <w:b/>
          <w:bCs/>
        </w:rPr>
        <w:t>CSV Ingestion via Data Source:</w:t>
      </w:r>
      <w:r w:rsidRPr="003E02E0">
        <w:t xml:space="preserve"> Upload an external employee directory CSV to a custom staging table using Data Sources.</w:t>
      </w:r>
    </w:p>
    <w:p w14:paraId="472522B4" w14:textId="77777777" w:rsidR="003E02E0" w:rsidRPr="003E02E0" w:rsidRDefault="003E02E0" w:rsidP="003E02E0">
      <w:pPr>
        <w:numPr>
          <w:ilvl w:val="0"/>
          <w:numId w:val="17"/>
        </w:numPr>
      </w:pPr>
      <w:r w:rsidRPr="003E02E0">
        <w:rPr>
          <w:b/>
          <w:bCs/>
        </w:rPr>
        <w:t>Single &amp; Multi-Field Coalescing:</w:t>
      </w:r>
      <w:r w:rsidRPr="003E02E0">
        <w:t xml:space="preserve"> Configure Transform Maps using a single coalesce field (e.g., email) to update matching records, followed by a composite coalesce key (e.g., serial_number + asset_tag). </w:t>
      </w:r>
    </w:p>
    <w:p w14:paraId="76B12EBA" w14:textId="77777777" w:rsidR="003E02E0" w:rsidRPr="003E02E0" w:rsidRDefault="003E02E0" w:rsidP="003E02E0">
      <w:pPr>
        <w:numPr>
          <w:ilvl w:val="0"/>
          <w:numId w:val="17"/>
        </w:numPr>
      </w:pPr>
      <w:r w:rsidRPr="003E02E0">
        <w:rPr>
          <w:b/>
          <w:bCs/>
        </w:rPr>
        <w:t>Scripted Transform Mapping:</w:t>
      </w:r>
      <w:r w:rsidRPr="003E02E0">
        <w:t xml:space="preserve"> Write a mapping script inside a Transform Map to convert external date formats (e.g., DD/MM/YYYY) into the ServiceNow standard UTC glide_date_time format.</w:t>
      </w:r>
    </w:p>
    <w:p w14:paraId="065A7F86" w14:textId="77777777" w:rsidR="003E02E0" w:rsidRPr="003E02E0" w:rsidRDefault="003E02E0" w:rsidP="003E02E0">
      <w:pPr>
        <w:numPr>
          <w:ilvl w:val="0"/>
          <w:numId w:val="17"/>
        </w:numPr>
      </w:pPr>
      <w:r w:rsidRPr="003E02E0">
        <w:rPr>
          <w:b/>
          <w:bCs/>
        </w:rPr>
        <w:t>Data Cleansing with sys_data_source:</w:t>
      </w:r>
      <w:r w:rsidRPr="003E02E0">
        <w:t xml:space="preserve"> Clean imported values (trim whitespace, lowercase emails) and reject rows missing mandatory primary keys using target.isActionAborted().</w:t>
      </w:r>
    </w:p>
    <w:p w14:paraId="58DAE529" w14:textId="77777777" w:rsidR="003E02E0" w:rsidRPr="003E02E0" w:rsidRDefault="003E02E0" w:rsidP="003E02E0">
      <w:pPr>
        <w:numPr>
          <w:ilvl w:val="0"/>
          <w:numId w:val="17"/>
        </w:numPr>
      </w:pPr>
      <w:r w:rsidRPr="003E02E0">
        <w:rPr>
          <w:b/>
          <w:bCs/>
        </w:rPr>
        <w:t>Import Set Performance Optimization:</w:t>
      </w:r>
      <w:r w:rsidRPr="003E02E0">
        <w:t xml:space="preserve"> Practice configuring concurrent import sets and optimizing large imports to bypass unnecessary business rule execution during bulk loads.</w:t>
      </w:r>
    </w:p>
    <w:p w14:paraId="6096398C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8. Notifications, Events &amp; Service Level Agreements (SLAs)</w:t>
      </w:r>
    </w:p>
    <w:p w14:paraId="7E2AA006" w14:textId="77777777" w:rsidR="003E02E0" w:rsidRPr="003E02E0" w:rsidRDefault="003E02E0" w:rsidP="003E02E0">
      <w:pPr>
        <w:numPr>
          <w:ilvl w:val="0"/>
          <w:numId w:val="18"/>
        </w:numPr>
      </w:pPr>
      <w:r w:rsidRPr="003E02E0">
        <w:rPr>
          <w:b/>
          <w:bCs/>
        </w:rPr>
        <w:lastRenderedPageBreak/>
        <w:t>Notification Weighting &amp; Anti-Spam:</w:t>
      </w:r>
      <w:r w:rsidRPr="003E02E0">
        <w:t xml:space="preserve"> Create two notifications for incident updates and assign appropriate weights so only the highest priority email fires during rapid successive updates.</w:t>
      </w:r>
    </w:p>
    <w:p w14:paraId="444A0329" w14:textId="77777777" w:rsidR="003E02E0" w:rsidRPr="003E02E0" w:rsidRDefault="003E02E0" w:rsidP="003E02E0">
      <w:pPr>
        <w:numPr>
          <w:ilvl w:val="0"/>
          <w:numId w:val="18"/>
        </w:numPr>
      </w:pPr>
      <w:r w:rsidRPr="003E02E0">
        <w:rPr>
          <w:b/>
          <w:bCs/>
        </w:rPr>
        <w:t>Event-Driven Notifications:</w:t>
      </w:r>
      <w:r w:rsidRPr="003E02E0">
        <w:t xml:space="preserve"> Decouple notifications from direct table updates by creating an entry in the Event Registry (sys_event) and triggering notifications only via gs.eventQueue().</w:t>
      </w:r>
    </w:p>
    <w:p w14:paraId="666814D5" w14:textId="77777777" w:rsidR="003E02E0" w:rsidRPr="003E02E0" w:rsidRDefault="003E02E0" w:rsidP="003E02E0">
      <w:pPr>
        <w:numPr>
          <w:ilvl w:val="0"/>
          <w:numId w:val="18"/>
        </w:numPr>
      </w:pPr>
      <w:r w:rsidRPr="003E02E0">
        <w:rPr>
          <w:b/>
          <w:bCs/>
        </w:rPr>
        <w:t>Email Templates &amp; Notification Layouts:</w:t>
      </w:r>
      <w:r w:rsidRPr="003E02E0">
        <w:t xml:space="preserve"> Build a branded corporate Email Layout containing company logos, color schemes, and system disclaimer footers applied across all ITSM emails.</w:t>
      </w:r>
    </w:p>
    <w:p w14:paraId="41F42085" w14:textId="77777777" w:rsidR="003E02E0" w:rsidRPr="003E02E0" w:rsidRDefault="003E02E0" w:rsidP="003E02E0">
      <w:pPr>
        <w:numPr>
          <w:ilvl w:val="0"/>
          <w:numId w:val="18"/>
        </w:numPr>
      </w:pPr>
      <w:r w:rsidRPr="003E02E0">
        <w:rPr>
          <w:b/>
          <w:bCs/>
        </w:rPr>
        <w:t>SLA Definition with Pause &amp; Reset:</w:t>
      </w:r>
      <w:r w:rsidRPr="003E02E0">
        <w:t xml:space="preserve"> Build a Priority 1 Resolution SLA that counts down against an 8x5 working-hour schedule, pauses when in "On Hold - Awaiting Caller", and resets when priority changes.</w:t>
      </w:r>
    </w:p>
    <w:p w14:paraId="4D9072CB" w14:textId="77777777" w:rsidR="003E02E0" w:rsidRPr="003E02E0" w:rsidRDefault="003E02E0" w:rsidP="003E02E0">
      <w:pPr>
        <w:numPr>
          <w:ilvl w:val="0"/>
          <w:numId w:val="18"/>
        </w:numPr>
      </w:pPr>
      <w:r w:rsidRPr="003E02E0">
        <w:rPr>
          <w:b/>
          <w:bCs/>
        </w:rPr>
        <w:t>SLA Breach Warnings (Workflow/Flow Integration):</w:t>
      </w:r>
      <w:r w:rsidRPr="003E02E0">
        <w:t xml:space="preserve"> Attach an SLA workflow that sends warning notifications to the group manager when 50% and 75% of the breach duration elapsed.</w:t>
      </w:r>
    </w:p>
    <w:p w14:paraId="3990C5D7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9. CMDB, Assets &amp; Knowledge Management</w:t>
      </w:r>
    </w:p>
    <w:p w14:paraId="020298C2" w14:textId="77777777" w:rsidR="003E02E0" w:rsidRPr="003E02E0" w:rsidRDefault="003E02E0" w:rsidP="003E02E0">
      <w:pPr>
        <w:numPr>
          <w:ilvl w:val="0"/>
          <w:numId w:val="19"/>
        </w:numPr>
      </w:pPr>
      <w:r w:rsidRPr="003E02E0">
        <w:rPr>
          <w:b/>
          <w:bCs/>
        </w:rPr>
        <w:t>Configuration Item (CI) Lifecycle Auditing:</w:t>
      </w:r>
      <w:r w:rsidRPr="003E02E0">
        <w:t xml:space="preserve"> Set up a model ensuring that moving an Asset status to "Retired" automatically updates the associated CI’s install status to "Retired".</w:t>
      </w:r>
    </w:p>
    <w:p w14:paraId="38AB012D" w14:textId="77777777" w:rsidR="003E02E0" w:rsidRPr="003E02E0" w:rsidRDefault="003E02E0" w:rsidP="003E02E0">
      <w:pPr>
        <w:numPr>
          <w:ilvl w:val="0"/>
          <w:numId w:val="19"/>
        </w:numPr>
      </w:pPr>
      <w:r w:rsidRPr="003E02E0">
        <w:rPr>
          <w:b/>
          <w:bCs/>
        </w:rPr>
        <w:t>Dependency Views &amp; CI Relationships:</w:t>
      </w:r>
      <w:r w:rsidRPr="003E02E0">
        <w:t xml:space="preserve"> Map upstream and downstream dependencies for a business service, linking application services, web servers, and databases.</w:t>
      </w:r>
    </w:p>
    <w:p w14:paraId="1358E5C2" w14:textId="77777777" w:rsidR="003E02E0" w:rsidRPr="003E02E0" w:rsidRDefault="003E02E0" w:rsidP="003E02E0">
      <w:pPr>
        <w:numPr>
          <w:ilvl w:val="0"/>
          <w:numId w:val="19"/>
        </w:numPr>
      </w:pPr>
      <w:r w:rsidRPr="003E02E0">
        <w:rPr>
          <w:b/>
          <w:bCs/>
        </w:rPr>
        <w:t>Knowledge Base Structuring &amp; User Criteria:</w:t>
      </w:r>
      <w:r w:rsidRPr="003E02E0">
        <w:t xml:space="preserve"> Create an internal IT KB and a public Customer KB; configure "Can Read" and "Cannot Contribute" User Criteria to separate audiences. </w:t>
      </w:r>
    </w:p>
    <w:p w14:paraId="5472F5C1" w14:textId="77777777" w:rsidR="003E02E0" w:rsidRPr="003E02E0" w:rsidRDefault="003E02E0" w:rsidP="003E02E0">
      <w:pPr>
        <w:numPr>
          <w:ilvl w:val="0"/>
          <w:numId w:val="19"/>
        </w:numPr>
      </w:pPr>
      <w:r w:rsidRPr="003E02E0">
        <w:rPr>
          <w:b/>
          <w:bCs/>
        </w:rPr>
        <w:t>Knowledge Article Versioning &amp; Retirement:</w:t>
      </w:r>
      <w:r w:rsidRPr="003E02E0">
        <w:t xml:space="preserve"> Implement approval workflows for KB publication, practice drafting minor/major revisions, and test auto-expiration dates.</w:t>
      </w:r>
    </w:p>
    <w:p w14:paraId="594AC261" w14:textId="77777777" w:rsidR="003E02E0" w:rsidRPr="003E02E0" w:rsidRDefault="003E02E0" w:rsidP="003E02E0">
      <w:pPr>
        <w:numPr>
          <w:ilvl w:val="0"/>
          <w:numId w:val="19"/>
        </w:numPr>
      </w:pPr>
      <w:r w:rsidRPr="003E02E0">
        <w:rPr>
          <w:b/>
          <w:bCs/>
        </w:rPr>
        <w:t>CMDB Health &amp; Duplicate Detection:</w:t>
      </w:r>
      <w:r w:rsidRPr="003E02E0">
        <w:t xml:space="preserve"> Run and interpret the CMDB Health Dashboard to locate orphaned CIs and duplicate configuration records.</w:t>
      </w:r>
    </w:p>
    <w:p w14:paraId="240FF834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10. Instance Governance, Lifecycle &amp; Maintenance</w:t>
      </w:r>
    </w:p>
    <w:p w14:paraId="13B1AB20" w14:textId="77777777" w:rsidR="003E02E0" w:rsidRPr="003E02E0" w:rsidRDefault="003E02E0" w:rsidP="003E02E0">
      <w:pPr>
        <w:numPr>
          <w:ilvl w:val="0"/>
          <w:numId w:val="20"/>
        </w:numPr>
      </w:pPr>
      <w:r w:rsidRPr="003E02E0">
        <w:rPr>
          <w:b/>
          <w:bCs/>
        </w:rPr>
        <w:t>Update Set Batching &amp; Conflict Resolution:</w:t>
      </w:r>
      <w:r w:rsidRPr="003E02E0">
        <w:t xml:space="preserve"> Practice building changes across 3 separate update sets, linking them to a single parent Batch Update Set, previewing, and resolving collision warnings.</w:t>
      </w:r>
    </w:p>
    <w:p w14:paraId="21FEA200" w14:textId="77777777" w:rsidR="003E02E0" w:rsidRPr="003E02E0" w:rsidRDefault="003E02E0" w:rsidP="003E02E0">
      <w:pPr>
        <w:numPr>
          <w:ilvl w:val="0"/>
          <w:numId w:val="20"/>
        </w:numPr>
      </w:pPr>
      <w:r w:rsidRPr="003E02E0">
        <w:rPr>
          <w:b/>
          <w:bCs/>
        </w:rPr>
        <w:t>Exclusions in Update Sets:</w:t>
      </w:r>
      <w:r w:rsidRPr="003E02E0">
        <w:t xml:space="preserve"> Audit changes to understand what update sets capture (e.g., workflows, fields, forms) versus what they omit (e.g., transactional data, user records, attachments). </w:t>
      </w:r>
    </w:p>
    <w:p w14:paraId="40999664" w14:textId="77777777" w:rsidR="003E02E0" w:rsidRPr="003E02E0" w:rsidRDefault="003E02E0" w:rsidP="003E02E0">
      <w:pPr>
        <w:numPr>
          <w:ilvl w:val="0"/>
          <w:numId w:val="20"/>
        </w:numPr>
      </w:pPr>
      <w:r w:rsidRPr="003E02E0">
        <w:rPr>
          <w:b/>
          <w:bCs/>
        </w:rPr>
        <w:t>Instance Health &amp; Upgrade Engine:</w:t>
      </w:r>
      <w:r w:rsidRPr="003E02E0">
        <w:t xml:space="preserve"> Inspect the </w:t>
      </w:r>
      <w:r w:rsidRPr="003E02E0">
        <w:rPr>
          <w:b/>
          <w:bCs/>
        </w:rPr>
        <w:t>Upgrade Center</w:t>
      </w:r>
      <w:r w:rsidRPr="003E02E0">
        <w:t xml:space="preserve"> and </w:t>
      </w:r>
      <w:r w:rsidRPr="003E02E0">
        <w:rPr>
          <w:b/>
          <w:bCs/>
        </w:rPr>
        <w:t>Upgrade History</w:t>
      </w:r>
      <w:r w:rsidRPr="003E02E0">
        <w:t>; analyze and resolve skipped change records after applying an upgrade or patch.</w:t>
      </w:r>
    </w:p>
    <w:p w14:paraId="5F2B639A" w14:textId="77777777" w:rsidR="003E02E0" w:rsidRPr="003E02E0" w:rsidRDefault="003E02E0" w:rsidP="003E02E0">
      <w:pPr>
        <w:numPr>
          <w:ilvl w:val="0"/>
          <w:numId w:val="20"/>
        </w:numPr>
      </w:pPr>
      <w:r w:rsidRPr="003E02E0">
        <w:rPr>
          <w:b/>
          <w:bCs/>
        </w:rPr>
        <w:t>Scheduled Maintenance &amp; Data Archival:</w:t>
      </w:r>
      <w:r w:rsidRPr="003E02E0">
        <w:t xml:space="preserve"> Create a Data Archival rule on the syslog or task history tables to archive records older than 180 days to maintain fast query response times.</w:t>
      </w:r>
    </w:p>
    <w:p w14:paraId="1E98ECA7" w14:textId="77777777" w:rsidR="003E02E0" w:rsidRPr="003E02E0" w:rsidRDefault="003E02E0" w:rsidP="003E02E0">
      <w:pPr>
        <w:numPr>
          <w:ilvl w:val="0"/>
          <w:numId w:val="20"/>
        </w:numPr>
      </w:pPr>
      <w:r w:rsidRPr="003E02E0">
        <w:rPr>
          <w:b/>
          <w:bCs/>
        </w:rPr>
        <w:t>Automated Test Framework (ATF) Baseline:</w:t>
      </w:r>
      <w:r w:rsidRPr="003E02E0">
        <w:t xml:space="preserve"> Build an ATF test suite verifying that an Incident form loads, populates mandatory caller fields, and saves correctly without errors across platform upgrades.</w:t>
      </w:r>
    </w:p>
    <w:p w14:paraId="326047EC" w14:textId="77777777" w:rsidR="003E02E0" w:rsidRPr="003E02E0" w:rsidRDefault="003E02E0" w:rsidP="003E02E0">
      <w:r w:rsidRPr="003E02E0">
        <w:lastRenderedPageBreak/>
        <w:t>Here are 3 production-grade project ideas designed to demonstrate advanced scripting, API consumption, platform architecture, and CMDB governance on a Personal Developer Instance (PDI).</w:t>
      </w:r>
    </w:p>
    <w:p w14:paraId="32B3F47D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1. Automated Cloud Infrastructure Sync via REST &amp; IRE</w:t>
      </w:r>
    </w:p>
    <w:p w14:paraId="3CB72B63" w14:textId="77777777" w:rsidR="003E02E0" w:rsidRPr="003E02E0" w:rsidRDefault="003E02E0" w:rsidP="003E02E0">
      <w:r w:rsidRPr="003E02E0">
        <w:t>Build an ingestion engine that pulls cloud virtual machine data from an external mock API (or AWS/Azure free tier) and reconciles it cleanly into the CMDB using the Identification and Reconciliation Engine (IRE).</w:t>
      </w:r>
    </w:p>
    <w:p w14:paraId="5A0855D9" w14:textId="77777777" w:rsidR="003E02E0" w:rsidRPr="003E02E0" w:rsidRDefault="003E02E0" w:rsidP="003E02E0">
      <w:pPr>
        <w:numPr>
          <w:ilvl w:val="0"/>
          <w:numId w:val="21"/>
        </w:numPr>
      </w:pPr>
      <w:r w:rsidRPr="003E02E0">
        <w:rPr>
          <w:b/>
          <w:bCs/>
        </w:rPr>
        <w:t>The Problem:</w:t>
      </w:r>
      <w:r w:rsidRPr="003E02E0">
        <w:t xml:space="preserve"> Uncontrolled cloud provisioning creates "shadow IT" and stale CMDB data. IT teams need an automated, audited ingestion pipeline that doesn't duplicate existing CIs.</w:t>
      </w:r>
    </w:p>
    <w:p w14:paraId="0CD23A5B" w14:textId="77777777" w:rsidR="003E02E0" w:rsidRPr="003E02E0" w:rsidRDefault="003E02E0" w:rsidP="003E02E0">
      <w:pPr>
        <w:numPr>
          <w:ilvl w:val="0"/>
          <w:numId w:val="21"/>
        </w:numPr>
      </w:pPr>
      <w:r w:rsidRPr="003E02E0">
        <w:rPr>
          <w:b/>
          <w:bCs/>
        </w:rPr>
        <w:t>Key Tech Stack:</w:t>
      </w:r>
      <w:r w:rsidRPr="003E02E0">
        <w:t xml:space="preserve"> Outbound REST Message, Script Includes (Object-Oriented JavaScript), Identification and Reconciliation Engine (sn_cmdb.IdentificationEngine.createOrUpdateCI), Scheduled Script Executions.</w:t>
      </w:r>
    </w:p>
    <w:p w14:paraId="78156456" w14:textId="77777777" w:rsidR="003E02E0" w:rsidRPr="003E02E0" w:rsidRDefault="003E02E0" w:rsidP="003E02E0">
      <w:pPr>
        <w:numPr>
          <w:ilvl w:val="0"/>
          <w:numId w:val="21"/>
        </w:numPr>
      </w:pPr>
      <w:r w:rsidRPr="003E02E0">
        <w:rPr>
          <w:b/>
          <w:bCs/>
        </w:rPr>
        <w:t>Architecture &amp; Workflow:</w:t>
      </w:r>
    </w:p>
    <w:p w14:paraId="67B728AE" w14:textId="77777777" w:rsidR="003E02E0" w:rsidRPr="003E02E0" w:rsidRDefault="003E02E0" w:rsidP="003E02E0">
      <w:pPr>
        <w:numPr>
          <w:ilvl w:val="1"/>
          <w:numId w:val="21"/>
        </w:numPr>
      </w:pPr>
      <w:r w:rsidRPr="003E02E0">
        <w:t>Configure an Outbound REST Message to fetch JSON payloads of VM instances (Instance ID, IP, CPU, RAM, State, Tags). You can use a free Mockoon/Postman mock server or actual cloud provider REST endpoints.</w:t>
      </w:r>
    </w:p>
    <w:p w14:paraId="78A09BB6" w14:textId="77777777" w:rsidR="003E02E0" w:rsidRPr="003E02E0" w:rsidRDefault="003E02E0" w:rsidP="003E02E0">
      <w:pPr>
        <w:numPr>
          <w:ilvl w:val="1"/>
          <w:numId w:val="21"/>
        </w:numPr>
      </w:pPr>
      <w:r w:rsidRPr="003E02E0">
        <w:t>Create a custom Script Include CloudSyncEngine that parses the response, maps cloud tags to technical service owners, and formats payloads for the IRE.</w:t>
      </w:r>
    </w:p>
    <w:p w14:paraId="448282AA" w14:textId="77777777" w:rsidR="003E02E0" w:rsidRPr="003E02E0" w:rsidRDefault="003E02E0" w:rsidP="003E02E0">
      <w:pPr>
        <w:numPr>
          <w:ilvl w:val="1"/>
          <w:numId w:val="21"/>
        </w:numPr>
      </w:pPr>
      <w:r w:rsidRPr="003E02E0">
        <w:t>Pass the payload into createOrUpdateCI against cmdb_ci_vm_instance and related network interfaces (cmdb_ci_network_adapter) rather than performing direct GlideRecord.insert() operations.</w:t>
      </w:r>
    </w:p>
    <w:p w14:paraId="5DDB7CD0" w14:textId="77777777" w:rsidR="003E02E0" w:rsidRPr="003E02E0" w:rsidRDefault="003E02E0" w:rsidP="003E02E0">
      <w:pPr>
        <w:numPr>
          <w:ilvl w:val="1"/>
          <w:numId w:val="21"/>
        </w:numPr>
      </w:pPr>
      <w:r w:rsidRPr="003E02E0">
        <w:t>Implement error handling: write failed reconciliation records into a custom audit log table and notify the CMDB governance group via an event-driven Notification.</w:t>
      </w:r>
    </w:p>
    <w:p w14:paraId="48501539" w14:textId="77777777" w:rsidR="003E02E0" w:rsidRPr="003E02E0" w:rsidRDefault="003E02E0" w:rsidP="003E02E0">
      <w:pPr>
        <w:numPr>
          <w:ilvl w:val="0"/>
          <w:numId w:val="21"/>
        </w:numPr>
      </w:pPr>
      <w:r w:rsidRPr="003E02E0">
        <w:rPr>
          <w:b/>
          <w:bCs/>
        </w:rPr>
        <w:t>What it Showcases:</w:t>
      </w:r>
      <w:r w:rsidRPr="003E02E0">
        <w:t xml:space="preserve"> Enterprise-level CMDB hygiene, mastery over IRE identification rules, error isolation, and secure REST integrations.</w:t>
      </w:r>
    </w:p>
    <w:p w14:paraId="434B077F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2. Microservice Dependency &amp; CSDM Service Graph Mapper</w:t>
      </w:r>
    </w:p>
    <w:p w14:paraId="306B5A2C" w14:textId="77777777" w:rsidR="003E02E0" w:rsidRPr="003E02E0" w:rsidRDefault="003E02E0" w:rsidP="003E02E0">
      <w:r w:rsidRPr="003E02E0">
        <w:t>Develop a bi-directional integration with GitHub/GitLab to discover deployed software services, register them under the Common Service Data Model (CSDM), and dynamically map CI relationships.</w:t>
      </w:r>
    </w:p>
    <w:p w14:paraId="216F04F5" w14:textId="77777777" w:rsidR="003E02E0" w:rsidRPr="003E02E0" w:rsidRDefault="003E02E0" w:rsidP="003E02E0">
      <w:pPr>
        <w:numPr>
          <w:ilvl w:val="0"/>
          <w:numId w:val="22"/>
        </w:numPr>
      </w:pPr>
      <w:r w:rsidRPr="003E02E0">
        <w:rPr>
          <w:b/>
          <w:bCs/>
        </w:rPr>
        <w:t>The Problem:</w:t>
      </w:r>
      <w:r w:rsidRPr="003E02E0">
        <w:t xml:space="preserve"> Microservices change dynamically with CI/CD deployments. Change managers rarely know which Business Application or Application Service depends on which microservice database or API endpoint.</w:t>
      </w:r>
    </w:p>
    <w:p w14:paraId="3B1DDC9B" w14:textId="77777777" w:rsidR="003E02E0" w:rsidRPr="003E02E0" w:rsidRDefault="003E02E0" w:rsidP="003E02E0">
      <w:pPr>
        <w:numPr>
          <w:ilvl w:val="0"/>
          <w:numId w:val="22"/>
        </w:numPr>
      </w:pPr>
      <w:r w:rsidRPr="003E02E0">
        <w:rPr>
          <w:b/>
          <w:bCs/>
        </w:rPr>
        <w:t>Key Tech Stack:</w:t>
      </w:r>
      <w:r w:rsidRPr="003E02E0">
        <w:t xml:space="preserve"> Inbound Scripted REST API (Webhooks), Flow Designer (with custom Action script steps), CI Relationships (cmdb_rel_ci), CSDM Data Tables (cmdb_ci_service_discovered, cmdb_ci_appl).</w:t>
      </w:r>
    </w:p>
    <w:p w14:paraId="03A50998" w14:textId="77777777" w:rsidR="003E02E0" w:rsidRPr="003E02E0" w:rsidRDefault="003E02E0" w:rsidP="003E02E0">
      <w:pPr>
        <w:numPr>
          <w:ilvl w:val="0"/>
          <w:numId w:val="22"/>
        </w:numPr>
      </w:pPr>
      <w:r w:rsidRPr="003E02E0">
        <w:rPr>
          <w:b/>
          <w:bCs/>
        </w:rPr>
        <w:t>Architecture &amp; Workflow:</w:t>
      </w:r>
    </w:p>
    <w:p w14:paraId="6D6DB32E" w14:textId="77777777" w:rsidR="003E02E0" w:rsidRPr="003E02E0" w:rsidRDefault="003E02E0" w:rsidP="003E02E0">
      <w:pPr>
        <w:numPr>
          <w:ilvl w:val="1"/>
          <w:numId w:val="22"/>
        </w:numPr>
      </w:pPr>
      <w:r w:rsidRPr="003E02E0">
        <w:t>Expose an Inbound Scripted REST API /api/custom/service_deploy that GitHub Actions or a webhook triggers upon a deployment event (sending repository name, environment, endpoints, dependent databases).</w:t>
      </w:r>
    </w:p>
    <w:p w14:paraId="247FD6EF" w14:textId="77777777" w:rsidR="003E02E0" w:rsidRPr="003E02E0" w:rsidRDefault="003E02E0" w:rsidP="003E02E0">
      <w:pPr>
        <w:numPr>
          <w:ilvl w:val="1"/>
          <w:numId w:val="22"/>
        </w:numPr>
      </w:pPr>
      <w:r w:rsidRPr="003E02E0">
        <w:lastRenderedPageBreak/>
        <w:t>Write a script to validate authentication and match incoming payloads against existing Application Services in the CMDB.</w:t>
      </w:r>
    </w:p>
    <w:p w14:paraId="576565F7" w14:textId="77777777" w:rsidR="003E02E0" w:rsidRPr="003E02E0" w:rsidRDefault="003E02E0" w:rsidP="003E02E0">
      <w:pPr>
        <w:numPr>
          <w:ilvl w:val="1"/>
          <w:numId w:val="22"/>
        </w:numPr>
      </w:pPr>
      <w:r w:rsidRPr="003E02E0">
        <w:t xml:space="preserve">Programmatically insert or update records in cmdb_rel_ci to establish dependency trees (e.g., </w:t>
      </w:r>
      <w:r w:rsidRPr="003E02E0">
        <w:rPr>
          <w:i/>
          <w:iCs/>
        </w:rPr>
        <w:t>Application Service</w:t>
      </w:r>
      <w:r w:rsidRPr="003E02E0">
        <w:t xml:space="preserve"> Runs on::Runs </w:t>
      </w:r>
      <w:r w:rsidRPr="003E02E0">
        <w:rPr>
          <w:i/>
          <w:iCs/>
        </w:rPr>
        <w:t>Microservice Application</w:t>
      </w:r>
      <w:r w:rsidRPr="003E02E0">
        <w:t xml:space="preserve">, which Depends on::Used by </w:t>
      </w:r>
      <w:r w:rsidRPr="003E02E0">
        <w:rPr>
          <w:i/>
          <w:iCs/>
        </w:rPr>
        <w:t>Database CI</w:t>
      </w:r>
      <w:r w:rsidRPr="003E02E0">
        <w:t>).</w:t>
      </w:r>
    </w:p>
    <w:p w14:paraId="68059815" w14:textId="77777777" w:rsidR="003E02E0" w:rsidRPr="003E02E0" w:rsidRDefault="003E02E0" w:rsidP="003E02E0">
      <w:pPr>
        <w:numPr>
          <w:ilvl w:val="1"/>
          <w:numId w:val="22"/>
        </w:numPr>
      </w:pPr>
      <w:r w:rsidRPr="003E02E0">
        <w:t>Trigger a Flow Designer workflow on critical relationship changes that flags any active P1/P2 Incidents or open Change Requests associated with that parent Application Service.</w:t>
      </w:r>
    </w:p>
    <w:p w14:paraId="39A8584A" w14:textId="77777777" w:rsidR="003E02E0" w:rsidRPr="003E02E0" w:rsidRDefault="003E02E0" w:rsidP="003E02E0">
      <w:pPr>
        <w:numPr>
          <w:ilvl w:val="0"/>
          <w:numId w:val="22"/>
        </w:numPr>
      </w:pPr>
      <w:r w:rsidRPr="003E02E0">
        <w:rPr>
          <w:b/>
          <w:bCs/>
        </w:rPr>
        <w:t>What it Showcases:</w:t>
      </w:r>
      <w:r w:rsidRPr="003E02E0">
        <w:t xml:space="preserve"> Inbound API security, relationship table schema knowledge (cmdb_rel_ci), real-world CSDM implementation, and event correlation between operations and service management.</w:t>
      </w:r>
    </w:p>
    <w:p w14:paraId="0A4FCFA0" w14:textId="77777777" w:rsidR="003E02E0" w:rsidRPr="003E02E0" w:rsidRDefault="003E02E0" w:rsidP="003E02E0">
      <w:pPr>
        <w:rPr>
          <w:b/>
          <w:bCs/>
        </w:rPr>
      </w:pPr>
      <w:r w:rsidRPr="003E02E0">
        <w:rPr>
          <w:b/>
          <w:bCs/>
        </w:rPr>
        <w:t>3. Automated Certificate Expiry Tracker &amp; Remediation Engine</w:t>
      </w:r>
    </w:p>
    <w:p w14:paraId="32DCDE34" w14:textId="77777777" w:rsidR="003E02E0" w:rsidRPr="003E02E0" w:rsidRDefault="003E02E0" w:rsidP="003E02E0">
      <w:r w:rsidRPr="003E02E0">
        <w:t>Build an end-to-end lifecycle system that polls SSL/TLS certificate endpoints, logs them into the CMDB, calculates expiration risk, and orchestrates automated renewal tasks.</w:t>
      </w:r>
    </w:p>
    <w:p w14:paraId="5E4549C1" w14:textId="77777777" w:rsidR="003E02E0" w:rsidRPr="003E02E0" w:rsidRDefault="003E02E0" w:rsidP="003E02E0">
      <w:pPr>
        <w:numPr>
          <w:ilvl w:val="0"/>
          <w:numId w:val="23"/>
        </w:numPr>
      </w:pPr>
      <w:r w:rsidRPr="003E02E0">
        <w:rPr>
          <w:b/>
          <w:bCs/>
        </w:rPr>
        <w:t>The Problem:</w:t>
      </w:r>
      <w:r w:rsidRPr="003E02E0">
        <w:t xml:space="preserve"> Expired SSL/TLS certificates cause critical production outages. Organizations need centralized tracking tied directly to the web servers hosting them.</w:t>
      </w:r>
    </w:p>
    <w:p w14:paraId="232B5B4A" w14:textId="77777777" w:rsidR="003E02E0" w:rsidRPr="003E02E0" w:rsidRDefault="003E02E0" w:rsidP="003E02E0">
      <w:pPr>
        <w:numPr>
          <w:ilvl w:val="0"/>
          <w:numId w:val="23"/>
        </w:numPr>
      </w:pPr>
      <w:r w:rsidRPr="003E02E0">
        <w:rPr>
          <w:b/>
          <w:bCs/>
        </w:rPr>
        <w:t>Key Tech Stack:</w:t>
      </w:r>
      <w:r w:rsidRPr="003E02E0">
        <w:t xml:space="preserve"> Script Includes (RESTMessageV2), Certificate CI table (cmdb_ci_certificate), Flow Designer, Business Rules, Service Catalog.</w:t>
      </w:r>
    </w:p>
    <w:p w14:paraId="5159E81E" w14:textId="77777777" w:rsidR="003E02E0" w:rsidRPr="003E02E0" w:rsidRDefault="003E02E0" w:rsidP="003E02E0">
      <w:pPr>
        <w:numPr>
          <w:ilvl w:val="0"/>
          <w:numId w:val="23"/>
        </w:numPr>
      </w:pPr>
      <w:r w:rsidRPr="003E02E0">
        <w:rPr>
          <w:b/>
          <w:bCs/>
        </w:rPr>
        <w:t>Architecture &amp; Workflow:</w:t>
      </w:r>
    </w:p>
    <w:p w14:paraId="012AB69F" w14:textId="77777777" w:rsidR="003E02E0" w:rsidRPr="003E02E0" w:rsidRDefault="003E02E0" w:rsidP="003E02E0">
      <w:pPr>
        <w:numPr>
          <w:ilvl w:val="1"/>
          <w:numId w:val="23"/>
        </w:numPr>
      </w:pPr>
      <w:r w:rsidRPr="003E02E0">
        <w:t>Write a scheduled script that connects to external domain monitoring endpoints (or certificate transparency logs like crt.sh) to fetch certificate metadata (Issuer, Valid From, Valid To, Thumbprint, SANs).</w:t>
      </w:r>
    </w:p>
    <w:p w14:paraId="5EAC9E91" w14:textId="77777777" w:rsidR="003E02E0" w:rsidRPr="003E02E0" w:rsidRDefault="003E02E0" w:rsidP="003E02E0">
      <w:pPr>
        <w:numPr>
          <w:ilvl w:val="1"/>
          <w:numId w:val="23"/>
        </w:numPr>
      </w:pPr>
      <w:r w:rsidRPr="003E02E0">
        <w:t>Ingest certificates into cmdb_ci_certificate and link them to the target Web Server CIs (cmdb_ci_web_server).</w:t>
      </w:r>
    </w:p>
    <w:p w14:paraId="1F4C1258" w14:textId="77777777" w:rsidR="003E02E0" w:rsidRPr="003E02E0" w:rsidRDefault="003E02E0" w:rsidP="003E02E0">
      <w:pPr>
        <w:numPr>
          <w:ilvl w:val="1"/>
          <w:numId w:val="23"/>
        </w:numPr>
      </w:pPr>
      <w:r w:rsidRPr="003E02E0">
        <w:t>Create an asynchronous Business Rule or Flow Designer scheduled trigger that checks for certificates expiring within 30, 15, and 7 days.</w:t>
      </w:r>
    </w:p>
    <w:p w14:paraId="44688DF7" w14:textId="77777777" w:rsidR="003E02E0" w:rsidRPr="003E02E0" w:rsidRDefault="003E02E0" w:rsidP="003E02E0">
      <w:pPr>
        <w:numPr>
          <w:ilvl w:val="1"/>
          <w:numId w:val="23"/>
        </w:numPr>
      </w:pPr>
      <w:r w:rsidRPr="003E02E0">
        <w:t>At the 30-day mark, dynamically generate a pre-populated Standard Change Request and a catalog task assigned to the infrastructure team, linking the affected CI.</w:t>
      </w:r>
    </w:p>
    <w:p w14:paraId="7A1B07F5" w14:textId="77777777" w:rsidR="003E02E0" w:rsidRPr="003E02E0" w:rsidRDefault="003E02E0" w:rsidP="003E02E0">
      <w:pPr>
        <w:numPr>
          <w:ilvl w:val="1"/>
          <w:numId w:val="23"/>
        </w:numPr>
      </w:pPr>
      <w:r w:rsidRPr="003E02E0">
        <w:t>Build a simple Service Operations Workspace or Service Portal widget displaying a risk scorecard of all expiring CIs categorized by environment (Production vs. Non-Production).</w:t>
      </w:r>
    </w:p>
    <w:p w14:paraId="7A0D29ED" w14:textId="77777777" w:rsidR="003E02E0" w:rsidRPr="003E02E0" w:rsidRDefault="003E02E0" w:rsidP="003E02E0">
      <w:pPr>
        <w:numPr>
          <w:ilvl w:val="0"/>
          <w:numId w:val="23"/>
        </w:numPr>
      </w:pPr>
      <w:r w:rsidRPr="003E02E0">
        <w:rPr>
          <w:b/>
          <w:bCs/>
        </w:rPr>
        <w:t>What it Showcases:</w:t>
      </w:r>
      <w:r w:rsidRPr="003E02E0">
        <w:t xml:space="preserve"> Practical ITSM-CMDB bridge, asynchronous background processing, complex date/time calculation in scripts, and building actionable IT workflows driven by CI attributes.</w:t>
      </w:r>
    </w:p>
    <w:p w14:paraId="13048ED8" w14:textId="77777777" w:rsidR="003E02E0" w:rsidRDefault="003E02E0"/>
    <w:sectPr w:rsidR="003E0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FDC"/>
    <w:multiLevelType w:val="multilevel"/>
    <w:tmpl w:val="D8F864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341AC"/>
    <w:multiLevelType w:val="multilevel"/>
    <w:tmpl w:val="2612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46EF9"/>
    <w:multiLevelType w:val="multilevel"/>
    <w:tmpl w:val="2034BE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A09CD"/>
    <w:multiLevelType w:val="multilevel"/>
    <w:tmpl w:val="5B0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A58D1"/>
    <w:multiLevelType w:val="multilevel"/>
    <w:tmpl w:val="01DE06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D3B1A"/>
    <w:multiLevelType w:val="multilevel"/>
    <w:tmpl w:val="4D46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C1837"/>
    <w:multiLevelType w:val="multilevel"/>
    <w:tmpl w:val="4AD416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1527D"/>
    <w:multiLevelType w:val="multilevel"/>
    <w:tmpl w:val="B808B7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500ED"/>
    <w:multiLevelType w:val="multilevel"/>
    <w:tmpl w:val="7EC4C0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F5C01"/>
    <w:multiLevelType w:val="multilevel"/>
    <w:tmpl w:val="B95A56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1B2F21"/>
    <w:multiLevelType w:val="multilevel"/>
    <w:tmpl w:val="9036046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04262"/>
    <w:multiLevelType w:val="multilevel"/>
    <w:tmpl w:val="C5FA9EE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722AD"/>
    <w:multiLevelType w:val="multilevel"/>
    <w:tmpl w:val="FA8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D0688"/>
    <w:multiLevelType w:val="multilevel"/>
    <w:tmpl w:val="616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43CF2"/>
    <w:multiLevelType w:val="multilevel"/>
    <w:tmpl w:val="8B2806E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EC5242"/>
    <w:multiLevelType w:val="multilevel"/>
    <w:tmpl w:val="E634D58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A1064"/>
    <w:multiLevelType w:val="multilevel"/>
    <w:tmpl w:val="DCFC738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2750C6"/>
    <w:multiLevelType w:val="multilevel"/>
    <w:tmpl w:val="F24624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340EC"/>
    <w:multiLevelType w:val="multilevel"/>
    <w:tmpl w:val="BB88D1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409BC"/>
    <w:multiLevelType w:val="multilevel"/>
    <w:tmpl w:val="517EC0B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E813AA"/>
    <w:multiLevelType w:val="multilevel"/>
    <w:tmpl w:val="20A6C8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F7310"/>
    <w:multiLevelType w:val="multilevel"/>
    <w:tmpl w:val="00BECF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46092"/>
    <w:multiLevelType w:val="multilevel"/>
    <w:tmpl w:val="0EFAD4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440784">
    <w:abstractNumId w:val="1"/>
  </w:num>
  <w:num w:numId="2" w16cid:durableId="1433552707">
    <w:abstractNumId w:val="17"/>
  </w:num>
  <w:num w:numId="3" w16cid:durableId="1161699436">
    <w:abstractNumId w:val="8"/>
  </w:num>
  <w:num w:numId="4" w16cid:durableId="1453161202">
    <w:abstractNumId w:val="2"/>
  </w:num>
  <w:num w:numId="5" w16cid:durableId="1647512761">
    <w:abstractNumId w:val="20"/>
  </w:num>
  <w:num w:numId="6" w16cid:durableId="230316858">
    <w:abstractNumId w:val="11"/>
  </w:num>
  <w:num w:numId="7" w16cid:durableId="1343312453">
    <w:abstractNumId w:val="22"/>
  </w:num>
  <w:num w:numId="8" w16cid:durableId="93788239">
    <w:abstractNumId w:val="15"/>
  </w:num>
  <w:num w:numId="9" w16cid:durableId="733313563">
    <w:abstractNumId w:val="10"/>
  </w:num>
  <w:num w:numId="10" w16cid:durableId="368381730">
    <w:abstractNumId w:val="9"/>
  </w:num>
  <w:num w:numId="11" w16cid:durableId="258489722">
    <w:abstractNumId w:val="5"/>
  </w:num>
  <w:num w:numId="12" w16cid:durableId="243883129">
    <w:abstractNumId w:val="6"/>
  </w:num>
  <w:num w:numId="13" w16cid:durableId="613943489">
    <w:abstractNumId w:val="18"/>
  </w:num>
  <w:num w:numId="14" w16cid:durableId="1186821438">
    <w:abstractNumId w:val="0"/>
  </w:num>
  <w:num w:numId="15" w16cid:durableId="1921404890">
    <w:abstractNumId w:val="4"/>
  </w:num>
  <w:num w:numId="16" w16cid:durableId="1194732888">
    <w:abstractNumId w:val="7"/>
  </w:num>
  <w:num w:numId="17" w16cid:durableId="1003817806">
    <w:abstractNumId w:val="14"/>
  </w:num>
  <w:num w:numId="18" w16cid:durableId="1305353036">
    <w:abstractNumId w:val="16"/>
  </w:num>
  <w:num w:numId="19" w16cid:durableId="1045108422">
    <w:abstractNumId w:val="21"/>
  </w:num>
  <w:num w:numId="20" w16cid:durableId="1434204899">
    <w:abstractNumId w:val="19"/>
  </w:num>
  <w:num w:numId="21" w16cid:durableId="1958563433">
    <w:abstractNumId w:val="3"/>
  </w:num>
  <w:num w:numId="22" w16cid:durableId="673992247">
    <w:abstractNumId w:val="12"/>
  </w:num>
  <w:num w:numId="23" w16cid:durableId="1762218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E0"/>
    <w:rsid w:val="00052E7A"/>
    <w:rsid w:val="001D0160"/>
    <w:rsid w:val="002E5FA4"/>
    <w:rsid w:val="003E02E0"/>
    <w:rsid w:val="00A1066C"/>
    <w:rsid w:val="00BC1B58"/>
    <w:rsid w:val="00E12C6C"/>
    <w:rsid w:val="00F95CB8"/>
    <w:rsid w:val="00FC7B24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7A69"/>
  <w15:chartTrackingRefBased/>
  <w15:docId w15:val="{D8819809-AF49-4CFF-843A-D1F69A56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2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BQYieNuwG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3567</Words>
  <Characters>20335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2</cp:revision>
  <dcterms:created xsi:type="dcterms:W3CDTF">2026-10-12T12:32:00Z</dcterms:created>
  <dcterms:modified xsi:type="dcterms:W3CDTF">2026-10-12T12:32:00Z</dcterms:modified>
</cp:coreProperties>
</file>