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5F11A0" wp14:paraId="03BFB5EA" wp14:textId="6B9CB57B">
      <w:pPr>
        <w:pStyle w:val="Heading1"/>
        <w:shd w:val="clear" w:color="auto" w:fill="FFFFFF" w:themeFill="background1"/>
        <w:spacing w:before="702" w:beforeAutospacing="off" w:line="45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Dataset </w:t>
      </w:r>
      <w:proofErr w:type="gramStart"/>
      <w:r w:rsidRPr="4B5F11A0" w:rsidR="31AECE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Overview</w:t>
      </w:r>
      <w:r w:rsidRPr="4B5F11A0" w:rsidR="2CD4EE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 :</w:t>
      </w:r>
      <w:proofErr w:type="gramEnd"/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For this task, we’ll use the </w:t>
      </w:r>
      <w:r w:rsidRPr="4B5F11A0" w:rsidR="31AECE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Adult Census Income Dataset</w:t>
      </w: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, which contains various demographic attributes like age, education level, occupation, etc., and a target label indicating whether an individual earns more than $50K annually.</w:t>
      </w:r>
    </w:p>
    <w:p xmlns:wp14="http://schemas.microsoft.com/office/word/2010/wordml" w:rsidP="4B5F11A0" wp14:paraId="33ED7B59" wp14:textId="55AD5AC3">
      <w:pPr>
        <w:pStyle w:val="Heading1"/>
        <w:shd w:val="clear" w:color="auto" w:fill="FFFFFF" w:themeFill="background1"/>
        <w:spacing w:before="702" w:beforeAutospacing="off" w:line="4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dataset includes the following features:</w:t>
      </w:r>
    </w:p>
    <w:p xmlns:wp14="http://schemas.microsoft.com/office/word/2010/wordml" w:rsidP="4B5F11A0" wp14:paraId="511E4EBF" wp14:textId="4997BB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Age</w:t>
      </w:r>
    </w:p>
    <w:p xmlns:wp14="http://schemas.microsoft.com/office/word/2010/wordml" w:rsidP="4B5F11A0" wp14:paraId="7CD09168" wp14:textId="42C0EF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Work class</w:t>
      </w:r>
    </w:p>
    <w:p xmlns:wp14="http://schemas.microsoft.com/office/word/2010/wordml" w:rsidP="4B5F11A0" wp14:paraId="79362B02" wp14:textId="0F4496F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Education</w:t>
      </w:r>
    </w:p>
    <w:p xmlns:wp14="http://schemas.microsoft.com/office/word/2010/wordml" w:rsidP="4B5F11A0" wp14:paraId="4BBE2FB0" wp14:textId="106B51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Marital status</w:t>
      </w:r>
    </w:p>
    <w:p xmlns:wp14="http://schemas.microsoft.com/office/word/2010/wordml" w:rsidP="4B5F11A0" wp14:paraId="0610A35F" wp14:textId="276CFA9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Occupation</w:t>
      </w:r>
    </w:p>
    <w:p xmlns:wp14="http://schemas.microsoft.com/office/word/2010/wordml" w:rsidP="4B5F11A0" wp14:paraId="725927F3" wp14:textId="3C51312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Race</w:t>
      </w:r>
    </w:p>
    <w:p xmlns:wp14="http://schemas.microsoft.com/office/word/2010/wordml" w:rsidP="4B5F11A0" wp14:paraId="1686C8E8" wp14:textId="751C90D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Sex</w:t>
      </w:r>
    </w:p>
    <w:p xmlns:wp14="http://schemas.microsoft.com/office/word/2010/wordml" w:rsidP="4B5F11A0" wp14:paraId="08F3386C" wp14:textId="0803853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Hours per week</w:t>
      </w:r>
    </w:p>
    <w:p xmlns:wp14="http://schemas.microsoft.com/office/word/2010/wordml" w:rsidP="4B5F11A0" wp14:paraId="26121A35" wp14:textId="4BD6F9F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Native </w:t>
      </w: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country</w:t>
      </w:r>
    </w:p>
    <w:p xmlns:wp14="http://schemas.microsoft.com/office/word/2010/wordml" w:rsidP="4B5F11A0" wp14:paraId="01B89B88" wp14:textId="1132D1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Salary</w:t>
      </w:r>
      <w:r w:rsidRPr="4B5F11A0" w:rsidR="31AECE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(target variable: &gt;50K or &lt;=50K)</w:t>
      </w:r>
    </w:p>
    <w:p xmlns:wp14="http://schemas.microsoft.com/office/word/2010/wordml" w:rsidP="4B5F11A0" wp14:paraId="70FC0737" wp14:textId="43453E2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xmlns:wp14="http://schemas.microsoft.com/office/word/2010/wordml" w:rsidP="4B5F11A0" wp14:paraId="18D22D80" wp14:textId="62293C1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xmlns:wp14="http://schemas.microsoft.com/office/word/2010/wordml" w:rsidP="4B5F11A0" wp14:paraId="5E4DB830" wp14:textId="5011ED5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F15E12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</w:t>
      </w:r>
      <w:r w:rsidRPr="4B5F11A0" w:rsidR="31AECE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tep </w:t>
      </w:r>
      <w:r w:rsidRPr="4B5F11A0" w:rsidR="219920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</w:t>
      </w:r>
      <w:r w:rsidRPr="4B5F11A0" w:rsidR="31AECE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Loading and Exploring the Data</w:t>
      </w:r>
      <w:r w:rsidRPr="4B5F11A0" w:rsidR="2E828D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</w:t>
      </w:r>
      <w:r w:rsidRPr="4B5F11A0" w:rsidR="072C72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</w:p>
    <w:p xmlns:wp14="http://schemas.microsoft.com/office/word/2010/wordml" w:rsidP="4B5F11A0" wp14:paraId="3EC92FD5" wp14:textId="2618B3E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2E828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r w:rsidRPr="4B5F11A0" w:rsidR="40974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mport </w:t>
      </w:r>
      <w:r w:rsidRPr="4B5F11A0" w:rsidR="785186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pandas'</w:t>
      </w:r>
      <w:r w:rsidRPr="4B5F11A0" w:rsidR="40974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proofErr w:type="gramStart"/>
      <w:r w:rsidRPr="4B5F11A0" w:rsidR="40974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library </w:t>
      </w:r>
      <w:r w:rsidRPr="4B5F11A0" w:rsidR="64769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,load</w:t>
      </w:r>
      <w:proofErr w:type="gramEnd"/>
      <w:r w:rsidRPr="4B5F11A0" w:rsidR="64769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read the dataset a</w:t>
      </w:r>
      <w:r w:rsidRPr="4B5F11A0" w:rsidR="1F846B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nd</w:t>
      </w:r>
      <w:r w:rsidRPr="4B5F11A0" w:rsidR="64769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explore the data using des</w:t>
      </w:r>
      <w:r w:rsidRPr="4B5F11A0" w:rsidR="3E4B1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cribe,</w:t>
      </w:r>
      <w:r w:rsidRPr="4B5F11A0" w:rsidR="78A687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3E4B1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info and </w:t>
      </w:r>
      <w:proofErr w:type="gramStart"/>
      <w:r w:rsidRPr="4B5F11A0" w:rsidR="3E4B1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columns</w:t>
      </w:r>
      <w:proofErr w:type="gramEnd"/>
      <w:r w:rsidRPr="4B5F11A0" w:rsidR="3E4B1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fun</w:t>
      </w:r>
      <w:r w:rsidRPr="4B5F11A0" w:rsidR="0460D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</w:t>
      </w:r>
      <w:r w:rsidRPr="4B5F11A0" w:rsidR="3E4B1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tion</w:t>
      </w:r>
    </w:p>
    <w:p xmlns:wp14="http://schemas.microsoft.com/office/word/2010/wordml" w:rsidP="4B5F11A0" wp14:paraId="5BD5656D" wp14:textId="5A7DF849">
      <w:pPr>
        <w:pStyle w:val="Heading1"/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40974A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Step 2: Analyze Data through Visualization:</w:t>
      </w:r>
    </w:p>
    <w:p xmlns:wp14="http://schemas.microsoft.com/office/word/2010/wordml" w:rsidP="4B5F11A0" wp14:paraId="7075A037" wp14:textId="1113446F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5F11A0" w:rsidR="40974A27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5F11A0" w:rsidR="41AB1475">
        <w:rPr>
          <w:rFonts w:ascii="Arial" w:hAnsi="Arial" w:eastAsia="Arial" w:cs="Arial"/>
          <w:noProof w:val="0"/>
          <w:sz w:val="28"/>
          <w:szCs w:val="28"/>
          <w:lang w:val="en-US"/>
        </w:rPr>
        <w:t>Check relationship between data to each other,</w:t>
      </w:r>
      <w:r w:rsidRPr="4B5F11A0" w:rsidR="411593A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check percentage of some value in some column and </w:t>
      </w:r>
      <w:r w:rsidRPr="4B5F11A0" w:rsidR="33373589">
        <w:rPr>
          <w:rFonts w:ascii="Arial" w:hAnsi="Arial" w:eastAsia="Arial" w:cs="Arial"/>
          <w:noProof w:val="0"/>
          <w:sz w:val="28"/>
          <w:szCs w:val="28"/>
          <w:lang w:val="en-US"/>
        </w:rPr>
        <w:t>checking factor that affecting to salary in visualization</w:t>
      </w:r>
      <w:r w:rsidRPr="4B5F11A0" w:rsidR="33373589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xmlns:wp14="http://schemas.microsoft.com/office/word/2010/wordml" w:rsidP="4B5F11A0" wp14:paraId="748B6FFF" wp14:textId="1D12F933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5F11A0" w:rsidR="568B0C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Import </w:t>
      </w:r>
      <w:proofErr w:type="spellStart"/>
      <w:r w:rsidRPr="4B5F11A0" w:rsidR="568B0C91">
        <w:rPr>
          <w:rFonts w:ascii="Arial" w:hAnsi="Arial" w:eastAsia="Arial" w:cs="Arial"/>
          <w:noProof w:val="0"/>
          <w:sz w:val="28"/>
          <w:szCs w:val="28"/>
          <w:lang w:val="en-US"/>
        </w:rPr>
        <w:t>mataplotlib.pyplot</w:t>
      </w:r>
      <w:proofErr w:type="spellEnd"/>
      <w:r w:rsidRPr="4B5F11A0" w:rsidR="568B0C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seaborn li</w:t>
      </w:r>
      <w:r w:rsidRPr="4B5F11A0" w:rsidR="5F7D56F8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brary. Plot the data using pie </w:t>
      </w:r>
      <w:r w:rsidRPr="4B5F11A0" w:rsidR="1EBD2067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chart, column chart, </w:t>
      </w:r>
      <w:r w:rsidRPr="4B5F11A0" w:rsidR="2D531D39">
        <w:rPr>
          <w:rFonts w:ascii="Arial" w:hAnsi="Arial" w:eastAsia="Arial" w:cs="Arial"/>
          <w:noProof w:val="0"/>
          <w:sz w:val="28"/>
          <w:szCs w:val="28"/>
          <w:lang w:val="en-US"/>
        </w:rPr>
        <w:t>scatterplot, histogram etc.</w:t>
      </w:r>
    </w:p>
    <w:p xmlns:wp14="http://schemas.microsoft.com/office/word/2010/wordml" w:rsidP="4B5F11A0" wp14:paraId="507CC139" wp14:textId="2FC824D6">
      <w:pPr>
        <w:pStyle w:val="Heading1"/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993ED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Step </w:t>
      </w:r>
      <w:r w:rsidRPr="4B5F11A0" w:rsidR="36976F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3</w:t>
      </w:r>
      <w:r w:rsidRPr="4B5F11A0" w:rsidR="3993ED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Data Preprocessing</w:t>
      </w:r>
    </w:p>
    <w:p xmlns:wp14="http://schemas.microsoft.com/office/word/2010/wordml" w:rsidP="4B5F11A0" wp14:paraId="297CEC18" wp14:textId="0F591771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Machine learning models often perform better when the data is cleaned and preprocessed. We’ll take the following steps:</w:t>
      </w:r>
    </w:p>
    <w:p xmlns:wp14="http://schemas.microsoft.com/office/word/2010/wordml" w:rsidP="4B5F11A0" wp14:paraId="35667BCE" wp14:textId="1C681A97">
      <w:pPr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993ED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Handle Missing Data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: If any missing values exist, 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impute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or remove them.</w:t>
      </w:r>
      <w:r w:rsidRPr="4B5F11A0" w:rsidR="4C4CA7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Use </w:t>
      </w:r>
      <w:r w:rsidRPr="4B5F11A0" w:rsidR="30F05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different </w:t>
      </w:r>
      <w:r w:rsidRPr="4B5F11A0" w:rsidR="30F05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pandas</w:t>
      </w:r>
      <w:r w:rsidRPr="4B5F11A0" w:rsidR="30F05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function like </w:t>
      </w:r>
      <w:r w:rsidRPr="4B5F11A0" w:rsidR="2F15E6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isnull,</w:t>
      </w:r>
      <w:r w:rsidRPr="4B5F11A0" w:rsidR="61B78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30F05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fillna</w:t>
      </w:r>
      <w:r w:rsidRPr="4B5F11A0" w:rsidR="0513D4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3F122D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and</w:t>
      </w:r>
      <w:r w:rsidRPr="4B5F11A0" w:rsidR="59019F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30F05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remove</w:t>
      </w:r>
      <w:r w:rsidRPr="4B5F11A0" w:rsidR="034A1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xmlns:wp14="http://schemas.microsoft.com/office/word/2010/wordml" w:rsidP="4B5F11A0" wp14:paraId="0F0D0FDF" wp14:textId="212A10A3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993ED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Encode Categorical Features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: Many machine learning algorithms 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don’t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work with categorical data directly, so we need to convert these into numerical representations.</w:t>
      </w:r>
      <w:r w:rsidRPr="4B5F11A0" w:rsidR="3345B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For this import </w:t>
      </w:r>
      <w:proofErr w:type="spellStart"/>
      <w:r w:rsidRPr="4B5F11A0" w:rsidR="5DC74A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Labelencoder</w:t>
      </w:r>
      <w:proofErr w:type="spellEnd"/>
      <w:r w:rsidRPr="4B5F11A0" w:rsidR="3345B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09F401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library</w:t>
      </w:r>
      <w:r w:rsidRPr="4B5F11A0" w:rsidR="3D221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052766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and </w:t>
      </w:r>
      <w:r w:rsidRPr="4B5F11A0" w:rsidR="3D221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use</w:t>
      </w:r>
      <w:r w:rsidRPr="4B5F11A0" w:rsidR="20D580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proofErr w:type="spellStart"/>
      <w:r w:rsidRPr="4B5F11A0" w:rsidR="7E746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fit_transform</w:t>
      </w:r>
      <w:proofErr w:type="spellEnd"/>
      <w:r w:rsidRPr="4B5F11A0" w:rsidR="7E746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() function of </w:t>
      </w:r>
      <w:r w:rsidRPr="4B5F11A0" w:rsidR="7E746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Labelencoder.</w:t>
      </w:r>
    </w:p>
    <w:p xmlns:wp14="http://schemas.microsoft.com/office/word/2010/wordml" w:rsidP="4B5F11A0" wp14:paraId="2D5B74EE" wp14:textId="2D59A93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3993ED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Feature Scaling</w:t>
      </w:r>
      <w:r w:rsidRPr="4B5F11A0" w:rsidR="3993E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: Normalize or standardize numerical features.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For this import 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StandardScaler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library and use 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fit_transform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() function of </w:t>
      </w:r>
      <w:r w:rsidRPr="4B5F11A0" w:rsidR="6CFB1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tandardScaler</w:t>
      </w:r>
      <w:r w:rsidRPr="4B5F11A0" w:rsidR="51B32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  <w:r w:rsidRPr="4B5F11A0" w:rsidR="28B3A5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Before Scaling the dat</w:t>
      </w:r>
      <w:r w:rsidRPr="4B5F11A0" w:rsidR="3C1E17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</w:t>
      </w:r>
      <w:r w:rsidRPr="4B5F11A0" w:rsidR="28B3A5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, split it into train and test set using </w:t>
      </w:r>
      <w:r w:rsidRPr="4B5F11A0" w:rsidR="01FC09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train_test_split</w:t>
      </w:r>
      <w:r w:rsidRPr="4B5F11A0" w:rsidR="01FC09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2FBC3F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library and scale the train set.</w:t>
      </w:r>
    </w:p>
    <w:p xmlns:wp14="http://schemas.microsoft.com/office/word/2010/wordml" w:rsidP="4B5F11A0" wp14:paraId="7E87B7CE" wp14:textId="7E1C142A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191959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Step 4: Model Selection and Training</w:t>
      </w:r>
    </w:p>
    <w:p xmlns:wp14="http://schemas.microsoft.com/office/word/2010/wordml" w:rsidP="4B5F11A0" wp14:paraId="68AAEF26" wp14:textId="78C7BAEE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191959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5EE7D6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</w:t>
      </w:r>
      <w:r w:rsidRPr="4B5F11A0" w:rsidR="191959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xperiment </w:t>
      </w:r>
      <w:r w:rsidRPr="4B5F11A0" w:rsidR="191959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with</w:t>
      </w:r>
      <w:r w:rsidRPr="4B5F11A0" w:rsidR="407AC0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191959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model</w:t>
      </w:r>
      <w:r w:rsidRPr="4B5F11A0" w:rsidR="191959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 such as Logistic Regression or Support Vector Machines (SVM).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For this import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sklear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n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22DD67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library.</w:t>
      </w:r>
    </w:p>
    <w:p xmlns:wp14="http://schemas.microsoft.com/office/word/2010/wordml" w:rsidP="4B5F11A0" wp14:paraId="03CD5ABF" wp14:textId="67154BC9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1215E6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Step</w:t>
      </w:r>
      <w:r w:rsidRPr="4B5F11A0" w:rsidR="1215E6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5: Model Evaluation</w:t>
      </w:r>
    </w:p>
    <w:p xmlns:wp14="http://schemas.microsoft.com/office/word/2010/wordml" w:rsidP="4B5F11A0" wp14:paraId="2A15DCC0" wp14:textId="0DB3B363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1215E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To evaluate the performance of our model, we’ll use common classification metrics such as accuracy, precision, recall, and F1-score.</w:t>
      </w:r>
    </w:p>
    <w:p xmlns:wp14="http://schemas.microsoft.com/office/word/2010/wordml" w:rsidP="4B5F11A0" wp14:paraId="4DC61D79" wp14:textId="640B8B2A">
      <w:pPr>
        <w:pStyle w:val="Heading1"/>
        <w:shd w:val="clear" w:color="auto" w:fill="FFFFFF" w:themeFill="background1"/>
        <w:spacing w:before="702" w:beforeAutospacing="off" w:line="45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1215E6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Conclusion</w:t>
      </w:r>
    </w:p>
    <w:p xmlns:wp14="http://schemas.microsoft.com/office/word/2010/wordml" w:rsidP="4B5F11A0" wp14:paraId="384D31BF" wp14:textId="1313502C">
      <w:pPr>
        <w:shd w:val="clear" w:color="auto" w:fill="FFFFFF" w:themeFill="background1"/>
        <w:spacing w:before="282" w:beforeAutospacing="off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4B5F11A0" w:rsidR="22E867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</w:t>
      </w:r>
      <w:r w:rsidRPr="4B5F11A0" w:rsidR="1215E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e successfully built a machine learning model using the Adult Census Income dataset to predict whether an individual’s salary exceeds $50,000 per year. We </w:t>
      </w:r>
      <w:r w:rsidRPr="4B5F11A0" w:rsidR="734D88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conclude</w:t>
      </w:r>
      <w:r w:rsidRPr="4B5F11A0" w:rsidR="1215E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d </w:t>
      </w:r>
      <w:r w:rsidRPr="4B5F11A0" w:rsidR="088C19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that </w:t>
      </w:r>
      <w:r w:rsidRPr="4B5F11A0" w:rsidR="1215E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Random Forest </w:t>
      </w:r>
      <w:r w:rsidRPr="4B5F11A0" w:rsidR="40BE9D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give better result than logistic </w:t>
      </w:r>
      <w:r w:rsidRPr="4B5F11A0" w:rsidR="40BE9D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regression</w:t>
      </w:r>
      <w:r w:rsidRPr="4B5F11A0" w:rsidR="1491CE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40BE9D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,</w:t>
      </w:r>
      <w:r w:rsidRPr="4B5F11A0" w:rsidR="71B91C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SVM</w:t>
      </w:r>
      <w:r w:rsidRPr="4B5F11A0" w:rsidR="02DBC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4B5F11A0" w:rsidR="71B91C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,</w:t>
      </w:r>
      <w:r w:rsidRPr="4B5F11A0" w:rsidR="3424D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Decision</w:t>
      </w:r>
      <w:r w:rsidRPr="4B5F11A0" w:rsidR="3424D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Tree Classifier</w:t>
      </w:r>
      <w:r w:rsidRPr="4B5F11A0" w:rsidR="0368A4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</w:t>
      </w:r>
      <w:r w:rsidRPr="4B5F11A0" w:rsidR="3424D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Kneighbour</w:t>
      </w:r>
      <w:r w:rsidRPr="4B5F11A0" w:rsidR="3424D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Classifier</w:t>
      </w:r>
      <w:r w:rsidRPr="4B5F11A0" w:rsidR="30211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xmlns:wp14="http://schemas.microsoft.com/office/word/2010/wordml" w:rsidP="4B5F11A0" wp14:paraId="2C078E63" wp14:textId="6BCEB9A2">
      <w:pPr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yVclJxAXuBhrA" int2:id="L2fRpAYd">
      <int2:state int2:type="LegacyProofing" int2:value="Rejected"/>
    </int2:textHash>
    <int2:textHash int2:hashCode="uvL/XWMUeYJY3H" int2:id="6yjx7UdB">
      <int2:state int2:type="LegacyProofing" int2:value="Rejected"/>
    </int2:textHash>
    <int2:textHash int2:hashCode="UwODiB7hviouW/" int2:id="QAVGQuuQ">
      <int2:state int2:type="LegacyProofing" int2:value="Rejected"/>
    </int2:textHash>
    <int2:textHash int2:hashCode="n4GMmaSEt7odN4" int2:id="dKiW5mio">
      <int2:state int2:type="LegacyProofing" int2:value="Rejected"/>
    </int2:textHash>
    <int2:textHash int2:hashCode="1fvKFyJTayccsa" int2:id="ICb1kr5C">
      <int2:state int2:type="LegacyProofing" int2:value="Rejected"/>
    </int2:textHash>
    <int2:textHash int2:hashCode="PGWLwVxvuBZy8F" int2:id="bHoStpLY">
      <int2:state int2:type="LegacyProofing" int2:value="Rejected"/>
    </int2:textHash>
    <int2:textHash int2:hashCode="NsYWolxMcc+7l3" int2:id="RUQx5FRm">
      <int2:state int2:type="LegacyProofing" int2:value="Rejected"/>
    </int2:textHash>
    <int2:textHash int2:hashCode="SHmuj7MxMATz9R" int2:id="Q9d4C5y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c5a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e2f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3AE1B"/>
    <w:rsid w:val="01257D50"/>
    <w:rsid w:val="01ADE80C"/>
    <w:rsid w:val="01FC09F1"/>
    <w:rsid w:val="02DBCBC4"/>
    <w:rsid w:val="034A1530"/>
    <w:rsid w:val="0368A471"/>
    <w:rsid w:val="0460DB4C"/>
    <w:rsid w:val="0513D43E"/>
    <w:rsid w:val="052766DE"/>
    <w:rsid w:val="06CE6D86"/>
    <w:rsid w:val="072C7299"/>
    <w:rsid w:val="07A242D3"/>
    <w:rsid w:val="088C19B1"/>
    <w:rsid w:val="09F40173"/>
    <w:rsid w:val="0B1282E2"/>
    <w:rsid w:val="0D7D5663"/>
    <w:rsid w:val="0EEBE9FF"/>
    <w:rsid w:val="0F432E8A"/>
    <w:rsid w:val="0F56D54B"/>
    <w:rsid w:val="10B360F3"/>
    <w:rsid w:val="11AE6C0F"/>
    <w:rsid w:val="1215E69A"/>
    <w:rsid w:val="12EAF526"/>
    <w:rsid w:val="132DB2AB"/>
    <w:rsid w:val="1491CE24"/>
    <w:rsid w:val="16061FC5"/>
    <w:rsid w:val="175AD7B8"/>
    <w:rsid w:val="18EA0F92"/>
    <w:rsid w:val="1919599F"/>
    <w:rsid w:val="1A4F2D1E"/>
    <w:rsid w:val="1A524A51"/>
    <w:rsid w:val="1EBD2067"/>
    <w:rsid w:val="1F05915F"/>
    <w:rsid w:val="1F846B1B"/>
    <w:rsid w:val="1FE4BDD9"/>
    <w:rsid w:val="2032F79D"/>
    <w:rsid w:val="20D580E2"/>
    <w:rsid w:val="20F75D89"/>
    <w:rsid w:val="2199203E"/>
    <w:rsid w:val="21A73070"/>
    <w:rsid w:val="223BE39D"/>
    <w:rsid w:val="22A57382"/>
    <w:rsid w:val="22DD67CB"/>
    <w:rsid w:val="22E33E23"/>
    <w:rsid w:val="22E867EB"/>
    <w:rsid w:val="28B3A52B"/>
    <w:rsid w:val="2BD3AE1B"/>
    <w:rsid w:val="2CD4EE3A"/>
    <w:rsid w:val="2D531D39"/>
    <w:rsid w:val="2DC671A4"/>
    <w:rsid w:val="2E828D14"/>
    <w:rsid w:val="2F15E67D"/>
    <w:rsid w:val="2F819724"/>
    <w:rsid w:val="2FBC3FB5"/>
    <w:rsid w:val="30211F2F"/>
    <w:rsid w:val="302491C2"/>
    <w:rsid w:val="30F055D1"/>
    <w:rsid w:val="31AECE44"/>
    <w:rsid w:val="33373589"/>
    <w:rsid w:val="3345B1EC"/>
    <w:rsid w:val="3347BC2E"/>
    <w:rsid w:val="3424DF9F"/>
    <w:rsid w:val="34470C5C"/>
    <w:rsid w:val="34883680"/>
    <w:rsid w:val="35183558"/>
    <w:rsid w:val="36364A64"/>
    <w:rsid w:val="36976F95"/>
    <w:rsid w:val="37F924C0"/>
    <w:rsid w:val="3993ED08"/>
    <w:rsid w:val="3A2CBF92"/>
    <w:rsid w:val="3AE72552"/>
    <w:rsid w:val="3C1E17A7"/>
    <w:rsid w:val="3D2211C0"/>
    <w:rsid w:val="3DBBD111"/>
    <w:rsid w:val="3DDDB142"/>
    <w:rsid w:val="3DF3259F"/>
    <w:rsid w:val="3E4B18DB"/>
    <w:rsid w:val="3E52FC04"/>
    <w:rsid w:val="3F122D73"/>
    <w:rsid w:val="3F15E122"/>
    <w:rsid w:val="407AC08A"/>
    <w:rsid w:val="40974A27"/>
    <w:rsid w:val="40BE9D1B"/>
    <w:rsid w:val="411593A4"/>
    <w:rsid w:val="41AB1475"/>
    <w:rsid w:val="4AA10476"/>
    <w:rsid w:val="4B5F11A0"/>
    <w:rsid w:val="4C4CA729"/>
    <w:rsid w:val="4C51D4B8"/>
    <w:rsid w:val="4D5251FD"/>
    <w:rsid w:val="4E576EF6"/>
    <w:rsid w:val="4F70FCD3"/>
    <w:rsid w:val="4F9E692A"/>
    <w:rsid w:val="51B32DB8"/>
    <w:rsid w:val="5286237D"/>
    <w:rsid w:val="53844115"/>
    <w:rsid w:val="567C7495"/>
    <w:rsid w:val="568B0C91"/>
    <w:rsid w:val="59019FF8"/>
    <w:rsid w:val="5BB760E7"/>
    <w:rsid w:val="5DC74AF6"/>
    <w:rsid w:val="5EB77CB9"/>
    <w:rsid w:val="5EE7D6C6"/>
    <w:rsid w:val="5F7D56F8"/>
    <w:rsid w:val="5FF0AFD2"/>
    <w:rsid w:val="5FF28847"/>
    <w:rsid w:val="6036EE38"/>
    <w:rsid w:val="61B78259"/>
    <w:rsid w:val="623E1D0C"/>
    <w:rsid w:val="64769EA4"/>
    <w:rsid w:val="69D29FDD"/>
    <w:rsid w:val="69FCA8E0"/>
    <w:rsid w:val="6CF1488E"/>
    <w:rsid w:val="6CFB1819"/>
    <w:rsid w:val="6ED48D4C"/>
    <w:rsid w:val="6FF8748D"/>
    <w:rsid w:val="7134DA68"/>
    <w:rsid w:val="71B91CA5"/>
    <w:rsid w:val="72B4C6FF"/>
    <w:rsid w:val="734D88DE"/>
    <w:rsid w:val="7393442D"/>
    <w:rsid w:val="74AE57BD"/>
    <w:rsid w:val="75980460"/>
    <w:rsid w:val="75AA2450"/>
    <w:rsid w:val="78317B58"/>
    <w:rsid w:val="785186E2"/>
    <w:rsid w:val="78771D52"/>
    <w:rsid w:val="78A687FF"/>
    <w:rsid w:val="7CC97344"/>
    <w:rsid w:val="7E2FFF16"/>
    <w:rsid w:val="7E7462C1"/>
    <w:rsid w:val="7FD2C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AE1B"/>
  <w15:chartTrackingRefBased/>
  <w15:docId w15:val="{54F72BEA-ED0F-4ED3-86BF-DD8D1D65B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aa1313ab464906" /><Relationship Type="http://schemas.openxmlformats.org/officeDocument/2006/relationships/numbering" Target="numbering.xml" Id="Rd60815b76d9940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2024-11-08T14:47:32.6014374Z</dcterms:created>
  <dcterms:modified xsi:type="dcterms:W3CDTF">2024-11-09T09:28:10.7608088Z</dcterms:modified>
  <dc:creator>Kirti Kamble</dc:creator>
  <lastModifiedBy>Kirti Kamble</lastModifiedBy>
</coreProperties>
</file>